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46C" w:rsidRDefault="0072746C">
      <w:pPr>
        <w:spacing w:after="1" w:line="200" w:lineRule="auto"/>
      </w:pPr>
      <w:bookmarkStart w:id="0" w:name="_GoBack"/>
      <w:r>
        <w:rPr>
          <w:rFonts w:ascii="Tahoma" w:hAnsi="Tahoma" w:cs="Tahoma"/>
          <w:sz w:val="20"/>
        </w:rPr>
        <w:t xml:space="preserve">Документ предоставлен </w:t>
      </w:r>
      <w:hyperlink r:id="rId4">
        <w:r>
          <w:rPr>
            <w:rFonts w:ascii="Tahoma" w:hAnsi="Tahoma" w:cs="Tahoma"/>
            <w:color w:val="0000FF"/>
            <w:sz w:val="20"/>
          </w:rPr>
          <w:t>КонсультантПлюс</w:t>
        </w:r>
      </w:hyperlink>
      <w:r>
        <w:rPr>
          <w:rFonts w:ascii="Tahoma" w:hAnsi="Tahoma" w:cs="Tahoma"/>
          <w:sz w:val="20"/>
        </w:rPr>
        <w:br/>
      </w:r>
    </w:p>
    <w:p w:rsidR="0072746C" w:rsidRDefault="0072746C">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2746C">
        <w:tc>
          <w:tcPr>
            <w:tcW w:w="4677" w:type="dxa"/>
            <w:tcBorders>
              <w:top w:val="nil"/>
              <w:left w:val="nil"/>
              <w:bottom w:val="nil"/>
              <w:right w:val="nil"/>
            </w:tcBorders>
          </w:tcPr>
          <w:p w:rsidR="0072746C" w:rsidRDefault="0072746C">
            <w:pPr>
              <w:spacing w:after="1" w:line="200" w:lineRule="auto"/>
            </w:pPr>
            <w:r>
              <w:rPr>
                <w:rFonts w:ascii="Tahoma" w:hAnsi="Tahoma" w:cs="Tahoma"/>
                <w:sz w:val="20"/>
              </w:rPr>
              <w:t>31 июля 2020 года</w:t>
            </w:r>
          </w:p>
        </w:tc>
        <w:tc>
          <w:tcPr>
            <w:tcW w:w="4677" w:type="dxa"/>
            <w:tcBorders>
              <w:top w:val="nil"/>
              <w:left w:val="nil"/>
              <w:bottom w:val="nil"/>
              <w:right w:val="nil"/>
            </w:tcBorders>
          </w:tcPr>
          <w:p w:rsidR="0072746C" w:rsidRDefault="0072746C">
            <w:pPr>
              <w:spacing w:after="1" w:line="200" w:lineRule="auto"/>
              <w:jc w:val="right"/>
            </w:pPr>
            <w:r>
              <w:rPr>
                <w:rFonts w:ascii="Tahoma" w:hAnsi="Tahoma" w:cs="Tahoma"/>
                <w:sz w:val="20"/>
              </w:rPr>
              <w:t>N 248-ФЗ</w:t>
            </w:r>
          </w:p>
        </w:tc>
      </w:tr>
    </w:tbl>
    <w:p w:rsidR="0072746C" w:rsidRDefault="0072746C">
      <w:pPr>
        <w:pBdr>
          <w:bottom w:val="single" w:sz="6" w:space="0" w:color="auto"/>
        </w:pBdr>
        <w:spacing w:before="100" w:after="100"/>
        <w:jc w:val="both"/>
        <w:rPr>
          <w:sz w:val="2"/>
          <w:szCs w:val="2"/>
        </w:rPr>
      </w:pPr>
    </w:p>
    <w:p w:rsidR="0072746C" w:rsidRDefault="0072746C">
      <w:pPr>
        <w:spacing w:after="1" w:line="200" w:lineRule="auto"/>
        <w:jc w:val="both"/>
      </w:pPr>
    </w:p>
    <w:p w:rsidR="0072746C" w:rsidRDefault="0072746C">
      <w:pPr>
        <w:spacing w:after="1" w:line="200" w:lineRule="auto"/>
        <w:jc w:val="center"/>
      </w:pPr>
      <w:r>
        <w:rPr>
          <w:rFonts w:ascii="Tahoma" w:hAnsi="Tahoma" w:cs="Tahoma"/>
          <w:b/>
          <w:sz w:val="20"/>
        </w:rPr>
        <w:t>РОССИЙСКАЯ ФЕДЕРАЦИЯ</w:t>
      </w:r>
    </w:p>
    <w:p w:rsidR="0072746C" w:rsidRDefault="0072746C">
      <w:pPr>
        <w:spacing w:after="1" w:line="200" w:lineRule="auto"/>
        <w:jc w:val="center"/>
      </w:pPr>
    </w:p>
    <w:p w:rsidR="0072746C" w:rsidRDefault="0072746C">
      <w:pPr>
        <w:spacing w:after="1" w:line="200" w:lineRule="auto"/>
        <w:jc w:val="center"/>
      </w:pPr>
      <w:r>
        <w:rPr>
          <w:rFonts w:ascii="Tahoma" w:hAnsi="Tahoma" w:cs="Tahoma"/>
          <w:b/>
          <w:sz w:val="20"/>
        </w:rPr>
        <w:t>ФЕДЕРАЛЬНЫЙ ЗАКОН</w:t>
      </w:r>
    </w:p>
    <w:p w:rsidR="0072746C" w:rsidRDefault="0072746C">
      <w:pPr>
        <w:spacing w:after="1" w:line="200" w:lineRule="auto"/>
        <w:ind w:firstLine="540"/>
        <w:jc w:val="both"/>
      </w:pPr>
    </w:p>
    <w:p w:rsidR="0072746C" w:rsidRDefault="0072746C">
      <w:pPr>
        <w:spacing w:after="1" w:line="200" w:lineRule="auto"/>
        <w:jc w:val="center"/>
      </w:pPr>
      <w:r>
        <w:rPr>
          <w:rFonts w:ascii="Tahoma" w:hAnsi="Tahoma" w:cs="Tahoma"/>
          <w:b/>
          <w:sz w:val="20"/>
        </w:rPr>
        <w:t>О ГОСУДАРСТВЕННОМ КОНТРОЛЕ (НАДЗОРЕ)</w:t>
      </w:r>
    </w:p>
    <w:p w:rsidR="0072746C" w:rsidRDefault="0072746C">
      <w:pPr>
        <w:spacing w:after="1" w:line="200" w:lineRule="auto"/>
        <w:jc w:val="center"/>
      </w:pPr>
      <w:r>
        <w:rPr>
          <w:rFonts w:ascii="Tahoma" w:hAnsi="Tahoma" w:cs="Tahoma"/>
          <w:b/>
          <w:sz w:val="20"/>
        </w:rPr>
        <w:t>И МУНИЦИПАЛЬНОМ КОНТРОЛЕ В РОССИЙСКОЙ ФЕДЕРАЦИИ</w:t>
      </w:r>
    </w:p>
    <w:p w:rsidR="0072746C" w:rsidRDefault="0072746C">
      <w:pPr>
        <w:spacing w:after="1" w:line="200" w:lineRule="auto"/>
        <w:jc w:val="both"/>
      </w:pPr>
    </w:p>
    <w:p w:rsidR="0072746C" w:rsidRDefault="0072746C">
      <w:pPr>
        <w:spacing w:after="1" w:line="200" w:lineRule="auto"/>
        <w:jc w:val="right"/>
      </w:pPr>
      <w:r>
        <w:rPr>
          <w:rFonts w:ascii="Tahoma" w:hAnsi="Tahoma" w:cs="Tahoma"/>
          <w:sz w:val="20"/>
        </w:rPr>
        <w:t>Принят</w:t>
      </w:r>
    </w:p>
    <w:p w:rsidR="0072746C" w:rsidRDefault="0072746C">
      <w:pPr>
        <w:spacing w:after="1" w:line="200" w:lineRule="auto"/>
        <w:jc w:val="right"/>
      </w:pPr>
      <w:r>
        <w:rPr>
          <w:rFonts w:ascii="Tahoma" w:hAnsi="Tahoma" w:cs="Tahoma"/>
          <w:sz w:val="20"/>
        </w:rPr>
        <w:t>Государственной Думой</w:t>
      </w:r>
    </w:p>
    <w:p w:rsidR="0072746C" w:rsidRDefault="0072746C">
      <w:pPr>
        <w:spacing w:after="1" w:line="200" w:lineRule="auto"/>
        <w:jc w:val="right"/>
      </w:pPr>
      <w:r>
        <w:rPr>
          <w:rFonts w:ascii="Tahoma" w:hAnsi="Tahoma" w:cs="Tahoma"/>
          <w:sz w:val="20"/>
        </w:rPr>
        <w:t>22 июля 2020 года</w:t>
      </w:r>
    </w:p>
    <w:p w:rsidR="0072746C" w:rsidRDefault="0072746C">
      <w:pPr>
        <w:spacing w:after="1" w:line="200" w:lineRule="auto"/>
        <w:jc w:val="both"/>
      </w:pPr>
    </w:p>
    <w:p w:rsidR="0072746C" w:rsidRDefault="0072746C">
      <w:pPr>
        <w:spacing w:after="1" w:line="200" w:lineRule="auto"/>
        <w:jc w:val="right"/>
      </w:pPr>
      <w:r>
        <w:rPr>
          <w:rFonts w:ascii="Tahoma" w:hAnsi="Tahoma" w:cs="Tahoma"/>
          <w:sz w:val="20"/>
        </w:rPr>
        <w:t>Одобрен</w:t>
      </w:r>
    </w:p>
    <w:p w:rsidR="0072746C" w:rsidRDefault="0072746C">
      <w:pPr>
        <w:spacing w:after="1" w:line="200" w:lineRule="auto"/>
        <w:jc w:val="right"/>
      </w:pPr>
      <w:r>
        <w:rPr>
          <w:rFonts w:ascii="Tahoma" w:hAnsi="Tahoma" w:cs="Tahoma"/>
          <w:sz w:val="20"/>
        </w:rPr>
        <w:t>Советом Федерации</w:t>
      </w:r>
    </w:p>
    <w:p w:rsidR="0072746C" w:rsidRDefault="0072746C">
      <w:pPr>
        <w:spacing w:after="1" w:line="200" w:lineRule="auto"/>
        <w:jc w:val="right"/>
      </w:pPr>
      <w:r>
        <w:rPr>
          <w:rFonts w:ascii="Tahoma" w:hAnsi="Tahoma" w:cs="Tahoma"/>
          <w:sz w:val="20"/>
        </w:rPr>
        <w:t>24 июля 2020 года</w:t>
      </w:r>
    </w:p>
    <w:p w:rsidR="0072746C" w:rsidRDefault="007274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center"/>
            </w:pPr>
            <w:r>
              <w:rPr>
                <w:rFonts w:ascii="Tahoma" w:hAnsi="Tahoma" w:cs="Tahoma"/>
                <w:color w:val="392C69"/>
                <w:sz w:val="20"/>
              </w:rPr>
              <w:t>Список изменяющих документов</w:t>
            </w:r>
          </w:p>
          <w:p w:rsidR="0072746C" w:rsidRDefault="0072746C">
            <w:pPr>
              <w:spacing w:after="1" w:line="200" w:lineRule="auto"/>
              <w:jc w:val="center"/>
            </w:pPr>
            <w:r>
              <w:rPr>
                <w:rFonts w:ascii="Tahoma" w:hAnsi="Tahoma" w:cs="Tahoma"/>
                <w:color w:val="392C69"/>
                <w:sz w:val="20"/>
              </w:rPr>
              <w:t xml:space="preserve">(в ред. Федеральных законов от 11.06.2021 </w:t>
            </w:r>
            <w:hyperlink r:id="rId5">
              <w:r>
                <w:rPr>
                  <w:rFonts w:ascii="Tahoma" w:hAnsi="Tahoma" w:cs="Tahoma"/>
                  <w:color w:val="0000FF"/>
                  <w:sz w:val="20"/>
                </w:rPr>
                <w:t>N 170-ФЗ</w:t>
              </w:r>
            </w:hyperlink>
            <w:r>
              <w:rPr>
                <w:rFonts w:ascii="Tahoma" w:hAnsi="Tahoma" w:cs="Tahoma"/>
                <w:color w:val="392C69"/>
                <w:sz w:val="20"/>
              </w:rPr>
              <w:t>,</w:t>
            </w:r>
          </w:p>
          <w:p w:rsidR="0072746C" w:rsidRDefault="0072746C">
            <w:pPr>
              <w:spacing w:after="1" w:line="200" w:lineRule="auto"/>
              <w:jc w:val="center"/>
            </w:pPr>
            <w:r>
              <w:rPr>
                <w:rFonts w:ascii="Tahoma" w:hAnsi="Tahoma" w:cs="Tahoma"/>
                <w:color w:val="392C69"/>
                <w:sz w:val="20"/>
              </w:rPr>
              <w:t xml:space="preserve">от 02.07.2021 </w:t>
            </w:r>
            <w:hyperlink r:id="rId6">
              <w:r>
                <w:rPr>
                  <w:rFonts w:ascii="Tahoma" w:hAnsi="Tahoma" w:cs="Tahoma"/>
                  <w:color w:val="0000FF"/>
                  <w:sz w:val="20"/>
                </w:rPr>
                <w:t>N 359-ФЗ</w:t>
              </w:r>
            </w:hyperlink>
            <w:r>
              <w:rPr>
                <w:rFonts w:ascii="Tahoma" w:hAnsi="Tahoma" w:cs="Tahoma"/>
                <w:color w:val="392C69"/>
                <w:sz w:val="20"/>
              </w:rPr>
              <w:t xml:space="preserve">, от 06.12.2021 </w:t>
            </w:r>
            <w:hyperlink r:id="rId7">
              <w:r>
                <w:rPr>
                  <w:rFonts w:ascii="Tahoma" w:hAnsi="Tahoma" w:cs="Tahoma"/>
                  <w:color w:val="0000FF"/>
                  <w:sz w:val="20"/>
                </w:rPr>
                <w:t>N 408-ФЗ</w:t>
              </w:r>
            </w:hyperlink>
            <w:r>
              <w:rPr>
                <w:rFonts w:ascii="Tahoma" w:hAnsi="Tahoma" w:cs="Tahoma"/>
                <w:color w:val="392C69"/>
                <w:sz w:val="20"/>
              </w:rPr>
              <w:t xml:space="preserve">, от 14.07.2022 </w:t>
            </w:r>
            <w:hyperlink r:id="rId8">
              <w:r>
                <w:rPr>
                  <w:rFonts w:ascii="Tahoma" w:hAnsi="Tahoma" w:cs="Tahoma"/>
                  <w:color w:val="0000FF"/>
                  <w:sz w:val="20"/>
                </w:rPr>
                <w:t>N 253-ФЗ</w:t>
              </w:r>
            </w:hyperlink>
            <w:r>
              <w:rPr>
                <w:rFonts w:ascii="Tahoma" w:hAnsi="Tahoma" w:cs="Tahoma"/>
                <w:color w:val="392C69"/>
                <w:sz w:val="20"/>
              </w:rPr>
              <w:t>,</w:t>
            </w:r>
          </w:p>
          <w:p w:rsidR="0072746C" w:rsidRDefault="0072746C">
            <w:pPr>
              <w:spacing w:after="1" w:line="200" w:lineRule="auto"/>
              <w:jc w:val="center"/>
            </w:pPr>
            <w:r>
              <w:rPr>
                <w:rFonts w:ascii="Tahoma" w:hAnsi="Tahoma" w:cs="Tahoma"/>
                <w:color w:val="392C69"/>
                <w:sz w:val="20"/>
              </w:rPr>
              <w:t xml:space="preserve">от 14.07.2022 </w:t>
            </w:r>
            <w:hyperlink r:id="rId9">
              <w:r>
                <w:rPr>
                  <w:rFonts w:ascii="Tahoma" w:hAnsi="Tahoma" w:cs="Tahoma"/>
                  <w:color w:val="0000FF"/>
                  <w:sz w:val="20"/>
                </w:rPr>
                <w:t>N 271-ФЗ</w:t>
              </w:r>
            </w:hyperlink>
            <w:r>
              <w:rPr>
                <w:rFonts w:ascii="Tahoma" w:hAnsi="Tahoma" w:cs="Tahoma"/>
                <w:color w:val="392C69"/>
                <w:sz w:val="20"/>
              </w:rPr>
              <w:t xml:space="preserve">, от 05.12.2022 </w:t>
            </w:r>
            <w:hyperlink r:id="rId10">
              <w:r>
                <w:rPr>
                  <w:rFonts w:ascii="Tahoma" w:hAnsi="Tahoma" w:cs="Tahoma"/>
                  <w:color w:val="0000FF"/>
                  <w:sz w:val="20"/>
                </w:rPr>
                <w:t>N 498-ФЗ</w:t>
              </w:r>
            </w:hyperlink>
            <w:r>
              <w:rPr>
                <w:rFonts w:ascii="Tahoma" w:hAnsi="Tahoma" w:cs="Tahoma"/>
                <w:color w:val="392C69"/>
                <w:sz w:val="20"/>
              </w:rPr>
              <w:t xml:space="preserve">, от 03.04.2023 </w:t>
            </w:r>
            <w:hyperlink r:id="rId11">
              <w:r>
                <w:rPr>
                  <w:rFonts w:ascii="Tahoma" w:hAnsi="Tahoma" w:cs="Tahoma"/>
                  <w:color w:val="0000FF"/>
                  <w:sz w:val="20"/>
                </w:rPr>
                <w:t>N 100-ФЗ</w:t>
              </w:r>
            </w:hyperlink>
            <w:r>
              <w:rPr>
                <w:rFonts w:ascii="Tahoma" w:hAnsi="Tahoma" w:cs="Tahoma"/>
                <w:color w:val="392C69"/>
                <w:sz w:val="20"/>
              </w:rPr>
              <w:t>,</w:t>
            </w:r>
          </w:p>
          <w:p w:rsidR="0072746C" w:rsidRDefault="0072746C">
            <w:pPr>
              <w:spacing w:after="1" w:line="200" w:lineRule="auto"/>
              <w:jc w:val="center"/>
            </w:pPr>
            <w:r>
              <w:rPr>
                <w:rFonts w:ascii="Tahoma" w:hAnsi="Tahoma" w:cs="Tahoma"/>
                <w:color w:val="392C69"/>
                <w:sz w:val="20"/>
              </w:rPr>
              <w:t xml:space="preserve">от 24.07.2023 </w:t>
            </w:r>
            <w:hyperlink r:id="rId12">
              <w:r>
                <w:rPr>
                  <w:rFonts w:ascii="Tahoma" w:hAnsi="Tahoma" w:cs="Tahoma"/>
                  <w:color w:val="0000FF"/>
                  <w:sz w:val="20"/>
                </w:rPr>
                <w:t>N 358-ФЗ</w:t>
              </w:r>
            </w:hyperlink>
            <w:r>
              <w:rPr>
                <w:rFonts w:ascii="Tahoma" w:hAnsi="Tahoma" w:cs="Tahoma"/>
                <w:color w:val="392C69"/>
                <w:sz w:val="20"/>
              </w:rPr>
              <w:t xml:space="preserve">, от 04.08.2023 </w:t>
            </w:r>
            <w:hyperlink r:id="rId13">
              <w:r>
                <w:rPr>
                  <w:rFonts w:ascii="Tahoma" w:hAnsi="Tahoma" w:cs="Tahoma"/>
                  <w:color w:val="0000FF"/>
                  <w:sz w:val="20"/>
                </w:rPr>
                <w:t>N 483-ФЗ</w:t>
              </w:r>
            </w:hyperlink>
            <w:r>
              <w:rPr>
                <w:rFonts w:ascii="Tahoma" w:hAnsi="Tahoma" w:cs="Tahoma"/>
                <w:color w:val="392C69"/>
                <w:sz w:val="20"/>
              </w:rPr>
              <w:t xml:space="preserve">, от 19.10.2023 </w:t>
            </w:r>
            <w:hyperlink r:id="rId14">
              <w:r>
                <w:rPr>
                  <w:rFonts w:ascii="Tahoma" w:hAnsi="Tahoma" w:cs="Tahoma"/>
                  <w:color w:val="0000FF"/>
                  <w:sz w:val="20"/>
                </w:rPr>
                <w:t>N 506-ФЗ</w:t>
              </w:r>
            </w:hyperlink>
            <w:r>
              <w:rPr>
                <w:rFonts w:ascii="Tahoma" w:hAnsi="Tahoma" w:cs="Tahoma"/>
                <w:color w:val="392C69"/>
                <w:sz w:val="20"/>
              </w:rPr>
              <w:t>,</w:t>
            </w:r>
          </w:p>
          <w:p w:rsidR="0072746C" w:rsidRDefault="0072746C">
            <w:pPr>
              <w:spacing w:after="1" w:line="200" w:lineRule="auto"/>
              <w:jc w:val="center"/>
            </w:pPr>
            <w:r>
              <w:rPr>
                <w:rFonts w:ascii="Tahoma" w:hAnsi="Tahoma" w:cs="Tahoma"/>
                <w:color w:val="392C69"/>
                <w:sz w:val="20"/>
              </w:rPr>
              <w:t xml:space="preserve">от 25.12.2023 </w:t>
            </w:r>
            <w:hyperlink r:id="rId15">
              <w:r>
                <w:rPr>
                  <w:rFonts w:ascii="Tahoma" w:hAnsi="Tahoma" w:cs="Tahoma"/>
                  <w:color w:val="0000FF"/>
                  <w:sz w:val="20"/>
                </w:rPr>
                <w:t>N 625-ФЗ</w:t>
              </w:r>
            </w:hyperlink>
            <w:r>
              <w:rPr>
                <w:rFonts w:ascii="Tahoma" w:hAnsi="Tahoma" w:cs="Tahoma"/>
                <w:color w:val="392C69"/>
                <w:sz w:val="20"/>
              </w:rPr>
              <w:t xml:space="preserve">, от 25.12.2023 </w:t>
            </w:r>
            <w:hyperlink r:id="rId16">
              <w:r>
                <w:rPr>
                  <w:rFonts w:ascii="Tahoma" w:hAnsi="Tahoma" w:cs="Tahoma"/>
                  <w:color w:val="0000FF"/>
                  <w:sz w:val="20"/>
                </w:rPr>
                <w:t>N 637-ФЗ</w:t>
              </w:r>
            </w:hyperlink>
            <w:r>
              <w:rPr>
                <w:rFonts w:ascii="Tahoma" w:hAnsi="Tahoma" w:cs="Tahoma"/>
                <w:color w:val="392C69"/>
                <w:sz w:val="20"/>
              </w:rPr>
              <w:t xml:space="preserve">, от 08.08.2024 </w:t>
            </w:r>
            <w:hyperlink r:id="rId17">
              <w:r>
                <w:rPr>
                  <w:rFonts w:ascii="Tahoma" w:hAnsi="Tahoma" w:cs="Tahoma"/>
                  <w:color w:val="0000FF"/>
                  <w:sz w:val="20"/>
                </w:rPr>
                <w:t>N 289-ФЗ</w:t>
              </w:r>
            </w:hyperlink>
            <w:r>
              <w:rPr>
                <w:rFonts w:ascii="Tahoma" w:hAnsi="Tahoma" w:cs="Tahoma"/>
                <w:color w:val="392C69"/>
                <w:sz w:val="20"/>
              </w:rPr>
              <w:t>,</w:t>
            </w:r>
          </w:p>
          <w:p w:rsidR="0072746C" w:rsidRDefault="0072746C">
            <w:pPr>
              <w:spacing w:after="1" w:line="200" w:lineRule="auto"/>
              <w:jc w:val="center"/>
            </w:pPr>
            <w:r>
              <w:rPr>
                <w:rFonts w:ascii="Tahoma" w:hAnsi="Tahoma" w:cs="Tahoma"/>
                <w:color w:val="392C69"/>
                <w:sz w:val="20"/>
              </w:rPr>
              <w:t xml:space="preserve">от 28.12.2024 </w:t>
            </w:r>
            <w:hyperlink r:id="rId18">
              <w:r>
                <w:rPr>
                  <w:rFonts w:ascii="Tahoma" w:hAnsi="Tahoma" w:cs="Tahoma"/>
                  <w:color w:val="0000FF"/>
                  <w:sz w:val="20"/>
                </w:rPr>
                <w:t>N 540-ФЗ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after="1" w:line="200" w:lineRule="auto"/>
        <w:jc w:val="center"/>
      </w:pPr>
    </w:p>
    <w:p w:rsidR="0072746C" w:rsidRDefault="0072746C">
      <w:pPr>
        <w:spacing w:after="1" w:line="200" w:lineRule="auto"/>
        <w:jc w:val="center"/>
        <w:outlineLvl w:val="0"/>
      </w:pPr>
      <w:r>
        <w:rPr>
          <w:rFonts w:ascii="Tahoma" w:hAnsi="Tahoma" w:cs="Tahoma"/>
          <w:b/>
          <w:sz w:val="20"/>
        </w:rPr>
        <w:t>РАЗДЕЛ I. ОСНОВНЫЕ ПОЛОЖЕНИЯ</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1. Предмет регулирования настоящего Федерального закона</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1. Государственный контроль (надзор), муниципальный контроль в Российской Федерации</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2746C" w:rsidRDefault="0072746C">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72746C" w:rsidRDefault="0072746C">
      <w:pPr>
        <w:spacing w:before="200" w:after="1" w:line="200" w:lineRule="auto"/>
        <w:ind w:firstLine="540"/>
        <w:jc w:val="both"/>
      </w:pPr>
      <w:r>
        <w:rPr>
          <w:rFonts w:ascii="Tahoma" w:hAnsi="Tahoma" w:cs="Tahoma"/>
          <w:sz w:val="20"/>
        </w:rPr>
        <w:t>3. Для целей настоящего Федерального закона к государственному контролю (надзору), муниципальному контролю не относятся:</w:t>
      </w:r>
    </w:p>
    <w:p w:rsidR="0072746C" w:rsidRDefault="0072746C">
      <w:pPr>
        <w:spacing w:before="200" w:after="1" w:line="200" w:lineRule="auto"/>
        <w:ind w:firstLine="540"/>
        <w:jc w:val="both"/>
      </w:pPr>
      <w:r>
        <w:rPr>
          <w:rFonts w:ascii="Tahoma" w:hAnsi="Tahoma" w:cs="Tahoma"/>
          <w:sz w:val="20"/>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72746C" w:rsidRDefault="0072746C">
      <w:pPr>
        <w:spacing w:before="200" w:after="1" w:line="200" w:lineRule="auto"/>
        <w:ind w:firstLine="540"/>
        <w:jc w:val="both"/>
      </w:pPr>
      <w:r>
        <w:rPr>
          <w:rFonts w:ascii="Tahoma" w:hAnsi="Tahoma" w:cs="Tahoma"/>
          <w:sz w:val="20"/>
        </w:rPr>
        <w:t xml:space="preserve">2) оперативно-разыскная </w:t>
      </w:r>
      <w:hyperlink r:id="rId19">
        <w:r>
          <w:rPr>
            <w:rFonts w:ascii="Tahoma" w:hAnsi="Tahoma" w:cs="Tahoma"/>
            <w:color w:val="0000FF"/>
            <w:sz w:val="20"/>
          </w:rPr>
          <w:t>деятельность</w:t>
        </w:r>
      </w:hyperlink>
      <w:r>
        <w:rPr>
          <w:rFonts w:ascii="Tahoma" w:hAnsi="Tahoma" w:cs="Tahoma"/>
          <w:sz w:val="20"/>
        </w:rPr>
        <w:t xml:space="preserve">, </w:t>
      </w:r>
      <w:hyperlink r:id="rId20">
        <w:r>
          <w:rPr>
            <w:rFonts w:ascii="Tahoma" w:hAnsi="Tahoma" w:cs="Tahoma"/>
            <w:color w:val="0000FF"/>
            <w:sz w:val="20"/>
          </w:rPr>
          <w:t>дознание</w:t>
        </w:r>
      </w:hyperlink>
      <w:r>
        <w:rPr>
          <w:rFonts w:ascii="Tahoma" w:hAnsi="Tahoma" w:cs="Tahoma"/>
          <w:sz w:val="20"/>
        </w:rPr>
        <w:t xml:space="preserve"> и предварительное </w:t>
      </w:r>
      <w:hyperlink r:id="rId21">
        <w:r>
          <w:rPr>
            <w:rFonts w:ascii="Tahoma" w:hAnsi="Tahoma" w:cs="Tahoma"/>
            <w:color w:val="0000FF"/>
            <w:sz w:val="20"/>
          </w:rPr>
          <w:t>следствие</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 xml:space="preserve">3) </w:t>
      </w:r>
      <w:hyperlink r:id="rId22">
        <w:r>
          <w:rPr>
            <w:rFonts w:ascii="Tahoma" w:hAnsi="Tahoma" w:cs="Tahoma"/>
            <w:color w:val="0000FF"/>
            <w:sz w:val="20"/>
          </w:rPr>
          <w:t>производство</w:t>
        </w:r>
      </w:hyperlink>
      <w:r>
        <w:rPr>
          <w:rFonts w:ascii="Tahoma" w:hAnsi="Tahoma" w:cs="Tahoma"/>
          <w:sz w:val="20"/>
        </w:rPr>
        <w:t xml:space="preserve"> и </w:t>
      </w:r>
      <w:hyperlink r:id="rId23">
        <w:r>
          <w:rPr>
            <w:rFonts w:ascii="Tahoma" w:hAnsi="Tahoma" w:cs="Tahoma"/>
            <w:color w:val="0000FF"/>
            <w:sz w:val="20"/>
          </w:rPr>
          <w:t>исполнение</w:t>
        </w:r>
      </w:hyperlink>
      <w:r>
        <w:rPr>
          <w:rFonts w:ascii="Tahoma" w:hAnsi="Tahoma" w:cs="Tahoma"/>
          <w:sz w:val="20"/>
        </w:rPr>
        <w:t xml:space="preserve"> постановлений по делам об административных правонарушениях;</w:t>
      </w:r>
    </w:p>
    <w:p w:rsidR="0072746C" w:rsidRDefault="0072746C">
      <w:pPr>
        <w:spacing w:before="200" w:after="1" w:line="200" w:lineRule="auto"/>
        <w:ind w:firstLine="540"/>
        <w:jc w:val="both"/>
      </w:pPr>
      <w:r>
        <w:rPr>
          <w:rFonts w:ascii="Tahoma" w:hAnsi="Tahoma" w:cs="Tahoma"/>
          <w:sz w:val="20"/>
        </w:rPr>
        <w:t xml:space="preserve">4) рассмотрение дел о нарушении </w:t>
      </w:r>
      <w:hyperlink r:id="rId24">
        <w:r>
          <w:rPr>
            <w:rFonts w:ascii="Tahoma" w:hAnsi="Tahoma" w:cs="Tahoma"/>
            <w:color w:val="0000FF"/>
            <w:sz w:val="20"/>
          </w:rPr>
          <w:t>законодательства</w:t>
        </w:r>
      </w:hyperlink>
      <w:r>
        <w:rPr>
          <w:rFonts w:ascii="Tahoma" w:hAnsi="Tahoma" w:cs="Tahoma"/>
          <w:sz w:val="20"/>
        </w:rPr>
        <w:t xml:space="preserve"> о рекламе;</w:t>
      </w:r>
    </w:p>
    <w:p w:rsidR="0072746C" w:rsidRDefault="0072746C">
      <w:pPr>
        <w:spacing w:before="200" w:after="1" w:line="200" w:lineRule="auto"/>
        <w:ind w:firstLine="540"/>
        <w:jc w:val="both"/>
      </w:pPr>
      <w:r>
        <w:rPr>
          <w:rFonts w:ascii="Tahoma" w:hAnsi="Tahoma" w:cs="Tahoma"/>
          <w:sz w:val="20"/>
        </w:rPr>
        <w:t xml:space="preserve">5) проверка устранения обстоятельств, послуживших основанием для назначения административного наказания в виде </w:t>
      </w:r>
      <w:hyperlink r:id="rId25">
        <w:r>
          <w:rPr>
            <w:rFonts w:ascii="Tahoma" w:hAnsi="Tahoma" w:cs="Tahoma"/>
            <w:color w:val="0000FF"/>
            <w:sz w:val="20"/>
          </w:rPr>
          <w:t>административного приостановления деятельности</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lastRenderedPageBreak/>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72746C" w:rsidRDefault="0072746C">
      <w:pPr>
        <w:spacing w:before="200" w:after="1" w:line="200" w:lineRule="auto"/>
        <w:ind w:firstLine="540"/>
        <w:jc w:val="both"/>
      </w:pPr>
      <w:r>
        <w:rPr>
          <w:rFonts w:ascii="Tahoma" w:hAnsi="Tahoma" w:cs="Tahoma"/>
          <w:sz w:val="20"/>
        </w:rPr>
        <w:t xml:space="preserve">7) деятельность органов прокуратуры по осуществлению прокурорского </w:t>
      </w:r>
      <w:hyperlink r:id="rId26">
        <w:r>
          <w:rPr>
            <w:rFonts w:ascii="Tahoma" w:hAnsi="Tahoma" w:cs="Tahoma"/>
            <w:color w:val="0000FF"/>
            <w:sz w:val="20"/>
          </w:rPr>
          <w:t>надзора</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 xml:space="preserve">8) расследование причин возникновения аварий, несчастных </w:t>
      </w:r>
      <w:hyperlink r:id="rId27">
        <w:r>
          <w:rPr>
            <w:rFonts w:ascii="Tahoma" w:hAnsi="Tahoma" w:cs="Tahoma"/>
            <w:color w:val="0000FF"/>
            <w:sz w:val="20"/>
          </w:rPr>
          <w:t>случаев</w:t>
        </w:r>
      </w:hyperlink>
      <w:r>
        <w:rPr>
          <w:rFonts w:ascii="Tahoma" w:hAnsi="Tahoma" w:cs="Tahoma"/>
          <w:sz w:val="20"/>
        </w:rPr>
        <w:t xml:space="preserve"> на производстве, профессиональных заболеваний, инфекционных и массовых неинфекционных </w:t>
      </w:r>
      <w:hyperlink r:id="rId28">
        <w:r>
          <w:rPr>
            <w:rFonts w:ascii="Tahoma" w:hAnsi="Tahoma" w:cs="Tahoma"/>
            <w:color w:val="0000FF"/>
            <w:sz w:val="20"/>
          </w:rPr>
          <w:t>заболеваний</w:t>
        </w:r>
      </w:hyperlink>
      <w:r>
        <w:rPr>
          <w:rFonts w:ascii="Tahoma" w:hAnsi="Tahoma" w:cs="Tahoma"/>
          <w:sz w:val="20"/>
        </w:rPr>
        <w:t xml:space="preserve"> (отравлений, поражений) людей, животных и растений, причинения </w:t>
      </w:r>
      <w:hyperlink r:id="rId29">
        <w:r>
          <w:rPr>
            <w:rFonts w:ascii="Tahoma" w:hAnsi="Tahoma" w:cs="Tahoma"/>
            <w:color w:val="0000FF"/>
            <w:sz w:val="20"/>
          </w:rPr>
          <w:t>вреда</w:t>
        </w:r>
      </w:hyperlink>
      <w:r>
        <w:rPr>
          <w:rFonts w:ascii="Tahoma" w:hAnsi="Tahoma" w:cs="Tahoma"/>
          <w:sz w:val="20"/>
        </w:rPr>
        <w:t xml:space="preserve"> (ущерба) окружающей среде, имуществу граждан и организаций, государственному и муниципальному имуществу;</w:t>
      </w:r>
    </w:p>
    <w:p w:rsidR="0072746C" w:rsidRDefault="0072746C">
      <w:pPr>
        <w:spacing w:before="200" w:after="1" w:line="200" w:lineRule="auto"/>
        <w:ind w:firstLine="540"/>
        <w:jc w:val="both"/>
      </w:pPr>
      <w:r>
        <w:rPr>
          <w:rFonts w:ascii="Tahoma" w:hAnsi="Tahoma" w:cs="Tahoma"/>
          <w:sz w:val="20"/>
        </w:rPr>
        <w:t xml:space="preserve">9) деятельность органов </w:t>
      </w:r>
      <w:hyperlink r:id="rId30">
        <w:r>
          <w:rPr>
            <w:rFonts w:ascii="Tahoma" w:hAnsi="Tahoma" w:cs="Tahoma"/>
            <w:color w:val="0000FF"/>
            <w:sz w:val="20"/>
          </w:rPr>
          <w:t>внешней разведки</w:t>
        </w:r>
      </w:hyperlink>
      <w:r>
        <w:rPr>
          <w:rFonts w:ascii="Tahoma" w:hAnsi="Tahoma" w:cs="Tahoma"/>
          <w:sz w:val="20"/>
        </w:rPr>
        <w:t xml:space="preserve"> Российской Федерации;</w:t>
      </w:r>
    </w:p>
    <w:p w:rsidR="0072746C" w:rsidRDefault="0072746C">
      <w:pPr>
        <w:spacing w:before="200" w:after="1" w:line="200" w:lineRule="auto"/>
        <w:ind w:firstLine="540"/>
        <w:jc w:val="both"/>
      </w:pPr>
      <w:r>
        <w:rPr>
          <w:rFonts w:ascii="Tahoma" w:hAnsi="Tahoma" w:cs="Tahoma"/>
          <w:sz w:val="20"/>
        </w:rPr>
        <w:t xml:space="preserve">10) деятельность органов </w:t>
      </w:r>
      <w:hyperlink r:id="rId31">
        <w:r>
          <w:rPr>
            <w:rFonts w:ascii="Tahoma" w:hAnsi="Tahoma" w:cs="Tahoma"/>
            <w:color w:val="0000FF"/>
            <w:sz w:val="20"/>
          </w:rPr>
          <w:t>государственной охраны</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 xml:space="preserve">11) деятельность органов </w:t>
      </w:r>
      <w:hyperlink r:id="rId32">
        <w:r>
          <w:rPr>
            <w:rFonts w:ascii="Tahoma" w:hAnsi="Tahoma" w:cs="Tahoma"/>
            <w:color w:val="0000FF"/>
            <w:sz w:val="20"/>
          </w:rPr>
          <w:t>федеральной службы безопасности</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12) деятельность федерального органа исполнительной власти в сфере мобилизационной подготовки и мобилизации в Российской Федерации.</w:t>
      </w:r>
    </w:p>
    <w:p w:rsidR="0072746C" w:rsidRDefault="0072746C">
      <w:pPr>
        <w:spacing w:after="1" w:line="200" w:lineRule="auto"/>
        <w:jc w:val="both"/>
      </w:pPr>
      <w:r>
        <w:rPr>
          <w:rFonts w:ascii="Tahoma" w:hAnsi="Tahoma" w:cs="Tahoma"/>
          <w:sz w:val="20"/>
        </w:rPr>
        <w:t xml:space="preserve">(п. 12 введен Федеральным </w:t>
      </w:r>
      <w:hyperlink r:id="rId33">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72746C" w:rsidRDefault="0072746C">
      <w:pPr>
        <w:spacing w:before="200" w:after="1" w:line="200" w:lineRule="auto"/>
        <w:ind w:firstLine="540"/>
        <w:jc w:val="both"/>
      </w:pPr>
      <w:r>
        <w:rPr>
          <w:rFonts w:ascii="Tahoma" w:hAnsi="Tahoma" w:cs="Tahoma"/>
          <w:sz w:val="20"/>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72746C" w:rsidRDefault="0072746C">
      <w:pPr>
        <w:spacing w:before="200" w:after="1" w:line="200" w:lineRule="auto"/>
        <w:ind w:firstLine="540"/>
        <w:jc w:val="both"/>
      </w:pPr>
      <w:r>
        <w:rPr>
          <w:rFonts w:ascii="Tahoma" w:hAnsi="Tahoma" w:cs="Tahoma"/>
          <w:sz w:val="20"/>
        </w:rPr>
        <w:t>6. Муниципальный контроль осуществляется в рамках полномочий органов местного самоуправления по решению вопросов местного значения.</w:t>
      </w:r>
    </w:p>
    <w:p w:rsidR="0072746C" w:rsidRDefault="0072746C">
      <w:pPr>
        <w:spacing w:before="200" w:after="1" w:line="200" w:lineRule="auto"/>
        <w:ind w:firstLine="540"/>
        <w:jc w:val="both"/>
      </w:pPr>
      <w:r>
        <w:rPr>
          <w:rFonts w:ascii="Tahoma" w:hAnsi="Tahoma" w:cs="Tahoma"/>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rFonts w:ascii="Tahoma" w:hAnsi="Tahoma" w:cs="Tahoma"/>
            <w:color w:val="0000FF"/>
            <w:sz w:val="20"/>
          </w:rPr>
          <w:t>частью 8</w:t>
        </w:r>
      </w:hyperlink>
      <w:r>
        <w:rPr>
          <w:rFonts w:ascii="Tahoma" w:hAnsi="Tahoma" w:cs="Tahoma"/>
          <w:sz w:val="20"/>
        </w:rPr>
        <w:t xml:space="preserve"> настоящей статьи.</w:t>
      </w:r>
    </w:p>
    <w:p w:rsidR="0072746C" w:rsidRDefault="0072746C">
      <w:pPr>
        <w:spacing w:before="200" w:after="1" w:line="200" w:lineRule="auto"/>
        <w:ind w:firstLine="540"/>
        <w:jc w:val="both"/>
      </w:pPr>
      <w:r>
        <w:rPr>
          <w:rFonts w:ascii="Tahoma" w:hAnsi="Tahoma" w:cs="Tahoma"/>
          <w:sz w:val="20"/>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72746C" w:rsidRDefault="0072746C">
      <w:pPr>
        <w:spacing w:before="200" w:after="1" w:line="200" w:lineRule="auto"/>
        <w:ind w:firstLine="540"/>
        <w:jc w:val="both"/>
      </w:pPr>
      <w:r>
        <w:rPr>
          <w:rFonts w:ascii="Tahoma" w:hAnsi="Tahoma" w:cs="Tahoma"/>
          <w:sz w:val="20"/>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72746C" w:rsidRDefault="0072746C">
      <w:pPr>
        <w:spacing w:before="200" w:after="1" w:line="200" w:lineRule="auto"/>
        <w:ind w:firstLine="540"/>
        <w:jc w:val="both"/>
      </w:pPr>
      <w:r>
        <w:rPr>
          <w:rFonts w:ascii="Tahoma" w:hAnsi="Tahoma" w:cs="Tahoma"/>
          <w:sz w:val="20"/>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2. Сфера применения настоящего Федерального закона</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72746C" w:rsidRDefault="0072746C">
      <w:pPr>
        <w:spacing w:before="200" w:after="1" w:line="200" w:lineRule="auto"/>
        <w:ind w:firstLine="540"/>
        <w:jc w:val="both"/>
      </w:pPr>
      <w:r>
        <w:rPr>
          <w:rFonts w:ascii="Tahoma" w:hAnsi="Tahoma" w:cs="Tahoma"/>
          <w:sz w:val="20"/>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72746C" w:rsidRDefault="0072746C">
      <w:pPr>
        <w:spacing w:before="200" w:after="1" w:line="200" w:lineRule="auto"/>
        <w:ind w:firstLine="540"/>
        <w:jc w:val="both"/>
      </w:pPr>
      <w:r>
        <w:rPr>
          <w:rFonts w:ascii="Tahoma" w:hAnsi="Tahoma" w:cs="Tahoma"/>
          <w:sz w:val="20"/>
        </w:rPr>
        <w:t xml:space="preserve">3. Настоящий Федеральный закон применяется в отношении лицензирования, осуществляемого в соответствии с Федеральным </w:t>
      </w:r>
      <w:hyperlink r:id="rId34">
        <w:r>
          <w:rPr>
            <w:rFonts w:ascii="Tahoma" w:hAnsi="Tahoma" w:cs="Tahoma"/>
            <w:color w:val="0000FF"/>
            <w:sz w:val="20"/>
          </w:rPr>
          <w:t>законом</w:t>
        </w:r>
      </w:hyperlink>
      <w:r>
        <w:rPr>
          <w:rFonts w:ascii="Tahoma" w:hAnsi="Tahoma" w:cs="Tahoma"/>
          <w:sz w:val="20"/>
        </w:rPr>
        <w:t xml:space="preserve"> от 4 мая 2011 года N 99-ФЗ "О лицензировании отдельных видов деятельности", в следующей части:</w:t>
      </w:r>
    </w:p>
    <w:p w:rsidR="0072746C" w:rsidRDefault="0072746C">
      <w:pPr>
        <w:spacing w:before="200" w:after="1" w:line="200" w:lineRule="auto"/>
        <w:ind w:firstLine="540"/>
        <w:jc w:val="both"/>
      </w:pPr>
      <w:r>
        <w:rPr>
          <w:rFonts w:ascii="Tahoma" w:hAnsi="Tahoma" w:cs="Tahoma"/>
          <w:sz w:val="20"/>
        </w:rPr>
        <w:lastRenderedPageBreak/>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72746C" w:rsidRDefault="0072746C">
      <w:pPr>
        <w:spacing w:before="200" w:after="1" w:line="200" w:lineRule="auto"/>
        <w:ind w:firstLine="540"/>
        <w:jc w:val="both"/>
      </w:pPr>
      <w:r>
        <w:rPr>
          <w:rFonts w:ascii="Tahoma" w:hAnsi="Tahoma" w:cs="Tahoma"/>
          <w:sz w:val="20"/>
        </w:rP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rFonts w:ascii="Tahoma" w:hAnsi="Tahoma" w:cs="Tahoma"/>
            <w:color w:val="0000FF"/>
            <w:sz w:val="20"/>
          </w:rPr>
          <w:t>главами 12</w:t>
        </w:r>
      </w:hyperlink>
      <w:r>
        <w:rPr>
          <w:rFonts w:ascii="Tahoma" w:hAnsi="Tahoma" w:cs="Tahoma"/>
          <w:sz w:val="20"/>
        </w:rPr>
        <w:t xml:space="preserve"> и </w:t>
      </w:r>
      <w:hyperlink w:anchor="P1115">
        <w:r>
          <w:rPr>
            <w:rFonts w:ascii="Tahoma" w:hAnsi="Tahoma" w:cs="Tahoma"/>
            <w:color w:val="0000FF"/>
            <w:sz w:val="20"/>
          </w:rPr>
          <w:t>13</w:t>
        </w:r>
      </w:hyperlink>
      <w:r>
        <w:rPr>
          <w:rFonts w:ascii="Tahoma" w:hAnsi="Tahoma" w:cs="Tahoma"/>
          <w:sz w:val="20"/>
        </w:rPr>
        <w:t xml:space="preserve"> настоящего Федерального закона;</w:t>
      </w:r>
    </w:p>
    <w:p w:rsidR="0072746C" w:rsidRDefault="0072746C">
      <w:pPr>
        <w:spacing w:before="200" w:after="1" w:line="200" w:lineRule="auto"/>
        <w:ind w:firstLine="540"/>
        <w:jc w:val="both"/>
      </w:pPr>
      <w:r>
        <w:rPr>
          <w:rFonts w:ascii="Tahoma" w:hAnsi="Tahoma" w:cs="Tahoma"/>
          <w:sz w:val="20"/>
        </w:rPr>
        <w:t>3) проведение профилактических мероприятий в отношении лицензиатов.</w:t>
      </w:r>
    </w:p>
    <w:p w:rsidR="0072746C" w:rsidRDefault="0072746C">
      <w:pPr>
        <w:spacing w:after="1" w:line="200" w:lineRule="auto"/>
        <w:jc w:val="both"/>
      </w:pPr>
      <w:r>
        <w:rPr>
          <w:rFonts w:ascii="Tahoma" w:hAnsi="Tahoma" w:cs="Tahoma"/>
          <w:sz w:val="20"/>
        </w:rPr>
        <w:t xml:space="preserve">(п. 3 введен Федеральным </w:t>
      </w:r>
      <w:hyperlink r:id="rId35">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4. Положения настоящего Федерального закона не применяются к организации и осуществлению:</w:t>
      </w:r>
    </w:p>
    <w:p w:rsidR="0072746C" w:rsidRDefault="0072746C">
      <w:pPr>
        <w:spacing w:before="200" w:after="1" w:line="200" w:lineRule="auto"/>
        <w:ind w:firstLine="540"/>
        <w:jc w:val="both"/>
      </w:pPr>
      <w:r>
        <w:rPr>
          <w:rFonts w:ascii="Tahoma" w:hAnsi="Tahoma" w:cs="Tahoma"/>
          <w:sz w:val="20"/>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72746C" w:rsidRDefault="0072746C">
      <w:pPr>
        <w:spacing w:after="1" w:line="200" w:lineRule="auto"/>
        <w:jc w:val="both"/>
      </w:pPr>
      <w:r>
        <w:rPr>
          <w:rFonts w:ascii="Tahoma" w:hAnsi="Tahoma" w:cs="Tahoma"/>
          <w:sz w:val="20"/>
        </w:rPr>
        <w:t xml:space="preserve">(в ред. Федеральных законов от 11.06.2021 </w:t>
      </w:r>
      <w:hyperlink r:id="rId36">
        <w:r>
          <w:rPr>
            <w:rFonts w:ascii="Tahoma" w:hAnsi="Tahoma" w:cs="Tahoma"/>
            <w:color w:val="0000FF"/>
            <w:sz w:val="20"/>
          </w:rPr>
          <w:t>N 170-ФЗ</w:t>
        </w:r>
      </w:hyperlink>
      <w:r>
        <w:rPr>
          <w:rFonts w:ascii="Tahoma" w:hAnsi="Tahoma" w:cs="Tahoma"/>
          <w:sz w:val="20"/>
        </w:rPr>
        <w:t xml:space="preserve">, от 03.04.2023 </w:t>
      </w:r>
      <w:hyperlink r:id="rId37">
        <w:r>
          <w:rPr>
            <w:rFonts w:ascii="Tahoma" w:hAnsi="Tahoma" w:cs="Tahoma"/>
            <w:color w:val="0000FF"/>
            <w:sz w:val="20"/>
          </w:rPr>
          <w:t>N 100-ФЗ</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 xml:space="preserve">2) государственного </w:t>
      </w:r>
      <w:hyperlink r:id="rId38">
        <w:r>
          <w:rPr>
            <w:rFonts w:ascii="Tahoma" w:hAnsi="Tahoma" w:cs="Tahoma"/>
            <w:color w:val="0000FF"/>
            <w:sz w:val="20"/>
          </w:rPr>
          <w:t>контроля</w:t>
        </w:r>
      </w:hyperlink>
      <w:r>
        <w:rPr>
          <w:rFonts w:ascii="Tahoma" w:hAnsi="Tahoma" w:cs="Tahoma"/>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rFonts w:ascii="Tahoma" w:hAnsi="Tahoma" w:cs="Tahoma"/>
            <w:color w:val="0000FF"/>
            <w:sz w:val="20"/>
          </w:rPr>
          <w:t>контроля</w:t>
        </w:r>
      </w:hyperlink>
      <w:r>
        <w:rPr>
          <w:rFonts w:ascii="Tahoma" w:hAnsi="Tahoma" w:cs="Tahoma"/>
          <w:sz w:val="20"/>
        </w:rPr>
        <w:t xml:space="preserve"> за обеспечением противодействия иностранным техническим разведкам и технической защиты информации; государственного </w:t>
      </w:r>
      <w:hyperlink r:id="rId40">
        <w:r>
          <w:rPr>
            <w:rFonts w:ascii="Tahoma" w:hAnsi="Tahoma" w:cs="Tahoma"/>
            <w:color w:val="0000FF"/>
            <w:sz w:val="20"/>
          </w:rPr>
          <w:t>контроля</w:t>
        </w:r>
      </w:hyperlink>
      <w:r>
        <w:rPr>
          <w:rFonts w:ascii="Tahoma" w:hAnsi="Tahoma" w:cs="Tahoma"/>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1">
        <w:r>
          <w:rPr>
            <w:rFonts w:ascii="Tahoma" w:hAnsi="Tahoma" w:cs="Tahoma"/>
            <w:color w:val="0000FF"/>
            <w:sz w:val="20"/>
          </w:rPr>
          <w:t>контроля</w:t>
        </w:r>
      </w:hyperlink>
      <w:r>
        <w:rPr>
          <w:rFonts w:ascii="Tahoma" w:hAnsi="Tahoma" w:cs="Tahoma"/>
          <w:sz w:val="20"/>
        </w:rPr>
        <w:t xml:space="preserve"> за деятельностью по разработке и производству средств защиты конфиденциальной информации; лицензионного </w:t>
      </w:r>
      <w:hyperlink r:id="rId42">
        <w:r>
          <w:rPr>
            <w:rFonts w:ascii="Tahoma" w:hAnsi="Tahoma" w:cs="Tahoma"/>
            <w:color w:val="0000FF"/>
            <w:sz w:val="20"/>
          </w:rPr>
          <w:t>контроля</w:t>
        </w:r>
      </w:hyperlink>
      <w:r>
        <w:rPr>
          <w:rFonts w:ascii="Tahoma" w:hAnsi="Tahoma" w:cs="Tahoma"/>
          <w:sz w:val="20"/>
        </w:rPr>
        <w:t xml:space="preserve"> за деятельностью по технической защите конфиденциальной информации;</w:t>
      </w:r>
    </w:p>
    <w:p w:rsidR="0072746C" w:rsidRDefault="0072746C">
      <w:pPr>
        <w:spacing w:after="1" w:line="200" w:lineRule="auto"/>
        <w:jc w:val="both"/>
      </w:pPr>
      <w:r>
        <w:rPr>
          <w:rFonts w:ascii="Tahoma" w:hAnsi="Tahoma" w:cs="Tahoma"/>
          <w:sz w:val="20"/>
        </w:rPr>
        <w:t xml:space="preserve">(п. 2 в ред. Федерального </w:t>
      </w:r>
      <w:hyperlink r:id="rId43">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3) государственного портового </w:t>
      </w:r>
      <w:hyperlink r:id="rId44">
        <w:r>
          <w:rPr>
            <w:rFonts w:ascii="Tahoma" w:hAnsi="Tahoma" w:cs="Tahoma"/>
            <w:color w:val="0000FF"/>
            <w:sz w:val="20"/>
          </w:rPr>
          <w:t>контроля</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 xml:space="preserve">4) </w:t>
      </w:r>
      <w:hyperlink r:id="rId45">
        <w:r>
          <w:rPr>
            <w:rFonts w:ascii="Tahoma" w:hAnsi="Tahoma" w:cs="Tahoma"/>
            <w:color w:val="0000FF"/>
            <w:sz w:val="20"/>
          </w:rPr>
          <w:t>контроля</w:t>
        </w:r>
      </w:hyperlink>
      <w:r>
        <w:rPr>
          <w:rFonts w:ascii="Tahoma" w:hAnsi="Tahoma" w:cs="Tahoma"/>
          <w:sz w:val="20"/>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72746C" w:rsidRDefault="0072746C">
      <w:pPr>
        <w:spacing w:before="200" w:after="1" w:line="200" w:lineRule="auto"/>
        <w:ind w:firstLine="540"/>
        <w:jc w:val="both"/>
      </w:pPr>
      <w:r>
        <w:rPr>
          <w:rFonts w:ascii="Tahoma" w:hAnsi="Tahoma" w:cs="Tahoma"/>
          <w:sz w:val="20"/>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72746C" w:rsidRDefault="0072746C">
      <w:pPr>
        <w:spacing w:before="200" w:after="1" w:line="200" w:lineRule="auto"/>
        <w:ind w:firstLine="540"/>
        <w:jc w:val="both"/>
      </w:pPr>
      <w:r>
        <w:rPr>
          <w:rFonts w:ascii="Tahoma" w:hAnsi="Tahoma" w:cs="Tahoma"/>
          <w:sz w:val="20"/>
        </w:rPr>
        <w:t xml:space="preserve">6) государственного </w:t>
      </w:r>
      <w:hyperlink r:id="rId46">
        <w:r>
          <w:rPr>
            <w:rFonts w:ascii="Tahoma" w:hAnsi="Tahoma" w:cs="Tahoma"/>
            <w:color w:val="0000FF"/>
            <w:sz w:val="20"/>
          </w:rPr>
          <w:t>надзора</w:t>
        </w:r>
      </w:hyperlink>
      <w:r>
        <w:rPr>
          <w:rFonts w:ascii="Tahoma" w:hAnsi="Tahoma" w:cs="Tahoma"/>
          <w:sz w:val="20"/>
        </w:rPr>
        <w:t xml:space="preserve"> за маломерными судами, используемыми в некоммерческих целях;</w:t>
      </w:r>
    </w:p>
    <w:p w:rsidR="0072746C" w:rsidRDefault="0072746C">
      <w:pPr>
        <w:spacing w:after="1" w:line="200" w:lineRule="auto"/>
        <w:jc w:val="both"/>
      </w:pPr>
      <w:r>
        <w:rPr>
          <w:rFonts w:ascii="Tahoma" w:hAnsi="Tahoma" w:cs="Tahoma"/>
          <w:sz w:val="20"/>
        </w:rPr>
        <w:t xml:space="preserve">(п. 6 в ред. Федерального </w:t>
      </w:r>
      <w:hyperlink r:id="rId47">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7) </w:t>
      </w:r>
      <w:hyperlink r:id="rId48">
        <w:r>
          <w:rPr>
            <w:rFonts w:ascii="Tahoma" w:hAnsi="Tahoma" w:cs="Tahoma"/>
            <w:color w:val="0000FF"/>
            <w:sz w:val="20"/>
          </w:rPr>
          <w:t>контроля</w:t>
        </w:r>
      </w:hyperlink>
      <w:r>
        <w:rPr>
          <w:rFonts w:ascii="Tahoma" w:hAnsi="Tahoma" w:cs="Tahoma"/>
          <w:sz w:val="20"/>
        </w:rPr>
        <w:t xml:space="preserve"> за оборотом наркотических средств, психотропных веществ и их прекурсоров;</w:t>
      </w:r>
    </w:p>
    <w:p w:rsidR="0072746C" w:rsidRDefault="0072746C">
      <w:pPr>
        <w:spacing w:before="200" w:after="1" w:line="200" w:lineRule="auto"/>
        <w:ind w:firstLine="540"/>
        <w:jc w:val="both"/>
      </w:pPr>
      <w:r>
        <w:rPr>
          <w:rFonts w:ascii="Tahoma" w:hAnsi="Tahoma" w:cs="Tahoma"/>
          <w:sz w:val="20"/>
        </w:rPr>
        <w:t xml:space="preserve">8) государственного финансового </w:t>
      </w:r>
      <w:hyperlink r:id="rId49">
        <w:r>
          <w:rPr>
            <w:rFonts w:ascii="Tahoma" w:hAnsi="Tahoma" w:cs="Tahoma"/>
            <w:color w:val="0000FF"/>
            <w:sz w:val="20"/>
          </w:rPr>
          <w:t>контроля</w:t>
        </w:r>
      </w:hyperlink>
      <w:r>
        <w:rPr>
          <w:rFonts w:ascii="Tahoma" w:hAnsi="Tahoma" w:cs="Tahoma"/>
          <w:sz w:val="20"/>
        </w:rPr>
        <w:t xml:space="preserve"> и муниципального финансового контроля, контроля за использованием средств государственными корпорациями;</w:t>
      </w:r>
    </w:p>
    <w:p w:rsidR="0072746C" w:rsidRDefault="0072746C">
      <w:pPr>
        <w:spacing w:before="200" w:after="1" w:line="200" w:lineRule="auto"/>
        <w:ind w:firstLine="540"/>
        <w:jc w:val="both"/>
      </w:pPr>
      <w:r>
        <w:rPr>
          <w:rFonts w:ascii="Tahoma" w:hAnsi="Tahoma" w:cs="Tahoma"/>
          <w:sz w:val="20"/>
        </w:rPr>
        <w:t xml:space="preserve">9) </w:t>
      </w:r>
      <w:hyperlink r:id="rId50">
        <w:r>
          <w:rPr>
            <w:rFonts w:ascii="Tahoma" w:hAnsi="Tahoma" w:cs="Tahoma"/>
            <w:color w:val="0000FF"/>
            <w:sz w:val="20"/>
          </w:rPr>
          <w:t>контроля</w:t>
        </w:r>
      </w:hyperlink>
      <w:r>
        <w:rPr>
          <w:rFonts w:ascii="Tahoma" w:hAnsi="Tahoma" w:cs="Tahoma"/>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Pr>
            <w:rFonts w:ascii="Tahoma" w:hAnsi="Tahoma" w:cs="Tahoma"/>
            <w:color w:val="0000FF"/>
            <w:sz w:val="20"/>
          </w:rPr>
          <w:t>надзора</w:t>
        </w:r>
      </w:hyperlink>
      <w:r>
        <w:rPr>
          <w:rFonts w:ascii="Tahoma" w:hAnsi="Tahoma" w:cs="Tahoma"/>
          <w:sz w:val="20"/>
        </w:rPr>
        <w:t xml:space="preserve"> в национальной платежной системе;</w:t>
      </w:r>
    </w:p>
    <w:p w:rsidR="0072746C" w:rsidRDefault="0072746C">
      <w:pPr>
        <w:spacing w:after="1" w:line="200" w:lineRule="auto"/>
        <w:jc w:val="both"/>
      </w:pPr>
      <w:r>
        <w:rPr>
          <w:rFonts w:ascii="Tahoma" w:hAnsi="Tahoma" w:cs="Tahoma"/>
          <w:sz w:val="20"/>
        </w:rPr>
        <w:t xml:space="preserve">(в ред. Федерального </w:t>
      </w:r>
      <w:hyperlink r:id="rId52">
        <w:r>
          <w:rPr>
            <w:rFonts w:ascii="Tahoma" w:hAnsi="Tahoma" w:cs="Tahoma"/>
            <w:color w:val="0000FF"/>
            <w:sz w:val="20"/>
          </w:rPr>
          <w:t>закона</w:t>
        </w:r>
      </w:hyperlink>
      <w:r>
        <w:rPr>
          <w:rFonts w:ascii="Tahoma" w:hAnsi="Tahoma" w:cs="Tahoma"/>
          <w:sz w:val="20"/>
        </w:rPr>
        <w:t xml:space="preserve"> от 02.07.2021 N 359-ФЗ)</w:t>
      </w:r>
    </w:p>
    <w:p w:rsidR="0072746C" w:rsidRDefault="0072746C">
      <w:pPr>
        <w:spacing w:before="200" w:after="1" w:line="200" w:lineRule="auto"/>
        <w:ind w:firstLine="540"/>
        <w:jc w:val="both"/>
      </w:pPr>
      <w:r>
        <w:rPr>
          <w:rFonts w:ascii="Tahoma" w:hAnsi="Tahoma" w:cs="Tahoma"/>
          <w:sz w:val="20"/>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72746C" w:rsidRDefault="0072746C">
      <w:pPr>
        <w:spacing w:before="200" w:after="1" w:line="200" w:lineRule="auto"/>
        <w:ind w:firstLine="540"/>
        <w:jc w:val="both"/>
      </w:pPr>
      <w:r>
        <w:rPr>
          <w:rFonts w:ascii="Tahoma" w:hAnsi="Tahoma" w:cs="Tahoma"/>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Pr>
            <w:rFonts w:ascii="Tahoma" w:hAnsi="Tahoma" w:cs="Tahoma"/>
            <w:color w:val="0000FF"/>
            <w:sz w:val="20"/>
          </w:rPr>
          <w:t>информации</w:t>
        </w:r>
      </w:hyperlink>
      <w:r>
        <w:rPr>
          <w:rFonts w:ascii="Tahoma" w:hAnsi="Tahoma" w:cs="Tahoma"/>
          <w:sz w:val="20"/>
        </w:rPr>
        <w:t xml:space="preserve"> и манипулированию рынком;</w:t>
      </w:r>
    </w:p>
    <w:p w:rsidR="0072746C" w:rsidRDefault="0072746C">
      <w:pPr>
        <w:spacing w:before="200" w:after="1" w:line="200" w:lineRule="auto"/>
        <w:ind w:firstLine="540"/>
        <w:jc w:val="both"/>
      </w:pPr>
      <w:r>
        <w:rPr>
          <w:rFonts w:ascii="Tahoma" w:hAnsi="Tahoma" w:cs="Tahoma"/>
          <w:sz w:val="20"/>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72746C" w:rsidRDefault="0072746C">
      <w:pPr>
        <w:spacing w:after="1" w:line="200" w:lineRule="auto"/>
        <w:jc w:val="both"/>
      </w:pPr>
      <w:r>
        <w:rPr>
          <w:rFonts w:ascii="Tahoma" w:hAnsi="Tahoma" w:cs="Tahoma"/>
          <w:sz w:val="20"/>
        </w:rPr>
        <w:t xml:space="preserve">(п. 12 в ред. Федерального </w:t>
      </w:r>
      <w:hyperlink r:id="rId54">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72746C" w:rsidRDefault="0072746C">
      <w:pPr>
        <w:spacing w:before="200" w:after="1" w:line="200" w:lineRule="auto"/>
        <w:ind w:firstLine="540"/>
        <w:jc w:val="both"/>
      </w:pPr>
      <w:r>
        <w:rPr>
          <w:rFonts w:ascii="Tahoma" w:hAnsi="Tahoma" w:cs="Tahoma"/>
          <w:sz w:val="20"/>
        </w:rPr>
        <w:lastRenderedPageBreak/>
        <w:t xml:space="preserve">14) утратил силу. - Федеральный </w:t>
      </w:r>
      <w:hyperlink r:id="rId55">
        <w:r>
          <w:rPr>
            <w:rFonts w:ascii="Tahoma" w:hAnsi="Tahoma" w:cs="Tahoma"/>
            <w:color w:val="0000FF"/>
            <w:sz w:val="20"/>
          </w:rPr>
          <w:t>закон</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15) </w:t>
      </w:r>
      <w:hyperlink r:id="rId56">
        <w:r>
          <w:rPr>
            <w:rFonts w:ascii="Tahoma" w:hAnsi="Tahoma" w:cs="Tahoma"/>
            <w:color w:val="0000FF"/>
            <w:sz w:val="20"/>
          </w:rPr>
          <w:t>контроля</w:t>
        </w:r>
      </w:hyperlink>
      <w:r>
        <w:rPr>
          <w:rFonts w:ascii="Tahoma" w:hAnsi="Tahoma" w:cs="Tahoma"/>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72746C" w:rsidRDefault="0072746C">
      <w:pPr>
        <w:spacing w:before="200" w:after="1" w:line="200" w:lineRule="auto"/>
        <w:ind w:firstLine="540"/>
        <w:jc w:val="both"/>
      </w:pPr>
      <w:r>
        <w:rPr>
          <w:rFonts w:ascii="Tahoma" w:hAnsi="Tahoma" w:cs="Tahoma"/>
          <w:sz w:val="20"/>
        </w:rPr>
        <w:t xml:space="preserve">16) </w:t>
      </w:r>
      <w:hyperlink r:id="rId57">
        <w:r>
          <w:rPr>
            <w:rFonts w:ascii="Tahoma" w:hAnsi="Tahoma" w:cs="Tahoma"/>
            <w:color w:val="0000FF"/>
            <w:sz w:val="20"/>
          </w:rPr>
          <w:t>контроля</w:t>
        </w:r>
      </w:hyperlink>
      <w:r>
        <w:rPr>
          <w:rFonts w:ascii="Tahoma" w:hAnsi="Tahoma" w:cs="Tahoma"/>
          <w:sz w:val="20"/>
        </w:rPr>
        <w:t xml:space="preserve"> за соблюдением законодательства о государственном оборонном заказе;</w:t>
      </w:r>
    </w:p>
    <w:p w:rsidR="0072746C" w:rsidRDefault="0072746C">
      <w:pPr>
        <w:spacing w:before="200" w:after="1" w:line="200" w:lineRule="auto"/>
        <w:ind w:firstLine="540"/>
        <w:jc w:val="both"/>
      </w:pPr>
      <w:r>
        <w:rPr>
          <w:rFonts w:ascii="Tahoma" w:hAnsi="Tahoma" w:cs="Tahoma"/>
          <w:sz w:val="20"/>
        </w:rPr>
        <w:t xml:space="preserve">17) </w:t>
      </w:r>
      <w:hyperlink r:id="rId58">
        <w:r>
          <w:rPr>
            <w:rFonts w:ascii="Tahoma" w:hAnsi="Tahoma" w:cs="Tahoma"/>
            <w:color w:val="0000FF"/>
            <w:sz w:val="20"/>
          </w:rPr>
          <w:t>контроля</w:t>
        </w:r>
      </w:hyperlink>
      <w:r>
        <w:rPr>
          <w:rFonts w:ascii="Tahoma" w:hAnsi="Tahoma" w:cs="Tahoma"/>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2746C" w:rsidRDefault="0072746C">
      <w:pPr>
        <w:spacing w:before="200" w:after="1" w:line="200" w:lineRule="auto"/>
        <w:ind w:firstLine="540"/>
        <w:jc w:val="both"/>
      </w:pPr>
      <w:r>
        <w:rPr>
          <w:rFonts w:ascii="Tahoma" w:hAnsi="Tahoma" w:cs="Tahoma"/>
          <w:sz w:val="20"/>
        </w:rPr>
        <w:t xml:space="preserve">18) лесной </w:t>
      </w:r>
      <w:hyperlink r:id="rId59">
        <w:r>
          <w:rPr>
            <w:rFonts w:ascii="Tahoma" w:hAnsi="Tahoma" w:cs="Tahoma"/>
            <w:color w:val="0000FF"/>
            <w:sz w:val="20"/>
          </w:rPr>
          <w:t>охраны</w:t>
        </w:r>
      </w:hyperlink>
      <w:r>
        <w:rPr>
          <w:rFonts w:ascii="Tahoma" w:hAnsi="Tahoma" w:cs="Tahoma"/>
          <w:sz w:val="20"/>
        </w:rPr>
        <w:t>.</w:t>
      </w:r>
    </w:p>
    <w:p w:rsidR="0072746C" w:rsidRDefault="0072746C">
      <w:pPr>
        <w:spacing w:after="1" w:line="200" w:lineRule="auto"/>
        <w:jc w:val="both"/>
      </w:pPr>
      <w:r>
        <w:rPr>
          <w:rFonts w:ascii="Tahoma" w:hAnsi="Tahoma" w:cs="Tahoma"/>
          <w:sz w:val="20"/>
        </w:rPr>
        <w:t xml:space="preserve">(п. 18 в ред. Федерального </w:t>
      </w:r>
      <w:hyperlink r:id="rId60">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72746C" w:rsidRDefault="0072746C">
      <w:pPr>
        <w:spacing w:before="200" w:after="1" w:line="200" w:lineRule="auto"/>
        <w:ind w:firstLine="540"/>
        <w:jc w:val="both"/>
      </w:pPr>
      <w:r>
        <w:rPr>
          <w:rFonts w:ascii="Tahoma" w:hAnsi="Tahoma" w:cs="Tahoma"/>
          <w:sz w:val="20"/>
        </w:rPr>
        <w:t xml:space="preserve">1) налоговый </w:t>
      </w:r>
      <w:hyperlink r:id="rId61">
        <w:r>
          <w:rPr>
            <w:rFonts w:ascii="Tahoma" w:hAnsi="Tahoma" w:cs="Tahoma"/>
            <w:color w:val="0000FF"/>
            <w:sz w:val="20"/>
          </w:rPr>
          <w:t>контроль</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 xml:space="preserve">2) валютный </w:t>
      </w:r>
      <w:hyperlink r:id="rId62">
        <w:r>
          <w:rPr>
            <w:rFonts w:ascii="Tahoma" w:hAnsi="Tahoma" w:cs="Tahoma"/>
            <w:color w:val="0000FF"/>
            <w:sz w:val="20"/>
          </w:rPr>
          <w:t>контроль</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 xml:space="preserve">3) таможенный </w:t>
      </w:r>
      <w:hyperlink r:id="rId63">
        <w:r>
          <w:rPr>
            <w:rFonts w:ascii="Tahoma" w:hAnsi="Tahoma" w:cs="Tahoma"/>
            <w:color w:val="0000FF"/>
            <w:sz w:val="20"/>
          </w:rPr>
          <w:t>контроль</w:t>
        </w:r>
      </w:hyperlink>
      <w:r>
        <w:rPr>
          <w:rFonts w:ascii="Tahoma" w:hAnsi="Tahoma" w:cs="Tahoma"/>
          <w:sz w:val="20"/>
        </w:rPr>
        <w:t>;</w:t>
      </w:r>
    </w:p>
    <w:p w:rsidR="0072746C" w:rsidRDefault="007274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С 01.06.2025 в п. 4 ч. 5 ст. 2 вносятся изменения (</w:t>
            </w:r>
            <w:hyperlink r:id="rId64">
              <w:r>
                <w:rPr>
                  <w:rFonts w:ascii="Tahoma" w:hAnsi="Tahoma" w:cs="Tahoma"/>
                  <w:color w:val="0000FF"/>
                  <w:sz w:val="20"/>
                </w:rPr>
                <w:t>ФЗ</w:t>
              </w:r>
            </w:hyperlink>
            <w:r>
              <w:rPr>
                <w:rFonts w:ascii="Tahoma" w:hAnsi="Tahoma" w:cs="Tahoma"/>
                <w:color w:val="392C69"/>
                <w:sz w:val="20"/>
              </w:rPr>
              <w:t xml:space="preserve"> от 28.12.2024 N 522-ФЗ). См. будущую </w:t>
            </w:r>
            <w:hyperlink r:id="rId65">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pPr>
      <w:r>
        <w:rPr>
          <w:rFonts w:ascii="Tahoma" w:hAnsi="Tahoma" w:cs="Tahoma"/>
          <w:sz w:val="20"/>
        </w:rPr>
        <w:t xml:space="preserve">4) </w:t>
      </w:r>
      <w:hyperlink r:id="rId66">
        <w:r>
          <w:rPr>
            <w:rFonts w:ascii="Tahoma" w:hAnsi="Tahoma" w:cs="Tahoma"/>
            <w:color w:val="0000FF"/>
            <w:sz w:val="20"/>
          </w:rPr>
          <w:t>контроль</w:t>
        </w:r>
      </w:hyperlink>
      <w:r>
        <w:rPr>
          <w:rFonts w:ascii="Tahoma" w:hAnsi="Tahoma" w:cs="Tahoma"/>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2746C" w:rsidRDefault="0072746C">
      <w:pPr>
        <w:spacing w:before="200" w:after="1" w:line="200" w:lineRule="auto"/>
        <w:ind w:firstLine="540"/>
        <w:jc w:val="both"/>
      </w:pPr>
      <w:r>
        <w:rPr>
          <w:rFonts w:ascii="Tahoma" w:hAnsi="Tahoma" w:cs="Tahoma"/>
          <w:sz w:val="20"/>
        </w:rPr>
        <w:t xml:space="preserve">5) контроль за соблюдением </w:t>
      </w:r>
      <w:hyperlink r:id="rId67">
        <w:r>
          <w:rPr>
            <w:rFonts w:ascii="Tahoma" w:hAnsi="Tahoma" w:cs="Tahoma"/>
            <w:color w:val="0000FF"/>
            <w:sz w:val="20"/>
          </w:rPr>
          <w:t>требований</w:t>
        </w:r>
      </w:hyperlink>
      <w:r>
        <w:rPr>
          <w:rFonts w:ascii="Tahoma" w:hAnsi="Tahoma" w:cs="Tahoma"/>
          <w:sz w:val="20"/>
        </w:rPr>
        <w:t xml:space="preserve"> к антитеррористической защищенности объектов (территорий);</w:t>
      </w:r>
    </w:p>
    <w:p w:rsidR="0072746C" w:rsidRDefault="0072746C">
      <w:pPr>
        <w:spacing w:before="200" w:after="1" w:line="200" w:lineRule="auto"/>
        <w:ind w:firstLine="540"/>
        <w:jc w:val="both"/>
      </w:pPr>
      <w:r>
        <w:rPr>
          <w:rFonts w:ascii="Tahoma" w:hAnsi="Tahoma" w:cs="Tahoma"/>
          <w:sz w:val="20"/>
        </w:rPr>
        <w:t xml:space="preserve">6) федеральный государственный </w:t>
      </w:r>
      <w:hyperlink r:id="rId68">
        <w:r>
          <w:rPr>
            <w:rFonts w:ascii="Tahoma" w:hAnsi="Tahoma" w:cs="Tahoma"/>
            <w:color w:val="0000FF"/>
            <w:sz w:val="20"/>
          </w:rPr>
          <w:t>контроль</w:t>
        </w:r>
      </w:hyperlink>
      <w:r>
        <w:rPr>
          <w:rFonts w:ascii="Tahoma" w:hAnsi="Tahoma" w:cs="Tahoma"/>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72746C" w:rsidRDefault="0072746C">
      <w:pPr>
        <w:spacing w:after="1" w:line="200" w:lineRule="auto"/>
        <w:jc w:val="both"/>
      </w:pPr>
      <w:r>
        <w:rPr>
          <w:rFonts w:ascii="Tahoma" w:hAnsi="Tahoma" w:cs="Tahoma"/>
          <w:sz w:val="20"/>
        </w:rPr>
        <w:t xml:space="preserve">(п. 6 в ред. Федерального </w:t>
      </w:r>
      <w:hyperlink r:id="rId69">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7) федеральный государственный </w:t>
      </w:r>
      <w:hyperlink r:id="rId70">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детективной деятельности;</w:t>
      </w:r>
    </w:p>
    <w:p w:rsidR="0072746C" w:rsidRDefault="0072746C">
      <w:pPr>
        <w:spacing w:before="200" w:after="1" w:line="200" w:lineRule="auto"/>
        <w:ind w:firstLine="540"/>
        <w:jc w:val="both"/>
      </w:pPr>
      <w:r>
        <w:rPr>
          <w:rFonts w:ascii="Tahoma" w:hAnsi="Tahoma" w:cs="Tahoma"/>
          <w:sz w:val="20"/>
        </w:rPr>
        <w:t xml:space="preserve">8) федеральный государственный </w:t>
      </w:r>
      <w:hyperlink r:id="rId71">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охранной деятельности;</w:t>
      </w:r>
    </w:p>
    <w:p w:rsidR="0072746C" w:rsidRDefault="0072746C">
      <w:pPr>
        <w:spacing w:before="200" w:after="1" w:line="200" w:lineRule="auto"/>
        <w:ind w:firstLine="540"/>
        <w:jc w:val="both"/>
      </w:pPr>
      <w:r>
        <w:rPr>
          <w:rFonts w:ascii="Tahoma" w:hAnsi="Tahoma" w:cs="Tahoma"/>
          <w:sz w:val="20"/>
        </w:rPr>
        <w:t xml:space="preserve">9) федеральный государственный </w:t>
      </w:r>
      <w:hyperlink r:id="rId72">
        <w:r>
          <w:rPr>
            <w:rFonts w:ascii="Tahoma" w:hAnsi="Tahoma" w:cs="Tahoma"/>
            <w:color w:val="0000FF"/>
            <w:sz w:val="20"/>
          </w:rPr>
          <w:t>контроль</w:t>
        </w:r>
      </w:hyperlink>
      <w:r>
        <w:rPr>
          <w:rFonts w:ascii="Tahoma" w:hAnsi="Tahoma" w:cs="Tahoma"/>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72746C" w:rsidRDefault="0072746C">
      <w:pPr>
        <w:spacing w:before="200" w:after="1" w:line="200" w:lineRule="auto"/>
        <w:ind w:firstLine="540"/>
        <w:jc w:val="both"/>
      </w:pPr>
      <w:r>
        <w:rPr>
          <w:rFonts w:ascii="Tahoma" w:hAnsi="Tahoma" w:cs="Tahoma"/>
          <w:sz w:val="20"/>
        </w:rPr>
        <w:t xml:space="preserve">10) федеральный государственный </w:t>
      </w:r>
      <w:hyperlink r:id="rId73">
        <w:r>
          <w:rPr>
            <w:rFonts w:ascii="Tahoma" w:hAnsi="Tahoma" w:cs="Tahoma"/>
            <w:color w:val="0000FF"/>
            <w:sz w:val="20"/>
          </w:rPr>
          <w:t>контроль (надзор)</w:t>
        </w:r>
      </w:hyperlink>
      <w:r>
        <w:rPr>
          <w:rFonts w:ascii="Tahoma" w:hAnsi="Tahoma" w:cs="Tahoma"/>
          <w:sz w:val="20"/>
        </w:rPr>
        <w:t xml:space="preserve"> за обеспечением безопасности объектов топливно-энергетического комплекса;</w:t>
      </w:r>
    </w:p>
    <w:p w:rsidR="0072746C" w:rsidRDefault="0072746C">
      <w:pPr>
        <w:spacing w:before="200" w:after="1" w:line="200" w:lineRule="auto"/>
        <w:ind w:firstLine="540"/>
        <w:jc w:val="both"/>
      </w:pPr>
      <w:r>
        <w:rPr>
          <w:rFonts w:ascii="Tahoma" w:hAnsi="Tahoma" w:cs="Tahoma"/>
          <w:sz w:val="20"/>
        </w:rPr>
        <w:t>11) федеральный государственный контроль (надзор) в сфере миграции;</w:t>
      </w:r>
    </w:p>
    <w:p w:rsidR="0072746C" w:rsidRDefault="0072746C">
      <w:pPr>
        <w:spacing w:before="200" w:after="1" w:line="200" w:lineRule="auto"/>
        <w:ind w:firstLine="540"/>
        <w:jc w:val="both"/>
      </w:pPr>
      <w:r>
        <w:rPr>
          <w:rFonts w:ascii="Tahoma" w:hAnsi="Tahoma" w:cs="Tahoma"/>
          <w:sz w:val="20"/>
        </w:rPr>
        <w:t>11.1) государственный контроль за соблюдением законодательства Российской Федерации об иностранных агентах;</w:t>
      </w:r>
    </w:p>
    <w:p w:rsidR="0072746C" w:rsidRDefault="0072746C">
      <w:pPr>
        <w:spacing w:after="1" w:line="200" w:lineRule="auto"/>
        <w:jc w:val="both"/>
      </w:pPr>
      <w:r>
        <w:rPr>
          <w:rFonts w:ascii="Tahoma" w:hAnsi="Tahoma" w:cs="Tahoma"/>
          <w:sz w:val="20"/>
        </w:rPr>
        <w:t xml:space="preserve">(п. 11.1 введен Федеральным </w:t>
      </w:r>
      <w:hyperlink r:id="rId74">
        <w:r>
          <w:rPr>
            <w:rFonts w:ascii="Tahoma" w:hAnsi="Tahoma" w:cs="Tahoma"/>
            <w:color w:val="0000FF"/>
            <w:sz w:val="20"/>
          </w:rPr>
          <w:t>законом</w:t>
        </w:r>
      </w:hyperlink>
      <w:r>
        <w:rPr>
          <w:rFonts w:ascii="Tahoma" w:hAnsi="Tahoma" w:cs="Tahoma"/>
          <w:sz w:val="20"/>
        </w:rPr>
        <w:t xml:space="preserve"> от 05.12.2022 N 498-ФЗ; в ред. Федерального </w:t>
      </w:r>
      <w:hyperlink r:id="rId75">
        <w:r>
          <w:rPr>
            <w:rFonts w:ascii="Tahoma" w:hAnsi="Tahoma" w:cs="Tahoma"/>
            <w:color w:val="0000FF"/>
            <w:sz w:val="20"/>
          </w:rPr>
          <w:t>закона</w:t>
        </w:r>
      </w:hyperlink>
      <w:r>
        <w:rPr>
          <w:rFonts w:ascii="Tahoma" w:hAnsi="Tahoma" w:cs="Tahoma"/>
          <w:sz w:val="20"/>
        </w:rPr>
        <w:t xml:space="preserve"> от 24.07.2023 N 358-ФЗ)</w:t>
      </w:r>
    </w:p>
    <w:p w:rsidR="0072746C" w:rsidRDefault="0072746C">
      <w:pPr>
        <w:spacing w:before="200" w:after="1" w:line="200" w:lineRule="auto"/>
        <w:ind w:firstLine="540"/>
        <w:jc w:val="both"/>
      </w:pPr>
      <w:r>
        <w:rPr>
          <w:rFonts w:ascii="Tahoma" w:hAnsi="Tahoma" w:cs="Tahoma"/>
          <w:sz w:val="20"/>
        </w:rPr>
        <w:t xml:space="preserve">12) федеральный государственный </w:t>
      </w:r>
      <w:hyperlink r:id="rId76">
        <w:r>
          <w:rPr>
            <w:rFonts w:ascii="Tahoma" w:hAnsi="Tahoma" w:cs="Tahoma"/>
            <w:color w:val="0000FF"/>
            <w:sz w:val="20"/>
          </w:rPr>
          <w:t>надзор</w:t>
        </w:r>
      </w:hyperlink>
      <w:r>
        <w:rPr>
          <w:rFonts w:ascii="Tahoma" w:hAnsi="Tahoma" w:cs="Tahoma"/>
          <w:sz w:val="20"/>
        </w:rPr>
        <w:t xml:space="preserve"> за деятельностью некоммерческих организаций;</w:t>
      </w:r>
    </w:p>
    <w:p w:rsidR="0072746C" w:rsidRDefault="0072746C">
      <w:pPr>
        <w:spacing w:before="200" w:after="1" w:line="200" w:lineRule="auto"/>
        <w:ind w:firstLine="540"/>
        <w:jc w:val="both"/>
      </w:pPr>
      <w:r>
        <w:rPr>
          <w:rFonts w:ascii="Tahoma" w:hAnsi="Tahoma" w:cs="Tahoma"/>
          <w:sz w:val="20"/>
        </w:rPr>
        <w:t xml:space="preserve">13) </w:t>
      </w:r>
      <w:hyperlink r:id="rId77">
        <w:r>
          <w:rPr>
            <w:rFonts w:ascii="Tahoma" w:hAnsi="Tahoma" w:cs="Tahoma"/>
            <w:color w:val="0000FF"/>
            <w:sz w:val="20"/>
          </w:rPr>
          <w:t>надзор и контроль</w:t>
        </w:r>
      </w:hyperlink>
      <w:r>
        <w:rPr>
          <w:rFonts w:ascii="Tahoma" w:hAnsi="Tahoma" w:cs="Tahoma"/>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rsidR="0072746C" w:rsidRDefault="0072746C">
      <w:pPr>
        <w:spacing w:before="200" w:after="1" w:line="200" w:lineRule="auto"/>
        <w:ind w:firstLine="540"/>
        <w:jc w:val="both"/>
      </w:pPr>
      <w:r>
        <w:rPr>
          <w:rFonts w:ascii="Tahoma" w:hAnsi="Tahoma" w:cs="Tahoma"/>
          <w:sz w:val="20"/>
        </w:rPr>
        <w:t>14) федеральный государственный надзор за деятельностью саморегулируемых организаций;</w:t>
      </w:r>
    </w:p>
    <w:p w:rsidR="0072746C" w:rsidRDefault="0072746C">
      <w:pPr>
        <w:spacing w:before="200" w:after="1" w:line="200" w:lineRule="auto"/>
        <w:ind w:firstLine="540"/>
        <w:jc w:val="both"/>
      </w:pPr>
      <w:r>
        <w:rPr>
          <w:rFonts w:ascii="Tahoma" w:hAnsi="Tahoma" w:cs="Tahoma"/>
          <w:sz w:val="20"/>
        </w:rPr>
        <w:lastRenderedPageBreak/>
        <w:t xml:space="preserve">15) государственный </w:t>
      </w:r>
      <w:hyperlink r:id="rId78">
        <w:r>
          <w:rPr>
            <w:rFonts w:ascii="Tahoma" w:hAnsi="Tahoma" w:cs="Tahoma"/>
            <w:color w:val="0000FF"/>
            <w:sz w:val="20"/>
          </w:rPr>
          <w:t>контроль</w:t>
        </w:r>
      </w:hyperlink>
      <w:r>
        <w:rPr>
          <w:rFonts w:ascii="Tahoma" w:hAnsi="Tahoma" w:cs="Tahoma"/>
          <w:sz w:val="20"/>
        </w:rPr>
        <w:t xml:space="preserve"> за соблюдением антимонопольного законодательства;</w:t>
      </w:r>
    </w:p>
    <w:p w:rsidR="0072746C" w:rsidRDefault="0072746C">
      <w:pPr>
        <w:spacing w:before="200" w:after="1" w:line="200" w:lineRule="auto"/>
        <w:ind w:firstLine="540"/>
        <w:jc w:val="both"/>
      </w:pPr>
      <w:r>
        <w:rPr>
          <w:rFonts w:ascii="Tahoma" w:hAnsi="Tahoma" w:cs="Tahoma"/>
          <w:sz w:val="20"/>
        </w:rPr>
        <w:t xml:space="preserve">16) </w:t>
      </w:r>
      <w:hyperlink r:id="rId79">
        <w:r>
          <w:rPr>
            <w:rFonts w:ascii="Tahoma" w:hAnsi="Tahoma" w:cs="Tahoma"/>
            <w:color w:val="0000FF"/>
            <w:sz w:val="20"/>
          </w:rPr>
          <w:t>контроль</w:t>
        </w:r>
      </w:hyperlink>
      <w:r>
        <w:rPr>
          <w:rFonts w:ascii="Tahoma" w:hAnsi="Tahoma" w:cs="Tahoma"/>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72746C" w:rsidRDefault="0072746C">
      <w:pPr>
        <w:spacing w:before="200" w:after="1" w:line="200" w:lineRule="auto"/>
        <w:ind w:firstLine="540"/>
        <w:jc w:val="both"/>
      </w:pPr>
      <w:r>
        <w:rPr>
          <w:rFonts w:ascii="Tahoma" w:hAnsi="Tahoma" w:cs="Tahoma"/>
          <w:sz w:val="20"/>
        </w:rPr>
        <w:t xml:space="preserve">17) федеральный государственный </w:t>
      </w:r>
      <w:hyperlink r:id="rId80">
        <w:r>
          <w:rPr>
            <w:rFonts w:ascii="Tahoma" w:hAnsi="Tahoma" w:cs="Tahoma"/>
            <w:color w:val="0000FF"/>
            <w:sz w:val="20"/>
          </w:rPr>
          <w:t>надзор</w:t>
        </w:r>
      </w:hyperlink>
      <w:r>
        <w:rPr>
          <w:rFonts w:ascii="Tahoma" w:hAnsi="Tahoma" w:cs="Tahoma"/>
          <w:sz w:val="20"/>
        </w:rPr>
        <w:t xml:space="preserve"> в области использования атомной энергии; федеральный государственный </w:t>
      </w:r>
      <w:hyperlink r:id="rId81">
        <w:r>
          <w:rPr>
            <w:rFonts w:ascii="Tahoma" w:hAnsi="Tahoma" w:cs="Tahoma"/>
            <w:color w:val="0000FF"/>
            <w:sz w:val="20"/>
          </w:rPr>
          <w:t>надзор</w:t>
        </w:r>
      </w:hyperlink>
      <w:r>
        <w:rPr>
          <w:rFonts w:ascii="Tahoma" w:hAnsi="Tahoma" w:cs="Tahoma"/>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72746C" w:rsidRDefault="0072746C">
      <w:pPr>
        <w:spacing w:after="1" w:line="200" w:lineRule="auto"/>
        <w:jc w:val="both"/>
      </w:pPr>
      <w:r>
        <w:rPr>
          <w:rFonts w:ascii="Tahoma" w:hAnsi="Tahoma" w:cs="Tahoma"/>
          <w:sz w:val="20"/>
        </w:rPr>
        <w:t xml:space="preserve">(п. 17 в ред. Федерального </w:t>
      </w:r>
      <w:hyperlink r:id="rId82">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18) лицензионный </w:t>
      </w:r>
      <w:hyperlink r:id="rId83">
        <w:r>
          <w:rPr>
            <w:rFonts w:ascii="Tahoma" w:hAnsi="Tahoma" w:cs="Tahoma"/>
            <w:color w:val="0000FF"/>
            <w:sz w:val="20"/>
          </w:rPr>
          <w:t>контроль</w:t>
        </w:r>
      </w:hyperlink>
      <w:r>
        <w:rPr>
          <w:rFonts w:ascii="Tahoma" w:hAnsi="Tahoma" w:cs="Tahoma"/>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72746C" w:rsidRDefault="0072746C">
      <w:pPr>
        <w:spacing w:before="200" w:after="1" w:line="200" w:lineRule="auto"/>
        <w:ind w:firstLine="540"/>
        <w:jc w:val="both"/>
      </w:pPr>
      <w:r>
        <w:rPr>
          <w:rFonts w:ascii="Tahoma" w:hAnsi="Tahoma" w:cs="Tahoma"/>
          <w:sz w:val="20"/>
        </w:rPr>
        <w:t xml:space="preserve">19) </w:t>
      </w:r>
      <w:hyperlink r:id="rId84">
        <w:r>
          <w:rPr>
            <w:rFonts w:ascii="Tahoma" w:hAnsi="Tahoma" w:cs="Tahoma"/>
            <w:color w:val="0000FF"/>
            <w:sz w:val="20"/>
          </w:rPr>
          <w:t>контроль</w:t>
        </w:r>
      </w:hyperlink>
      <w:r>
        <w:rPr>
          <w:rFonts w:ascii="Tahoma" w:hAnsi="Tahoma" w:cs="Tahoma"/>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2746C" w:rsidRDefault="0072746C">
      <w:pPr>
        <w:spacing w:before="200" w:after="1" w:line="200" w:lineRule="auto"/>
        <w:ind w:firstLine="540"/>
        <w:jc w:val="both"/>
      </w:pPr>
      <w:r>
        <w:rPr>
          <w:rFonts w:ascii="Tahoma" w:hAnsi="Tahoma" w:cs="Tahoma"/>
          <w:sz w:val="20"/>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72746C" w:rsidRDefault="0072746C">
      <w:pPr>
        <w:spacing w:before="200" w:after="1" w:line="200" w:lineRule="auto"/>
        <w:ind w:firstLine="540"/>
        <w:jc w:val="both"/>
      </w:pPr>
      <w:r>
        <w:rPr>
          <w:rFonts w:ascii="Tahoma" w:hAnsi="Tahoma" w:cs="Tahoma"/>
          <w:sz w:val="20"/>
        </w:rPr>
        <w:t xml:space="preserve">21) государственный </w:t>
      </w:r>
      <w:hyperlink r:id="rId85">
        <w:r>
          <w:rPr>
            <w:rFonts w:ascii="Tahoma" w:hAnsi="Tahoma" w:cs="Tahoma"/>
            <w:color w:val="0000FF"/>
            <w:sz w:val="20"/>
          </w:rPr>
          <w:t>контроль</w:t>
        </w:r>
      </w:hyperlink>
      <w:r>
        <w:rPr>
          <w:rFonts w:ascii="Tahoma" w:hAnsi="Tahoma" w:cs="Tahoma"/>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72746C" w:rsidRDefault="0072746C">
      <w:pPr>
        <w:spacing w:before="200" w:after="1" w:line="200" w:lineRule="auto"/>
        <w:ind w:firstLine="540"/>
        <w:jc w:val="both"/>
      </w:pPr>
      <w:r>
        <w:rPr>
          <w:rFonts w:ascii="Tahoma" w:hAnsi="Tahoma" w:cs="Tahoma"/>
          <w:sz w:val="20"/>
        </w:rPr>
        <w:t xml:space="preserve">22) государственный </w:t>
      </w:r>
      <w:hyperlink r:id="rId86">
        <w:r>
          <w:rPr>
            <w:rFonts w:ascii="Tahoma" w:hAnsi="Tahoma" w:cs="Tahoma"/>
            <w:color w:val="0000FF"/>
            <w:sz w:val="20"/>
          </w:rPr>
          <w:t>контроль и надзор</w:t>
        </w:r>
      </w:hyperlink>
      <w:r>
        <w:rPr>
          <w:rFonts w:ascii="Tahoma" w:hAnsi="Tahoma" w:cs="Tahoma"/>
          <w:sz w:val="20"/>
        </w:rPr>
        <w:t xml:space="preserve"> за обработкой персональных данных, осуществляемые без взаимодействия с контролируемым лицом;</w:t>
      </w:r>
    </w:p>
    <w:p w:rsidR="0072746C" w:rsidRDefault="0072746C">
      <w:pPr>
        <w:spacing w:before="200" w:after="1" w:line="200" w:lineRule="auto"/>
        <w:ind w:firstLine="540"/>
        <w:jc w:val="both"/>
      </w:pPr>
      <w:r>
        <w:rPr>
          <w:rFonts w:ascii="Tahoma" w:hAnsi="Tahoma" w:cs="Tahoma"/>
          <w:sz w:val="20"/>
        </w:rPr>
        <w:t xml:space="preserve">23) государственный </w:t>
      </w:r>
      <w:hyperlink r:id="rId87">
        <w:r>
          <w:rPr>
            <w:rFonts w:ascii="Tahoma" w:hAnsi="Tahoma" w:cs="Tahoma"/>
            <w:color w:val="0000FF"/>
            <w:sz w:val="20"/>
          </w:rPr>
          <w:t>контроль</w:t>
        </w:r>
      </w:hyperlink>
      <w:r>
        <w:rPr>
          <w:rFonts w:ascii="Tahoma" w:hAnsi="Tahoma" w:cs="Tahoma"/>
          <w:sz w:val="20"/>
        </w:rPr>
        <w:t xml:space="preserve"> в области связи, осуществляемый без взаимодействия с контролируемым лицом;</w:t>
      </w:r>
    </w:p>
    <w:p w:rsidR="0072746C" w:rsidRDefault="0072746C">
      <w:pPr>
        <w:spacing w:before="200" w:after="1" w:line="200" w:lineRule="auto"/>
        <w:ind w:firstLine="540"/>
        <w:jc w:val="both"/>
      </w:pPr>
      <w:r>
        <w:rPr>
          <w:rFonts w:ascii="Tahoma" w:hAnsi="Tahoma" w:cs="Tahoma"/>
          <w:sz w:val="20"/>
        </w:rPr>
        <w:t xml:space="preserve">24) </w:t>
      </w:r>
      <w:hyperlink r:id="rId88">
        <w:r>
          <w:rPr>
            <w:rFonts w:ascii="Tahoma" w:hAnsi="Tahoma" w:cs="Tahoma"/>
            <w:color w:val="0000FF"/>
            <w:sz w:val="20"/>
          </w:rPr>
          <w:t>контроль</w:t>
        </w:r>
      </w:hyperlink>
      <w:r>
        <w:rPr>
          <w:rFonts w:ascii="Tahoma" w:hAnsi="Tahoma" w:cs="Tahoma"/>
          <w:sz w:val="20"/>
        </w:rPr>
        <w:t xml:space="preserve"> за излучениями радиоэлектронных средств и (или) высокочастотных устройств (радиоконтроль).</w:t>
      </w:r>
    </w:p>
    <w:p w:rsidR="0072746C" w:rsidRDefault="007274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С 01.09.2025 в ч. 6 ст. 2 вносятся изменения (</w:t>
            </w:r>
            <w:hyperlink r:id="rId89">
              <w:r>
                <w:rPr>
                  <w:rFonts w:ascii="Tahoma" w:hAnsi="Tahoma" w:cs="Tahoma"/>
                  <w:color w:val="0000FF"/>
                  <w:sz w:val="20"/>
                </w:rPr>
                <w:t>ФЗ</w:t>
              </w:r>
            </w:hyperlink>
            <w:r>
              <w:rPr>
                <w:rFonts w:ascii="Tahoma" w:hAnsi="Tahoma" w:cs="Tahoma"/>
                <w:color w:val="392C69"/>
                <w:sz w:val="20"/>
              </w:rPr>
              <w:t xml:space="preserve"> от 13.12.2024 N 460-ФЗ). См. будущую </w:t>
            </w:r>
            <w:hyperlink r:id="rId90">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pPr>
      <w:r>
        <w:rPr>
          <w:rFonts w:ascii="Tahoma" w:hAnsi="Tahoma" w:cs="Tahoma"/>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1">
        <w:r>
          <w:rPr>
            <w:rFonts w:ascii="Tahoma" w:hAnsi="Tahoma" w:cs="Tahoma"/>
            <w:color w:val="0000FF"/>
            <w:sz w:val="20"/>
          </w:rPr>
          <w:t>положениями</w:t>
        </w:r>
      </w:hyperlink>
      <w:r>
        <w:rPr>
          <w:rFonts w:ascii="Tahoma" w:hAnsi="Tahoma" w:cs="Tahoma"/>
          <w:sz w:val="20"/>
        </w:rPr>
        <w:t xml:space="preserve"> о видах федерального государственного контроля (надзора) и (или) нормативными правовыми актами </w:t>
      </w:r>
      <w:r>
        <w:rPr>
          <w:rFonts w:ascii="Tahoma" w:hAnsi="Tahoma" w:cs="Tahoma"/>
          <w:sz w:val="20"/>
        </w:rPr>
        <w:lastRenderedPageBreak/>
        <w:t xml:space="preserve">федеральных органов исполнительной власти. Организация и осуществление федерального государственного строительного надзора на </w:t>
      </w:r>
      <w:hyperlink r:id="rId92">
        <w:r>
          <w:rPr>
            <w:rFonts w:ascii="Tahoma" w:hAnsi="Tahoma" w:cs="Tahoma"/>
            <w:color w:val="0000FF"/>
            <w:sz w:val="20"/>
          </w:rPr>
          <w:t>объектах</w:t>
        </w:r>
      </w:hyperlink>
      <w:r>
        <w:rPr>
          <w:rFonts w:ascii="Tahoma" w:hAnsi="Tahoma" w:cs="Tahoma"/>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72746C" w:rsidRDefault="0072746C">
      <w:pPr>
        <w:spacing w:after="1" w:line="200" w:lineRule="auto"/>
        <w:jc w:val="both"/>
      </w:pPr>
      <w:r>
        <w:rPr>
          <w:rFonts w:ascii="Tahoma" w:hAnsi="Tahoma" w:cs="Tahoma"/>
          <w:sz w:val="20"/>
        </w:rPr>
        <w:t xml:space="preserve">(часть 6 введена Федеральным </w:t>
      </w:r>
      <w:hyperlink r:id="rId93">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06.12.2021 </w:t>
      </w:r>
      <w:hyperlink r:id="rId94">
        <w:r>
          <w:rPr>
            <w:rFonts w:ascii="Tahoma" w:hAnsi="Tahoma" w:cs="Tahoma"/>
            <w:color w:val="0000FF"/>
            <w:sz w:val="20"/>
          </w:rPr>
          <w:t>N 408-ФЗ</w:t>
        </w:r>
      </w:hyperlink>
      <w:r>
        <w:rPr>
          <w:rFonts w:ascii="Tahoma" w:hAnsi="Tahoma" w:cs="Tahoma"/>
          <w:sz w:val="20"/>
        </w:rPr>
        <w:t xml:space="preserve">, от 25.12.2023 </w:t>
      </w:r>
      <w:hyperlink r:id="rId95">
        <w:r>
          <w:rPr>
            <w:rFonts w:ascii="Tahoma" w:hAnsi="Tahoma" w:cs="Tahoma"/>
            <w:color w:val="0000FF"/>
            <w:sz w:val="20"/>
          </w:rPr>
          <w:t>N 637-ФЗ</w:t>
        </w:r>
      </w:hyperlink>
      <w:r>
        <w:rPr>
          <w:rFonts w:ascii="Tahoma" w:hAnsi="Tahoma" w:cs="Tahoma"/>
          <w:sz w:val="20"/>
        </w:rPr>
        <w:t>)</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3. Нормативно-правовое регулирование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72746C" w:rsidRDefault="0072746C">
      <w:pPr>
        <w:spacing w:before="200" w:after="1" w:line="200" w:lineRule="auto"/>
        <w:ind w:firstLine="540"/>
        <w:jc w:val="both"/>
      </w:pPr>
      <w:r>
        <w:rPr>
          <w:rFonts w:ascii="Tahoma" w:hAnsi="Tahoma" w:cs="Tahoma"/>
          <w:sz w:val="20"/>
        </w:rPr>
        <w:t>2. Порядок организации и осуществления государственного контроля (надзора), муниципального контроля устанавливается:</w:t>
      </w:r>
    </w:p>
    <w:p w:rsidR="0072746C" w:rsidRDefault="0072746C">
      <w:pPr>
        <w:spacing w:before="200" w:after="1" w:line="200" w:lineRule="auto"/>
        <w:ind w:firstLine="540"/>
        <w:jc w:val="both"/>
      </w:pPr>
      <w:r>
        <w:rPr>
          <w:rFonts w:ascii="Tahoma" w:hAnsi="Tahoma" w:cs="Tahoma"/>
          <w:sz w:val="20"/>
        </w:rPr>
        <w:t xml:space="preserve">1) для вида федерального государственного контроля (надзора) - </w:t>
      </w:r>
      <w:hyperlink r:id="rId96">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72746C" w:rsidRDefault="0072746C">
      <w:pPr>
        <w:spacing w:before="200" w:after="1" w:line="200" w:lineRule="auto"/>
        <w:ind w:firstLine="540"/>
        <w:jc w:val="both"/>
      </w:pPr>
      <w:r>
        <w:rPr>
          <w:rFonts w:ascii="Tahoma" w:hAnsi="Tahoma" w:cs="Tahoma"/>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7">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2746C" w:rsidRDefault="0072746C">
      <w:pPr>
        <w:spacing w:before="200" w:after="1" w:line="200" w:lineRule="auto"/>
        <w:ind w:firstLine="540"/>
        <w:jc w:val="both"/>
      </w:pPr>
      <w:r>
        <w:rPr>
          <w:rFonts w:ascii="Tahoma" w:hAnsi="Tahoma" w:cs="Tahoma"/>
          <w:sz w:val="20"/>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2746C" w:rsidRDefault="0072746C">
      <w:pPr>
        <w:spacing w:before="200" w:after="1" w:line="200" w:lineRule="auto"/>
        <w:ind w:firstLine="540"/>
        <w:jc w:val="both"/>
      </w:pPr>
      <w:r>
        <w:rPr>
          <w:rFonts w:ascii="Tahoma" w:hAnsi="Tahoma" w:cs="Tahoma"/>
          <w:sz w:val="20"/>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72746C" w:rsidRDefault="0072746C">
      <w:pPr>
        <w:spacing w:before="200" w:after="1" w:line="200" w:lineRule="auto"/>
        <w:ind w:firstLine="540"/>
        <w:jc w:val="both"/>
      </w:pPr>
      <w:r>
        <w:rPr>
          <w:rFonts w:ascii="Tahoma" w:hAnsi="Tahoma" w:cs="Tahoma"/>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8">
        <w:r>
          <w:rPr>
            <w:rFonts w:ascii="Tahoma" w:hAnsi="Tahoma" w:cs="Tahoma"/>
            <w:color w:val="0000FF"/>
            <w:sz w:val="20"/>
          </w:rPr>
          <w:t>требования</w:t>
        </w:r>
      </w:hyperlink>
      <w:r>
        <w:rPr>
          <w:rFonts w:ascii="Tahoma" w:hAnsi="Tahoma" w:cs="Tahoma"/>
          <w:sz w:val="20"/>
        </w:rPr>
        <w:t xml:space="preserve"> могут быть установлены Правительством Российской Федерации.</w:t>
      </w:r>
    </w:p>
    <w:p w:rsidR="0072746C" w:rsidRDefault="0072746C">
      <w:pPr>
        <w:spacing w:before="200" w:after="1" w:line="200" w:lineRule="auto"/>
        <w:ind w:firstLine="540"/>
        <w:jc w:val="both"/>
      </w:pPr>
      <w:r>
        <w:rPr>
          <w:rFonts w:ascii="Tahoma" w:hAnsi="Tahoma" w:cs="Tahoma"/>
          <w:sz w:val="20"/>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72746C" w:rsidRDefault="0072746C">
      <w:pPr>
        <w:spacing w:before="200" w:after="1" w:line="200" w:lineRule="auto"/>
        <w:ind w:firstLine="540"/>
        <w:jc w:val="both"/>
      </w:pPr>
      <w:r>
        <w:rPr>
          <w:rFonts w:ascii="Tahoma" w:hAnsi="Tahoma" w:cs="Tahoma"/>
          <w:sz w:val="20"/>
        </w:rPr>
        <w:t>5. Положением о виде контроля определяются:</w:t>
      </w:r>
    </w:p>
    <w:p w:rsidR="0072746C" w:rsidRDefault="0072746C">
      <w:pPr>
        <w:spacing w:before="200" w:after="1" w:line="200" w:lineRule="auto"/>
        <w:ind w:firstLine="540"/>
        <w:jc w:val="both"/>
      </w:pPr>
      <w:r>
        <w:rPr>
          <w:rFonts w:ascii="Tahoma" w:hAnsi="Tahoma" w:cs="Tahoma"/>
          <w:sz w:val="20"/>
        </w:rPr>
        <w:t>1) контрольные (надзорные) органы, уполномоченные на осуществление вида контроля;</w:t>
      </w:r>
    </w:p>
    <w:p w:rsidR="0072746C" w:rsidRDefault="0072746C">
      <w:pPr>
        <w:spacing w:before="200" w:after="1" w:line="200" w:lineRule="auto"/>
        <w:ind w:firstLine="540"/>
        <w:jc w:val="both"/>
      </w:pPr>
      <w:r>
        <w:rPr>
          <w:rFonts w:ascii="Tahoma" w:hAnsi="Tahoma" w:cs="Tahoma"/>
          <w:sz w:val="20"/>
        </w:rPr>
        <w:t>2) критерии отнесения объектов контроля к категориям риска причинения вреда (ущерба) в рамках осуществления вида контроля;</w:t>
      </w:r>
    </w:p>
    <w:p w:rsidR="0072746C" w:rsidRDefault="0072746C">
      <w:pPr>
        <w:spacing w:before="200" w:after="1" w:line="200" w:lineRule="auto"/>
        <w:ind w:firstLine="540"/>
        <w:jc w:val="both"/>
      </w:pPr>
      <w:r>
        <w:rPr>
          <w:rFonts w:ascii="Tahoma" w:hAnsi="Tahoma" w:cs="Tahoma"/>
          <w:sz w:val="20"/>
        </w:rPr>
        <w:t>3) перечень профилактических мероприятий в рамках осуществления вида контроля;</w:t>
      </w:r>
    </w:p>
    <w:p w:rsidR="0072746C" w:rsidRDefault="0072746C">
      <w:pPr>
        <w:spacing w:before="200" w:after="1" w:line="200" w:lineRule="auto"/>
        <w:ind w:firstLine="540"/>
        <w:jc w:val="both"/>
      </w:pPr>
      <w:r>
        <w:rPr>
          <w:rFonts w:ascii="Tahoma" w:hAnsi="Tahoma" w:cs="Tahoma"/>
          <w:sz w:val="20"/>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72746C" w:rsidRDefault="0072746C">
      <w:pPr>
        <w:spacing w:before="200" w:after="1" w:line="200" w:lineRule="auto"/>
        <w:ind w:firstLine="540"/>
        <w:jc w:val="both"/>
      </w:pPr>
      <w:r>
        <w:rPr>
          <w:rFonts w:ascii="Tahoma" w:hAnsi="Tahoma" w:cs="Tahoma"/>
          <w:sz w:val="20"/>
        </w:rPr>
        <w:lastRenderedPageBreak/>
        <w:t>6) особенности оценки соблюдения лицензионных требований контролируемыми лицами, имеющими лицензию;</w:t>
      </w:r>
    </w:p>
    <w:p w:rsidR="0072746C" w:rsidRDefault="0072746C">
      <w:pPr>
        <w:spacing w:before="200" w:after="1" w:line="200" w:lineRule="auto"/>
        <w:ind w:firstLine="540"/>
        <w:jc w:val="both"/>
      </w:pPr>
      <w:r>
        <w:rPr>
          <w:rFonts w:ascii="Tahoma" w:hAnsi="Tahoma" w:cs="Tahoma"/>
          <w:sz w:val="20"/>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72746C" w:rsidRDefault="0072746C">
      <w:pPr>
        <w:spacing w:before="200" w:after="1" w:line="200" w:lineRule="auto"/>
        <w:ind w:firstLine="540"/>
        <w:jc w:val="both"/>
      </w:pPr>
      <w:r>
        <w:rPr>
          <w:rFonts w:ascii="Tahoma" w:hAnsi="Tahoma" w:cs="Tahoma"/>
          <w:sz w:val="20"/>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72746C" w:rsidRDefault="0072746C">
      <w:pPr>
        <w:spacing w:before="200" w:after="1" w:line="200" w:lineRule="auto"/>
        <w:ind w:firstLine="540"/>
        <w:jc w:val="both"/>
      </w:pPr>
      <w:r>
        <w:rPr>
          <w:rFonts w:ascii="Tahoma" w:hAnsi="Tahoma" w:cs="Tahoma"/>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9">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72746C" w:rsidRDefault="0072746C">
      <w:pPr>
        <w:spacing w:before="200" w:after="1" w:line="200" w:lineRule="auto"/>
        <w:ind w:firstLine="540"/>
        <w:jc w:val="both"/>
      </w:pPr>
      <w:r>
        <w:rPr>
          <w:rFonts w:ascii="Tahoma" w:hAnsi="Tahoma" w:cs="Tahoma"/>
          <w:sz w:val="20"/>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72746C" w:rsidRDefault="0072746C">
      <w:pPr>
        <w:spacing w:after="1" w:line="200" w:lineRule="auto"/>
        <w:jc w:val="both"/>
      </w:pPr>
      <w:r>
        <w:rPr>
          <w:rFonts w:ascii="Tahoma" w:hAnsi="Tahoma" w:cs="Tahoma"/>
          <w:sz w:val="20"/>
        </w:rPr>
        <w:t xml:space="preserve">(часть 8 введена Федеральным </w:t>
      </w:r>
      <w:hyperlink r:id="rId100">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14.07.2022 </w:t>
      </w:r>
      <w:hyperlink r:id="rId101">
        <w:r>
          <w:rPr>
            <w:rFonts w:ascii="Tahoma" w:hAnsi="Tahoma" w:cs="Tahoma"/>
            <w:color w:val="0000FF"/>
            <w:sz w:val="20"/>
          </w:rPr>
          <w:t>N 253-ФЗ</w:t>
        </w:r>
      </w:hyperlink>
      <w:r>
        <w:rPr>
          <w:rFonts w:ascii="Tahoma" w:hAnsi="Tahoma" w:cs="Tahoma"/>
          <w:sz w:val="20"/>
        </w:rPr>
        <w:t xml:space="preserve">, от 14.07.2022 </w:t>
      </w:r>
      <w:hyperlink r:id="rId102">
        <w:r>
          <w:rPr>
            <w:rFonts w:ascii="Tahoma" w:hAnsi="Tahoma" w:cs="Tahoma"/>
            <w:color w:val="0000FF"/>
            <w:sz w:val="20"/>
          </w:rPr>
          <w:t>N 271-ФЗ</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72746C" w:rsidRDefault="0072746C">
      <w:pPr>
        <w:spacing w:after="1" w:line="200" w:lineRule="auto"/>
        <w:jc w:val="both"/>
      </w:pPr>
      <w:r>
        <w:rPr>
          <w:rFonts w:ascii="Tahoma" w:hAnsi="Tahoma" w:cs="Tahoma"/>
          <w:sz w:val="20"/>
        </w:rPr>
        <w:t xml:space="preserve">(часть 9 введена Федеральным </w:t>
      </w:r>
      <w:hyperlink r:id="rId103">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10. Разъяснения по вопросам применения настоящего Федерального закона даются федеральным </w:t>
      </w:r>
      <w:hyperlink r:id="rId104">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2746C" w:rsidRDefault="0072746C">
      <w:pPr>
        <w:spacing w:after="1" w:line="200" w:lineRule="auto"/>
        <w:jc w:val="both"/>
      </w:pPr>
      <w:r>
        <w:rPr>
          <w:rFonts w:ascii="Tahoma" w:hAnsi="Tahoma" w:cs="Tahoma"/>
          <w:sz w:val="20"/>
        </w:rPr>
        <w:t xml:space="preserve">(часть 10 введена Федеральным </w:t>
      </w:r>
      <w:hyperlink r:id="rId105">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72746C" w:rsidRDefault="0072746C">
      <w:pPr>
        <w:spacing w:before="200" w:after="1" w:line="200" w:lineRule="auto"/>
        <w:ind w:firstLine="540"/>
        <w:jc w:val="both"/>
      </w:pPr>
      <w:r>
        <w:rPr>
          <w:rFonts w:ascii="Tahoma" w:hAnsi="Tahoma" w:cs="Tahoma"/>
          <w:sz w:val="20"/>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72746C" w:rsidRDefault="0072746C">
      <w:pPr>
        <w:spacing w:before="200" w:after="1" w:line="200" w:lineRule="auto"/>
        <w:ind w:firstLine="540"/>
        <w:jc w:val="both"/>
      </w:pPr>
      <w:r>
        <w:rPr>
          <w:rFonts w:ascii="Tahoma" w:hAnsi="Tahoma" w:cs="Tahoma"/>
          <w:sz w:val="20"/>
        </w:rPr>
        <w:t>2) организация и осуществление федерального государственного контроля (надзора);</w:t>
      </w:r>
    </w:p>
    <w:p w:rsidR="0072746C" w:rsidRDefault="0072746C">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2746C" w:rsidRDefault="0072746C">
      <w:pPr>
        <w:spacing w:before="200" w:after="1" w:line="200" w:lineRule="auto"/>
        <w:ind w:firstLine="540"/>
        <w:jc w:val="both"/>
      </w:pPr>
      <w:r>
        <w:rPr>
          <w:rFonts w:ascii="Tahoma" w:hAnsi="Tahoma" w:cs="Tahoma"/>
          <w:sz w:val="20"/>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5. Полномочия органов государственной власти субъектов Российской Федерации в области государственного контроля (надзора)</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К полномочиям органов государственной власти субъектов Российской Федерации в области государственного контроля (надзора) относятся:</w:t>
      </w:r>
    </w:p>
    <w:p w:rsidR="0072746C" w:rsidRDefault="0072746C">
      <w:pPr>
        <w:spacing w:before="200" w:after="1" w:line="200" w:lineRule="auto"/>
        <w:ind w:firstLine="540"/>
        <w:jc w:val="both"/>
      </w:pPr>
      <w:r>
        <w:rPr>
          <w:rFonts w:ascii="Tahoma" w:hAnsi="Tahoma" w:cs="Tahoma"/>
          <w:sz w:val="20"/>
        </w:rPr>
        <w:lastRenderedPageBreak/>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72746C" w:rsidRDefault="0072746C">
      <w:pPr>
        <w:spacing w:before="200" w:after="1" w:line="200" w:lineRule="auto"/>
        <w:ind w:firstLine="540"/>
        <w:jc w:val="both"/>
      </w:pPr>
      <w:r>
        <w:rPr>
          <w:rFonts w:ascii="Tahoma" w:hAnsi="Tahoma" w:cs="Tahoma"/>
          <w:sz w:val="20"/>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72746C" w:rsidRDefault="0072746C">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2746C" w:rsidRDefault="0072746C">
      <w:pPr>
        <w:spacing w:before="200" w:after="1" w:line="200" w:lineRule="auto"/>
        <w:ind w:firstLine="540"/>
        <w:jc w:val="both"/>
      </w:pPr>
      <w:r>
        <w:rPr>
          <w:rFonts w:ascii="Tahoma" w:hAnsi="Tahoma" w:cs="Tahoma"/>
          <w:sz w:val="20"/>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72746C" w:rsidRDefault="0072746C">
      <w:pPr>
        <w:spacing w:before="200" w:after="1" w:line="200" w:lineRule="auto"/>
        <w:ind w:firstLine="540"/>
        <w:jc w:val="both"/>
      </w:pPr>
      <w:r>
        <w:rPr>
          <w:rFonts w:ascii="Tahoma" w:hAnsi="Tahoma" w:cs="Tahoma"/>
          <w:sz w:val="20"/>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72746C" w:rsidRDefault="0072746C">
      <w:pPr>
        <w:spacing w:before="200" w:after="1" w:line="200" w:lineRule="auto"/>
        <w:ind w:firstLine="540"/>
        <w:jc w:val="both"/>
      </w:pPr>
      <w:r>
        <w:rPr>
          <w:rFonts w:ascii="Tahoma" w:hAnsi="Tahoma" w:cs="Tahoma"/>
          <w:sz w:val="20"/>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72746C" w:rsidRDefault="0072746C">
      <w:pPr>
        <w:spacing w:before="200" w:after="1" w:line="200" w:lineRule="auto"/>
        <w:ind w:firstLine="540"/>
        <w:jc w:val="both"/>
      </w:pPr>
      <w:r>
        <w:rPr>
          <w:rFonts w:ascii="Tahoma" w:hAnsi="Tahoma" w:cs="Tahoma"/>
          <w:sz w:val="20"/>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6. Полномочия органов местного самоуправления в области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К полномочиям органов местного самоуправления в области муниципального контроля относятся:</w:t>
      </w:r>
    </w:p>
    <w:p w:rsidR="0072746C" w:rsidRDefault="0072746C">
      <w:pPr>
        <w:spacing w:before="200" w:after="1" w:line="200" w:lineRule="auto"/>
        <w:ind w:firstLine="540"/>
        <w:jc w:val="both"/>
      </w:pPr>
      <w:r>
        <w:rPr>
          <w:rFonts w:ascii="Tahoma" w:hAnsi="Tahoma" w:cs="Tahoma"/>
          <w:sz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2746C" w:rsidRDefault="0072746C">
      <w:pPr>
        <w:spacing w:before="200" w:after="1" w:line="200" w:lineRule="auto"/>
        <w:ind w:firstLine="540"/>
        <w:jc w:val="both"/>
      </w:pPr>
      <w:r>
        <w:rPr>
          <w:rFonts w:ascii="Tahoma" w:hAnsi="Tahoma" w:cs="Tahoma"/>
          <w:sz w:val="20"/>
        </w:rPr>
        <w:t>2) организация и осуществление муниципального контроля на территории муниципального образования;</w:t>
      </w:r>
    </w:p>
    <w:p w:rsidR="0072746C" w:rsidRDefault="0072746C">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другими федеральными законами.</w:t>
      </w:r>
    </w:p>
    <w:p w:rsidR="0072746C" w:rsidRDefault="0072746C">
      <w:pPr>
        <w:spacing w:before="200" w:after="1" w:line="200" w:lineRule="auto"/>
        <w:ind w:firstLine="540"/>
        <w:jc w:val="both"/>
      </w:pPr>
      <w:r>
        <w:rPr>
          <w:rFonts w:ascii="Tahoma" w:hAnsi="Tahoma" w:cs="Tahoma"/>
          <w:sz w:val="20"/>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72746C" w:rsidRDefault="0072746C">
      <w:pPr>
        <w:spacing w:before="200" w:after="1" w:line="200" w:lineRule="auto"/>
        <w:ind w:firstLine="540"/>
        <w:jc w:val="both"/>
      </w:pPr>
      <w:r>
        <w:rPr>
          <w:rFonts w:ascii="Tahoma" w:hAnsi="Tahoma" w:cs="Tahoma"/>
          <w:sz w:val="20"/>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2. Принципы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7. Законность и обоснованность</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w:t>
      </w:r>
      <w:r>
        <w:rPr>
          <w:rFonts w:ascii="Tahoma" w:hAnsi="Tahoma" w:cs="Tahoma"/>
          <w:sz w:val="20"/>
        </w:rPr>
        <w:lastRenderedPageBreak/>
        <w:t>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2746C" w:rsidRDefault="0072746C">
      <w:pPr>
        <w:spacing w:before="200" w:after="1" w:line="200" w:lineRule="auto"/>
        <w:ind w:firstLine="540"/>
        <w:jc w:val="both"/>
      </w:pPr>
      <w:r>
        <w:rPr>
          <w:rFonts w:ascii="Tahoma" w:hAnsi="Tahoma" w:cs="Tahoma"/>
          <w:sz w:val="20"/>
        </w:rPr>
        <w:t>2. Действия и решения контрольного (надзорного) органа и его должностных лиц должны быть законными и обоснованными.</w:t>
      </w:r>
    </w:p>
    <w:p w:rsidR="0072746C" w:rsidRDefault="0072746C">
      <w:pPr>
        <w:spacing w:before="200" w:after="1" w:line="200" w:lineRule="auto"/>
        <w:ind w:firstLine="540"/>
        <w:jc w:val="both"/>
      </w:pPr>
      <w:r>
        <w:rPr>
          <w:rFonts w:ascii="Tahoma" w:hAnsi="Tahoma" w:cs="Tahoma"/>
          <w:sz w:val="20"/>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72746C" w:rsidRDefault="0072746C">
      <w:pPr>
        <w:spacing w:before="200" w:after="1" w:line="200" w:lineRule="auto"/>
        <w:ind w:firstLine="540"/>
        <w:jc w:val="both"/>
      </w:pPr>
      <w:r>
        <w:rPr>
          <w:rFonts w:ascii="Tahoma" w:hAnsi="Tahoma" w:cs="Tahoma"/>
          <w:sz w:val="20"/>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72746C" w:rsidRDefault="0072746C">
      <w:pPr>
        <w:spacing w:before="200" w:after="1" w:line="200" w:lineRule="auto"/>
        <w:ind w:firstLine="540"/>
        <w:jc w:val="both"/>
      </w:pPr>
      <w:r>
        <w:rPr>
          <w:rFonts w:ascii="Tahoma" w:hAnsi="Tahoma" w:cs="Tahoma"/>
          <w:sz w:val="20"/>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72746C" w:rsidRDefault="0072746C">
      <w:pPr>
        <w:spacing w:after="1" w:line="200" w:lineRule="auto"/>
        <w:jc w:val="both"/>
      </w:pPr>
      <w:r>
        <w:rPr>
          <w:rFonts w:ascii="Tahoma" w:hAnsi="Tahoma" w:cs="Tahoma"/>
          <w:sz w:val="20"/>
        </w:rPr>
        <w:t xml:space="preserve">(в ред. Федерального </w:t>
      </w:r>
      <w:hyperlink r:id="rId106">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8. Стимулирование добросовестного соблюдения обязательных требований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2746C" w:rsidRDefault="0072746C">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 Соразмерность вмешательства в деятельность контролируемых лиц</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72746C" w:rsidRDefault="0072746C">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72746C" w:rsidRDefault="0072746C">
      <w:pPr>
        <w:spacing w:before="200" w:after="1" w:line="200" w:lineRule="auto"/>
        <w:ind w:firstLine="540"/>
        <w:jc w:val="both"/>
      </w:pPr>
      <w:r>
        <w:rPr>
          <w:rFonts w:ascii="Tahoma" w:hAnsi="Tahoma" w:cs="Tahoma"/>
          <w:sz w:val="20"/>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10. Охрана прав и законных интересов, уважение достоинства личности, деловой репутации контролируемых лиц</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72746C" w:rsidRDefault="0072746C">
      <w:pPr>
        <w:spacing w:before="200" w:after="1" w:line="200" w:lineRule="auto"/>
        <w:ind w:firstLine="540"/>
        <w:jc w:val="both"/>
      </w:pPr>
      <w:r>
        <w:rPr>
          <w:rFonts w:ascii="Tahoma" w:hAnsi="Tahoma" w:cs="Tahoma"/>
          <w:sz w:val="20"/>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72746C" w:rsidRDefault="0072746C">
      <w:pPr>
        <w:spacing w:before="200" w:after="1" w:line="200" w:lineRule="auto"/>
        <w:ind w:firstLine="540"/>
        <w:jc w:val="both"/>
      </w:pPr>
      <w:r>
        <w:rPr>
          <w:rFonts w:ascii="Tahoma" w:hAnsi="Tahoma" w:cs="Tahoma"/>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rFonts w:ascii="Tahoma" w:hAnsi="Tahoma" w:cs="Tahoma"/>
            <w:color w:val="0000FF"/>
            <w:sz w:val="20"/>
          </w:rPr>
          <w:t>законом</w:t>
        </w:r>
      </w:hyperlink>
      <w:r>
        <w:rPr>
          <w:rFonts w:ascii="Tahoma" w:hAnsi="Tahoma" w:cs="Tahoma"/>
          <w:sz w:val="20"/>
        </w:rPr>
        <w:t xml:space="preserve"> порядке.</w:t>
      </w:r>
    </w:p>
    <w:p w:rsidR="0072746C" w:rsidRDefault="0072746C">
      <w:pPr>
        <w:spacing w:before="200" w:after="1" w:line="200" w:lineRule="auto"/>
        <w:ind w:firstLine="540"/>
        <w:jc w:val="both"/>
      </w:pPr>
      <w:r>
        <w:rPr>
          <w:rFonts w:ascii="Tahoma" w:hAnsi="Tahoma" w:cs="Tahoma"/>
          <w:sz w:val="20"/>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11. Недопустимость злоупотребления правом</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72746C" w:rsidRDefault="0072746C">
      <w:pPr>
        <w:spacing w:before="200" w:after="1" w:line="200" w:lineRule="auto"/>
        <w:ind w:firstLine="540"/>
        <w:jc w:val="both"/>
      </w:pPr>
      <w:r>
        <w:rPr>
          <w:rFonts w:ascii="Tahoma" w:hAnsi="Tahoma" w:cs="Tahoma"/>
          <w:sz w:val="20"/>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72746C" w:rsidRDefault="0072746C">
      <w:pPr>
        <w:spacing w:before="200" w:after="1" w:line="200" w:lineRule="auto"/>
        <w:ind w:firstLine="540"/>
        <w:jc w:val="both"/>
      </w:pPr>
      <w:r>
        <w:rPr>
          <w:rFonts w:ascii="Tahoma" w:hAnsi="Tahoma" w:cs="Tahoma"/>
          <w:sz w:val="20"/>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12. Соблюдение охраняемой законом тайны</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Информация, составляющая коммерческую, служебную или иную охраняемую </w:t>
      </w:r>
      <w:hyperlink r:id="rId107">
        <w:r>
          <w:rPr>
            <w:rFonts w:ascii="Tahoma" w:hAnsi="Tahoma" w:cs="Tahoma"/>
            <w:color w:val="0000FF"/>
            <w:sz w:val="20"/>
          </w:rPr>
          <w:t>законом</w:t>
        </w:r>
      </w:hyperlink>
      <w:r>
        <w:rPr>
          <w:rFonts w:ascii="Tahoma" w:hAnsi="Tahoma" w:cs="Tahoma"/>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72746C" w:rsidRDefault="0072746C">
      <w:pPr>
        <w:spacing w:before="200" w:after="1" w:line="200" w:lineRule="auto"/>
        <w:ind w:firstLine="540"/>
        <w:jc w:val="both"/>
      </w:pPr>
      <w:r>
        <w:rPr>
          <w:rFonts w:ascii="Tahoma" w:hAnsi="Tahoma" w:cs="Tahoma"/>
          <w:sz w:val="20"/>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72746C" w:rsidRDefault="0072746C">
      <w:pPr>
        <w:spacing w:before="200" w:after="1" w:line="200" w:lineRule="auto"/>
        <w:ind w:firstLine="540"/>
        <w:jc w:val="both"/>
      </w:pPr>
      <w:r>
        <w:rPr>
          <w:rFonts w:ascii="Tahoma" w:hAnsi="Tahoma" w:cs="Tahoma"/>
          <w:sz w:val="20"/>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72746C" w:rsidRDefault="0072746C">
      <w:pPr>
        <w:spacing w:before="200" w:after="1" w:line="200" w:lineRule="auto"/>
        <w:ind w:firstLine="540"/>
        <w:jc w:val="both"/>
      </w:pPr>
      <w:r>
        <w:rPr>
          <w:rFonts w:ascii="Tahoma" w:hAnsi="Tahoma" w:cs="Tahoma"/>
          <w:sz w:val="20"/>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72746C" w:rsidRDefault="0072746C">
      <w:pPr>
        <w:spacing w:before="200" w:after="1" w:line="200" w:lineRule="auto"/>
        <w:ind w:firstLine="540"/>
        <w:jc w:val="both"/>
      </w:pPr>
      <w:r>
        <w:rPr>
          <w:rFonts w:ascii="Tahoma" w:hAnsi="Tahoma" w:cs="Tahoma"/>
          <w:sz w:val="20"/>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14. Оперативность при осуществлении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72746C" w:rsidRDefault="0072746C">
      <w:pPr>
        <w:spacing w:before="200" w:after="1" w:line="200" w:lineRule="auto"/>
        <w:ind w:firstLine="540"/>
        <w:jc w:val="both"/>
      </w:pPr>
      <w:r>
        <w:rPr>
          <w:rFonts w:ascii="Tahoma" w:hAnsi="Tahoma" w:cs="Tahoma"/>
          <w:sz w:val="20"/>
        </w:rPr>
        <w:t>2. Срок проведения контрольного (надзорного) мероприятия может быть продлен только в случаях и пределах, установленных федеральным законом.</w:t>
      </w:r>
    </w:p>
    <w:p w:rsidR="0072746C" w:rsidRDefault="0072746C">
      <w:pPr>
        <w:spacing w:before="200" w:after="1" w:line="200" w:lineRule="auto"/>
        <w:ind w:firstLine="540"/>
        <w:jc w:val="both"/>
      </w:pPr>
      <w:r>
        <w:rPr>
          <w:rFonts w:ascii="Tahoma" w:hAnsi="Tahoma" w:cs="Tahoma"/>
          <w:sz w:val="20"/>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72746C" w:rsidRDefault="0072746C">
      <w:pPr>
        <w:spacing w:before="200" w:after="1" w:line="200" w:lineRule="auto"/>
        <w:ind w:firstLine="540"/>
        <w:jc w:val="both"/>
      </w:pPr>
      <w:r>
        <w:rPr>
          <w:rFonts w:ascii="Tahoma" w:hAnsi="Tahoma" w:cs="Tahoma"/>
          <w:sz w:val="20"/>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72746C" w:rsidRDefault="0072746C">
      <w:pPr>
        <w:spacing w:before="200" w:after="1" w:line="200" w:lineRule="auto"/>
        <w:ind w:firstLine="540"/>
        <w:jc w:val="both"/>
      </w:pPr>
      <w:r>
        <w:rPr>
          <w:rFonts w:ascii="Tahoma" w:hAnsi="Tahoma" w:cs="Tahoma"/>
          <w:sz w:val="20"/>
        </w:rPr>
        <w:lastRenderedPageBreak/>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3. Предмет и объекты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15. Предмет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Предметом государственного контроля (надзора), муниципального контроля (далее также - предмет контроля) являются:</w:t>
      </w:r>
    </w:p>
    <w:p w:rsidR="0072746C" w:rsidRDefault="0072746C">
      <w:pPr>
        <w:spacing w:before="200" w:after="1" w:line="200" w:lineRule="auto"/>
        <w:ind w:firstLine="540"/>
        <w:jc w:val="both"/>
      </w:pPr>
      <w:r>
        <w:rPr>
          <w:rFonts w:ascii="Tahoma" w:hAnsi="Tahoma" w:cs="Tahoma"/>
          <w:sz w:val="20"/>
        </w:rPr>
        <w:t>1) соблюдение контролируемыми лицами обязательных требований, установленных нормативными правовыми актами;</w:t>
      </w:r>
    </w:p>
    <w:p w:rsidR="0072746C" w:rsidRDefault="0072746C">
      <w:pPr>
        <w:spacing w:before="200" w:after="1" w:line="200" w:lineRule="auto"/>
        <w:ind w:firstLine="540"/>
        <w:jc w:val="both"/>
      </w:pPr>
      <w:r>
        <w:rPr>
          <w:rFonts w:ascii="Tahoma" w:hAnsi="Tahoma" w:cs="Tahoma"/>
          <w:sz w:val="20"/>
        </w:rPr>
        <w:t>2) соблюдение (реализация) требований, содержащихся в разрешительных документах;</w:t>
      </w:r>
    </w:p>
    <w:p w:rsidR="0072746C" w:rsidRDefault="0072746C">
      <w:pPr>
        <w:spacing w:before="200" w:after="1" w:line="200" w:lineRule="auto"/>
        <w:ind w:firstLine="540"/>
        <w:jc w:val="both"/>
      </w:pPr>
      <w:r>
        <w:rPr>
          <w:rFonts w:ascii="Tahoma" w:hAnsi="Tahoma" w:cs="Tahoma"/>
          <w:sz w:val="20"/>
        </w:rPr>
        <w:t>3) соблюдение требований документов, исполнение которых является необходимым в соответствии с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t>4) исполнение решений, принимаемых по результатам контрольных (надзорных) мероприятий.</w:t>
      </w:r>
    </w:p>
    <w:p w:rsidR="0072746C" w:rsidRDefault="0072746C">
      <w:pPr>
        <w:spacing w:after="1" w:line="200" w:lineRule="auto"/>
        <w:jc w:val="both"/>
      </w:pPr>
      <w:r>
        <w:rPr>
          <w:rFonts w:ascii="Tahoma" w:hAnsi="Tahoma" w:cs="Tahoma"/>
          <w:sz w:val="20"/>
        </w:rPr>
        <w:t xml:space="preserve">(п. 4 в ред. Федерального </w:t>
      </w:r>
      <w:hyperlink r:id="rId108">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72746C" w:rsidRDefault="0072746C">
      <w:pPr>
        <w:spacing w:after="1" w:line="200" w:lineRule="auto"/>
        <w:jc w:val="both"/>
      </w:pPr>
      <w:r>
        <w:rPr>
          <w:rFonts w:ascii="Tahoma" w:hAnsi="Tahoma" w:cs="Tahoma"/>
          <w:sz w:val="20"/>
        </w:rPr>
        <w:t xml:space="preserve">(часть 2 в ред. Федерального </w:t>
      </w:r>
      <w:hyperlink r:id="rId109">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72746C" w:rsidRDefault="0072746C">
      <w:pPr>
        <w:spacing w:after="1" w:line="200" w:lineRule="auto"/>
        <w:jc w:val="both"/>
      </w:pPr>
      <w:r>
        <w:rPr>
          <w:rFonts w:ascii="Tahoma" w:hAnsi="Tahoma" w:cs="Tahoma"/>
          <w:sz w:val="20"/>
        </w:rPr>
        <w:t xml:space="preserve">(часть 3 введена Федеральным </w:t>
      </w:r>
      <w:hyperlink r:id="rId110">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bookmarkStart w:id="1" w:name="P251"/>
      <w:bookmarkEnd w:id="1"/>
      <w:r>
        <w:rPr>
          <w:rFonts w:ascii="Tahoma" w:hAnsi="Tahoma" w:cs="Tahoma"/>
          <w:b/>
          <w:sz w:val="20"/>
        </w:rPr>
        <w:t>Статья 16. Объекты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Объектами государственного контроля (надзора), муниципального контроля (далее также - объект контроля) являются:</w:t>
      </w:r>
    </w:p>
    <w:p w:rsidR="0072746C" w:rsidRDefault="0072746C">
      <w:pPr>
        <w:spacing w:before="200" w:after="1" w:line="200" w:lineRule="auto"/>
        <w:ind w:firstLine="540"/>
        <w:jc w:val="both"/>
      </w:pPr>
      <w:r>
        <w:rPr>
          <w:rFonts w:ascii="Tahoma" w:hAnsi="Tahoma" w:cs="Tahoma"/>
          <w:sz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2746C" w:rsidRDefault="0072746C">
      <w:pPr>
        <w:spacing w:before="200" w:after="1" w:line="200" w:lineRule="auto"/>
        <w:ind w:firstLine="540"/>
        <w:jc w:val="both"/>
      </w:pPr>
      <w:r>
        <w:rPr>
          <w:rFonts w:ascii="Tahoma" w:hAnsi="Tahoma" w:cs="Tahoma"/>
          <w:sz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2746C" w:rsidRDefault="0072746C">
      <w:pPr>
        <w:spacing w:before="200" w:after="1" w:line="200" w:lineRule="auto"/>
        <w:ind w:firstLine="540"/>
        <w:jc w:val="both"/>
      </w:pPr>
      <w:r>
        <w:rPr>
          <w:rFonts w:ascii="Tahoma" w:hAnsi="Tahoma" w:cs="Tahoma"/>
          <w:sz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72746C" w:rsidRDefault="0072746C">
      <w:pPr>
        <w:spacing w:after="1" w:line="200" w:lineRule="auto"/>
        <w:jc w:val="both"/>
      </w:pPr>
      <w:r>
        <w:rPr>
          <w:rFonts w:ascii="Tahoma" w:hAnsi="Tahoma" w:cs="Tahoma"/>
          <w:sz w:val="20"/>
        </w:rPr>
        <w:t xml:space="preserve">(в ред. Федерального </w:t>
      </w:r>
      <w:hyperlink r:id="rId111">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bookmarkStart w:id="2" w:name="P258"/>
      <w:bookmarkEnd w:id="2"/>
      <w:r>
        <w:rPr>
          <w:rFonts w:ascii="Tahoma" w:hAnsi="Tahoma" w:cs="Tahoma"/>
          <w:sz w:val="20"/>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72746C" w:rsidRDefault="0072746C">
      <w:pPr>
        <w:spacing w:before="200" w:after="1" w:line="200" w:lineRule="auto"/>
        <w:ind w:firstLine="540"/>
        <w:jc w:val="both"/>
      </w:pPr>
      <w:r>
        <w:rPr>
          <w:rFonts w:ascii="Tahoma" w:hAnsi="Tahoma" w:cs="Tahoma"/>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w:t>
      </w:r>
      <w:r>
        <w:rPr>
          <w:rFonts w:ascii="Tahoma" w:hAnsi="Tahoma" w:cs="Tahoma"/>
          <w:sz w:val="20"/>
        </w:rPr>
        <w:lastRenderedPageBreak/>
        <w:t>нормативными правовыми актами, информацию, получаемую в рамках межведомственного взаимодействия, а также общедоступную информацию.</w:t>
      </w:r>
    </w:p>
    <w:p w:rsidR="0072746C" w:rsidRDefault="0072746C">
      <w:pPr>
        <w:spacing w:before="200" w:after="1" w:line="200" w:lineRule="auto"/>
        <w:ind w:firstLine="540"/>
        <w:jc w:val="both"/>
      </w:pPr>
      <w:r>
        <w:rPr>
          <w:rFonts w:ascii="Tahoma" w:hAnsi="Tahoma" w:cs="Tahoma"/>
          <w:sz w:val="20"/>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2746C" w:rsidRDefault="0072746C">
      <w:pPr>
        <w:spacing w:after="1" w:line="200" w:lineRule="auto"/>
        <w:jc w:val="both"/>
      </w:pPr>
    </w:p>
    <w:p w:rsidR="0072746C" w:rsidRDefault="0072746C">
      <w:pPr>
        <w:spacing w:after="1" w:line="200" w:lineRule="auto"/>
        <w:jc w:val="center"/>
        <w:outlineLvl w:val="0"/>
      </w:pPr>
      <w:r>
        <w:rPr>
          <w:rFonts w:ascii="Tahoma" w:hAnsi="Tahoma" w:cs="Tahoma"/>
          <w:b/>
          <w:sz w:val="20"/>
        </w:rPr>
        <w:t>РАЗДЕЛ II. ОРГАНИЗАЦИЯ ГОСУДАРСТВЕННОГО КОНТРОЛЯ (НАДЗОРА),</w:t>
      </w:r>
    </w:p>
    <w:p w:rsidR="0072746C" w:rsidRDefault="0072746C">
      <w:pPr>
        <w:spacing w:after="1" w:line="200" w:lineRule="auto"/>
        <w:jc w:val="center"/>
      </w:pPr>
      <w:r>
        <w:rPr>
          <w:rFonts w:ascii="Tahoma" w:hAnsi="Tahoma" w:cs="Tahoma"/>
          <w:b/>
          <w:sz w:val="20"/>
        </w:rPr>
        <w:t>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4. Информационное обеспечение государственного контроля (надзора), муниципального контроля</w:t>
      </w:r>
    </w:p>
    <w:p w:rsidR="0072746C" w:rsidRDefault="0072746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2">
              <w:r>
                <w:rPr>
                  <w:rFonts w:ascii="Tahoma" w:hAnsi="Tahoma" w:cs="Tahoma"/>
                  <w:color w:val="0000FF"/>
                  <w:sz w:val="20"/>
                </w:rPr>
                <w:t>N 280</w:t>
              </w:r>
            </w:hyperlink>
            <w:r>
              <w:rPr>
                <w:rFonts w:ascii="Tahoma" w:hAnsi="Tahoma" w:cs="Tahoma"/>
                <w:color w:val="392C69"/>
                <w:sz w:val="20"/>
              </w:rPr>
              <w:t xml:space="preserve">, </w:t>
            </w:r>
            <w:hyperlink r:id="rId113">
              <w:r>
                <w:rPr>
                  <w:rFonts w:ascii="Tahoma" w:hAnsi="Tahoma" w:cs="Tahoma"/>
                  <w:color w:val="0000FF"/>
                  <w:sz w:val="20"/>
                </w:rPr>
                <w:t>N 279</w:t>
              </w:r>
            </w:hyperlink>
            <w:r>
              <w:rPr>
                <w:rFonts w:ascii="Tahoma" w:hAnsi="Tahoma" w:cs="Tahoma"/>
                <w:color w:val="392C69"/>
                <w:sz w:val="20"/>
              </w:rPr>
              <w:t xml:space="preserve">, </w:t>
            </w:r>
            <w:hyperlink r:id="rId114">
              <w:r>
                <w:rPr>
                  <w:rFonts w:ascii="Tahoma" w:hAnsi="Tahoma" w:cs="Tahoma"/>
                  <w:color w:val="0000FF"/>
                  <w:sz w:val="20"/>
                </w:rPr>
                <w:t>N 278</w:t>
              </w:r>
            </w:hyperlink>
            <w:r>
              <w:rPr>
                <w:rFonts w:ascii="Tahoma" w:hAnsi="Tahoma" w:cs="Tahoma"/>
                <w:color w:val="392C69"/>
                <w:sz w:val="20"/>
              </w:rPr>
              <w:t xml:space="preserve">, </w:t>
            </w:r>
            <w:hyperlink r:id="rId115">
              <w:r>
                <w:rPr>
                  <w:rFonts w:ascii="Tahoma" w:hAnsi="Tahoma" w:cs="Tahoma"/>
                  <w:color w:val="0000FF"/>
                  <w:sz w:val="20"/>
                </w:rPr>
                <w:t>N 277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outlineLvl w:val="2"/>
      </w:pPr>
      <w:r>
        <w:rPr>
          <w:rFonts w:ascii="Tahoma" w:hAnsi="Tahoma" w:cs="Tahoma"/>
          <w:b/>
          <w:sz w:val="20"/>
        </w:rPr>
        <w:t>Статья 17. Информационные системы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bookmarkStart w:id="3" w:name="P271"/>
      <w:bookmarkEnd w:id="3"/>
      <w:r>
        <w:rPr>
          <w:rFonts w:ascii="Tahoma" w:hAnsi="Tahoma" w:cs="Tahoma"/>
          <w:sz w:val="20"/>
        </w:rPr>
        <w:t>1. В целях информационного обеспечения государственного контроля (надзора), муниципального контроля создаются:</w:t>
      </w:r>
    </w:p>
    <w:p w:rsidR="0072746C" w:rsidRDefault="0072746C">
      <w:pPr>
        <w:spacing w:before="200" w:after="1" w:line="200" w:lineRule="auto"/>
        <w:ind w:firstLine="540"/>
        <w:jc w:val="both"/>
      </w:pPr>
      <w:r>
        <w:rPr>
          <w:rFonts w:ascii="Tahoma" w:hAnsi="Tahoma" w:cs="Tahoma"/>
          <w:sz w:val="20"/>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72746C" w:rsidRDefault="0072746C">
      <w:pPr>
        <w:spacing w:before="200" w:after="1" w:line="200" w:lineRule="auto"/>
        <w:ind w:firstLine="540"/>
        <w:jc w:val="both"/>
      </w:pPr>
      <w:r>
        <w:rPr>
          <w:rFonts w:ascii="Tahoma" w:hAnsi="Tahoma" w:cs="Tahoma"/>
          <w:sz w:val="20"/>
        </w:rPr>
        <w:t>2) единый реестр контрольных (надзорных) мероприятий;</w:t>
      </w:r>
    </w:p>
    <w:p w:rsidR="0072746C" w:rsidRDefault="0072746C">
      <w:pPr>
        <w:spacing w:before="200" w:after="1" w:line="200" w:lineRule="auto"/>
        <w:ind w:firstLine="540"/>
        <w:jc w:val="both"/>
      </w:pPr>
      <w:r>
        <w:rPr>
          <w:rFonts w:ascii="Tahoma" w:hAnsi="Tahoma" w:cs="Tahoma"/>
          <w:sz w:val="20"/>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72746C" w:rsidRDefault="0072746C">
      <w:pPr>
        <w:spacing w:after="1" w:line="200" w:lineRule="auto"/>
        <w:jc w:val="both"/>
      </w:pPr>
      <w:r>
        <w:rPr>
          <w:rFonts w:ascii="Tahoma" w:hAnsi="Tahoma" w:cs="Tahoma"/>
          <w:sz w:val="20"/>
        </w:rPr>
        <w:t xml:space="preserve">(п. 3 в ред. Федерального </w:t>
      </w:r>
      <w:hyperlink r:id="rId116">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4) реестр заключений о подтверждении соблюдения обязательных требований (далее - реестр заключений о соответствии);</w:t>
      </w:r>
    </w:p>
    <w:p w:rsidR="0072746C" w:rsidRDefault="0072746C">
      <w:pPr>
        <w:spacing w:before="200" w:after="1" w:line="200" w:lineRule="auto"/>
        <w:ind w:firstLine="540"/>
        <w:jc w:val="both"/>
      </w:pPr>
      <w:r>
        <w:rPr>
          <w:rFonts w:ascii="Tahoma" w:hAnsi="Tahoma" w:cs="Tahoma"/>
          <w:sz w:val="20"/>
        </w:rPr>
        <w:t>5) информационные системы контрольных (надзорных) органов;</w:t>
      </w:r>
    </w:p>
    <w:p w:rsidR="0072746C" w:rsidRDefault="0072746C">
      <w:pPr>
        <w:spacing w:before="200" w:after="1" w:line="200" w:lineRule="auto"/>
        <w:ind w:firstLine="540"/>
        <w:jc w:val="both"/>
      </w:pPr>
      <w:r>
        <w:rPr>
          <w:rFonts w:ascii="Tahoma" w:hAnsi="Tahoma" w:cs="Tahoma"/>
          <w:sz w:val="20"/>
        </w:rP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72746C" w:rsidRDefault="0072746C">
      <w:pPr>
        <w:spacing w:after="1" w:line="200" w:lineRule="auto"/>
        <w:jc w:val="both"/>
      </w:pPr>
      <w:r>
        <w:rPr>
          <w:rFonts w:ascii="Tahoma" w:hAnsi="Tahoma" w:cs="Tahoma"/>
          <w:sz w:val="20"/>
        </w:rPr>
        <w:t xml:space="preserve">(п. 6 введен Федеральным </w:t>
      </w:r>
      <w:hyperlink r:id="rId117">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72746C" w:rsidRDefault="0072746C">
      <w:pPr>
        <w:spacing w:after="1" w:line="200" w:lineRule="auto"/>
        <w:jc w:val="both"/>
      </w:pPr>
      <w:r>
        <w:rPr>
          <w:rFonts w:ascii="Tahoma" w:hAnsi="Tahoma" w:cs="Tahoma"/>
          <w:sz w:val="20"/>
        </w:rPr>
        <w:t xml:space="preserve">(п. 7 введен Федеральным </w:t>
      </w:r>
      <w:hyperlink r:id="rId118">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1.1. </w:t>
      </w:r>
      <w:hyperlink r:id="rId119">
        <w:r>
          <w:rPr>
            <w:rFonts w:ascii="Tahoma" w:hAnsi="Tahoma" w:cs="Tahoma"/>
            <w:color w:val="0000FF"/>
            <w:sz w:val="20"/>
          </w:rPr>
          <w:t>Единый реестр</w:t>
        </w:r>
      </w:hyperlink>
      <w:r>
        <w:rPr>
          <w:rFonts w:ascii="Tahoma" w:hAnsi="Tahoma" w:cs="Tahoma"/>
          <w:sz w:val="20"/>
        </w:rPr>
        <w:t xml:space="preserve"> видов контроля реализуется в рамках федеральной государственной информационной системы.</w:t>
      </w:r>
    </w:p>
    <w:p w:rsidR="0072746C" w:rsidRDefault="0072746C">
      <w:pPr>
        <w:spacing w:after="1" w:line="200" w:lineRule="auto"/>
        <w:jc w:val="both"/>
      </w:pPr>
      <w:r>
        <w:rPr>
          <w:rFonts w:ascii="Tahoma" w:hAnsi="Tahoma" w:cs="Tahoma"/>
          <w:sz w:val="20"/>
        </w:rPr>
        <w:t xml:space="preserve">(часть 1.1 введена Федеральным </w:t>
      </w:r>
      <w:hyperlink r:id="rId120">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bookmarkStart w:id="4" w:name="P284"/>
      <w:bookmarkEnd w:id="4"/>
      <w:r>
        <w:rPr>
          <w:rFonts w:ascii="Tahoma" w:hAnsi="Tahoma" w:cs="Tahoma"/>
          <w:sz w:val="20"/>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72746C" w:rsidRDefault="0072746C">
      <w:pPr>
        <w:spacing w:before="200" w:after="1" w:line="200" w:lineRule="auto"/>
        <w:ind w:firstLine="540"/>
        <w:jc w:val="both"/>
      </w:pPr>
      <w:r>
        <w:rPr>
          <w:rFonts w:ascii="Tahoma" w:hAnsi="Tahoma" w:cs="Tahoma"/>
          <w:sz w:val="20"/>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72746C" w:rsidRDefault="0072746C">
      <w:pPr>
        <w:spacing w:before="200" w:after="1" w:line="200" w:lineRule="auto"/>
        <w:ind w:firstLine="540"/>
        <w:jc w:val="both"/>
      </w:pPr>
      <w:r>
        <w:rPr>
          <w:rFonts w:ascii="Tahoma" w:hAnsi="Tahoma" w:cs="Tahoma"/>
          <w:sz w:val="20"/>
        </w:rPr>
        <w:t xml:space="preserve">4. </w:t>
      </w:r>
      <w:hyperlink r:id="rId121">
        <w:r>
          <w:rPr>
            <w:rFonts w:ascii="Tahoma" w:hAnsi="Tahoma" w:cs="Tahoma"/>
            <w:color w:val="0000FF"/>
            <w:sz w:val="20"/>
          </w:rPr>
          <w:t>Требования</w:t>
        </w:r>
      </w:hyperlink>
      <w:r>
        <w:rPr>
          <w:rFonts w:ascii="Tahoma" w:hAnsi="Tahoma" w:cs="Tahoma"/>
          <w:sz w:val="20"/>
        </w:rPr>
        <w:t xml:space="preserve"> к информационному взаимодействию информационных систем, указанных в </w:t>
      </w:r>
      <w:hyperlink w:anchor="P271">
        <w:r>
          <w:rPr>
            <w:rFonts w:ascii="Tahoma" w:hAnsi="Tahoma" w:cs="Tahoma"/>
            <w:color w:val="0000FF"/>
            <w:sz w:val="20"/>
          </w:rPr>
          <w:t>частях 1</w:t>
        </w:r>
      </w:hyperlink>
      <w:r>
        <w:rPr>
          <w:rFonts w:ascii="Tahoma" w:hAnsi="Tahoma" w:cs="Tahoma"/>
          <w:sz w:val="20"/>
        </w:rPr>
        <w:t xml:space="preserve"> и </w:t>
      </w:r>
      <w:hyperlink w:anchor="P284">
        <w:r>
          <w:rPr>
            <w:rFonts w:ascii="Tahoma" w:hAnsi="Tahoma" w:cs="Tahoma"/>
            <w:color w:val="0000FF"/>
            <w:sz w:val="20"/>
          </w:rPr>
          <w:t>2</w:t>
        </w:r>
      </w:hyperlink>
      <w:r>
        <w:rPr>
          <w:rFonts w:ascii="Tahoma" w:hAnsi="Tahoma" w:cs="Tahoma"/>
          <w:sz w:val="20"/>
        </w:rPr>
        <w:t xml:space="preserve"> настоящей статьи, а также информационных систем, представляющих информацию для </w:t>
      </w:r>
      <w:r>
        <w:rPr>
          <w:rFonts w:ascii="Tahoma" w:hAnsi="Tahoma" w:cs="Tahoma"/>
          <w:sz w:val="20"/>
        </w:rPr>
        <w:lastRenderedPageBreak/>
        <w:t>целей государственного контроля (надзора), муниципального контроля, устанавливаются Правительством Российской Федерации.</w:t>
      </w:r>
    </w:p>
    <w:p w:rsidR="0072746C" w:rsidRDefault="0072746C">
      <w:pPr>
        <w:spacing w:after="1" w:line="200" w:lineRule="auto"/>
        <w:jc w:val="both"/>
      </w:pPr>
      <w:r>
        <w:rPr>
          <w:rFonts w:ascii="Tahoma" w:hAnsi="Tahoma" w:cs="Tahoma"/>
          <w:sz w:val="20"/>
        </w:rPr>
        <w:t xml:space="preserve">(в ред. Федерального </w:t>
      </w:r>
      <w:hyperlink r:id="rId122">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С 01.09.2025 ст. 17 дополняется ч. 4.1 (</w:t>
            </w:r>
            <w:hyperlink r:id="rId123">
              <w:r>
                <w:rPr>
                  <w:rFonts w:ascii="Tahoma" w:hAnsi="Tahoma" w:cs="Tahoma"/>
                  <w:color w:val="0000FF"/>
                  <w:sz w:val="20"/>
                </w:rPr>
                <w:t>ФЗ</w:t>
              </w:r>
            </w:hyperlink>
            <w:r>
              <w:rPr>
                <w:rFonts w:ascii="Tahoma" w:hAnsi="Tahoma" w:cs="Tahoma"/>
                <w:color w:val="392C69"/>
                <w:sz w:val="20"/>
              </w:rPr>
              <w:t xml:space="preserve"> от 28.12.2024 N 540-ФЗ). См. будущую </w:t>
            </w:r>
            <w:hyperlink r:id="rId124">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pPr>
      <w:bookmarkStart w:id="5" w:name="P290"/>
      <w:bookmarkEnd w:id="5"/>
      <w:r>
        <w:rPr>
          <w:rFonts w:ascii="Tahoma" w:hAnsi="Tahoma" w:cs="Tahoma"/>
          <w:sz w:val="20"/>
        </w:rPr>
        <w:t>5. Информационные системы контрольных (надзорных) органов создаются в следующих целях:</w:t>
      </w:r>
    </w:p>
    <w:p w:rsidR="0072746C" w:rsidRDefault="0072746C">
      <w:pPr>
        <w:spacing w:before="200" w:after="1" w:line="200" w:lineRule="auto"/>
        <w:ind w:firstLine="540"/>
        <w:jc w:val="both"/>
      </w:pPr>
      <w:r>
        <w:rPr>
          <w:rFonts w:ascii="Tahoma" w:hAnsi="Tahoma" w:cs="Tahoma"/>
          <w:sz w:val="20"/>
        </w:rPr>
        <w:t>1) учет объектов контроля и связанных с ними контролируемых лиц;</w:t>
      </w:r>
    </w:p>
    <w:p w:rsidR="0072746C" w:rsidRDefault="0072746C">
      <w:pPr>
        <w:spacing w:before="200" w:after="1" w:line="200" w:lineRule="auto"/>
        <w:ind w:firstLine="540"/>
        <w:jc w:val="both"/>
      </w:pPr>
      <w:r>
        <w:rPr>
          <w:rFonts w:ascii="Tahoma" w:hAnsi="Tahoma" w:cs="Tahoma"/>
          <w:sz w:val="20"/>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72746C" w:rsidRDefault="0072746C">
      <w:pPr>
        <w:spacing w:before="200" w:after="1" w:line="200" w:lineRule="auto"/>
        <w:ind w:firstLine="540"/>
        <w:jc w:val="both"/>
      </w:pPr>
      <w:r>
        <w:rPr>
          <w:rFonts w:ascii="Tahoma" w:hAnsi="Tahoma" w:cs="Tahoma"/>
          <w:sz w:val="20"/>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72746C" w:rsidRDefault="0072746C">
      <w:pPr>
        <w:spacing w:before="200" w:after="1" w:line="200" w:lineRule="auto"/>
        <w:ind w:firstLine="540"/>
        <w:jc w:val="both"/>
      </w:pPr>
      <w:r>
        <w:rPr>
          <w:rFonts w:ascii="Tahoma" w:hAnsi="Tahoma" w:cs="Tahoma"/>
          <w:sz w:val="20"/>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72746C" w:rsidRDefault="0072746C">
      <w:pPr>
        <w:spacing w:before="200" w:after="1" w:line="200" w:lineRule="auto"/>
        <w:ind w:firstLine="540"/>
        <w:jc w:val="both"/>
      </w:pPr>
      <w:r>
        <w:rPr>
          <w:rFonts w:ascii="Tahoma" w:hAnsi="Tahoma" w:cs="Tahoma"/>
          <w:sz w:val="20"/>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72746C" w:rsidRDefault="0072746C">
      <w:pPr>
        <w:spacing w:before="200" w:after="1" w:line="200" w:lineRule="auto"/>
        <w:ind w:firstLine="540"/>
        <w:jc w:val="both"/>
      </w:pPr>
      <w:r>
        <w:rPr>
          <w:rFonts w:ascii="Tahoma" w:hAnsi="Tahoma" w:cs="Tahoma"/>
          <w:sz w:val="20"/>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72746C" w:rsidRDefault="0072746C">
      <w:pPr>
        <w:spacing w:before="200" w:after="1" w:line="200" w:lineRule="auto"/>
        <w:ind w:firstLine="540"/>
        <w:jc w:val="both"/>
      </w:pPr>
      <w:r>
        <w:rPr>
          <w:rFonts w:ascii="Tahoma" w:hAnsi="Tahoma" w:cs="Tahoma"/>
          <w:sz w:val="20"/>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72746C" w:rsidRDefault="0072746C">
      <w:pPr>
        <w:spacing w:before="200" w:after="1" w:line="200" w:lineRule="auto"/>
        <w:ind w:firstLine="540"/>
        <w:jc w:val="both"/>
      </w:pPr>
      <w:r>
        <w:rPr>
          <w:rFonts w:ascii="Tahoma" w:hAnsi="Tahoma" w:cs="Tahoma"/>
          <w:sz w:val="20"/>
        </w:rPr>
        <w:t>8) информационное сопровождение иных вопросов организации и осуществления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В единый реестр видов контроля включаются:</w:t>
      </w:r>
    </w:p>
    <w:p w:rsidR="0072746C" w:rsidRDefault="0072746C">
      <w:pPr>
        <w:spacing w:before="200" w:after="1" w:line="200" w:lineRule="auto"/>
        <w:ind w:firstLine="540"/>
        <w:jc w:val="both"/>
      </w:pPr>
      <w:r>
        <w:rPr>
          <w:rFonts w:ascii="Tahoma" w:hAnsi="Tahoma" w:cs="Tahoma"/>
          <w:sz w:val="20"/>
        </w:rPr>
        <w:t>1) сведения о видах контроля и осуществляющих их контрольных (надзорных) органах, их территориальных органах и подразделениях;</w:t>
      </w:r>
    </w:p>
    <w:p w:rsidR="0072746C" w:rsidRDefault="0072746C">
      <w:pPr>
        <w:spacing w:before="200" w:after="1" w:line="200" w:lineRule="auto"/>
        <w:ind w:firstLine="540"/>
        <w:jc w:val="both"/>
      </w:pPr>
      <w:r>
        <w:rPr>
          <w:rFonts w:ascii="Tahoma" w:hAnsi="Tahoma" w:cs="Tahoma"/>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rFonts w:ascii="Tahoma" w:hAnsi="Tahoma" w:cs="Tahoma"/>
            <w:color w:val="0000FF"/>
            <w:sz w:val="20"/>
          </w:rPr>
          <w:t>частью 3 статьи 46</w:t>
        </w:r>
      </w:hyperlink>
      <w:r>
        <w:rPr>
          <w:rFonts w:ascii="Tahoma" w:hAnsi="Tahoma" w:cs="Tahoma"/>
          <w:sz w:val="20"/>
        </w:rPr>
        <w:t xml:space="preserve"> настоящего Федерального закона;</w:t>
      </w:r>
    </w:p>
    <w:p w:rsidR="0072746C" w:rsidRDefault="0072746C">
      <w:pPr>
        <w:spacing w:before="200" w:after="1" w:line="200" w:lineRule="auto"/>
        <w:ind w:firstLine="540"/>
        <w:jc w:val="both"/>
      </w:pPr>
      <w:r>
        <w:rPr>
          <w:rFonts w:ascii="Tahoma" w:hAnsi="Tahoma" w:cs="Tahoma"/>
          <w:sz w:val="20"/>
        </w:rPr>
        <w:t>2.1) перечень объектов контроля;</w:t>
      </w:r>
    </w:p>
    <w:p w:rsidR="0072746C" w:rsidRDefault="0072746C">
      <w:pPr>
        <w:spacing w:after="1" w:line="200" w:lineRule="auto"/>
        <w:jc w:val="both"/>
      </w:pPr>
      <w:r>
        <w:rPr>
          <w:rFonts w:ascii="Tahoma" w:hAnsi="Tahoma" w:cs="Tahoma"/>
          <w:sz w:val="20"/>
        </w:rPr>
        <w:t xml:space="preserve">(п. 2.1 введен Федеральным </w:t>
      </w:r>
      <w:hyperlink r:id="rId125">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иные сведения, предусмотренные правилами формирования и ведения единого реестра видов контроля.</w:t>
      </w:r>
    </w:p>
    <w:p w:rsidR="0072746C" w:rsidRDefault="0072746C">
      <w:pPr>
        <w:spacing w:before="200" w:after="1" w:line="200" w:lineRule="auto"/>
        <w:ind w:firstLine="540"/>
        <w:jc w:val="both"/>
      </w:pPr>
      <w:r>
        <w:rPr>
          <w:rFonts w:ascii="Tahoma" w:hAnsi="Tahoma" w:cs="Tahoma"/>
          <w:sz w:val="20"/>
        </w:rPr>
        <w:t xml:space="preserve">2. </w:t>
      </w:r>
      <w:hyperlink r:id="rId126">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72746C" w:rsidRDefault="0072746C">
      <w:pPr>
        <w:spacing w:before="200" w:after="1" w:line="200" w:lineRule="auto"/>
        <w:ind w:firstLine="540"/>
        <w:jc w:val="both"/>
      </w:pPr>
      <w:r>
        <w:rPr>
          <w:rFonts w:ascii="Tahoma" w:hAnsi="Tahoma" w:cs="Tahoma"/>
          <w:sz w:val="20"/>
        </w:rPr>
        <w:t xml:space="preserve">3. Оператором единого реестра видов контроля является федеральный </w:t>
      </w:r>
      <w:hyperlink r:id="rId127">
        <w:r>
          <w:rPr>
            <w:rFonts w:ascii="Tahoma" w:hAnsi="Tahoma" w:cs="Tahoma"/>
            <w:color w:val="0000FF"/>
            <w:sz w:val="20"/>
          </w:rPr>
          <w:t>орган</w:t>
        </w:r>
      </w:hyperlink>
      <w:r>
        <w:rPr>
          <w:rFonts w:ascii="Tahoma" w:hAnsi="Tahoma" w:cs="Tahoma"/>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19. Единый реестр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pPr>
      <w:bookmarkStart w:id="6" w:name="P313"/>
      <w:bookmarkEnd w:id="6"/>
      <w:r>
        <w:rPr>
          <w:rFonts w:ascii="Tahoma" w:hAnsi="Tahoma" w:cs="Tahoma"/>
          <w:sz w:val="20"/>
        </w:rPr>
        <w:t>1. Единый реестр контрольных (надзорных) мероприятий создается в следующих целях:</w:t>
      </w:r>
    </w:p>
    <w:p w:rsidR="0072746C" w:rsidRDefault="0072746C">
      <w:pPr>
        <w:spacing w:before="200" w:after="1" w:line="200" w:lineRule="auto"/>
        <w:ind w:firstLine="540"/>
        <w:jc w:val="both"/>
      </w:pPr>
      <w:bookmarkStart w:id="7" w:name="P314"/>
      <w:bookmarkEnd w:id="7"/>
      <w:r>
        <w:rPr>
          <w:rFonts w:ascii="Tahoma" w:hAnsi="Tahoma" w:cs="Tahoma"/>
          <w:sz w:val="20"/>
        </w:rPr>
        <w:t xml:space="preserve">1) учет проводимых контрольными (надзорными) органами профилактических мероприятий, указанных в </w:t>
      </w:r>
      <w:hyperlink w:anchor="P757">
        <w:r>
          <w:rPr>
            <w:rFonts w:ascii="Tahoma" w:hAnsi="Tahoma" w:cs="Tahoma"/>
            <w:color w:val="0000FF"/>
            <w:sz w:val="20"/>
          </w:rPr>
          <w:t>пунктах 4</w:t>
        </w:r>
      </w:hyperlink>
      <w:r>
        <w:rPr>
          <w:rFonts w:ascii="Tahoma" w:hAnsi="Tahoma" w:cs="Tahoma"/>
          <w:sz w:val="20"/>
        </w:rPr>
        <w:t xml:space="preserve"> и </w:t>
      </w:r>
      <w:hyperlink w:anchor="P760">
        <w:r>
          <w:rPr>
            <w:rFonts w:ascii="Tahoma" w:hAnsi="Tahoma" w:cs="Tahoma"/>
            <w:color w:val="0000FF"/>
            <w:sz w:val="20"/>
          </w:rPr>
          <w:t>7 части 1 статьи 45</w:t>
        </w:r>
      </w:hyperlink>
      <w:r>
        <w:rPr>
          <w:rFonts w:ascii="Tahoma" w:hAnsi="Tahoma" w:cs="Tahoma"/>
          <w:sz w:val="20"/>
        </w:rPr>
        <w:t xml:space="preserve"> настоящего Федерального закона, контрольных (надзорных) мероприятий, указанных в </w:t>
      </w:r>
      <w:hyperlink w:anchor="P967">
        <w:r>
          <w:rPr>
            <w:rFonts w:ascii="Tahoma" w:hAnsi="Tahoma" w:cs="Tahoma"/>
            <w:color w:val="0000FF"/>
            <w:sz w:val="20"/>
          </w:rPr>
          <w:t>части 2 статьи 56</w:t>
        </w:r>
      </w:hyperlink>
      <w:r>
        <w:rPr>
          <w:rFonts w:ascii="Tahoma" w:hAnsi="Tahoma" w:cs="Tahoma"/>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rFonts w:ascii="Tahoma" w:hAnsi="Tahoma" w:cs="Tahoma"/>
            <w:color w:val="0000FF"/>
            <w:sz w:val="20"/>
          </w:rPr>
          <w:t>части 3 статьи 56</w:t>
        </w:r>
      </w:hyperlink>
      <w:r>
        <w:rPr>
          <w:rFonts w:ascii="Tahoma" w:hAnsi="Tahoma" w:cs="Tahoma"/>
          <w:sz w:val="20"/>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72746C" w:rsidRDefault="0072746C">
      <w:pPr>
        <w:spacing w:after="1" w:line="200" w:lineRule="auto"/>
        <w:jc w:val="both"/>
      </w:pPr>
      <w:r>
        <w:rPr>
          <w:rFonts w:ascii="Tahoma" w:hAnsi="Tahoma" w:cs="Tahoma"/>
          <w:sz w:val="20"/>
        </w:rPr>
        <w:t xml:space="preserve">(в ред. Федеральных законов от 11.06.2021 </w:t>
      </w:r>
      <w:hyperlink r:id="rId128">
        <w:r>
          <w:rPr>
            <w:rFonts w:ascii="Tahoma" w:hAnsi="Tahoma" w:cs="Tahoma"/>
            <w:color w:val="0000FF"/>
            <w:sz w:val="20"/>
          </w:rPr>
          <w:t>N 170-ФЗ</w:t>
        </w:r>
      </w:hyperlink>
      <w:r>
        <w:rPr>
          <w:rFonts w:ascii="Tahoma" w:hAnsi="Tahoma" w:cs="Tahoma"/>
          <w:sz w:val="20"/>
        </w:rPr>
        <w:t xml:space="preserve">, от 28.12.2024 </w:t>
      </w:r>
      <w:hyperlink r:id="rId129">
        <w:r>
          <w:rPr>
            <w:rFonts w:ascii="Tahoma" w:hAnsi="Tahoma" w:cs="Tahoma"/>
            <w:color w:val="0000FF"/>
            <w:sz w:val="20"/>
          </w:rPr>
          <w:t>N 540-ФЗ</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rFonts w:ascii="Tahoma" w:hAnsi="Tahoma" w:cs="Tahoma"/>
            <w:color w:val="0000FF"/>
            <w:sz w:val="20"/>
          </w:rPr>
          <w:t>пункте 1</w:t>
        </w:r>
      </w:hyperlink>
      <w:r>
        <w:rPr>
          <w:rFonts w:ascii="Tahoma" w:hAnsi="Tahoma" w:cs="Tahoma"/>
          <w:sz w:val="20"/>
        </w:rPr>
        <w:t xml:space="preserve"> настоящей части, а также принятых по итогам рассмотрения жалоб контролируемых лиц;</w:t>
      </w:r>
    </w:p>
    <w:p w:rsidR="0072746C" w:rsidRDefault="0072746C">
      <w:pPr>
        <w:spacing w:after="1" w:line="200" w:lineRule="auto"/>
        <w:jc w:val="both"/>
      </w:pPr>
      <w:r>
        <w:rPr>
          <w:rFonts w:ascii="Tahoma" w:hAnsi="Tahoma" w:cs="Tahoma"/>
          <w:sz w:val="20"/>
        </w:rPr>
        <w:t xml:space="preserve">(в ред. Федерального </w:t>
      </w:r>
      <w:hyperlink r:id="rId130">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72746C" w:rsidRDefault="0072746C">
      <w:pPr>
        <w:spacing w:before="200" w:after="1" w:line="200" w:lineRule="auto"/>
        <w:ind w:firstLine="540"/>
        <w:jc w:val="both"/>
      </w:pPr>
      <w:r>
        <w:rPr>
          <w:rFonts w:ascii="Tahoma" w:hAnsi="Tahoma" w:cs="Tahoma"/>
          <w:sz w:val="20"/>
        </w:rPr>
        <w:t>4) учет информации о жалобах контролируемых лиц;</w:t>
      </w:r>
    </w:p>
    <w:p w:rsidR="0072746C" w:rsidRDefault="0072746C">
      <w:pPr>
        <w:spacing w:after="1" w:line="200" w:lineRule="auto"/>
        <w:jc w:val="both"/>
      </w:pPr>
      <w:r>
        <w:rPr>
          <w:rFonts w:ascii="Tahoma" w:hAnsi="Tahoma" w:cs="Tahoma"/>
          <w:sz w:val="20"/>
        </w:rPr>
        <w:t xml:space="preserve">(п. 4 введен Федеральным </w:t>
      </w:r>
      <w:hyperlink r:id="rId131">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 формирование плана проведения плановых контрольных (надзорных) мероприятий;</w:t>
      </w:r>
    </w:p>
    <w:p w:rsidR="0072746C" w:rsidRDefault="0072746C">
      <w:pPr>
        <w:spacing w:after="1" w:line="200" w:lineRule="auto"/>
        <w:jc w:val="both"/>
      </w:pPr>
      <w:r>
        <w:rPr>
          <w:rFonts w:ascii="Tahoma" w:hAnsi="Tahoma" w:cs="Tahoma"/>
          <w:sz w:val="20"/>
        </w:rPr>
        <w:t xml:space="preserve">(п. 5 введен Федеральным </w:t>
      </w:r>
      <w:hyperlink r:id="rId132">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6) учет сведений о соглашениях о надлежащем устранении выявленных нарушений обязательных требований;</w:t>
      </w:r>
    </w:p>
    <w:p w:rsidR="0072746C" w:rsidRDefault="0072746C">
      <w:pPr>
        <w:spacing w:after="1" w:line="200" w:lineRule="auto"/>
        <w:jc w:val="both"/>
      </w:pPr>
      <w:r>
        <w:rPr>
          <w:rFonts w:ascii="Tahoma" w:hAnsi="Tahoma" w:cs="Tahoma"/>
          <w:sz w:val="20"/>
        </w:rPr>
        <w:t xml:space="preserve">(п. 6 введен Федеральным </w:t>
      </w:r>
      <w:hyperlink r:id="rId133">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7) иные цели, установленные правилами формирования и ведения единого реестра контрольных (надзорных) мероприятий.</w:t>
      </w:r>
    </w:p>
    <w:p w:rsidR="0072746C" w:rsidRDefault="0072746C">
      <w:pPr>
        <w:spacing w:after="1" w:line="200" w:lineRule="auto"/>
        <w:jc w:val="both"/>
      </w:pPr>
      <w:r>
        <w:rPr>
          <w:rFonts w:ascii="Tahoma" w:hAnsi="Tahoma" w:cs="Tahoma"/>
          <w:sz w:val="20"/>
        </w:rPr>
        <w:t xml:space="preserve">(п. 7 введен Федеральным </w:t>
      </w:r>
      <w:hyperlink r:id="rId134">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2. </w:t>
      </w:r>
      <w:hyperlink r:id="rId135">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72746C" w:rsidRDefault="0072746C">
      <w:pPr>
        <w:spacing w:before="200" w:after="1" w:line="200" w:lineRule="auto"/>
        <w:ind w:firstLine="540"/>
        <w:jc w:val="both"/>
      </w:pPr>
      <w:r>
        <w:rPr>
          <w:rFonts w:ascii="Tahoma" w:hAnsi="Tahoma" w:cs="Tahoma"/>
          <w:sz w:val="20"/>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72746C" w:rsidRDefault="0072746C">
      <w:pPr>
        <w:spacing w:after="1" w:line="200" w:lineRule="auto"/>
        <w:jc w:val="both"/>
      </w:pPr>
      <w:r>
        <w:rPr>
          <w:rFonts w:ascii="Tahoma" w:hAnsi="Tahoma" w:cs="Tahoma"/>
          <w:sz w:val="20"/>
        </w:rPr>
        <w:t xml:space="preserve">(в ред. Федерального </w:t>
      </w:r>
      <w:hyperlink r:id="rId136">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72746C" w:rsidRDefault="0072746C">
      <w:pPr>
        <w:spacing w:after="1" w:line="200" w:lineRule="auto"/>
        <w:jc w:val="both"/>
      </w:pPr>
      <w:r>
        <w:rPr>
          <w:rFonts w:ascii="Tahoma" w:hAnsi="Tahoma" w:cs="Tahoma"/>
          <w:sz w:val="20"/>
        </w:rPr>
        <w:t xml:space="preserve">(в ред. Федерального </w:t>
      </w:r>
      <w:hyperlink r:id="rId137">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72746C" w:rsidRDefault="0072746C">
      <w:pPr>
        <w:spacing w:after="1" w:line="200" w:lineRule="auto"/>
        <w:jc w:val="both"/>
      </w:pPr>
      <w:r>
        <w:rPr>
          <w:rFonts w:ascii="Tahoma" w:hAnsi="Tahoma" w:cs="Tahoma"/>
          <w:sz w:val="20"/>
        </w:rPr>
        <w:t xml:space="preserve">(в ред. Федерального </w:t>
      </w:r>
      <w:hyperlink r:id="rId138">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6. Информация, указанная в </w:t>
      </w:r>
      <w:hyperlink w:anchor="P313">
        <w:r>
          <w:rPr>
            <w:rFonts w:ascii="Tahoma" w:hAnsi="Tahoma" w:cs="Tahoma"/>
            <w:color w:val="0000FF"/>
            <w:sz w:val="20"/>
          </w:rPr>
          <w:t>части 1</w:t>
        </w:r>
      </w:hyperlink>
      <w:r>
        <w:rPr>
          <w:rFonts w:ascii="Tahoma" w:hAnsi="Tahoma" w:cs="Tahoma"/>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72746C" w:rsidRDefault="0072746C">
      <w:pPr>
        <w:spacing w:after="1" w:line="200" w:lineRule="auto"/>
        <w:jc w:val="both"/>
      </w:pPr>
      <w:r>
        <w:rPr>
          <w:rFonts w:ascii="Tahoma" w:hAnsi="Tahoma" w:cs="Tahoma"/>
          <w:sz w:val="20"/>
        </w:rPr>
        <w:t xml:space="preserve">(в ред. Федерального </w:t>
      </w:r>
      <w:hyperlink r:id="rId139">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7. Справочник вида контроля, указанный в </w:t>
      </w:r>
      <w:hyperlink w:anchor="P334">
        <w:r>
          <w:rPr>
            <w:rFonts w:ascii="Tahoma" w:hAnsi="Tahoma" w:cs="Tahoma"/>
            <w:color w:val="0000FF"/>
            <w:sz w:val="20"/>
          </w:rPr>
          <w:t>части 6</w:t>
        </w:r>
      </w:hyperlink>
      <w:r>
        <w:rPr>
          <w:rFonts w:ascii="Tahoma" w:hAnsi="Tahoma" w:cs="Tahoma"/>
          <w:sz w:val="20"/>
        </w:rPr>
        <w:t xml:space="preserve"> настоящей статьи, включает в себя информацию в соответствии с </w:t>
      </w:r>
      <w:hyperlink r:id="rId140">
        <w:r>
          <w:rPr>
            <w:rFonts w:ascii="Tahoma" w:hAnsi="Tahoma" w:cs="Tahoma"/>
            <w:color w:val="0000FF"/>
            <w:sz w:val="20"/>
          </w:rPr>
          <w:t>правилами</w:t>
        </w:r>
      </w:hyperlink>
      <w:r>
        <w:rPr>
          <w:rFonts w:ascii="Tahoma" w:hAnsi="Tahoma" w:cs="Tahoma"/>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72746C" w:rsidRDefault="0072746C">
      <w:pPr>
        <w:spacing w:after="1" w:line="200" w:lineRule="auto"/>
        <w:jc w:val="both"/>
      </w:pPr>
      <w:r>
        <w:rPr>
          <w:rFonts w:ascii="Tahoma" w:hAnsi="Tahoma" w:cs="Tahoma"/>
          <w:sz w:val="20"/>
        </w:rPr>
        <w:t xml:space="preserve">(часть 7 введена Федеральным </w:t>
      </w:r>
      <w:hyperlink r:id="rId141">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142">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20. Межведомственное взаимодействие при осуществлении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72746C" w:rsidRDefault="0072746C">
      <w:pPr>
        <w:spacing w:before="200" w:after="1" w:line="200" w:lineRule="auto"/>
        <w:ind w:firstLine="540"/>
        <w:jc w:val="both"/>
      </w:pPr>
      <w:r>
        <w:rPr>
          <w:rFonts w:ascii="Tahoma" w:hAnsi="Tahoma" w:cs="Tahoma"/>
          <w:sz w:val="20"/>
        </w:rPr>
        <w:t>1) совместное планирование и проведение профилактических мероприятий и контрольных (надзорных) мероприятий;</w:t>
      </w:r>
    </w:p>
    <w:p w:rsidR="0072746C" w:rsidRDefault="0072746C">
      <w:pPr>
        <w:spacing w:before="200" w:after="1" w:line="200" w:lineRule="auto"/>
        <w:ind w:firstLine="540"/>
        <w:jc w:val="both"/>
      </w:pPr>
      <w:r>
        <w:rPr>
          <w:rFonts w:ascii="Tahoma" w:hAnsi="Tahoma" w:cs="Tahoma"/>
          <w:sz w:val="20"/>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72746C" w:rsidRDefault="0072746C">
      <w:pPr>
        <w:spacing w:before="200" w:after="1" w:line="200" w:lineRule="auto"/>
        <w:ind w:firstLine="540"/>
        <w:jc w:val="both"/>
      </w:pPr>
      <w:r>
        <w:rPr>
          <w:rFonts w:ascii="Tahoma" w:hAnsi="Tahoma" w:cs="Tahoma"/>
          <w:sz w:val="20"/>
        </w:rPr>
        <w:t>3) информирование о результатах проводимых профилактических мероприятий и контрольных (надзорных) мероприятий;</w:t>
      </w:r>
    </w:p>
    <w:p w:rsidR="0072746C" w:rsidRDefault="0072746C">
      <w:pPr>
        <w:spacing w:before="200" w:after="1" w:line="200" w:lineRule="auto"/>
        <w:ind w:firstLine="540"/>
        <w:jc w:val="both"/>
      </w:pPr>
      <w:r>
        <w:rPr>
          <w:rFonts w:ascii="Tahoma" w:hAnsi="Tahoma" w:cs="Tahoma"/>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rFonts w:ascii="Tahoma" w:hAnsi="Tahoma" w:cs="Tahoma"/>
            <w:color w:val="0000FF"/>
            <w:sz w:val="20"/>
          </w:rPr>
          <w:t>частью 4</w:t>
        </w:r>
      </w:hyperlink>
      <w:r>
        <w:rPr>
          <w:rFonts w:ascii="Tahoma" w:hAnsi="Tahoma" w:cs="Tahoma"/>
          <w:sz w:val="20"/>
        </w:rPr>
        <w:t xml:space="preserve"> настоящей статьи;</w:t>
      </w:r>
    </w:p>
    <w:p w:rsidR="0072746C" w:rsidRDefault="0072746C">
      <w:pPr>
        <w:spacing w:before="200" w:after="1" w:line="200" w:lineRule="auto"/>
        <w:ind w:firstLine="540"/>
        <w:jc w:val="both"/>
      </w:pPr>
      <w:r>
        <w:rPr>
          <w:rFonts w:ascii="Tahoma" w:hAnsi="Tahoma" w:cs="Tahoma"/>
          <w:sz w:val="20"/>
        </w:rPr>
        <w:t>5) иные вопросы межведомственного взаимодействия.</w:t>
      </w:r>
    </w:p>
    <w:p w:rsidR="0072746C" w:rsidRDefault="0072746C">
      <w:pPr>
        <w:spacing w:before="200" w:after="1" w:line="200" w:lineRule="auto"/>
        <w:ind w:firstLine="540"/>
        <w:jc w:val="both"/>
      </w:pPr>
      <w:r>
        <w:rPr>
          <w:rFonts w:ascii="Tahoma" w:hAnsi="Tahoma" w:cs="Tahoma"/>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3">
        <w:r>
          <w:rPr>
            <w:rFonts w:ascii="Tahoma" w:hAnsi="Tahoma" w:cs="Tahoma"/>
            <w:color w:val="0000FF"/>
            <w:sz w:val="20"/>
          </w:rPr>
          <w:t>Перечень</w:t>
        </w:r>
      </w:hyperlink>
      <w:r>
        <w:rPr>
          <w:rFonts w:ascii="Tahoma" w:hAnsi="Tahoma" w:cs="Tahoma"/>
          <w:sz w:val="20"/>
        </w:rPr>
        <w:t xml:space="preserve"> указанных документов и (или) сведений, </w:t>
      </w:r>
      <w:hyperlink r:id="rId144">
        <w:r>
          <w:rPr>
            <w:rFonts w:ascii="Tahoma" w:hAnsi="Tahoma" w:cs="Tahoma"/>
            <w:color w:val="0000FF"/>
            <w:sz w:val="20"/>
          </w:rPr>
          <w:t>порядок</w:t>
        </w:r>
      </w:hyperlink>
      <w:r>
        <w:rPr>
          <w:rFonts w:ascii="Tahoma" w:hAnsi="Tahoma" w:cs="Tahoma"/>
          <w:sz w:val="20"/>
        </w:rPr>
        <w:t xml:space="preserve"> и сроки их представления устанавливаются Правительством Российской Федерации.</w:t>
      </w:r>
    </w:p>
    <w:p w:rsidR="0072746C" w:rsidRDefault="0072746C">
      <w:pPr>
        <w:spacing w:before="200" w:after="1" w:line="200" w:lineRule="auto"/>
        <w:ind w:firstLine="540"/>
        <w:jc w:val="both"/>
      </w:pPr>
      <w:r>
        <w:rPr>
          <w:rFonts w:ascii="Tahoma" w:hAnsi="Tahoma" w:cs="Tahoma"/>
          <w:sz w:val="20"/>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2746C" w:rsidRDefault="0072746C">
      <w:pPr>
        <w:spacing w:before="200" w:after="1" w:line="200" w:lineRule="auto"/>
        <w:ind w:firstLine="540"/>
        <w:jc w:val="both"/>
      </w:pPr>
      <w:bookmarkStart w:id="8" w:name="P349"/>
      <w:bookmarkEnd w:id="8"/>
      <w:r>
        <w:rPr>
          <w:rFonts w:ascii="Tahoma" w:hAnsi="Tahoma" w:cs="Tahoma"/>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rFonts w:ascii="Tahoma" w:hAnsi="Tahoma" w:cs="Tahoma"/>
            <w:color w:val="0000FF"/>
            <w:sz w:val="20"/>
          </w:rPr>
          <w:t>частью 2 статьи 16</w:t>
        </w:r>
      </w:hyperlink>
      <w:r>
        <w:rPr>
          <w:rFonts w:ascii="Tahoma" w:hAnsi="Tahoma" w:cs="Tahoma"/>
          <w:sz w:val="20"/>
        </w:rPr>
        <w:t xml:space="preserve"> настоящего Федерального закона, ведения информационных систем для достижения целей, указанных в </w:t>
      </w:r>
      <w:hyperlink w:anchor="P290">
        <w:r>
          <w:rPr>
            <w:rFonts w:ascii="Tahoma" w:hAnsi="Tahoma" w:cs="Tahoma"/>
            <w:color w:val="0000FF"/>
            <w:sz w:val="20"/>
          </w:rPr>
          <w:t>части 5 статьи 17</w:t>
        </w:r>
      </w:hyperlink>
      <w:r>
        <w:rPr>
          <w:rFonts w:ascii="Tahoma" w:hAnsi="Tahoma" w:cs="Tahoma"/>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rFonts w:ascii="Tahoma" w:hAnsi="Tahoma" w:cs="Tahoma"/>
            <w:color w:val="0000FF"/>
            <w:sz w:val="20"/>
          </w:rPr>
          <w:t>пунктах 1</w:t>
        </w:r>
      </w:hyperlink>
      <w:r>
        <w:rPr>
          <w:rFonts w:ascii="Tahoma" w:hAnsi="Tahoma" w:cs="Tahoma"/>
          <w:sz w:val="20"/>
        </w:rPr>
        <w:t xml:space="preserve"> и </w:t>
      </w:r>
      <w:hyperlink w:anchor="P756">
        <w:r>
          <w:rPr>
            <w:rFonts w:ascii="Tahoma" w:hAnsi="Tahoma" w:cs="Tahoma"/>
            <w:color w:val="0000FF"/>
            <w:sz w:val="20"/>
          </w:rPr>
          <w:t>3 части 1 статьи 45</w:t>
        </w:r>
      </w:hyperlink>
      <w:r>
        <w:rPr>
          <w:rFonts w:ascii="Tahoma" w:hAnsi="Tahoma" w:cs="Tahoma"/>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72746C" w:rsidRDefault="0072746C">
      <w:pPr>
        <w:spacing w:before="200" w:after="1" w:line="200" w:lineRule="auto"/>
        <w:ind w:firstLine="540"/>
        <w:jc w:val="both"/>
      </w:pPr>
      <w:r>
        <w:rPr>
          <w:rFonts w:ascii="Tahoma" w:hAnsi="Tahoma" w:cs="Tahoma"/>
          <w:sz w:val="20"/>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72746C" w:rsidRDefault="0072746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 xml:space="preserve">Ч. 1 ст. 21 </w:t>
            </w:r>
            <w:hyperlink r:id="rId145">
              <w:r>
                <w:rPr>
                  <w:rFonts w:ascii="Tahoma" w:hAnsi="Tahoma" w:cs="Tahoma"/>
                  <w:color w:val="0000FF"/>
                  <w:sz w:val="20"/>
                </w:rPr>
                <w:t>применяется</w:t>
              </w:r>
            </w:hyperlink>
            <w:r>
              <w:rPr>
                <w:rFonts w:ascii="Tahoma" w:hAnsi="Tahoma" w:cs="Tahoma"/>
                <w:color w:val="392C69"/>
                <w:sz w:val="20"/>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pPr>
      <w:bookmarkStart w:id="9" w:name="P356"/>
      <w:bookmarkEnd w:id="9"/>
      <w:r>
        <w:rPr>
          <w:rFonts w:ascii="Tahoma" w:hAnsi="Tahoma" w:cs="Tahoma"/>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w:t>
      </w:r>
      <w:r>
        <w:rPr>
          <w:rFonts w:ascii="Tahoma" w:hAnsi="Tahoma" w:cs="Tahoma"/>
          <w:sz w:val="20"/>
        </w:rPr>
        <w:lastRenderedPageBreak/>
        <w:t>форме электронного документа и подписываются усиленной квалифицированной электронной подписью.</w:t>
      </w:r>
    </w:p>
    <w:p w:rsidR="0072746C" w:rsidRDefault="0072746C">
      <w:pPr>
        <w:spacing w:before="200" w:after="1" w:line="200" w:lineRule="auto"/>
        <w:ind w:firstLine="540"/>
        <w:jc w:val="both"/>
      </w:pPr>
      <w:bookmarkStart w:id="10" w:name="P357"/>
      <w:bookmarkEnd w:id="10"/>
      <w:r>
        <w:rPr>
          <w:rFonts w:ascii="Tahoma" w:hAnsi="Tahoma" w:cs="Tahoma"/>
          <w:sz w:val="20"/>
        </w:rPr>
        <w:t xml:space="preserve">2. Типовые </w:t>
      </w:r>
      <w:hyperlink r:id="rId146">
        <w:r>
          <w:rPr>
            <w:rFonts w:ascii="Tahoma" w:hAnsi="Tahoma" w:cs="Tahoma"/>
            <w:color w:val="0000FF"/>
            <w:sz w:val="20"/>
          </w:rPr>
          <w:t>формы</w:t>
        </w:r>
      </w:hyperlink>
      <w:r>
        <w:rPr>
          <w:rFonts w:ascii="Tahoma" w:hAnsi="Tahoma" w:cs="Tahoma"/>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2746C" w:rsidRDefault="0072746C">
      <w:pPr>
        <w:spacing w:before="200" w:after="1" w:line="200" w:lineRule="auto"/>
        <w:ind w:firstLine="540"/>
        <w:jc w:val="both"/>
      </w:pPr>
      <w:r>
        <w:rPr>
          <w:rFonts w:ascii="Tahoma" w:hAnsi="Tahoma" w:cs="Tahoma"/>
          <w:sz w:val="20"/>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rFonts w:ascii="Tahoma" w:hAnsi="Tahoma" w:cs="Tahoma"/>
            <w:color w:val="0000FF"/>
            <w:sz w:val="20"/>
          </w:rPr>
          <w:t>частью 2</w:t>
        </w:r>
      </w:hyperlink>
      <w:r>
        <w:rPr>
          <w:rFonts w:ascii="Tahoma" w:hAnsi="Tahoma" w:cs="Tahoma"/>
          <w:sz w:val="20"/>
        </w:rPr>
        <w:t xml:space="preserve"> настоящей статьи.</w:t>
      </w:r>
    </w:p>
    <w:p w:rsidR="0072746C" w:rsidRDefault="007274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pPr>
      <w:r>
        <w:rPr>
          <w:rFonts w:ascii="Tahoma" w:hAnsi="Tahoma" w:cs="Tahoma"/>
          <w:sz w:val="20"/>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2746C" w:rsidRDefault="0072746C">
      <w:pPr>
        <w:spacing w:after="1" w:line="200" w:lineRule="auto"/>
        <w:jc w:val="both"/>
      </w:pPr>
      <w:r>
        <w:rPr>
          <w:rFonts w:ascii="Tahoma" w:hAnsi="Tahoma" w:cs="Tahoma"/>
          <w:sz w:val="20"/>
        </w:rPr>
        <w:t xml:space="preserve">(часть 4 в ред. Федерального </w:t>
      </w:r>
      <w:hyperlink r:id="rId147">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 Контролируемое лицо считается проинформированным надлежащим образом в случае, если:</w:t>
      </w:r>
    </w:p>
    <w:p w:rsidR="0072746C" w:rsidRDefault="0072746C">
      <w:pPr>
        <w:spacing w:before="200" w:after="1" w:line="200" w:lineRule="auto"/>
        <w:ind w:firstLine="540"/>
        <w:jc w:val="both"/>
      </w:pPr>
      <w:r>
        <w:rPr>
          <w:rFonts w:ascii="Tahoma" w:hAnsi="Tahoma" w:cs="Tahoma"/>
          <w:sz w:val="20"/>
        </w:rPr>
        <w:t xml:space="preserve">1) сведения предоставлены контролируемому лицу в соответствии с </w:t>
      </w:r>
      <w:hyperlink w:anchor="P361">
        <w:r>
          <w:rPr>
            <w:rFonts w:ascii="Tahoma" w:hAnsi="Tahoma" w:cs="Tahoma"/>
            <w:color w:val="0000FF"/>
            <w:sz w:val="20"/>
          </w:rPr>
          <w:t>частью 4</w:t>
        </w:r>
      </w:hyperlink>
      <w:r>
        <w:rPr>
          <w:rFonts w:ascii="Tahoma" w:hAnsi="Tahoma" w:cs="Tahoma"/>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rFonts w:ascii="Tahoma" w:hAnsi="Tahoma" w:cs="Tahoma"/>
            <w:color w:val="0000FF"/>
            <w:sz w:val="20"/>
          </w:rPr>
          <w:t>частью 9</w:t>
        </w:r>
      </w:hyperlink>
      <w:r>
        <w:rPr>
          <w:rFonts w:ascii="Tahoma" w:hAnsi="Tahoma" w:cs="Tahoma"/>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2746C" w:rsidRDefault="0072746C">
      <w:pPr>
        <w:spacing w:before="200" w:after="1" w:line="200" w:lineRule="auto"/>
        <w:ind w:firstLine="540"/>
        <w:jc w:val="both"/>
      </w:pPr>
      <w:r>
        <w:rPr>
          <w:rFonts w:ascii="Tahoma" w:hAnsi="Tahoma" w:cs="Tahoma"/>
          <w:sz w:val="2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2746C" w:rsidRDefault="0072746C">
      <w:pPr>
        <w:spacing w:after="1" w:line="200" w:lineRule="auto"/>
        <w:jc w:val="both"/>
      </w:pPr>
      <w:r>
        <w:rPr>
          <w:rFonts w:ascii="Tahoma" w:hAnsi="Tahoma" w:cs="Tahoma"/>
          <w:sz w:val="20"/>
        </w:rPr>
        <w:t xml:space="preserve">(часть 5 в ред. Федерального </w:t>
      </w:r>
      <w:hyperlink r:id="rId148">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6. Документы, направляемые контролируемым лицом контрольному (надзорному) органу в электронном виде, подписываются:</w:t>
      </w:r>
    </w:p>
    <w:p w:rsidR="0072746C" w:rsidRDefault="0072746C">
      <w:pPr>
        <w:spacing w:after="1" w:line="200" w:lineRule="auto"/>
        <w:jc w:val="both"/>
      </w:pPr>
      <w:r>
        <w:rPr>
          <w:rFonts w:ascii="Tahoma" w:hAnsi="Tahoma" w:cs="Tahoma"/>
          <w:sz w:val="20"/>
        </w:rPr>
        <w:t xml:space="preserve">(в ред. Федерального </w:t>
      </w:r>
      <w:hyperlink r:id="rId149">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1) простой электронной подписью;</w:t>
      </w:r>
    </w:p>
    <w:p w:rsidR="0072746C" w:rsidRDefault="0072746C">
      <w:pPr>
        <w:spacing w:before="200" w:after="1" w:line="200" w:lineRule="auto"/>
        <w:ind w:firstLine="540"/>
        <w:jc w:val="both"/>
      </w:pPr>
      <w:r>
        <w:rPr>
          <w:rFonts w:ascii="Tahoma" w:hAnsi="Tahoma" w:cs="Tahoma"/>
          <w:sz w:val="20"/>
        </w:rPr>
        <w:t xml:space="preserve">2) простой электронной подписью, ключ которой получен физическим лицом при личной явке в соответствии с </w:t>
      </w:r>
      <w:hyperlink r:id="rId150">
        <w:r>
          <w:rPr>
            <w:rFonts w:ascii="Tahoma" w:hAnsi="Tahoma" w:cs="Tahoma"/>
            <w:color w:val="0000FF"/>
            <w:sz w:val="20"/>
          </w:rPr>
          <w:t>правилами</w:t>
        </w:r>
      </w:hyperlink>
      <w:r>
        <w:rPr>
          <w:rFonts w:ascii="Tahoma" w:hAnsi="Tahoma" w:cs="Tahoma"/>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2746C" w:rsidRDefault="0072746C">
      <w:pPr>
        <w:spacing w:before="200" w:after="1" w:line="200" w:lineRule="auto"/>
        <w:ind w:firstLine="540"/>
        <w:jc w:val="both"/>
      </w:pPr>
      <w:r>
        <w:rPr>
          <w:rFonts w:ascii="Tahoma" w:hAnsi="Tahoma" w:cs="Tahoma"/>
          <w:sz w:val="20"/>
        </w:rPr>
        <w:t>3) усиленной квалифицированной электронной подписью в случаях, установленных настоящим Федеральным законом.</w:t>
      </w:r>
    </w:p>
    <w:p w:rsidR="0072746C" w:rsidRDefault="0072746C">
      <w:pPr>
        <w:spacing w:after="1" w:line="200" w:lineRule="auto"/>
        <w:jc w:val="both"/>
      </w:pPr>
      <w:r>
        <w:rPr>
          <w:rFonts w:ascii="Tahoma" w:hAnsi="Tahoma" w:cs="Tahoma"/>
          <w:sz w:val="20"/>
        </w:rPr>
        <w:t xml:space="preserve">(в ред. Федерального </w:t>
      </w:r>
      <w:hyperlink r:id="rId151">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72746C" w:rsidRDefault="0072746C">
      <w:pPr>
        <w:spacing w:before="200" w:after="1" w:line="200" w:lineRule="auto"/>
        <w:ind w:firstLine="540"/>
        <w:jc w:val="both"/>
      </w:pPr>
      <w:r>
        <w:rPr>
          <w:rFonts w:ascii="Tahoma" w:hAnsi="Tahoma" w:cs="Tahoma"/>
          <w:sz w:val="20"/>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72746C" w:rsidRDefault="0072746C">
      <w:pPr>
        <w:spacing w:before="200" w:after="1" w:line="200" w:lineRule="auto"/>
        <w:ind w:firstLine="540"/>
        <w:jc w:val="both"/>
      </w:pPr>
      <w:bookmarkStart w:id="11" w:name="P375"/>
      <w:bookmarkEnd w:id="11"/>
      <w:r>
        <w:rPr>
          <w:rFonts w:ascii="Tahoma" w:hAnsi="Tahoma" w:cs="Tahoma"/>
          <w:sz w:val="20"/>
        </w:rPr>
        <w:lastRenderedPageBreak/>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72746C" w:rsidRDefault="0072746C">
      <w:pPr>
        <w:spacing w:after="1" w:line="200" w:lineRule="auto"/>
        <w:jc w:val="both"/>
      </w:pPr>
      <w:r>
        <w:rPr>
          <w:rFonts w:ascii="Tahoma" w:hAnsi="Tahoma" w:cs="Tahoma"/>
          <w:sz w:val="20"/>
        </w:rPr>
        <w:t xml:space="preserve">(часть 9 в ред. Федерального </w:t>
      </w:r>
      <w:hyperlink r:id="rId152">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22. Основы системы оценки и управления рисками причинения вреда (ущерба) охраняемым законом ценностям</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2746C" w:rsidRDefault="0072746C">
      <w:pPr>
        <w:spacing w:before="200" w:after="1" w:line="200" w:lineRule="auto"/>
        <w:ind w:firstLine="540"/>
        <w:jc w:val="both"/>
      </w:pPr>
      <w:r>
        <w:rPr>
          <w:rFonts w:ascii="Tahoma" w:hAnsi="Tahoma" w:cs="Tahoma"/>
          <w:sz w:val="20"/>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2746C" w:rsidRDefault="0072746C">
      <w:pPr>
        <w:spacing w:before="200" w:after="1" w:line="200" w:lineRule="auto"/>
        <w:ind w:firstLine="540"/>
        <w:jc w:val="both"/>
      </w:pPr>
      <w:r>
        <w:rPr>
          <w:rFonts w:ascii="Tahoma" w:hAnsi="Tahoma" w:cs="Tahoma"/>
          <w:sz w:val="20"/>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72746C" w:rsidRDefault="0072746C">
      <w:pPr>
        <w:spacing w:before="200" w:after="1" w:line="200" w:lineRule="auto"/>
        <w:ind w:firstLine="540"/>
        <w:jc w:val="both"/>
      </w:pPr>
      <w:r>
        <w:rPr>
          <w:rFonts w:ascii="Tahoma" w:hAnsi="Tahoma" w:cs="Tahoma"/>
          <w:sz w:val="20"/>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72746C" w:rsidRDefault="0072746C">
      <w:pPr>
        <w:spacing w:before="200" w:after="1" w:line="200" w:lineRule="auto"/>
        <w:ind w:firstLine="540"/>
        <w:jc w:val="both"/>
      </w:pPr>
      <w:r>
        <w:rPr>
          <w:rFonts w:ascii="Tahoma" w:hAnsi="Tahoma" w:cs="Tahoma"/>
          <w:sz w:val="20"/>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2746C" w:rsidRDefault="0072746C">
      <w:pPr>
        <w:spacing w:before="200" w:after="1" w:line="200" w:lineRule="auto"/>
        <w:ind w:firstLine="540"/>
        <w:jc w:val="both"/>
      </w:pPr>
      <w:r>
        <w:rPr>
          <w:rFonts w:ascii="Tahoma" w:hAnsi="Tahoma" w:cs="Tahoma"/>
          <w:sz w:val="20"/>
        </w:rPr>
        <w:t xml:space="preserve">6. Исключен. - Федеральный </w:t>
      </w:r>
      <w:hyperlink r:id="rId153">
        <w:r>
          <w:rPr>
            <w:rFonts w:ascii="Tahoma" w:hAnsi="Tahoma" w:cs="Tahoma"/>
            <w:color w:val="0000FF"/>
            <w:sz w:val="20"/>
          </w:rPr>
          <w:t>закон</w:t>
        </w:r>
      </w:hyperlink>
      <w:r>
        <w:rPr>
          <w:rFonts w:ascii="Tahoma" w:hAnsi="Tahoma" w:cs="Tahoma"/>
          <w:sz w:val="20"/>
        </w:rPr>
        <w:t xml:space="preserve"> от 11.06.2021 N 170-ФЗ.</w:t>
      </w:r>
    </w:p>
    <w:p w:rsidR="0072746C" w:rsidRDefault="0072746C">
      <w:pPr>
        <w:spacing w:before="200" w:after="1" w:line="200" w:lineRule="auto"/>
        <w:ind w:firstLine="540"/>
        <w:jc w:val="both"/>
      </w:pPr>
      <w:bookmarkStart w:id="12" w:name="P388"/>
      <w:bookmarkEnd w:id="12"/>
      <w:r>
        <w:rPr>
          <w:rFonts w:ascii="Tahoma" w:hAnsi="Tahoma" w:cs="Tahoma"/>
          <w:sz w:val="20"/>
        </w:rPr>
        <w:t xml:space="preserve">7. Утратил силу. - Федеральный </w:t>
      </w:r>
      <w:hyperlink r:id="rId154">
        <w:r>
          <w:rPr>
            <w:rFonts w:ascii="Tahoma" w:hAnsi="Tahoma" w:cs="Tahoma"/>
            <w:color w:val="0000FF"/>
            <w:sz w:val="20"/>
          </w:rPr>
          <w:t>закон</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23. Категории риска причинения вреда (ущерба) и индикаторы риска нарушения обязательных требований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72746C" w:rsidRDefault="0072746C">
      <w:pPr>
        <w:spacing w:before="200" w:after="1" w:line="200" w:lineRule="auto"/>
        <w:ind w:firstLine="540"/>
        <w:jc w:val="both"/>
      </w:pPr>
      <w:r>
        <w:rPr>
          <w:rFonts w:ascii="Tahoma" w:hAnsi="Tahoma" w:cs="Tahoma"/>
          <w:sz w:val="20"/>
        </w:rPr>
        <w:t>1) чрезвычайно высокий риск;</w:t>
      </w:r>
    </w:p>
    <w:p w:rsidR="0072746C" w:rsidRDefault="0072746C">
      <w:pPr>
        <w:spacing w:before="200" w:after="1" w:line="200" w:lineRule="auto"/>
        <w:ind w:firstLine="540"/>
        <w:jc w:val="both"/>
      </w:pPr>
      <w:r>
        <w:rPr>
          <w:rFonts w:ascii="Tahoma" w:hAnsi="Tahoma" w:cs="Tahoma"/>
          <w:sz w:val="20"/>
        </w:rPr>
        <w:t>2) высокий риск;</w:t>
      </w:r>
    </w:p>
    <w:p w:rsidR="0072746C" w:rsidRDefault="0072746C">
      <w:pPr>
        <w:spacing w:before="200" w:after="1" w:line="200" w:lineRule="auto"/>
        <w:ind w:firstLine="540"/>
        <w:jc w:val="both"/>
      </w:pPr>
      <w:r>
        <w:rPr>
          <w:rFonts w:ascii="Tahoma" w:hAnsi="Tahoma" w:cs="Tahoma"/>
          <w:sz w:val="20"/>
        </w:rPr>
        <w:t>3) значительный риск;</w:t>
      </w:r>
    </w:p>
    <w:p w:rsidR="0072746C" w:rsidRDefault="0072746C">
      <w:pPr>
        <w:spacing w:before="200" w:after="1" w:line="200" w:lineRule="auto"/>
        <w:ind w:firstLine="540"/>
        <w:jc w:val="both"/>
      </w:pPr>
      <w:r>
        <w:rPr>
          <w:rFonts w:ascii="Tahoma" w:hAnsi="Tahoma" w:cs="Tahoma"/>
          <w:sz w:val="20"/>
        </w:rPr>
        <w:t>4) средний риск;</w:t>
      </w:r>
    </w:p>
    <w:p w:rsidR="0072746C" w:rsidRDefault="0072746C">
      <w:pPr>
        <w:spacing w:before="200" w:after="1" w:line="200" w:lineRule="auto"/>
        <w:ind w:firstLine="540"/>
        <w:jc w:val="both"/>
      </w:pPr>
      <w:r>
        <w:rPr>
          <w:rFonts w:ascii="Tahoma" w:hAnsi="Tahoma" w:cs="Tahoma"/>
          <w:sz w:val="20"/>
        </w:rPr>
        <w:t>5) умеренный риск;</w:t>
      </w:r>
    </w:p>
    <w:p w:rsidR="0072746C" w:rsidRDefault="0072746C">
      <w:pPr>
        <w:spacing w:before="200" w:after="1" w:line="200" w:lineRule="auto"/>
        <w:ind w:firstLine="540"/>
        <w:jc w:val="both"/>
      </w:pPr>
      <w:r>
        <w:rPr>
          <w:rFonts w:ascii="Tahoma" w:hAnsi="Tahoma" w:cs="Tahoma"/>
          <w:sz w:val="20"/>
        </w:rPr>
        <w:lastRenderedPageBreak/>
        <w:t>6) низкий риск.</w:t>
      </w:r>
    </w:p>
    <w:p w:rsidR="0072746C" w:rsidRDefault="0072746C">
      <w:pPr>
        <w:spacing w:before="200" w:after="1" w:line="200" w:lineRule="auto"/>
        <w:ind w:firstLine="540"/>
        <w:jc w:val="both"/>
      </w:pPr>
      <w:r>
        <w:rPr>
          <w:rFonts w:ascii="Tahoma" w:hAnsi="Tahoma" w:cs="Tahoma"/>
          <w:sz w:val="20"/>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72746C" w:rsidRDefault="0072746C">
      <w:pPr>
        <w:spacing w:before="200" w:after="1" w:line="200" w:lineRule="auto"/>
        <w:ind w:firstLine="540"/>
        <w:jc w:val="both"/>
      </w:pPr>
      <w:r>
        <w:rPr>
          <w:rFonts w:ascii="Tahoma" w:hAnsi="Tahoma" w:cs="Tahoma"/>
          <w:sz w:val="2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72746C" w:rsidRDefault="0072746C">
      <w:pPr>
        <w:spacing w:before="200" w:after="1" w:line="200" w:lineRule="auto"/>
        <w:ind w:firstLine="540"/>
        <w:jc w:val="both"/>
      </w:pPr>
      <w:r>
        <w:rPr>
          <w:rFonts w:ascii="Tahoma" w:hAnsi="Tahoma" w:cs="Tahoma"/>
          <w:sz w:val="20"/>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72746C" w:rsidRDefault="0072746C">
      <w:pPr>
        <w:spacing w:before="200" w:after="1" w:line="200" w:lineRule="auto"/>
        <w:ind w:firstLine="540"/>
        <w:jc w:val="both"/>
      </w:pPr>
      <w:r>
        <w:rPr>
          <w:rFonts w:ascii="Tahoma" w:hAnsi="Tahoma" w:cs="Tahoma"/>
          <w:sz w:val="20"/>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72746C" w:rsidRDefault="0072746C">
      <w:pPr>
        <w:spacing w:before="200" w:after="1" w:line="200" w:lineRule="auto"/>
        <w:ind w:firstLine="540"/>
        <w:jc w:val="both"/>
      </w:pPr>
      <w:r>
        <w:rPr>
          <w:rFonts w:ascii="Tahoma" w:hAnsi="Tahoma" w:cs="Tahoma"/>
          <w:sz w:val="20"/>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72746C" w:rsidRDefault="0072746C">
      <w:pPr>
        <w:spacing w:before="200" w:after="1" w:line="200" w:lineRule="auto"/>
        <w:ind w:firstLine="540"/>
        <w:jc w:val="both"/>
      </w:pPr>
      <w:bookmarkStart w:id="13" w:name="P405"/>
      <w:bookmarkEnd w:id="13"/>
      <w:r>
        <w:rPr>
          <w:rFonts w:ascii="Tahoma" w:hAnsi="Tahoma" w:cs="Tahoma"/>
          <w:sz w:val="20"/>
        </w:rPr>
        <w:t>7. При определении критериев риска оценка добросовестности контролируемых лиц проводится с учетом следующих сведений (при их наличии):</w:t>
      </w:r>
    </w:p>
    <w:p w:rsidR="0072746C" w:rsidRDefault="0072746C">
      <w:pPr>
        <w:spacing w:before="200" w:after="1" w:line="200" w:lineRule="auto"/>
        <w:ind w:firstLine="540"/>
        <w:jc w:val="both"/>
      </w:pPr>
      <w:r>
        <w:rPr>
          <w:rFonts w:ascii="Tahoma" w:hAnsi="Tahoma" w:cs="Tahoma"/>
          <w:sz w:val="2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72746C" w:rsidRDefault="0072746C">
      <w:pPr>
        <w:spacing w:before="200" w:after="1" w:line="200" w:lineRule="auto"/>
        <w:ind w:firstLine="540"/>
        <w:jc w:val="both"/>
      </w:pPr>
      <w:r>
        <w:rPr>
          <w:rFonts w:ascii="Tahoma" w:hAnsi="Tahoma" w:cs="Tahoma"/>
          <w:sz w:val="20"/>
        </w:rPr>
        <w:t>2) наличие внедренных сертифицированных систем внутреннего контроля в соответствующей сфере деятельности;</w:t>
      </w:r>
    </w:p>
    <w:p w:rsidR="0072746C" w:rsidRDefault="0072746C">
      <w:pPr>
        <w:spacing w:before="200" w:after="1" w:line="200" w:lineRule="auto"/>
        <w:ind w:firstLine="540"/>
        <w:jc w:val="both"/>
      </w:pPr>
      <w:r>
        <w:rPr>
          <w:rFonts w:ascii="Tahoma" w:hAnsi="Tahoma" w:cs="Tahoma"/>
          <w:sz w:val="20"/>
        </w:rPr>
        <w:t>3) предоставление контролируемым лицом доступа контрольному (надзорному) органу к своим информационным ресурсам;</w:t>
      </w:r>
    </w:p>
    <w:p w:rsidR="0072746C" w:rsidRDefault="0072746C">
      <w:pPr>
        <w:spacing w:before="200" w:after="1" w:line="200" w:lineRule="auto"/>
        <w:ind w:firstLine="540"/>
        <w:jc w:val="both"/>
      </w:pPr>
      <w:r>
        <w:rPr>
          <w:rFonts w:ascii="Tahoma" w:hAnsi="Tahoma" w:cs="Tahoma"/>
          <w:sz w:val="20"/>
        </w:rPr>
        <w:t>4) независимая оценка соблюдения обязательных требований;</w:t>
      </w:r>
    </w:p>
    <w:p w:rsidR="0072746C" w:rsidRDefault="0072746C">
      <w:pPr>
        <w:spacing w:before="200" w:after="1" w:line="200" w:lineRule="auto"/>
        <w:ind w:firstLine="540"/>
        <w:jc w:val="both"/>
      </w:pPr>
      <w:r>
        <w:rPr>
          <w:rFonts w:ascii="Tahoma" w:hAnsi="Tahoma" w:cs="Tahoma"/>
          <w:sz w:val="20"/>
        </w:rPr>
        <w:t>5) добровольная сертификация, подтверждающая повышенный необходимый уровень безопасности охраняемых законом ценностей;</w:t>
      </w:r>
    </w:p>
    <w:p w:rsidR="0072746C" w:rsidRDefault="0072746C">
      <w:pPr>
        <w:spacing w:before="200" w:after="1" w:line="200" w:lineRule="auto"/>
        <w:ind w:firstLine="540"/>
        <w:jc w:val="both"/>
      </w:pPr>
      <w:r>
        <w:rPr>
          <w:rFonts w:ascii="Tahoma" w:hAnsi="Tahoma" w:cs="Tahoma"/>
          <w:sz w:val="20"/>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2746C" w:rsidRDefault="0072746C">
      <w:pPr>
        <w:spacing w:before="200" w:after="1" w:line="200" w:lineRule="auto"/>
        <w:ind w:firstLine="540"/>
        <w:jc w:val="both"/>
      </w:pPr>
      <w:r>
        <w:rPr>
          <w:rFonts w:ascii="Tahoma" w:hAnsi="Tahoma" w:cs="Tahoma"/>
          <w:sz w:val="20"/>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72746C" w:rsidRDefault="0072746C">
      <w:pPr>
        <w:spacing w:after="1" w:line="200" w:lineRule="auto"/>
        <w:jc w:val="both"/>
      </w:pPr>
      <w:r>
        <w:rPr>
          <w:rFonts w:ascii="Tahoma" w:hAnsi="Tahoma" w:cs="Tahoma"/>
          <w:sz w:val="20"/>
        </w:rPr>
        <w:t xml:space="preserve">(п. 7 введен Федеральным </w:t>
      </w:r>
      <w:hyperlink r:id="rId155">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72746C" w:rsidRDefault="0072746C">
      <w:pPr>
        <w:spacing w:after="1" w:line="200" w:lineRule="auto"/>
        <w:jc w:val="both"/>
      </w:pPr>
      <w:r>
        <w:rPr>
          <w:rFonts w:ascii="Tahoma" w:hAnsi="Tahoma" w:cs="Tahoma"/>
          <w:sz w:val="20"/>
        </w:rPr>
        <w:t xml:space="preserve">(п. 8 введен Федеральным </w:t>
      </w:r>
      <w:hyperlink r:id="rId156">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72746C" w:rsidRDefault="0072746C">
      <w:pPr>
        <w:spacing w:before="200" w:after="1" w:line="200" w:lineRule="auto"/>
        <w:ind w:firstLine="540"/>
        <w:jc w:val="both"/>
      </w:pPr>
      <w:r>
        <w:rPr>
          <w:rFonts w:ascii="Tahoma" w:hAnsi="Tahoma" w:cs="Tahoma"/>
          <w:sz w:val="20"/>
        </w:rPr>
        <w:lastRenderedPageBreak/>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2746C" w:rsidRDefault="0072746C">
      <w:pPr>
        <w:spacing w:before="200" w:after="1" w:line="200" w:lineRule="auto"/>
        <w:ind w:firstLine="540"/>
        <w:jc w:val="both"/>
      </w:pPr>
      <w:r>
        <w:rPr>
          <w:rFonts w:ascii="Tahoma" w:hAnsi="Tahoma" w:cs="Tahoma"/>
          <w:sz w:val="20"/>
        </w:rPr>
        <w:t xml:space="preserve">10. </w:t>
      </w:r>
      <w:hyperlink r:id="rId157">
        <w:r>
          <w:rPr>
            <w:rFonts w:ascii="Tahoma" w:hAnsi="Tahoma" w:cs="Tahoma"/>
            <w:color w:val="0000FF"/>
            <w:sz w:val="20"/>
          </w:rPr>
          <w:t>Перечень</w:t>
        </w:r>
      </w:hyperlink>
      <w:r>
        <w:rPr>
          <w:rFonts w:ascii="Tahoma" w:hAnsi="Tahoma" w:cs="Tahoma"/>
          <w:sz w:val="20"/>
        </w:rPr>
        <w:t xml:space="preserve"> индикаторов риска нарушения обязательных требований по видам контроля утверждается:</w:t>
      </w:r>
    </w:p>
    <w:p w:rsidR="0072746C" w:rsidRDefault="0072746C">
      <w:pPr>
        <w:spacing w:after="1" w:line="200" w:lineRule="auto"/>
        <w:jc w:val="both"/>
      </w:pPr>
      <w:r>
        <w:rPr>
          <w:rFonts w:ascii="Tahoma" w:hAnsi="Tahoma" w:cs="Tahoma"/>
          <w:sz w:val="20"/>
        </w:rPr>
        <w:t xml:space="preserve">(в ред. Федерального </w:t>
      </w:r>
      <w:hyperlink r:id="rId158">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2746C" w:rsidRDefault="0072746C">
      <w:pPr>
        <w:spacing w:before="200" w:after="1" w:line="200" w:lineRule="auto"/>
        <w:ind w:firstLine="540"/>
        <w:jc w:val="both"/>
      </w:pPr>
      <w:r>
        <w:rPr>
          <w:rFonts w:ascii="Tahoma" w:hAnsi="Tahoma" w:cs="Tahoma"/>
          <w:sz w:val="20"/>
        </w:rPr>
        <w:t>2) для вида регионального контроля - высшим исполнительным органом государственной власти субъекта Российской Федерации;</w:t>
      </w:r>
    </w:p>
    <w:p w:rsidR="0072746C" w:rsidRDefault="0072746C">
      <w:pPr>
        <w:spacing w:before="200" w:after="1" w:line="200" w:lineRule="auto"/>
        <w:ind w:firstLine="540"/>
        <w:jc w:val="both"/>
      </w:pPr>
      <w:r>
        <w:rPr>
          <w:rFonts w:ascii="Tahoma" w:hAnsi="Tahoma" w:cs="Tahoma"/>
          <w:sz w:val="20"/>
        </w:rPr>
        <w:t>3) для вида муниципального контроля - представительным органом муниципального образования.</w:t>
      </w:r>
    </w:p>
    <w:p w:rsidR="0072746C" w:rsidRDefault="0072746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С 15.05.2023 до 01.01.2030 установлены особенности подачи и рассмотрения заявлений об изменении категории риска (</w:t>
            </w:r>
            <w:hyperlink r:id="rId159">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outlineLvl w:val="2"/>
      </w:pPr>
      <w:r>
        <w:rPr>
          <w:rFonts w:ascii="Tahoma" w:hAnsi="Tahoma" w:cs="Tahoma"/>
          <w:b/>
          <w:sz w:val="20"/>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72746C" w:rsidRDefault="0072746C">
      <w:pPr>
        <w:spacing w:before="200" w:after="1" w:line="200" w:lineRule="auto"/>
        <w:ind w:firstLine="540"/>
        <w:jc w:val="both"/>
      </w:pPr>
      <w:r>
        <w:rPr>
          <w:rFonts w:ascii="Tahoma" w:hAnsi="Tahoma" w:cs="Tahoma"/>
          <w:sz w:val="20"/>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72746C" w:rsidRDefault="0072746C">
      <w:pPr>
        <w:spacing w:after="1" w:line="200" w:lineRule="auto"/>
        <w:jc w:val="both"/>
      </w:pPr>
      <w:r>
        <w:rPr>
          <w:rFonts w:ascii="Tahoma" w:hAnsi="Tahoma" w:cs="Tahoma"/>
          <w:sz w:val="20"/>
        </w:rPr>
        <w:t xml:space="preserve">(в ред. Федерального </w:t>
      </w:r>
      <w:hyperlink r:id="rId160">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72746C" w:rsidRDefault="0072746C">
      <w:pPr>
        <w:spacing w:before="200" w:after="1" w:line="200" w:lineRule="auto"/>
        <w:ind w:firstLine="540"/>
        <w:jc w:val="both"/>
      </w:pPr>
      <w:r>
        <w:rPr>
          <w:rFonts w:ascii="Tahoma" w:hAnsi="Tahoma" w:cs="Tahoma"/>
          <w:sz w:val="20"/>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72746C" w:rsidRDefault="0072746C">
      <w:pPr>
        <w:spacing w:before="200" w:after="1" w:line="200" w:lineRule="auto"/>
        <w:ind w:firstLine="540"/>
        <w:jc w:val="both"/>
      </w:pPr>
      <w:r>
        <w:rPr>
          <w:rFonts w:ascii="Tahoma" w:hAnsi="Tahoma" w:cs="Tahoma"/>
          <w:sz w:val="20"/>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72746C" w:rsidRDefault="0072746C">
      <w:pPr>
        <w:spacing w:before="200" w:after="1" w:line="200" w:lineRule="auto"/>
        <w:ind w:firstLine="540"/>
        <w:jc w:val="both"/>
      </w:pPr>
      <w:r>
        <w:rPr>
          <w:rFonts w:ascii="Tahoma" w:hAnsi="Tahoma" w:cs="Tahoma"/>
          <w:sz w:val="20"/>
        </w:rPr>
        <w:lastRenderedPageBreak/>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2746C" w:rsidRDefault="0072746C">
      <w:pPr>
        <w:spacing w:after="1" w:line="200" w:lineRule="auto"/>
        <w:jc w:val="both"/>
      </w:pPr>
      <w:r>
        <w:rPr>
          <w:rFonts w:ascii="Tahoma" w:hAnsi="Tahoma" w:cs="Tahoma"/>
          <w:sz w:val="20"/>
        </w:rPr>
        <w:t xml:space="preserve">(в ред. Федерального </w:t>
      </w:r>
      <w:hyperlink r:id="rId161">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 ред. Федерального </w:t>
      </w:r>
      <w:hyperlink r:id="rId162">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72746C" w:rsidRDefault="0072746C">
      <w:pPr>
        <w:spacing w:before="200" w:after="1" w:line="200" w:lineRule="auto"/>
        <w:ind w:firstLine="540"/>
        <w:jc w:val="both"/>
      </w:pPr>
      <w:bookmarkStart w:id="14" w:name="P442"/>
      <w:bookmarkEnd w:id="14"/>
      <w:r>
        <w:rPr>
          <w:rFonts w:ascii="Tahoma" w:hAnsi="Tahoma" w:cs="Tahoma"/>
          <w:sz w:val="20"/>
        </w:rP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72746C" w:rsidRDefault="0072746C">
      <w:pPr>
        <w:spacing w:before="200" w:after="1" w:line="200" w:lineRule="auto"/>
        <w:ind w:firstLine="540"/>
        <w:jc w:val="both"/>
      </w:pPr>
      <w:bookmarkStart w:id="15" w:name="P443"/>
      <w:bookmarkEnd w:id="15"/>
      <w:r>
        <w:rPr>
          <w:rFonts w:ascii="Tahoma" w:hAnsi="Tahoma" w:cs="Tahoma"/>
          <w:sz w:val="20"/>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72746C" w:rsidRDefault="0072746C">
      <w:pPr>
        <w:spacing w:before="200" w:after="1" w:line="200" w:lineRule="auto"/>
        <w:ind w:firstLine="540"/>
        <w:jc w:val="both"/>
      </w:pPr>
      <w:r>
        <w:rPr>
          <w:rFonts w:ascii="Tahoma" w:hAnsi="Tahoma" w:cs="Tahoma"/>
          <w:sz w:val="20"/>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72746C" w:rsidRDefault="0072746C">
      <w:pPr>
        <w:spacing w:before="200" w:after="1" w:line="200" w:lineRule="auto"/>
        <w:ind w:firstLine="540"/>
        <w:jc w:val="both"/>
      </w:pPr>
      <w:r>
        <w:rPr>
          <w:rFonts w:ascii="Tahoma" w:hAnsi="Tahoma" w:cs="Tahoma"/>
          <w:sz w:val="20"/>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72746C" w:rsidRDefault="0072746C">
      <w:pPr>
        <w:spacing w:before="200" w:after="1" w:line="200" w:lineRule="auto"/>
        <w:ind w:firstLine="540"/>
        <w:jc w:val="both"/>
      </w:pPr>
      <w:r>
        <w:rPr>
          <w:rFonts w:ascii="Tahoma" w:hAnsi="Tahoma" w:cs="Tahoma"/>
          <w:sz w:val="20"/>
        </w:rPr>
        <w:t xml:space="preserve">3. Контрольный (надзорный) орган вправе провести вместо планового контрольного (надзорного) мероприятия, указанного в </w:t>
      </w:r>
      <w:hyperlink w:anchor="P443">
        <w:r>
          <w:rPr>
            <w:rFonts w:ascii="Tahoma" w:hAnsi="Tahoma" w:cs="Tahoma"/>
            <w:color w:val="0000FF"/>
            <w:sz w:val="20"/>
          </w:rPr>
          <w:t>пункте 1 части 2</w:t>
        </w:r>
      </w:hyperlink>
      <w:r>
        <w:rPr>
          <w:rFonts w:ascii="Tahoma" w:hAnsi="Tahoma" w:cs="Tahoma"/>
          <w:sz w:val="20"/>
        </w:rPr>
        <w:t xml:space="preserve"> настоящей статьи, обязательный профилактический визит.</w:t>
      </w:r>
    </w:p>
    <w:p w:rsidR="0072746C" w:rsidRDefault="0072746C">
      <w:pPr>
        <w:spacing w:before="200" w:after="1" w:line="200" w:lineRule="auto"/>
        <w:ind w:firstLine="540"/>
        <w:jc w:val="both"/>
      </w:pPr>
      <w:r>
        <w:rPr>
          <w:rFonts w:ascii="Tahoma" w:hAnsi="Tahoma" w:cs="Tahoma"/>
          <w:sz w:val="20"/>
        </w:rP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72746C" w:rsidRDefault="0072746C">
      <w:pPr>
        <w:spacing w:before="200" w:after="1" w:line="200" w:lineRule="auto"/>
        <w:ind w:firstLine="540"/>
        <w:jc w:val="both"/>
      </w:pPr>
      <w:r>
        <w:rPr>
          <w:rFonts w:ascii="Tahoma" w:hAnsi="Tahoma" w:cs="Tahoma"/>
          <w:sz w:val="20"/>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rFonts w:ascii="Tahoma" w:hAnsi="Tahoma" w:cs="Tahoma"/>
            <w:color w:val="0000FF"/>
            <w:sz w:val="20"/>
          </w:rPr>
          <w:t>частью 2</w:t>
        </w:r>
      </w:hyperlink>
      <w:r>
        <w:rPr>
          <w:rFonts w:ascii="Tahoma" w:hAnsi="Tahoma" w:cs="Tahoma"/>
          <w:sz w:val="20"/>
        </w:rPr>
        <w:t xml:space="preserve"> настоящей статьи, в отношении определенных категорий риска не проводятся.</w:t>
      </w:r>
    </w:p>
    <w:p w:rsidR="0072746C" w:rsidRDefault="0072746C">
      <w:pPr>
        <w:spacing w:before="200" w:after="1" w:line="200" w:lineRule="auto"/>
        <w:ind w:firstLine="540"/>
        <w:jc w:val="both"/>
      </w:pPr>
      <w:r>
        <w:rPr>
          <w:rFonts w:ascii="Tahoma" w:hAnsi="Tahoma" w:cs="Tahoma"/>
          <w:sz w:val="20"/>
        </w:rP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2746C" w:rsidRDefault="0072746C">
      <w:pPr>
        <w:spacing w:before="200" w:after="1" w:line="200" w:lineRule="auto"/>
        <w:ind w:firstLine="540"/>
        <w:jc w:val="both"/>
      </w:pPr>
      <w:r>
        <w:rPr>
          <w:rFonts w:ascii="Tahoma" w:hAnsi="Tahoma" w:cs="Tahoma"/>
          <w:sz w:val="20"/>
        </w:rPr>
        <w:t xml:space="preserve">7. Положения настоящей статьи не ограничивают проведение обязательных профилактических визитов, указанных в </w:t>
      </w:r>
      <w:hyperlink w:anchor="P874">
        <w:r>
          <w:rPr>
            <w:rFonts w:ascii="Tahoma" w:hAnsi="Tahoma" w:cs="Tahoma"/>
            <w:color w:val="0000FF"/>
            <w:sz w:val="20"/>
          </w:rPr>
          <w:t>пунктах 2</w:t>
        </w:r>
      </w:hyperlink>
      <w:r>
        <w:rPr>
          <w:rFonts w:ascii="Tahoma" w:hAnsi="Tahoma" w:cs="Tahoma"/>
          <w:sz w:val="20"/>
        </w:rPr>
        <w:t xml:space="preserve"> - </w:t>
      </w:r>
      <w:hyperlink w:anchor="P876">
        <w:r>
          <w:rPr>
            <w:rFonts w:ascii="Tahoma" w:hAnsi="Tahoma" w:cs="Tahoma"/>
            <w:color w:val="0000FF"/>
            <w:sz w:val="20"/>
          </w:rPr>
          <w:t>4 части 1</w:t>
        </w:r>
      </w:hyperlink>
      <w:r>
        <w:rPr>
          <w:rFonts w:ascii="Tahoma" w:hAnsi="Tahoma" w:cs="Tahoma"/>
          <w:sz w:val="20"/>
        </w:rPr>
        <w:t xml:space="preserve"> и </w:t>
      </w:r>
      <w:hyperlink w:anchor="P880">
        <w:r>
          <w:rPr>
            <w:rFonts w:ascii="Tahoma" w:hAnsi="Tahoma" w:cs="Tahoma"/>
            <w:color w:val="0000FF"/>
            <w:sz w:val="20"/>
          </w:rPr>
          <w:t>части 2 статьи 52.1</w:t>
        </w:r>
      </w:hyperlink>
      <w:r>
        <w:rPr>
          <w:rFonts w:ascii="Tahoma" w:hAnsi="Tahoma" w:cs="Tahoma"/>
          <w:sz w:val="20"/>
        </w:rPr>
        <w:t xml:space="preserve"> настоящего Федерального закона.</w:t>
      </w:r>
    </w:p>
    <w:p w:rsidR="0072746C" w:rsidRDefault="0072746C">
      <w:pPr>
        <w:spacing w:after="1" w:line="200" w:lineRule="auto"/>
        <w:jc w:val="both"/>
      </w:pPr>
    </w:p>
    <w:p w:rsidR="0072746C" w:rsidRDefault="0072746C">
      <w:pPr>
        <w:spacing w:after="1" w:line="200" w:lineRule="auto"/>
        <w:jc w:val="center"/>
        <w:outlineLvl w:val="0"/>
      </w:pPr>
      <w:r>
        <w:rPr>
          <w:rFonts w:ascii="Tahoma" w:hAnsi="Tahoma" w:cs="Tahoma"/>
          <w:b/>
          <w:sz w:val="20"/>
        </w:rPr>
        <w:t>РАЗДЕЛ III. УЧАСТНИКИ ОТНОШЕНИЙ ГОСУДАРСТВЕННОГО</w:t>
      </w:r>
    </w:p>
    <w:p w:rsidR="0072746C" w:rsidRDefault="0072746C">
      <w:pPr>
        <w:spacing w:after="1" w:line="200" w:lineRule="auto"/>
        <w:jc w:val="center"/>
      </w:pPr>
      <w:r>
        <w:rPr>
          <w:rFonts w:ascii="Tahoma" w:hAnsi="Tahoma" w:cs="Tahoma"/>
          <w:b/>
          <w:sz w:val="20"/>
        </w:rPr>
        <w:t>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6. Контрольные (надзорные) органы. Должностные лица контрольных (надзорных) органов</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26. Контрольные (надзорные) органы</w:t>
      </w:r>
    </w:p>
    <w:p w:rsidR="0072746C" w:rsidRDefault="0072746C">
      <w:pPr>
        <w:spacing w:after="1" w:line="200" w:lineRule="auto"/>
        <w:jc w:val="both"/>
      </w:pPr>
    </w:p>
    <w:p w:rsidR="0072746C" w:rsidRDefault="0072746C">
      <w:pPr>
        <w:spacing w:after="1" w:line="200" w:lineRule="auto"/>
        <w:ind w:firstLine="540"/>
        <w:jc w:val="both"/>
      </w:pPr>
      <w:bookmarkStart w:id="16" w:name="P459"/>
      <w:bookmarkEnd w:id="16"/>
      <w:r>
        <w:rPr>
          <w:rFonts w:ascii="Tahoma" w:hAnsi="Tahoma" w:cs="Tahoma"/>
          <w:sz w:val="20"/>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72746C" w:rsidRDefault="0072746C">
      <w:pPr>
        <w:spacing w:before="200" w:after="1" w:line="200" w:lineRule="auto"/>
        <w:ind w:firstLine="540"/>
        <w:jc w:val="both"/>
      </w:pPr>
      <w:bookmarkStart w:id="17" w:name="P460"/>
      <w:bookmarkEnd w:id="17"/>
      <w:r>
        <w:rPr>
          <w:rFonts w:ascii="Tahoma" w:hAnsi="Tahoma" w:cs="Tahoma"/>
          <w:sz w:val="20"/>
        </w:rPr>
        <w:lastRenderedPageBreak/>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72746C" w:rsidRDefault="0072746C">
      <w:pPr>
        <w:spacing w:before="200" w:after="1" w:line="200" w:lineRule="auto"/>
        <w:ind w:firstLine="540"/>
        <w:jc w:val="both"/>
      </w:pPr>
      <w:r>
        <w:rPr>
          <w:rFonts w:ascii="Tahoma" w:hAnsi="Tahoma" w:cs="Tahoma"/>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3">
        <w:r>
          <w:rPr>
            <w:rFonts w:ascii="Tahoma" w:hAnsi="Tahoma" w:cs="Tahoma"/>
            <w:color w:val="0000FF"/>
            <w:sz w:val="20"/>
          </w:rPr>
          <w:t>законом</w:t>
        </w:r>
      </w:hyperlink>
      <w:r>
        <w:rPr>
          <w:rFonts w:ascii="Tahoma" w:hAnsi="Tahoma" w:cs="Tahoma"/>
          <w:sz w:val="20"/>
        </w:rPr>
        <w:t xml:space="preserve"> от 6 ноября 2020 года N 4-ФКЗ "О Правительстве Российской Федерации".</w:t>
      </w:r>
    </w:p>
    <w:p w:rsidR="0072746C" w:rsidRDefault="0072746C">
      <w:pPr>
        <w:spacing w:after="1" w:line="200" w:lineRule="auto"/>
        <w:jc w:val="both"/>
      </w:pPr>
      <w:r>
        <w:rPr>
          <w:rFonts w:ascii="Tahoma" w:hAnsi="Tahoma" w:cs="Tahoma"/>
          <w:sz w:val="20"/>
        </w:rPr>
        <w:t xml:space="preserve">(в ред. Федерального </w:t>
      </w:r>
      <w:hyperlink r:id="rId164">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72746C" w:rsidRDefault="0072746C">
      <w:pPr>
        <w:spacing w:before="200" w:after="1" w:line="200" w:lineRule="auto"/>
        <w:ind w:firstLine="540"/>
        <w:jc w:val="both"/>
      </w:pPr>
      <w:r>
        <w:rPr>
          <w:rFonts w:ascii="Tahoma" w:hAnsi="Tahoma" w:cs="Tahoma"/>
          <w:sz w:val="20"/>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72746C" w:rsidRDefault="0072746C">
      <w:pPr>
        <w:spacing w:before="200" w:after="1" w:line="200" w:lineRule="auto"/>
        <w:ind w:firstLine="540"/>
        <w:jc w:val="both"/>
      </w:pPr>
      <w:r>
        <w:rPr>
          <w:rFonts w:ascii="Tahoma" w:hAnsi="Tahoma" w:cs="Tahoma"/>
          <w:sz w:val="20"/>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72746C" w:rsidRDefault="0072746C">
      <w:pPr>
        <w:spacing w:before="200" w:after="1" w:line="200" w:lineRule="auto"/>
        <w:ind w:firstLine="540"/>
        <w:jc w:val="both"/>
      </w:pPr>
      <w:r>
        <w:rPr>
          <w:rFonts w:ascii="Tahoma" w:hAnsi="Tahoma" w:cs="Tahoma"/>
          <w:sz w:val="20"/>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27. Должностные лица контрольных (надзорных) органов</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72746C" w:rsidRDefault="0072746C">
      <w:pPr>
        <w:spacing w:before="200" w:after="1" w:line="200" w:lineRule="auto"/>
        <w:ind w:firstLine="540"/>
        <w:jc w:val="both"/>
      </w:pPr>
      <w:r>
        <w:rPr>
          <w:rFonts w:ascii="Tahoma" w:hAnsi="Tahoma" w:cs="Tahoma"/>
          <w:sz w:val="20"/>
        </w:rPr>
        <w:t>1) руководитель (заместитель руководителя) контрольного (надзорного) органа;</w:t>
      </w:r>
    </w:p>
    <w:p w:rsidR="0072746C" w:rsidRDefault="0072746C">
      <w:pPr>
        <w:spacing w:before="200" w:after="1" w:line="200" w:lineRule="auto"/>
        <w:ind w:firstLine="540"/>
        <w:jc w:val="both"/>
      </w:pPr>
      <w:r>
        <w:rPr>
          <w:rFonts w:ascii="Tahoma" w:hAnsi="Tahoma" w:cs="Tahoma"/>
          <w:sz w:val="20"/>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72746C" w:rsidRDefault="0072746C">
      <w:pPr>
        <w:spacing w:before="200" w:after="1" w:line="200" w:lineRule="auto"/>
        <w:ind w:firstLine="540"/>
        <w:jc w:val="both"/>
      </w:pPr>
      <w:r>
        <w:rPr>
          <w:rFonts w:ascii="Tahoma" w:hAnsi="Tahoma" w:cs="Tahoma"/>
          <w:sz w:val="20"/>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72746C" w:rsidRDefault="0072746C">
      <w:pPr>
        <w:spacing w:before="200" w:after="1" w:line="200" w:lineRule="auto"/>
        <w:ind w:firstLine="540"/>
        <w:jc w:val="both"/>
      </w:pPr>
      <w:r>
        <w:rPr>
          <w:rFonts w:ascii="Tahoma" w:hAnsi="Tahoma" w:cs="Tahoma"/>
          <w:sz w:val="20"/>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72746C" w:rsidRDefault="0072746C">
      <w:pPr>
        <w:spacing w:before="200" w:after="1" w:line="200" w:lineRule="auto"/>
        <w:ind w:firstLine="540"/>
        <w:jc w:val="both"/>
      </w:pPr>
      <w:r>
        <w:rPr>
          <w:rFonts w:ascii="Tahoma" w:hAnsi="Tahoma" w:cs="Tahoma"/>
          <w:sz w:val="20"/>
        </w:rPr>
        <w:t>5. Наименование должности лица, на которое возлагается исполнение полномочий инспектора, может включать слово "инспектор".</w:t>
      </w:r>
    </w:p>
    <w:p w:rsidR="0072746C" w:rsidRDefault="0072746C">
      <w:pPr>
        <w:spacing w:before="200" w:after="1" w:line="200" w:lineRule="auto"/>
        <w:ind w:firstLine="540"/>
        <w:jc w:val="both"/>
      </w:pPr>
      <w:r>
        <w:rPr>
          <w:rFonts w:ascii="Tahoma" w:hAnsi="Tahoma" w:cs="Tahoma"/>
          <w:sz w:val="20"/>
        </w:rPr>
        <w:lastRenderedPageBreak/>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72746C" w:rsidRDefault="0072746C">
      <w:pPr>
        <w:spacing w:before="200" w:after="1" w:line="200" w:lineRule="auto"/>
        <w:ind w:firstLine="540"/>
        <w:jc w:val="both"/>
      </w:pPr>
      <w:r>
        <w:rPr>
          <w:rFonts w:ascii="Tahoma" w:hAnsi="Tahoma" w:cs="Tahoma"/>
          <w:sz w:val="20"/>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28. Квалификационные требования для замещения должности инспектора</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2746C" w:rsidRDefault="0072746C">
      <w:pPr>
        <w:spacing w:before="200" w:after="1" w:line="200" w:lineRule="auto"/>
        <w:ind w:firstLine="540"/>
        <w:jc w:val="both"/>
      </w:pPr>
      <w:r>
        <w:rPr>
          <w:rFonts w:ascii="Tahoma" w:hAnsi="Tahoma" w:cs="Tahoma"/>
          <w:sz w:val="20"/>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72746C" w:rsidRDefault="0072746C">
      <w:pPr>
        <w:spacing w:before="200" w:after="1" w:line="200" w:lineRule="auto"/>
        <w:ind w:firstLine="540"/>
        <w:jc w:val="both"/>
      </w:pPr>
      <w:r>
        <w:rPr>
          <w:rFonts w:ascii="Tahoma" w:hAnsi="Tahoma" w:cs="Tahoma"/>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rFonts w:ascii="Tahoma" w:hAnsi="Tahoma" w:cs="Tahoma"/>
            <w:color w:val="0000FF"/>
            <w:sz w:val="20"/>
          </w:rPr>
          <w:t>частях 1</w:t>
        </w:r>
      </w:hyperlink>
      <w:r>
        <w:rPr>
          <w:rFonts w:ascii="Tahoma" w:hAnsi="Tahoma" w:cs="Tahoma"/>
          <w:sz w:val="20"/>
        </w:rPr>
        <w:t xml:space="preserve"> и </w:t>
      </w:r>
      <w:hyperlink w:anchor="P460">
        <w:r>
          <w:rPr>
            <w:rFonts w:ascii="Tahoma" w:hAnsi="Tahoma" w:cs="Tahoma"/>
            <w:color w:val="0000FF"/>
            <w:sz w:val="20"/>
          </w:rPr>
          <w:t>2 статьи 26</w:t>
        </w:r>
      </w:hyperlink>
      <w:r>
        <w:rPr>
          <w:rFonts w:ascii="Tahoma" w:hAnsi="Tahoma" w:cs="Tahoma"/>
          <w:sz w:val="20"/>
        </w:rPr>
        <w:t xml:space="preserve"> настоящего Федерального закона, устанавливаются в соответствии с требованиями трудового законодательства.</w:t>
      </w:r>
    </w:p>
    <w:p w:rsidR="0072746C" w:rsidRDefault="0072746C">
      <w:pPr>
        <w:spacing w:after="1" w:line="200" w:lineRule="auto"/>
        <w:jc w:val="both"/>
      </w:pPr>
      <w:r>
        <w:rPr>
          <w:rFonts w:ascii="Tahoma" w:hAnsi="Tahoma" w:cs="Tahoma"/>
          <w:sz w:val="20"/>
        </w:rPr>
        <w:t xml:space="preserve">(часть 3 в ред. Федерального </w:t>
      </w:r>
      <w:hyperlink r:id="rId165">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29. Права и обязанности инспектора</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Инспектор обязан:</w:t>
      </w:r>
    </w:p>
    <w:p w:rsidR="0072746C" w:rsidRDefault="0072746C">
      <w:pPr>
        <w:spacing w:before="200" w:after="1" w:line="200" w:lineRule="auto"/>
        <w:ind w:firstLine="540"/>
        <w:jc w:val="both"/>
      </w:pPr>
      <w:r>
        <w:rPr>
          <w:rFonts w:ascii="Tahoma" w:hAnsi="Tahoma" w:cs="Tahoma"/>
          <w:sz w:val="20"/>
        </w:rPr>
        <w:t>1) соблюдать законодательство Российской Федерации, права и законные интересы контролируемых лиц;</w:t>
      </w:r>
    </w:p>
    <w:p w:rsidR="0072746C" w:rsidRDefault="0072746C">
      <w:pPr>
        <w:spacing w:before="200" w:after="1" w:line="200" w:lineRule="auto"/>
        <w:ind w:firstLine="540"/>
        <w:jc w:val="both"/>
      </w:pPr>
      <w:r>
        <w:rPr>
          <w:rFonts w:ascii="Tahoma" w:hAnsi="Tahoma" w:cs="Tahoma"/>
          <w:sz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2746C" w:rsidRDefault="0072746C">
      <w:pPr>
        <w:spacing w:after="1" w:line="200" w:lineRule="auto"/>
        <w:jc w:val="both"/>
      </w:pPr>
      <w:r>
        <w:rPr>
          <w:rFonts w:ascii="Tahoma" w:hAnsi="Tahoma" w:cs="Tahoma"/>
          <w:sz w:val="20"/>
        </w:rPr>
        <w:t xml:space="preserve">(в ред. Федерального </w:t>
      </w:r>
      <w:hyperlink r:id="rId166">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2746C" w:rsidRDefault="0072746C">
      <w:pPr>
        <w:spacing w:before="200" w:after="1" w:line="200" w:lineRule="auto"/>
        <w:ind w:firstLine="540"/>
        <w:jc w:val="both"/>
      </w:pPr>
      <w:r>
        <w:rPr>
          <w:rFonts w:ascii="Tahoma" w:hAnsi="Tahoma" w:cs="Tahoma"/>
          <w:sz w:val="20"/>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2746C" w:rsidRDefault="0072746C">
      <w:pPr>
        <w:spacing w:before="200" w:after="1" w:line="200" w:lineRule="auto"/>
        <w:ind w:firstLine="540"/>
        <w:jc w:val="both"/>
      </w:pPr>
      <w:r>
        <w:rPr>
          <w:rFonts w:ascii="Tahoma" w:hAnsi="Tahoma" w:cs="Tahoma"/>
          <w:sz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72746C" w:rsidRDefault="0072746C">
      <w:pPr>
        <w:spacing w:before="200" w:after="1" w:line="200" w:lineRule="auto"/>
        <w:ind w:firstLine="540"/>
        <w:jc w:val="both"/>
      </w:pPr>
      <w:r>
        <w:rPr>
          <w:rFonts w:ascii="Tahoma" w:hAnsi="Tahoma" w:cs="Tahoma"/>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w:t>
      </w:r>
      <w:r>
        <w:rPr>
          <w:rFonts w:ascii="Tahoma" w:hAnsi="Tahoma" w:cs="Tahoma"/>
          <w:sz w:val="20"/>
        </w:rPr>
        <w:lastRenderedPageBreak/>
        <w:t>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2746C" w:rsidRDefault="0072746C">
      <w:pPr>
        <w:spacing w:before="200" w:after="1" w:line="200" w:lineRule="auto"/>
        <w:ind w:firstLine="540"/>
        <w:jc w:val="both"/>
      </w:pPr>
      <w:r>
        <w:rPr>
          <w:rFonts w:ascii="Tahoma" w:hAnsi="Tahoma" w:cs="Tahoma"/>
          <w:sz w:val="2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2746C" w:rsidRDefault="0072746C">
      <w:pPr>
        <w:spacing w:before="200" w:after="1" w:line="200" w:lineRule="auto"/>
        <w:ind w:firstLine="540"/>
        <w:jc w:val="both"/>
      </w:pPr>
      <w:r>
        <w:rPr>
          <w:rFonts w:ascii="Tahoma" w:hAnsi="Tahoma" w:cs="Tahoma"/>
          <w:sz w:val="20"/>
        </w:rPr>
        <w:t>10) доказывать обоснованность своих действий при их обжаловании в порядке, установленном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2746C" w:rsidRDefault="0072746C">
      <w:pPr>
        <w:spacing w:before="200" w:after="1" w:line="200" w:lineRule="auto"/>
        <w:ind w:firstLine="540"/>
        <w:jc w:val="both"/>
      </w:pPr>
      <w:r>
        <w:rPr>
          <w:rFonts w:ascii="Tahoma" w:hAnsi="Tahoma" w:cs="Tahoma"/>
          <w:sz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2746C" w:rsidRDefault="0072746C">
      <w:pPr>
        <w:spacing w:before="200" w:after="1" w:line="200" w:lineRule="auto"/>
        <w:ind w:firstLine="540"/>
        <w:jc w:val="both"/>
      </w:pPr>
      <w:r>
        <w:rPr>
          <w:rFonts w:ascii="Tahoma" w:hAnsi="Tahoma" w:cs="Tahoma"/>
          <w:sz w:val="20"/>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72746C" w:rsidRDefault="0072746C">
      <w:pPr>
        <w:spacing w:before="200" w:after="1" w:line="200" w:lineRule="auto"/>
        <w:ind w:firstLine="540"/>
        <w:jc w:val="both"/>
      </w:pPr>
      <w:r>
        <w:rPr>
          <w:rFonts w:ascii="Tahoma" w:hAnsi="Tahoma" w:cs="Tahoma"/>
          <w:sz w:val="20"/>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72746C" w:rsidRDefault="0072746C">
      <w:pPr>
        <w:spacing w:before="200" w:after="1" w:line="200" w:lineRule="auto"/>
        <w:ind w:firstLine="540"/>
        <w:jc w:val="both"/>
      </w:pPr>
      <w:r>
        <w:rPr>
          <w:rFonts w:ascii="Tahoma" w:hAnsi="Tahoma" w:cs="Tahoma"/>
          <w:sz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2746C" w:rsidRDefault="0072746C">
      <w:pPr>
        <w:spacing w:before="200" w:after="1" w:line="200" w:lineRule="auto"/>
        <w:ind w:firstLine="540"/>
        <w:jc w:val="both"/>
      </w:pPr>
      <w:r>
        <w:rPr>
          <w:rFonts w:ascii="Tahoma" w:hAnsi="Tahoma" w:cs="Tahoma"/>
          <w:sz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2746C" w:rsidRDefault="0072746C">
      <w:pPr>
        <w:spacing w:before="200" w:after="1" w:line="200" w:lineRule="auto"/>
        <w:ind w:firstLine="540"/>
        <w:jc w:val="both"/>
      </w:pPr>
      <w:r>
        <w:rPr>
          <w:rFonts w:ascii="Tahoma" w:hAnsi="Tahoma" w:cs="Tahoma"/>
          <w:sz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2746C" w:rsidRDefault="0072746C">
      <w:pPr>
        <w:spacing w:before="200" w:after="1" w:line="200" w:lineRule="auto"/>
        <w:ind w:firstLine="540"/>
        <w:jc w:val="both"/>
      </w:pPr>
      <w:r>
        <w:rPr>
          <w:rFonts w:ascii="Tahoma" w:hAnsi="Tahoma" w:cs="Tahoma"/>
          <w:sz w:val="20"/>
        </w:rPr>
        <w:t xml:space="preserve">7) обращаться в соответствии с Федеральным </w:t>
      </w:r>
      <w:hyperlink r:id="rId167">
        <w:r>
          <w:rPr>
            <w:rFonts w:ascii="Tahoma" w:hAnsi="Tahoma" w:cs="Tahoma"/>
            <w:color w:val="0000FF"/>
            <w:sz w:val="20"/>
          </w:rPr>
          <w:t>законом</w:t>
        </w:r>
      </w:hyperlink>
      <w:r>
        <w:rPr>
          <w:rFonts w:ascii="Tahoma" w:hAnsi="Tahoma" w:cs="Tahoma"/>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72746C" w:rsidRDefault="0072746C">
      <w:pPr>
        <w:spacing w:before="200" w:after="1" w:line="200" w:lineRule="auto"/>
        <w:ind w:firstLine="540"/>
        <w:jc w:val="both"/>
      </w:pPr>
      <w:r>
        <w:rPr>
          <w:rFonts w:ascii="Tahoma" w:hAnsi="Tahoma" w:cs="Tahoma"/>
          <w:sz w:val="20"/>
        </w:rPr>
        <w:t>8) совершать иные действия, предусмотренные федеральными законами о видах контроля, положением о виде контроля.</w:t>
      </w:r>
    </w:p>
    <w:p w:rsidR="0072746C" w:rsidRDefault="0072746C">
      <w:pPr>
        <w:spacing w:after="1" w:line="200" w:lineRule="auto"/>
        <w:jc w:val="both"/>
      </w:pPr>
    </w:p>
    <w:p w:rsidR="0072746C" w:rsidRDefault="0072746C">
      <w:pPr>
        <w:spacing w:after="1" w:line="200" w:lineRule="auto"/>
        <w:ind w:firstLine="540"/>
        <w:jc w:val="both"/>
        <w:outlineLvl w:val="2"/>
      </w:pPr>
      <w:bookmarkStart w:id="18" w:name="P513"/>
      <w:bookmarkEnd w:id="18"/>
      <w:r>
        <w:rPr>
          <w:rFonts w:ascii="Tahoma" w:hAnsi="Tahoma" w:cs="Tahoma"/>
          <w:b/>
          <w:sz w:val="20"/>
        </w:rPr>
        <w:t>Статья 30. Оценка результативности и эффективности деятельности контрольных (надзорных) органов</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72746C" w:rsidRDefault="0072746C">
      <w:pPr>
        <w:spacing w:after="1" w:line="200" w:lineRule="auto"/>
        <w:jc w:val="both"/>
      </w:pPr>
      <w:r>
        <w:rPr>
          <w:rFonts w:ascii="Tahoma" w:hAnsi="Tahoma" w:cs="Tahoma"/>
          <w:sz w:val="20"/>
        </w:rPr>
        <w:lastRenderedPageBreak/>
        <w:t xml:space="preserve">(в ред. Федерального </w:t>
      </w:r>
      <w:hyperlink r:id="rId168">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2. В систему показателей результативности и эффективности деятельности контрольных (надзорных) органов входят:</w:t>
      </w:r>
    </w:p>
    <w:p w:rsidR="0072746C" w:rsidRDefault="0072746C">
      <w:pPr>
        <w:spacing w:before="200" w:after="1" w:line="200" w:lineRule="auto"/>
        <w:ind w:firstLine="540"/>
        <w:jc w:val="both"/>
      </w:pPr>
      <w:r>
        <w:rPr>
          <w:rFonts w:ascii="Tahoma" w:hAnsi="Tahoma" w:cs="Tahoma"/>
          <w:sz w:val="20"/>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72746C" w:rsidRDefault="0072746C">
      <w:pPr>
        <w:spacing w:before="200" w:after="1" w:line="200" w:lineRule="auto"/>
        <w:ind w:firstLine="540"/>
        <w:jc w:val="both"/>
      </w:pPr>
      <w:r>
        <w:rPr>
          <w:rFonts w:ascii="Tahoma" w:hAnsi="Tahoma" w:cs="Tahoma"/>
          <w:sz w:val="20"/>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2746C" w:rsidRDefault="0072746C">
      <w:pPr>
        <w:spacing w:before="200" w:after="1" w:line="200" w:lineRule="auto"/>
        <w:ind w:firstLine="540"/>
        <w:jc w:val="both"/>
      </w:pPr>
      <w:r>
        <w:rPr>
          <w:rFonts w:ascii="Tahoma" w:hAnsi="Tahoma" w:cs="Tahoma"/>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9">
        <w:r>
          <w:rPr>
            <w:rFonts w:ascii="Tahoma" w:hAnsi="Tahoma" w:cs="Tahoma"/>
            <w:color w:val="0000FF"/>
            <w:sz w:val="20"/>
          </w:rPr>
          <w:t>положением</w:t>
        </w:r>
      </w:hyperlink>
      <w:r>
        <w:rPr>
          <w:rFonts w:ascii="Tahoma" w:hAnsi="Tahoma" w:cs="Tahoma"/>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72746C" w:rsidRDefault="0072746C">
      <w:pPr>
        <w:spacing w:before="200" w:after="1" w:line="200" w:lineRule="auto"/>
        <w:ind w:firstLine="540"/>
        <w:jc w:val="both"/>
      </w:pPr>
      <w:r>
        <w:rPr>
          <w:rFonts w:ascii="Tahoma" w:hAnsi="Tahoma" w:cs="Tahoma"/>
          <w:sz w:val="20"/>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72746C" w:rsidRDefault="0072746C">
      <w:pPr>
        <w:spacing w:before="200" w:after="1" w:line="200" w:lineRule="auto"/>
        <w:ind w:firstLine="540"/>
        <w:jc w:val="both"/>
      </w:pPr>
      <w:r>
        <w:rPr>
          <w:rFonts w:ascii="Tahoma" w:hAnsi="Tahoma" w:cs="Tahoma"/>
          <w:sz w:val="20"/>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72746C" w:rsidRDefault="0072746C">
      <w:pPr>
        <w:spacing w:before="200" w:after="1" w:line="200" w:lineRule="auto"/>
        <w:ind w:firstLine="540"/>
        <w:jc w:val="both"/>
      </w:pPr>
      <w:r>
        <w:rPr>
          <w:rFonts w:ascii="Tahoma" w:hAnsi="Tahoma" w:cs="Tahoma"/>
          <w:sz w:val="20"/>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72746C" w:rsidRDefault="0072746C">
      <w:pPr>
        <w:spacing w:before="200" w:after="1" w:line="200" w:lineRule="auto"/>
        <w:ind w:firstLine="540"/>
        <w:jc w:val="both"/>
      </w:pPr>
      <w:r>
        <w:rPr>
          <w:rFonts w:ascii="Tahoma" w:hAnsi="Tahoma" w:cs="Tahoma"/>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0">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72746C" w:rsidRDefault="0072746C">
      <w:pPr>
        <w:spacing w:before="200" w:after="1" w:line="200" w:lineRule="auto"/>
        <w:ind w:firstLine="540"/>
        <w:jc w:val="both"/>
      </w:pPr>
      <w:r>
        <w:rPr>
          <w:rFonts w:ascii="Tahoma" w:hAnsi="Tahoma" w:cs="Tahoma"/>
          <w:sz w:val="20"/>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72746C" w:rsidRDefault="0072746C">
      <w:pPr>
        <w:spacing w:after="1" w:line="200" w:lineRule="auto"/>
        <w:jc w:val="both"/>
      </w:pPr>
      <w:r>
        <w:rPr>
          <w:rFonts w:ascii="Tahoma" w:hAnsi="Tahoma" w:cs="Tahoma"/>
          <w:sz w:val="20"/>
        </w:rPr>
        <w:t xml:space="preserve">(в ред. Федерального </w:t>
      </w:r>
      <w:hyperlink r:id="rId171">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bookmarkStart w:id="19" w:name="P527"/>
      <w:bookmarkEnd w:id="19"/>
      <w:r>
        <w:rPr>
          <w:rFonts w:ascii="Tahoma" w:hAnsi="Tahoma" w:cs="Tahoma"/>
          <w:sz w:val="20"/>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72746C" w:rsidRDefault="0072746C">
      <w:pPr>
        <w:spacing w:before="200" w:after="1" w:line="200" w:lineRule="auto"/>
        <w:ind w:firstLine="540"/>
        <w:jc w:val="both"/>
      </w:pPr>
      <w:bookmarkStart w:id="20" w:name="P528"/>
      <w:bookmarkEnd w:id="20"/>
      <w:r>
        <w:rPr>
          <w:rFonts w:ascii="Tahoma" w:hAnsi="Tahoma" w:cs="Tahoma"/>
          <w:sz w:val="20"/>
        </w:rPr>
        <w:t xml:space="preserve">10. </w:t>
      </w:r>
      <w:hyperlink r:id="rId172">
        <w:r>
          <w:rPr>
            <w:rFonts w:ascii="Tahoma" w:hAnsi="Tahoma" w:cs="Tahoma"/>
            <w:color w:val="0000FF"/>
            <w:sz w:val="20"/>
          </w:rPr>
          <w:t>Требования</w:t>
        </w:r>
      </w:hyperlink>
      <w:r>
        <w:rPr>
          <w:rFonts w:ascii="Tahoma" w:hAnsi="Tahoma" w:cs="Tahoma"/>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72746C" w:rsidRDefault="0072746C">
      <w:pPr>
        <w:spacing w:before="200" w:after="1" w:line="200" w:lineRule="auto"/>
        <w:ind w:firstLine="540"/>
        <w:jc w:val="both"/>
      </w:pPr>
      <w:r>
        <w:rPr>
          <w:rFonts w:ascii="Tahoma" w:hAnsi="Tahoma" w:cs="Tahoma"/>
          <w:sz w:val="20"/>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72746C" w:rsidRDefault="0072746C">
      <w:pPr>
        <w:spacing w:before="200" w:after="1" w:line="200" w:lineRule="auto"/>
        <w:ind w:firstLine="540"/>
        <w:jc w:val="both"/>
      </w:pPr>
      <w:r>
        <w:rPr>
          <w:rFonts w:ascii="Tahoma" w:hAnsi="Tahoma" w:cs="Tahoma"/>
          <w:sz w:val="20"/>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7. Контролируемые лица. Иные участники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31. Контролируемые лица</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72746C" w:rsidRDefault="0072746C">
      <w:pPr>
        <w:spacing w:before="200" w:after="1" w:line="200" w:lineRule="auto"/>
        <w:ind w:firstLine="540"/>
        <w:jc w:val="both"/>
      </w:pPr>
      <w:r>
        <w:rPr>
          <w:rFonts w:ascii="Tahoma" w:hAnsi="Tahoma" w:cs="Tahoma"/>
          <w:sz w:val="20"/>
        </w:rPr>
        <w:t>2. В целях настоящего Федерального закона:</w:t>
      </w:r>
    </w:p>
    <w:p w:rsidR="0072746C" w:rsidRDefault="0072746C">
      <w:pPr>
        <w:spacing w:before="200" w:after="1" w:line="200" w:lineRule="auto"/>
        <w:ind w:firstLine="540"/>
        <w:jc w:val="both"/>
      </w:pPr>
      <w:r>
        <w:rPr>
          <w:rFonts w:ascii="Tahoma" w:hAnsi="Tahoma" w:cs="Tahoma"/>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rFonts w:ascii="Tahoma" w:hAnsi="Tahoma" w:cs="Tahoma"/>
            <w:color w:val="0000FF"/>
            <w:sz w:val="20"/>
          </w:rPr>
          <w:t>статьей 16</w:t>
        </w:r>
      </w:hyperlink>
      <w:r>
        <w:rPr>
          <w:rFonts w:ascii="Tahoma" w:hAnsi="Tahoma" w:cs="Tahoma"/>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72746C" w:rsidRDefault="0072746C">
      <w:pPr>
        <w:spacing w:after="1" w:line="200" w:lineRule="auto"/>
        <w:jc w:val="both"/>
      </w:pPr>
      <w:r>
        <w:rPr>
          <w:rFonts w:ascii="Tahoma" w:hAnsi="Tahoma" w:cs="Tahoma"/>
          <w:sz w:val="20"/>
        </w:rPr>
        <w:t xml:space="preserve">(в ред. Федерального </w:t>
      </w:r>
      <w:hyperlink r:id="rId173">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72746C" w:rsidRDefault="0072746C">
      <w:pPr>
        <w:spacing w:before="200" w:after="1" w:line="200" w:lineRule="auto"/>
        <w:ind w:firstLine="540"/>
        <w:jc w:val="both"/>
      </w:pPr>
      <w:r>
        <w:rPr>
          <w:rFonts w:ascii="Tahoma" w:hAnsi="Tahoma" w:cs="Tahoma"/>
          <w:sz w:val="20"/>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72746C" w:rsidRDefault="0072746C">
      <w:pPr>
        <w:spacing w:before="200" w:after="1" w:line="200" w:lineRule="auto"/>
        <w:ind w:firstLine="540"/>
        <w:jc w:val="both"/>
      </w:pPr>
      <w:r>
        <w:rPr>
          <w:rFonts w:ascii="Tahoma" w:hAnsi="Tahoma" w:cs="Tahoma"/>
          <w:sz w:val="20"/>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72746C" w:rsidRDefault="0072746C">
      <w:pPr>
        <w:spacing w:before="200" w:after="1" w:line="200" w:lineRule="auto"/>
        <w:ind w:firstLine="540"/>
        <w:jc w:val="both"/>
      </w:pPr>
      <w:r>
        <w:rPr>
          <w:rFonts w:ascii="Tahoma" w:hAnsi="Tahoma" w:cs="Tahoma"/>
          <w:sz w:val="20"/>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72746C" w:rsidRDefault="0072746C">
      <w:pPr>
        <w:spacing w:before="200" w:after="1" w:line="200" w:lineRule="auto"/>
        <w:ind w:firstLine="540"/>
        <w:jc w:val="both"/>
      </w:pPr>
      <w:r>
        <w:rPr>
          <w:rFonts w:ascii="Tahoma" w:hAnsi="Tahoma" w:cs="Tahoma"/>
          <w:sz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32. Свидетель</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72746C" w:rsidRDefault="0072746C">
      <w:pPr>
        <w:spacing w:before="200" w:after="1" w:line="200" w:lineRule="auto"/>
        <w:ind w:firstLine="540"/>
        <w:jc w:val="both"/>
      </w:pPr>
      <w:r>
        <w:rPr>
          <w:rFonts w:ascii="Tahoma" w:hAnsi="Tahoma" w:cs="Tahoma"/>
          <w:sz w:val="20"/>
        </w:rPr>
        <w:t>2. Участие лица в качестве свидетеля является добровольным.</w:t>
      </w:r>
    </w:p>
    <w:p w:rsidR="0072746C" w:rsidRDefault="0072746C">
      <w:pPr>
        <w:spacing w:before="200" w:after="1" w:line="200" w:lineRule="auto"/>
        <w:ind w:firstLine="540"/>
        <w:jc w:val="both"/>
      </w:pPr>
      <w:r>
        <w:rPr>
          <w:rFonts w:ascii="Tahoma" w:hAnsi="Tahoma" w:cs="Tahoma"/>
          <w:sz w:val="20"/>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72746C" w:rsidRDefault="0072746C">
      <w:pPr>
        <w:spacing w:before="200" w:after="1" w:line="200" w:lineRule="auto"/>
        <w:ind w:firstLine="540"/>
        <w:jc w:val="both"/>
      </w:pPr>
      <w:r>
        <w:rPr>
          <w:rFonts w:ascii="Tahoma" w:hAnsi="Tahoma" w:cs="Tahoma"/>
          <w:sz w:val="20"/>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33. Эксперт. Экспертная организация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72746C" w:rsidRDefault="0072746C">
      <w:pPr>
        <w:spacing w:after="1" w:line="200" w:lineRule="auto"/>
        <w:jc w:val="both"/>
      </w:pPr>
      <w:r>
        <w:rPr>
          <w:rFonts w:ascii="Tahoma" w:hAnsi="Tahoma" w:cs="Tahoma"/>
          <w:sz w:val="20"/>
        </w:rPr>
        <w:t xml:space="preserve">(часть 1 в ред. Федерального </w:t>
      </w:r>
      <w:hyperlink r:id="rId174">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72746C" w:rsidRDefault="0072746C">
      <w:pPr>
        <w:spacing w:before="200" w:after="1" w:line="200" w:lineRule="auto"/>
        <w:ind w:firstLine="540"/>
        <w:jc w:val="both"/>
      </w:pPr>
      <w:r>
        <w:rPr>
          <w:rFonts w:ascii="Tahoma" w:hAnsi="Tahoma" w:cs="Tahoma"/>
          <w:sz w:val="20"/>
        </w:rPr>
        <w:t>3. При осуществлении экспертизы эксперт, экспертная организация вправе:</w:t>
      </w:r>
    </w:p>
    <w:p w:rsidR="0072746C" w:rsidRDefault="0072746C">
      <w:pPr>
        <w:spacing w:before="200" w:after="1" w:line="200" w:lineRule="auto"/>
        <w:ind w:firstLine="540"/>
        <w:jc w:val="both"/>
      </w:pPr>
      <w:r>
        <w:rPr>
          <w:rFonts w:ascii="Tahoma" w:hAnsi="Tahoma" w:cs="Tahoma"/>
          <w:sz w:val="20"/>
        </w:rPr>
        <w:t>1) знакомиться с документами и материалами, относящимися к осуществлению экспертизы;</w:t>
      </w:r>
    </w:p>
    <w:p w:rsidR="0072746C" w:rsidRDefault="0072746C">
      <w:pPr>
        <w:spacing w:before="200" w:after="1" w:line="200" w:lineRule="auto"/>
        <w:ind w:firstLine="540"/>
        <w:jc w:val="both"/>
      </w:pPr>
      <w:r>
        <w:rPr>
          <w:rFonts w:ascii="Tahoma" w:hAnsi="Tahoma" w:cs="Tahoma"/>
          <w:sz w:val="20"/>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72746C" w:rsidRDefault="0072746C">
      <w:pPr>
        <w:spacing w:before="200" w:after="1" w:line="200" w:lineRule="auto"/>
        <w:ind w:firstLine="540"/>
        <w:jc w:val="both"/>
      </w:pPr>
      <w:r>
        <w:rPr>
          <w:rFonts w:ascii="Tahoma" w:hAnsi="Tahoma" w:cs="Tahoma"/>
          <w:sz w:val="20"/>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72746C" w:rsidRDefault="0072746C">
      <w:pPr>
        <w:spacing w:before="200" w:after="1" w:line="200" w:lineRule="auto"/>
        <w:ind w:firstLine="540"/>
        <w:jc w:val="both"/>
      </w:pPr>
      <w:r>
        <w:rPr>
          <w:rFonts w:ascii="Tahoma" w:hAnsi="Tahoma" w:cs="Tahoma"/>
          <w:sz w:val="20"/>
        </w:rPr>
        <w:t>4) уточнять поставленные перед ними вопросы в соответствии со своими специальными и (или) научными знаниями и компетенцией;</w:t>
      </w:r>
    </w:p>
    <w:p w:rsidR="0072746C" w:rsidRDefault="0072746C">
      <w:pPr>
        <w:spacing w:before="200" w:after="1" w:line="200" w:lineRule="auto"/>
        <w:ind w:firstLine="540"/>
        <w:jc w:val="both"/>
      </w:pPr>
      <w:r>
        <w:rPr>
          <w:rFonts w:ascii="Tahoma" w:hAnsi="Tahoma" w:cs="Tahoma"/>
          <w:sz w:val="20"/>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72746C" w:rsidRDefault="0072746C">
      <w:pPr>
        <w:spacing w:before="200" w:after="1" w:line="200" w:lineRule="auto"/>
        <w:ind w:firstLine="540"/>
        <w:jc w:val="both"/>
      </w:pPr>
      <w:r>
        <w:rPr>
          <w:rFonts w:ascii="Tahoma" w:hAnsi="Tahoma" w:cs="Tahoma"/>
          <w:sz w:val="20"/>
        </w:rPr>
        <w:t>4. При осуществлении экспертизы эксперт, экспертная организация обязаны:</w:t>
      </w:r>
    </w:p>
    <w:p w:rsidR="0072746C" w:rsidRDefault="0072746C">
      <w:pPr>
        <w:spacing w:before="200" w:after="1" w:line="200" w:lineRule="auto"/>
        <w:ind w:firstLine="540"/>
        <w:jc w:val="both"/>
      </w:pPr>
      <w:r>
        <w:rPr>
          <w:rFonts w:ascii="Tahoma" w:hAnsi="Tahoma" w:cs="Tahoma"/>
          <w:sz w:val="20"/>
        </w:rPr>
        <w:t>1) подготовить заключение на основании полной, всесторонней и объективной оценки результатов исследований;</w:t>
      </w:r>
    </w:p>
    <w:p w:rsidR="0072746C" w:rsidRDefault="0072746C">
      <w:pPr>
        <w:spacing w:before="200" w:after="1" w:line="200" w:lineRule="auto"/>
        <w:ind w:firstLine="540"/>
        <w:jc w:val="both"/>
      </w:pPr>
      <w:r>
        <w:rPr>
          <w:rFonts w:ascii="Tahoma" w:hAnsi="Tahoma" w:cs="Tahoma"/>
          <w:sz w:val="20"/>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t>3) соблюдать установленные сроки осуществления экспертизы.</w:t>
      </w:r>
    </w:p>
    <w:p w:rsidR="0072746C" w:rsidRDefault="0072746C">
      <w:pPr>
        <w:spacing w:before="200" w:after="1" w:line="200" w:lineRule="auto"/>
        <w:ind w:firstLine="540"/>
        <w:jc w:val="both"/>
      </w:pPr>
      <w:r>
        <w:rPr>
          <w:rFonts w:ascii="Tahoma" w:hAnsi="Tahoma" w:cs="Tahoma"/>
          <w:sz w:val="20"/>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34. Специалист</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w:t>
      </w:r>
      <w:r>
        <w:rPr>
          <w:rFonts w:ascii="Tahoma" w:hAnsi="Tahoma" w:cs="Tahoma"/>
          <w:sz w:val="20"/>
        </w:rPr>
        <w:lastRenderedPageBreak/>
        <w:t>и навыками, необходимыми для оказания содействия контрольным (надзорным) органам, в том числе при применении технических средств.</w:t>
      </w:r>
    </w:p>
    <w:p w:rsidR="0072746C" w:rsidRDefault="0072746C">
      <w:pPr>
        <w:spacing w:before="200" w:after="1" w:line="200" w:lineRule="auto"/>
        <w:ind w:firstLine="540"/>
        <w:jc w:val="both"/>
      </w:pPr>
      <w:r>
        <w:rPr>
          <w:rFonts w:ascii="Tahoma" w:hAnsi="Tahoma" w:cs="Tahoma"/>
          <w:sz w:val="20"/>
        </w:rPr>
        <w:t>2. Специалист имеет право:</w:t>
      </w:r>
    </w:p>
    <w:p w:rsidR="0072746C" w:rsidRDefault="0072746C">
      <w:pPr>
        <w:spacing w:before="200" w:after="1" w:line="200" w:lineRule="auto"/>
        <w:ind w:firstLine="540"/>
        <w:jc w:val="both"/>
      </w:pPr>
      <w:r>
        <w:rPr>
          <w:rFonts w:ascii="Tahoma" w:hAnsi="Tahoma" w:cs="Tahoma"/>
          <w:sz w:val="20"/>
        </w:rPr>
        <w:t>1) знакомиться с материалами, связанными с совершением действий, в которых он принимает участие;</w:t>
      </w:r>
    </w:p>
    <w:p w:rsidR="0072746C" w:rsidRDefault="0072746C">
      <w:pPr>
        <w:spacing w:before="200" w:after="1" w:line="200" w:lineRule="auto"/>
        <w:ind w:firstLine="540"/>
        <w:jc w:val="both"/>
      </w:pPr>
      <w:r>
        <w:rPr>
          <w:rFonts w:ascii="Tahoma" w:hAnsi="Tahoma" w:cs="Tahoma"/>
          <w:sz w:val="20"/>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72746C" w:rsidRDefault="0072746C">
      <w:pPr>
        <w:spacing w:before="200" w:after="1" w:line="200" w:lineRule="auto"/>
        <w:ind w:firstLine="540"/>
        <w:jc w:val="both"/>
      </w:pPr>
      <w:r>
        <w:rPr>
          <w:rFonts w:ascii="Tahoma" w:hAnsi="Tahoma" w:cs="Tahoma"/>
          <w:sz w:val="20"/>
        </w:rPr>
        <w:t>3. Специалист обязан:</w:t>
      </w:r>
    </w:p>
    <w:p w:rsidR="0072746C" w:rsidRDefault="0072746C">
      <w:pPr>
        <w:spacing w:before="200" w:after="1" w:line="200" w:lineRule="auto"/>
        <w:ind w:firstLine="540"/>
        <w:jc w:val="both"/>
      </w:pPr>
      <w:r>
        <w:rPr>
          <w:rFonts w:ascii="Tahoma" w:hAnsi="Tahoma" w:cs="Tahoma"/>
          <w:sz w:val="20"/>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72746C" w:rsidRDefault="0072746C">
      <w:pPr>
        <w:spacing w:before="200" w:after="1" w:line="200" w:lineRule="auto"/>
        <w:ind w:firstLine="540"/>
        <w:jc w:val="both"/>
      </w:pPr>
      <w:r>
        <w:rPr>
          <w:rFonts w:ascii="Tahoma" w:hAnsi="Tahoma" w:cs="Tahoma"/>
          <w:sz w:val="20"/>
        </w:rPr>
        <w:t xml:space="preserve">2) удостоверить своей подписью факт совершения действий, указанных в </w:t>
      </w:r>
      <w:hyperlink w:anchor="P574">
        <w:r>
          <w:rPr>
            <w:rFonts w:ascii="Tahoma" w:hAnsi="Tahoma" w:cs="Tahoma"/>
            <w:color w:val="0000FF"/>
            <w:sz w:val="20"/>
          </w:rPr>
          <w:t>части 1</w:t>
        </w:r>
      </w:hyperlink>
      <w:r>
        <w:rPr>
          <w:rFonts w:ascii="Tahoma" w:hAnsi="Tahoma" w:cs="Tahoma"/>
          <w:sz w:val="20"/>
        </w:rPr>
        <w:t xml:space="preserve"> настоящей статьи, а при необходимости удостоверить содержание и результаты этих действий, оформив заключение;</w:t>
      </w:r>
    </w:p>
    <w:p w:rsidR="0072746C" w:rsidRDefault="0072746C">
      <w:pPr>
        <w:spacing w:before="200" w:after="1" w:line="200" w:lineRule="auto"/>
        <w:ind w:firstLine="540"/>
        <w:jc w:val="both"/>
      </w:pPr>
      <w:r>
        <w:rPr>
          <w:rFonts w:ascii="Tahoma" w:hAnsi="Tahoma" w:cs="Tahoma"/>
          <w:sz w:val="20"/>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35. Возмещение расходов свидетелю, специалисту, эксперту, экспертной организации</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72746C" w:rsidRDefault="0072746C">
      <w:pPr>
        <w:spacing w:before="200" w:after="1" w:line="200" w:lineRule="auto"/>
        <w:ind w:firstLine="540"/>
        <w:jc w:val="both"/>
      </w:pPr>
      <w:r>
        <w:rPr>
          <w:rFonts w:ascii="Tahoma" w:hAnsi="Tahoma" w:cs="Tahoma"/>
          <w:sz w:val="20"/>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8. Гарантии и защита прав контролируемых лиц</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36. Права контролируемых лиц</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Контролируемое лицо при осуществлении государственного контроля (надзора) и муниципального контроля имеет право:</w:t>
      </w:r>
    </w:p>
    <w:p w:rsidR="0072746C" w:rsidRDefault="0072746C">
      <w:pPr>
        <w:spacing w:before="200" w:after="1" w:line="200" w:lineRule="auto"/>
        <w:ind w:firstLine="540"/>
        <w:jc w:val="both"/>
      </w:pPr>
      <w:r>
        <w:rPr>
          <w:rFonts w:ascii="Tahoma" w:hAnsi="Tahoma" w:cs="Tahoma"/>
          <w:sz w:val="20"/>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72746C" w:rsidRDefault="0072746C">
      <w:pPr>
        <w:spacing w:before="200" w:after="1" w:line="200" w:lineRule="auto"/>
        <w:ind w:firstLine="540"/>
        <w:jc w:val="both"/>
      </w:pPr>
      <w:r>
        <w:rPr>
          <w:rFonts w:ascii="Tahoma" w:hAnsi="Tahoma" w:cs="Tahoma"/>
          <w:sz w:val="20"/>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72746C" w:rsidRDefault="0072746C">
      <w:pPr>
        <w:spacing w:before="200" w:after="1" w:line="200" w:lineRule="auto"/>
        <w:ind w:firstLine="540"/>
        <w:jc w:val="both"/>
      </w:pPr>
      <w:r>
        <w:rPr>
          <w:rFonts w:ascii="Tahoma" w:hAnsi="Tahoma" w:cs="Tahoma"/>
          <w:sz w:val="20"/>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72746C" w:rsidRDefault="0072746C">
      <w:pPr>
        <w:spacing w:before="200" w:after="1" w:line="200" w:lineRule="auto"/>
        <w:ind w:firstLine="540"/>
        <w:jc w:val="both"/>
      </w:pPr>
      <w:r>
        <w:rPr>
          <w:rFonts w:ascii="Tahoma" w:hAnsi="Tahoma" w:cs="Tahoma"/>
          <w:sz w:val="20"/>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72746C" w:rsidRDefault="0072746C">
      <w:pPr>
        <w:spacing w:before="200" w:after="1" w:line="200" w:lineRule="auto"/>
        <w:ind w:firstLine="540"/>
        <w:jc w:val="both"/>
      </w:pPr>
      <w:r>
        <w:rPr>
          <w:rFonts w:ascii="Tahoma" w:hAnsi="Tahoma" w:cs="Tahoma"/>
          <w:sz w:val="20"/>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lastRenderedPageBreak/>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72746C" w:rsidRDefault="0072746C">
      <w:pPr>
        <w:spacing w:before="200" w:after="1" w:line="200" w:lineRule="auto"/>
        <w:ind w:firstLine="540"/>
        <w:jc w:val="both"/>
      </w:pPr>
      <w:r>
        <w:rPr>
          <w:rFonts w:ascii="Tahoma" w:hAnsi="Tahoma" w:cs="Tahoma"/>
          <w:sz w:val="20"/>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72746C" w:rsidRDefault="0072746C">
      <w:pPr>
        <w:spacing w:after="1" w:line="200" w:lineRule="auto"/>
        <w:jc w:val="both"/>
      </w:pPr>
      <w:r>
        <w:rPr>
          <w:rFonts w:ascii="Tahoma" w:hAnsi="Tahoma" w:cs="Tahoma"/>
          <w:sz w:val="20"/>
        </w:rPr>
        <w:t xml:space="preserve">(п. 7 введен Федеральным </w:t>
      </w:r>
      <w:hyperlink r:id="rId175">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37. Ограничения и запреты, связанные с исполнением полномочий инспектора</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Инспектор не вправе:</w:t>
      </w:r>
    </w:p>
    <w:p w:rsidR="0072746C" w:rsidRDefault="0072746C">
      <w:pPr>
        <w:spacing w:before="200" w:after="1" w:line="200" w:lineRule="auto"/>
        <w:ind w:firstLine="540"/>
        <w:jc w:val="both"/>
      </w:pPr>
      <w:r>
        <w:rPr>
          <w:rFonts w:ascii="Tahoma" w:hAnsi="Tahoma" w:cs="Tahoma"/>
          <w:sz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72746C" w:rsidRDefault="0072746C">
      <w:pPr>
        <w:spacing w:before="200" w:after="1" w:line="200" w:lineRule="auto"/>
        <w:ind w:firstLine="540"/>
        <w:jc w:val="both"/>
      </w:pPr>
      <w:r>
        <w:rPr>
          <w:rFonts w:ascii="Tahoma" w:hAnsi="Tahoma" w:cs="Tahoma"/>
          <w:sz w:val="20"/>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72746C" w:rsidRDefault="0072746C">
      <w:pPr>
        <w:spacing w:before="200" w:after="1" w:line="200" w:lineRule="auto"/>
        <w:ind w:firstLine="540"/>
        <w:jc w:val="both"/>
      </w:pPr>
      <w:r>
        <w:rPr>
          <w:rFonts w:ascii="Tahoma" w:hAnsi="Tahoma" w:cs="Tahoma"/>
          <w:sz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72746C" w:rsidRDefault="0072746C">
      <w:pPr>
        <w:spacing w:before="200" w:after="1" w:line="200" w:lineRule="auto"/>
        <w:ind w:firstLine="540"/>
        <w:jc w:val="both"/>
      </w:pPr>
      <w:bookmarkStart w:id="21" w:name="P610"/>
      <w:bookmarkEnd w:id="21"/>
      <w:r>
        <w:rPr>
          <w:rFonts w:ascii="Tahoma" w:hAnsi="Tahoma" w:cs="Tahoma"/>
          <w:sz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72746C" w:rsidRDefault="0072746C">
      <w:pPr>
        <w:spacing w:before="200" w:after="1" w:line="200" w:lineRule="auto"/>
        <w:ind w:firstLine="540"/>
        <w:jc w:val="both"/>
      </w:pPr>
      <w:r>
        <w:rPr>
          <w:rFonts w:ascii="Tahoma" w:hAnsi="Tahoma" w:cs="Tahoma"/>
          <w:sz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2746C" w:rsidRDefault="0072746C">
      <w:pPr>
        <w:spacing w:before="200" w:after="1" w:line="200" w:lineRule="auto"/>
        <w:ind w:firstLine="540"/>
        <w:jc w:val="both"/>
      </w:pPr>
      <w:r>
        <w:rPr>
          <w:rFonts w:ascii="Tahoma" w:hAnsi="Tahoma" w:cs="Tahoma"/>
          <w:sz w:val="20"/>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2746C" w:rsidRDefault="0072746C">
      <w:pPr>
        <w:spacing w:before="200" w:after="1" w:line="200" w:lineRule="auto"/>
        <w:ind w:firstLine="540"/>
        <w:jc w:val="both"/>
      </w:pPr>
      <w:r>
        <w:rPr>
          <w:rFonts w:ascii="Tahoma" w:hAnsi="Tahoma" w:cs="Tahoma"/>
          <w:sz w:val="20"/>
        </w:rPr>
        <w:t>10) превышать установленные сроки проведения контрольных (надзорных) мероприятий;</w:t>
      </w:r>
    </w:p>
    <w:p w:rsidR="0072746C" w:rsidRDefault="0072746C">
      <w:pPr>
        <w:spacing w:before="200" w:after="1" w:line="200" w:lineRule="auto"/>
        <w:ind w:firstLine="540"/>
        <w:jc w:val="both"/>
      </w:pPr>
      <w:r>
        <w:rPr>
          <w:rFonts w:ascii="Tahoma" w:hAnsi="Tahoma" w:cs="Tahoma"/>
          <w:sz w:val="20"/>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38. Право на возмещение вреда (ущерба), причиненного при осуществлении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72746C" w:rsidRDefault="0072746C">
      <w:pPr>
        <w:spacing w:before="200" w:after="1" w:line="200" w:lineRule="auto"/>
        <w:ind w:firstLine="540"/>
        <w:jc w:val="both"/>
      </w:pPr>
      <w:r>
        <w:rPr>
          <w:rFonts w:ascii="Tahoma" w:hAnsi="Tahoma" w:cs="Tahoma"/>
          <w:sz w:val="20"/>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9. Обжалование решений контрольных (надзорных) органов, действий (бездействия) их должностных лиц</w:t>
      </w:r>
    </w:p>
    <w:p w:rsidR="0072746C" w:rsidRDefault="0072746C">
      <w:pPr>
        <w:spacing w:after="1" w:line="200" w:lineRule="auto"/>
        <w:jc w:val="both"/>
      </w:pPr>
    </w:p>
    <w:p w:rsidR="0072746C" w:rsidRDefault="0072746C">
      <w:pPr>
        <w:spacing w:after="1" w:line="200" w:lineRule="auto"/>
        <w:ind w:firstLine="540"/>
        <w:jc w:val="both"/>
        <w:outlineLvl w:val="2"/>
      </w:pPr>
      <w:bookmarkStart w:id="22" w:name="P625"/>
      <w:bookmarkEnd w:id="22"/>
      <w:r>
        <w:rPr>
          <w:rFonts w:ascii="Tahoma" w:hAnsi="Tahoma" w:cs="Tahoma"/>
          <w:b/>
          <w:sz w:val="20"/>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rFonts w:ascii="Tahoma" w:hAnsi="Tahoma" w:cs="Tahoma"/>
            <w:color w:val="0000FF"/>
            <w:sz w:val="20"/>
          </w:rPr>
          <w:t>части 4 статьи 40</w:t>
        </w:r>
      </w:hyperlink>
      <w:r>
        <w:rPr>
          <w:rFonts w:ascii="Tahoma" w:hAnsi="Tahoma" w:cs="Tahoma"/>
          <w:sz w:val="20"/>
        </w:rPr>
        <w:t xml:space="preserve"> настоящего Федерального закона.</w:t>
      </w:r>
    </w:p>
    <w:p w:rsidR="0072746C" w:rsidRDefault="0072746C">
      <w:pPr>
        <w:spacing w:before="200" w:after="1" w:line="200" w:lineRule="auto"/>
        <w:ind w:firstLine="540"/>
        <w:jc w:val="both"/>
      </w:pPr>
      <w:bookmarkStart w:id="23" w:name="P628"/>
      <w:bookmarkEnd w:id="23"/>
      <w:r>
        <w:rPr>
          <w:rFonts w:ascii="Tahoma" w:hAnsi="Tahoma" w:cs="Tahoma"/>
          <w:sz w:val="20"/>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2746C" w:rsidRDefault="0072746C">
      <w:pPr>
        <w:spacing w:before="200" w:after="1" w:line="200" w:lineRule="auto"/>
        <w:ind w:firstLine="540"/>
        <w:jc w:val="both"/>
      </w:pPr>
      <w:r>
        <w:rPr>
          <w:rFonts w:ascii="Tahoma" w:hAnsi="Tahoma" w:cs="Tahoma"/>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rFonts w:ascii="Tahoma" w:hAnsi="Tahoma" w:cs="Tahoma"/>
            <w:color w:val="0000FF"/>
            <w:sz w:val="20"/>
          </w:rPr>
          <w:t>главой</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40. Досудебный порядок подачи жалобы</w:t>
      </w:r>
    </w:p>
    <w:p w:rsidR="0072746C" w:rsidRDefault="0072746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6">
              <w:r>
                <w:rPr>
                  <w:rFonts w:ascii="Tahoma" w:hAnsi="Tahoma" w:cs="Tahoma"/>
                  <w:color w:val="0000FF"/>
                  <w:sz w:val="20"/>
                </w:rPr>
                <w:t>Постановлением</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pPr>
      <w:r>
        <w:rPr>
          <w:rFonts w:ascii="Tahoma" w:hAnsi="Tahoma" w:cs="Tahoma"/>
          <w:sz w:val="20"/>
        </w:rPr>
        <w:t xml:space="preserve">1. Жалоба подается контролируемым лицом в уполномоченный на рассмотрение жалобы орган, определяемый в соответствии с </w:t>
      </w:r>
      <w:hyperlink w:anchor="P640">
        <w:r>
          <w:rPr>
            <w:rFonts w:ascii="Tahoma" w:hAnsi="Tahoma" w:cs="Tahoma"/>
            <w:color w:val="0000FF"/>
            <w:sz w:val="20"/>
          </w:rPr>
          <w:t>частью 2</w:t>
        </w:r>
      </w:hyperlink>
      <w:r>
        <w:rPr>
          <w:rFonts w:ascii="Tahoma" w:hAnsi="Tahoma" w:cs="Tahoma"/>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rFonts w:ascii="Tahoma" w:hAnsi="Tahoma" w:cs="Tahoma"/>
            <w:color w:val="0000FF"/>
            <w:sz w:val="20"/>
          </w:rPr>
          <w:t>частью 1.1</w:t>
        </w:r>
      </w:hyperlink>
      <w:r>
        <w:rPr>
          <w:rFonts w:ascii="Tahoma" w:hAnsi="Tahoma" w:cs="Tahoma"/>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2746C" w:rsidRDefault="0072746C">
      <w:pPr>
        <w:spacing w:after="1" w:line="200" w:lineRule="auto"/>
        <w:jc w:val="both"/>
      </w:pPr>
      <w:r>
        <w:rPr>
          <w:rFonts w:ascii="Tahoma" w:hAnsi="Tahoma" w:cs="Tahoma"/>
          <w:sz w:val="20"/>
        </w:rPr>
        <w:t xml:space="preserve">(в ред. Федерального </w:t>
      </w:r>
      <w:hyperlink r:id="rId177">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rFonts w:ascii="Tahoma" w:hAnsi="Tahoma" w:cs="Tahoma"/>
            <w:color w:val="0000FF"/>
            <w:sz w:val="20"/>
          </w:rPr>
          <w:t>частью 2</w:t>
        </w:r>
      </w:hyperlink>
      <w:r>
        <w:rPr>
          <w:rFonts w:ascii="Tahoma" w:hAnsi="Tahoma" w:cs="Tahoma"/>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72746C" w:rsidRDefault="0072746C">
      <w:pPr>
        <w:spacing w:after="1" w:line="200" w:lineRule="auto"/>
        <w:jc w:val="both"/>
      </w:pPr>
      <w:r>
        <w:rPr>
          <w:rFonts w:ascii="Tahoma" w:hAnsi="Tahoma" w:cs="Tahoma"/>
          <w:sz w:val="20"/>
        </w:rPr>
        <w:t xml:space="preserve">(часть 1.1 введена Федеральным </w:t>
      </w:r>
      <w:hyperlink r:id="rId178">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bookmarkStart w:id="24" w:name="P640"/>
      <w:bookmarkEnd w:id="24"/>
      <w:r>
        <w:rPr>
          <w:rFonts w:ascii="Tahoma" w:hAnsi="Tahoma" w:cs="Tahoma"/>
          <w:sz w:val="20"/>
        </w:rPr>
        <w:t>2. Порядок рассмотрения жалобы определяется положением о виде контроля и, в частности, должен предусматривать, что:</w:t>
      </w:r>
    </w:p>
    <w:p w:rsidR="0072746C" w:rsidRDefault="0072746C">
      <w:pPr>
        <w:spacing w:before="200" w:after="1" w:line="200" w:lineRule="auto"/>
        <w:ind w:firstLine="540"/>
        <w:jc w:val="both"/>
      </w:pPr>
      <w:r>
        <w:rPr>
          <w:rFonts w:ascii="Tahoma" w:hAnsi="Tahoma" w:cs="Tahoma"/>
          <w:sz w:val="20"/>
        </w:rPr>
        <w:lastRenderedPageBreak/>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72746C" w:rsidRDefault="0072746C">
      <w:pPr>
        <w:spacing w:before="200" w:after="1" w:line="200" w:lineRule="auto"/>
        <w:ind w:firstLine="540"/>
        <w:jc w:val="both"/>
      </w:pPr>
      <w:r>
        <w:rPr>
          <w:rFonts w:ascii="Tahoma" w:hAnsi="Tahoma" w:cs="Tahoma"/>
          <w:sz w:val="20"/>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72746C" w:rsidRDefault="0072746C">
      <w:pPr>
        <w:spacing w:before="200" w:after="1" w:line="200" w:lineRule="auto"/>
        <w:ind w:firstLine="540"/>
        <w:jc w:val="both"/>
      </w:pPr>
      <w:r>
        <w:rPr>
          <w:rFonts w:ascii="Tahoma" w:hAnsi="Tahoma" w:cs="Tahoma"/>
          <w:sz w:val="20"/>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72746C" w:rsidRDefault="0072746C">
      <w:pPr>
        <w:spacing w:before="200" w:after="1" w:line="200" w:lineRule="auto"/>
        <w:ind w:firstLine="540"/>
        <w:jc w:val="both"/>
      </w:pPr>
      <w:r>
        <w:rPr>
          <w:rFonts w:ascii="Tahoma" w:hAnsi="Tahoma" w:cs="Tahoma"/>
          <w:sz w:val="20"/>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rFonts w:ascii="Tahoma" w:hAnsi="Tahoma" w:cs="Tahoma"/>
            <w:color w:val="0000FF"/>
            <w:sz w:val="20"/>
          </w:rPr>
          <w:t>частью 3</w:t>
        </w:r>
      </w:hyperlink>
      <w:r>
        <w:rPr>
          <w:rFonts w:ascii="Tahoma" w:hAnsi="Tahoma" w:cs="Tahoma"/>
          <w:sz w:val="20"/>
        </w:rPr>
        <w:t xml:space="preserve"> настоящей статьи.</w:t>
      </w:r>
    </w:p>
    <w:p w:rsidR="0072746C" w:rsidRDefault="0072746C">
      <w:pPr>
        <w:spacing w:after="1" w:line="200" w:lineRule="auto"/>
        <w:jc w:val="both"/>
      </w:pPr>
      <w:r>
        <w:rPr>
          <w:rFonts w:ascii="Tahoma" w:hAnsi="Tahoma" w:cs="Tahoma"/>
          <w:sz w:val="20"/>
        </w:rPr>
        <w:t xml:space="preserve">(п. 4 введен Федеральным </w:t>
      </w:r>
      <w:hyperlink r:id="rId179">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72746C" w:rsidRDefault="0072746C">
      <w:pPr>
        <w:spacing w:before="200" w:after="1" w:line="200" w:lineRule="auto"/>
        <w:ind w:firstLine="540"/>
        <w:jc w:val="both"/>
      </w:pPr>
      <w:bookmarkStart w:id="25" w:name="P647"/>
      <w:bookmarkEnd w:id="25"/>
      <w:r>
        <w:rPr>
          <w:rFonts w:ascii="Tahoma" w:hAnsi="Tahoma" w:cs="Tahoma"/>
          <w:sz w:val="20"/>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2746C" w:rsidRDefault="0072746C">
      <w:pPr>
        <w:spacing w:before="200" w:after="1" w:line="200" w:lineRule="auto"/>
        <w:ind w:firstLine="540"/>
        <w:jc w:val="both"/>
      </w:pPr>
      <w:bookmarkStart w:id="26" w:name="P648"/>
      <w:bookmarkEnd w:id="26"/>
      <w:r>
        <w:rPr>
          <w:rFonts w:ascii="Tahoma" w:hAnsi="Tahoma" w:cs="Tahoma"/>
          <w:sz w:val="20"/>
        </w:rPr>
        <w:t>1) решений о проведении контрольных (надзорных) мероприятий и обязательных профилактических визитов;</w:t>
      </w:r>
    </w:p>
    <w:p w:rsidR="0072746C" w:rsidRDefault="0072746C">
      <w:pPr>
        <w:spacing w:after="1" w:line="200" w:lineRule="auto"/>
        <w:jc w:val="both"/>
      </w:pPr>
      <w:r>
        <w:rPr>
          <w:rFonts w:ascii="Tahoma" w:hAnsi="Tahoma" w:cs="Tahoma"/>
          <w:sz w:val="20"/>
        </w:rPr>
        <w:t xml:space="preserve">(в ред. Федерального </w:t>
      </w:r>
      <w:hyperlink r:id="rId180">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2) актов контрольных (надзорных) мероприятий и обязательных профилактических визитов, предписаний об устранении выявленных нарушений;</w:t>
      </w:r>
    </w:p>
    <w:p w:rsidR="0072746C" w:rsidRDefault="0072746C">
      <w:pPr>
        <w:spacing w:after="1" w:line="200" w:lineRule="auto"/>
        <w:jc w:val="both"/>
      </w:pPr>
      <w:r>
        <w:rPr>
          <w:rFonts w:ascii="Tahoma" w:hAnsi="Tahoma" w:cs="Tahoma"/>
          <w:sz w:val="20"/>
        </w:rPr>
        <w:t xml:space="preserve">(в ред. Федерального </w:t>
      </w:r>
      <w:hyperlink r:id="rId181">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bookmarkStart w:id="27" w:name="P652"/>
      <w:bookmarkEnd w:id="27"/>
      <w:r>
        <w:rPr>
          <w:rFonts w:ascii="Tahoma" w:hAnsi="Tahoma" w:cs="Tahoma"/>
          <w:sz w:val="20"/>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72746C" w:rsidRDefault="0072746C">
      <w:pPr>
        <w:spacing w:after="1" w:line="200" w:lineRule="auto"/>
        <w:jc w:val="both"/>
      </w:pPr>
      <w:r>
        <w:rPr>
          <w:rFonts w:ascii="Tahoma" w:hAnsi="Tahoma" w:cs="Tahoma"/>
          <w:sz w:val="20"/>
        </w:rPr>
        <w:t xml:space="preserve">(в ред. Федерального </w:t>
      </w:r>
      <w:hyperlink r:id="rId182">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4) решений об отнесении объектов контроля к соответствующей категории риска;</w:t>
      </w:r>
    </w:p>
    <w:p w:rsidR="0072746C" w:rsidRDefault="0072746C">
      <w:pPr>
        <w:spacing w:after="1" w:line="200" w:lineRule="auto"/>
        <w:jc w:val="both"/>
      </w:pPr>
      <w:r>
        <w:rPr>
          <w:rFonts w:ascii="Tahoma" w:hAnsi="Tahoma" w:cs="Tahoma"/>
          <w:sz w:val="20"/>
        </w:rPr>
        <w:t xml:space="preserve">(п. 4 введен Федеральным </w:t>
      </w:r>
      <w:hyperlink r:id="rId183">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5) решений об отказе в проведении обязательных профилактических визитов по заявлениям контролируемых лиц;</w:t>
      </w:r>
    </w:p>
    <w:p w:rsidR="0072746C" w:rsidRDefault="0072746C">
      <w:pPr>
        <w:spacing w:after="1" w:line="200" w:lineRule="auto"/>
        <w:jc w:val="both"/>
      </w:pPr>
      <w:r>
        <w:rPr>
          <w:rFonts w:ascii="Tahoma" w:hAnsi="Tahoma" w:cs="Tahoma"/>
          <w:sz w:val="20"/>
        </w:rPr>
        <w:t xml:space="preserve">(п. 5 введен Федеральным </w:t>
      </w:r>
      <w:hyperlink r:id="rId184">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72746C" w:rsidRDefault="0072746C">
      <w:pPr>
        <w:spacing w:after="1" w:line="200" w:lineRule="auto"/>
        <w:jc w:val="both"/>
      </w:pPr>
      <w:r>
        <w:rPr>
          <w:rFonts w:ascii="Tahoma" w:hAnsi="Tahoma" w:cs="Tahoma"/>
          <w:sz w:val="20"/>
        </w:rPr>
        <w:t xml:space="preserve">(п. 6 введен Федеральным </w:t>
      </w:r>
      <w:hyperlink r:id="rId185">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r>
        <w:rPr>
          <w:rFonts w:ascii="Tahoma" w:hAnsi="Tahoma" w:cs="Tahoma"/>
          <w:sz w:val="20"/>
        </w:rPr>
        <w:t xml:space="preserve">(часть 4 в ред. Федерального </w:t>
      </w:r>
      <w:hyperlink r:id="rId186">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bookmarkStart w:id="28" w:name="P661"/>
      <w:bookmarkEnd w:id="28"/>
      <w:r>
        <w:rPr>
          <w:rFonts w:ascii="Tahoma" w:hAnsi="Tahoma" w:cs="Tahoma"/>
          <w:sz w:val="20"/>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2746C" w:rsidRDefault="0072746C">
      <w:pPr>
        <w:spacing w:before="200" w:after="1" w:line="200" w:lineRule="auto"/>
        <w:ind w:firstLine="540"/>
        <w:jc w:val="both"/>
      </w:pPr>
      <w:bookmarkStart w:id="29" w:name="P662"/>
      <w:bookmarkEnd w:id="29"/>
      <w:r>
        <w:rPr>
          <w:rFonts w:ascii="Tahoma" w:hAnsi="Tahoma" w:cs="Tahoma"/>
          <w:sz w:val="20"/>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2746C" w:rsidRDefault="0072746C">
      <w:pPr>
        <w:spacing w:before="200" w:after="1" w:line="200" w:lineRule="auto"/>
        <w:ind w:firstLine="540"/>
        <w:jc w:val="both"/>
      </w:pPr>
      <w:r>
        <w:rPr>
          <w:rFonts w:ascii="Tahoma" w:hAnsi="Tahoma" w:cs="Tahoma"/>
          <w:sz w:val="20"/>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2746C" w:rsidRDefault="0072746C">
      <w:pPr>
        <w:spacing w:before="200" w:after="1" w:line="200" w:lineRule="auto"/>
        <w:ind w:firstLine="540"/>
        <w:jc w:val="both"/>
      </w:pPr>
      <w:r>
        <w:rPr>
          <w:rFonts w:ascii="Tahoma" w:hAnsi="Tahoma" w:cs="Tahoma"/>
          <w:sz w:val="20"/>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2746C" w:rsidRDefault="0072746C">
      <w:pPr>
        <w:spacing w:after="1" w:line="200" w:lineRule="auto"/>
        <w:jc w:val="both"/>
      </w:pPr>
      <w:r>
        <w:rPr>
          <w:rFonts w:ascii="Tahoma" w:hAnsi="Tahoma" w:cs="Tahoma"/>
          <w:sz w:val="20"/>
        </w:rPr>
        <w:t xml:space="preserve">(в ред. Федерального </w:t>
      </w:r>
      <w:hyperlink r:id="rId187">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9. Жалоба может содержать ходатайство о приостановлении исполнения обжалуемого решения контрольного (надзорного) органа.</w:t>
      </w:r>
    </w:p>
    <w:p w:rsidR="0072746C" w:rsidRDefault="0072746C">
      <w:pPr>
        <w:spacing w:before="200" w:after="1" w:line="200" w:lineRule="auto"/>
        <w:ind w:firstLine="540"/>
        <w:jc w:val="both"/>
      </w:pPr>
      <w:bookmarkStart w:id="30" w:name="P667"/>
      <w:bookmarkEnd w:id="30"/>
      <w:r>
        <w:rPr>
          <w:rFonts w:ascii="Tahoma" w:hAnsi="Tahoma" w:cs="Tahoma"/>
          <w:sz w:val="20"/>
        </w:rPr>
        <w:t>10. Уполномоченный на рассмотрение жалобы орган в срок не позднее двух рабочих дней со дня регистрации жалобы принимает решение:</w:t>
      </w:r>
    </w:p>
    <w:p w:rsidR="0072746C" w:rsidRDefault="0072746C">
      <w:pPr>
        <w:spacing w:before="200" w:after="1" w:line="200" w:lineRule="auto"/>
        <w:ind w:firstLine="540"/>
        <w:jc w:val="both"/>
      </w:pPr>
      <w:r>
        <w:rPr>
          <w:rFonts w:ascii="Tahoma" w:hAnsi="Tahoma" w:cs="Tahoma"/>
          <w:sz w:val="20"/>
        </w:rPr>
        <w:lastRenderedPageBreak/>
        <w:t>1) о приостановлении исполнения обжалуемого решения контрольного (надзорного) органа;</w:t>
      </w:r>
    </w:p>
    <w:p w:rsidR="0072746C" w:rsidRDefault="0072746C">
      <w:pPr>
        <w:spacing w:before="200" w:after="1" w:line="200" w:lineRule="auto"/>
        <w:ind w:firstLine="540"/>
        <w:jc w:val="both"/>
      </w:pPr>
      <w:r>
        <w:rPr>
          <w:rFonts w:ascii="Tahoma" w:hAnsi="Tahoma" w:cs="Tahoma"/>
          <w:sz w:val="20"/>
        </w:rPr>
        <w:t>2) об отказе в приостановлении исполнения обжалуемого решения контрольного (надзорного) органа.</w:t>
      </w:r>
    </w:p>
    <w:p w:rsidR="0072746C" w:rsidRDefault="0072746C">
      <w:pPr>
        <w:spacing w:before="200" w:after="1" w:line="200" w:lineRule="auto"/>
        <w:ind w:firstLine="540"/>
        <w:jc w:val="both"/>
      </w:pPr>
      <w:r>
        <w:rPr>
          <w:rFonts w:ascii="Tahoma" w:hAnsi="Tahoma" w:cs="Tahoma"/>
          <w:sz w:val="20"/>
        </w:rPr>
        <w:t xml:space="preserve">11. Информация о решении, указанном в </w:t>
      </w:r>
      <w:hyperlink w:anchor="P667">
        <w:r>
          <w:rPr>
            <w:rFonts w:ascii="Tahoma" w:hAnsi="Tahoma" w:cs="Tahoma"/>
            <w:color w:val="0000FF"/>
            <w:sz w:val="20"/>
          </w:rPr>
          <w:t>части 10</w:t>
        </w:r>
      </w:hyperlink>
      <w:r>
        <w:rPr>
          <w:rFonts w:ascii="Tahoma" w:hAnsi="Tahoma" w:cs="Tahoma"/>
          <w:sz w:val="20"/>
        </w:rPr>
        <w:t xml:space="preserve"> настоящей статьи, направляется лицу, подавшему жалобу, в течение одного рабочего дня с момента принятия решения.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41. Форма и содержание жалобы</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Жалоба должна содержать:</w:t>
      </w:r>
    </w:p>
    <w:p w:rsidR="0072746C" w:rsidRDefault="0072746C">
      <w:pPr>
        <w:spacing w:before="200" w:after="1" w:line="200" w:lineRule="auto"/>
        <w:ind w:firstLine="540"/>
        <w:jc w:val="both"/>
      </w:pPr>
      <w:r>
        <w:rPr>
          <w:rFonts w:ascii="Tahoma" w:hAnsi="Tahoma" w:cs="Tahoma"/>
          <w:sz w:val="2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72746C" w:rsidRDefault="0072746C">
      <w:pPr>
        <w:spacing w:before="200" w:after="1" w:line="200" w:lineRule="auto"/>
        <w:ind w:firstLine="540"/>
        <w:jc w:val="both"/>
      </w:pPr>
      <w:r>
        <w:rPr>
          <w:rFonts w:ascii="Tahoma" w:hAnsi="Tahoma" w:cs="Tahoma"/>
          <w:sz w:val="2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2746C" w:rsidRDefault="0072746C">
      <w:pPr>
        <w:spacing w:before="200" w:after="1" w:line="200" w:lineRule="auto"/>
        <w:ind w:firstLine="540"/>
        <w:jc w:val="both"/>
      </w:pPr>
      <w:r>
        <w:rPr>
          <w:rFonts w:ascii="Tahoma" w:hAnsi="Tahoma" w:cs="Tahoma"/>
          <w:sz w:val="20"/>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2746C" w:rsidRDefault="0072746C">
      <w:pPr>
        <w:spacing w:before="200" w:after="1" w:line="200" w:lineRule="auto"/>
        <w:ind w:firstLine="540"/>
        <w:jc w:val="both"/>
      </w:pPr>
      <w:r>
        <w:rPr>
          <w:rFonts w:ascii="Tahoma" w:hAnsi="Tahoma" w:cs="Tahoma"/>
          <w:sz w:val="20"/>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2746C" w:rsidRDefault="0072746C">
      <w:pPr>
        <w:spacing w:before="200" w:after="1" w:line="200" w:lineRule="auto"/>
        <w:ind w:firstLine="540"/>
        <w:jc w:val="both"/>
      </w:pPr>
      <w:r>
        <w:rPr>
          <w:rFonts w:ascii="Tahoma" w:hAnsi="Tahoma" w:cs="Tahoma"/>
          <w:sz w:val="20"/>
        </w:rPr>
        <w:t>5) требования лица, подавшего жалобу;</w:t>
      </w:r>
    </w:p>
    <w:p w:rsidR="0072746C" w:rsidRDefault="0072746C">
      <w:pPr>
        <w:spacing w:before="200" w:after="1" w:line="200" w:lineRule="auto"/>
        <w:ind w:firstLine="540"/>
        <w:jc w:val="both"/>
      </w:pPr>
      <w:r>
        <w:rPr>
          <w:rFonts w:ascii="Tahoma" w:hAnsi="Tahoma" w:cs="Tahoma"/>
          <w:sz w:val="20"/>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rFonts w:ascii="Tahoma" w:hAnsi="Tahoma" w:cs="Tahoma"/>
            <w:color w:val="0000FF"/>
            <w:sz w:val="20"/>
          </w:rPr>
          <w:t>пунктами 1</w:t>
        </w:r>
      </w:hyperlink>
      <w:r>
        <w:rPr>
          <w:rFonts w:ascii="Tahoma" w:hAnsi="Tahoma" w:cs="Tahoma"/>
          <w:sz w:val="20"/>
        </w:rPr>
        <w:t xml:space="preserve"> - </w:t>
      </w:r>
      <w:hyperlink w:anchor="P652">
        <w:r>
          <w:rPr>
            <w:rFonts w:ascii="Tahoma" w:hAnsi="Tahoma" w:cs="Tahoma"/>
            <w:color w:val="0000FF"/>
            <w:sz w:val="20"/>
          </w:rPr>
          <w:t>3 части 4 статьи 40</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(п. 6 в ред. Федерального </w:t>
      </w:r>
      <w:hyperlink r:id="rId188">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72746C" w:rsidRDefault="0072746C">
      <w:pPr>
        <w:spacing w:after="1" w:line="200" w:lineRule="auto"/>
        <w:jc w:val="both"/>
      </w:pPr>
      <w:r>
        <w:rPr>
          <w:rFonts w:ascii="Tahoma" w:hAnsi="Tahoma" w:cs="Tahoma"/>
          <w:sz w:val="20"/>
        </w:rPr>
        <w:t xml:space="preserve">(п. 7 введен Федеральным </w:t>
      </w:r>
      <w:hyperlink r:id="rId189">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2746C" w:rsidRDefault="0072746C">
      <w:pPr>
        <w:spacing w:before="200" w:after="1" w:line="200" w:lineRule="auto"/>
        <w:ind w:firstLine="540"/>
        <w:jc w:val="both"/>
      </w:pPr>
      <w:r>
        <w:rPr>
          <w:rFonts w:ascii="Tahoma" w:hAnsi="Tahoma" w:cs="Tahoma"/>
          <w:sz w:val="20"/>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2746C" w:rsidRDefault="0072746C">
      <w:pPr>
        <w:spacing w:before="200" w:after="1" w:line="200" w:lineRule="auto"/>
        <w:ind w:firstLine="540"/>
        <w:jc w:val="both"/>
      </w:pPr>
      <w:r>
        <w:rPr>
          <w:rFonts w:ascii="Tahoma" w:hAnsi="Tahoma" w:cs="Tahoma"/>
          <w:sz w:val="20"/>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42. Отказ в рассмотрении жалобы</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2746C" w:rsidRDefault="0072746C">
      <w:pPr>
        <w:spacing w:before="200" w:after="1" w:line="200" w:lineRule="auto"/>
        <w:ind w:firstLine="540"/>
        <w:jc w:val="both"/>
      </w:pPr>
      <w:r>
        <w:rPr>
          <w:rFonts w:ascii="Tahoma" w:hAnsi="Tahoma" w:cs="Tahoma"/>
          <w:sz w:val="20"/>
        </w:rPr>
        <w:t xml:space="preserve">1) жалоба подана после истечения сроков подачи жалобы, установленных </w:t>
      </w:r>
      <w:hyperlink w:anchor="P661">
        <w:r>
          <w:rPr>
            <w:rFonts w:ascii="Tahoma" w:hAnsi="Tahoma" w:cs="Tahoma"/>
            <w:color w:val="0000FF"/>
            <w:sz w:val="20"/>
          </w:rPr>
          <w:t>частями 5</w:t>
        </w:r>
      </w:hyperlink>
      <w:r>
        <w:rPr>
          <w:rFonts w:ascii="Tahoma" w:hAnsi="Tahoma" w:cs="Tahoma"/>
          <w:sz w:val="20"/>
        </w:rPr>
        <w:t xml:space="preserve"> и </w:t>
      </w:r>
      <w:hyperlink w:anchor="P662">
        <w:r>
          <w:rPr>
            <w:rFonts w:ascii="Tahoma" w:hAnsi="Tahoma" w:cs="Tahoma"/>
            <w:color w:val="0000FF"/>
            <w:sz w:val="20"/>
          </w:rPr>
          <w:t>6 статьи 40</w:t>
        </w:r>
      </w:hyperlink>
      <w:r>
        <w:rPr>
          <w:rFonts w:ascii="Tahoma" w:hAnsi="Tahoma" w:cs="Tahoma"/>
          <w:sz w:val="20"/>
        </w:rPr>
        <w:t xml:space="preserve"> настоящего Федерального закона, и не содержит ходатайства о восстановлении пропущенного срока на подачу жалобы;</w:t>
      </w:r>
    </w:p>
    <w:p w:rsidR="0072746C" w:rsidRDefault="0072746C">
      <w:pPr>
        <w:spacing w:before="200" w:after="1" w:line="200" w:lineRule="auto"/>
        <w:ind w:firstLine="540"/>
        <w:jc w:val="both"/>
      </w:pPr>
      <w:r>
        <w:rPr>
          <w:rFonts w:ascii="Tahoma" w:hAnsi="Tahoma" w:cs="Tahoma"/>
          <w:sz w:val="20"/>
        </w:rPr>
        <w:t>2) в удовлетворении ходатайства о восстановлении пропущенного срока на подачу жалобы отказано;</w:t>
      </w:r>
    </w:p>
    <w:p w:rsidR="0072746C" w:rsidRDefault="0072746C">
      <w:pPr>
        <w:spacing w:before="200" w:after="1" w:line="200" w:lineRule="auto"/>
        <w:ind w:firstLine="540"/>
        <w:jc w:val="both"/>
      </w:pPr>
      <w:bookmarkStart w:id="31" w:name="P693"/>
      <w:bookmarkEnd w:id="31"/>
      <w:r>
        <w:rPr>
          <w:rFonts w:ascii="Tahoma" w:hAnsi="Tahoma" w:cs="Tahoma"/>
          <w:sz w:val="20"/>
        </w:rPr>
        <w:t>3) до принятия решения по жалобе от контролируемого лица, ее подавшего, поступило заявление об отзыве жалобы;</w:t>
      </w:r>
    </w:p>
    <w:p w:rsidR="0072746C" w:rsidRDefault="0072746C">
      <w:pPr>
        <w:spacing w:before="200" w:after="1" w:line="200" w:lineRule="auto"/>
        <w:ind w:firstLine="540"/>
        <w:jc w:val="both"/>
      </w:pPr>
      <w:r>
        <w:rPr>
          <w:rFonts w:ascii="Tahoma" w:hAnsi="Tahoma" w:cs="Tahoma"/>
          <w:sz w:val="20"/>
        </w:rPr>
        <w:t>4) имеется решение суда по вопросам, поставленным в жалобе;</w:t>
      </w:r>
    </w:p>
    <w:p w:rsidR="0072746C" w:rsidRDefault="0072746C">
      <w:pPr>
        <w:spacing w:before="200" w:after="1" w:line="200" w:lineRule="auto"/>
        <w:ind w:firstLine="540"/>
        <w:jc w:val="both"/>
      </w:pPr>
      <w:r>
        <w:rPr>
          <w:rFonts w:ascii="Tahoma" w:hAnsi="Tahoma" w:cs="Tahoma"/>
          <w:sz w:val="20"/>
        </w:rPr>
        <w:lastRenderedPageBreak/>
        <w:t>5) ранее в уполномоченный орган была подана другая жалоба от того же контролируемого лица по тем же основаниям;</w:t>
      </w:r>
    </w:p>
    <w:p w:rsidR="0072746C" w:rsidRDefault="0072746C">
      <w:pPr>
        <w:spacing w:before="200" w:after="1" w:line="200" w:lineRule="auto"/>
        <w:ind w:firstLine="540"/>
        <w:jc w:val="both"/>
      </w:pPr>
      <w:r>
        <w:rPr>
          <w:rFonts w:ascii="Tahoma" w:hAnsi="Tahoma" w:cs="Tahoma"/>
          <w:sz w:val="20"/>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72746C" w:rsidRDefault="0072746C">
      <w:pPr>
        <w:spacing w:before="200" w:after="1" w:line="200" w:lineRule="auto"/>
        <w:ind w:firstLine="540"/>
        <w:jc w:val="both"/>
      </w:pPr>
      <w:r>
        <w:rPr>
          <w:rFonts w:ascii="Tahoma" w:hAnsi="Tahoma" w:cs="Tahoma"/>
          <w:sz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2746C" w:rsidRDefault="0072746C">
      <w:pPr>
        <w:spacing w:before="200" w:after="1" w:line="200" w:lineRule="auto"/>
        <w:ind w:firstLine="540"/>
        <w:jc w:val="both"/>
      </w:pPr>
      <w:bookmarkStart w:id="32" w:name="P698"/>
      <w:bookmarkEnd w:id="32"/>
      <w:r>
        <w:rPr>
          <w:rFonts w:ascii="Tahoma" w:hAnsi="Tahoma" w:cs="Tahoma"/>
          <w:sz w:val="20"/>
        </w:rPr>
        <w:t>8) жалоба подана в ненадлежащий уполномоченный орган;</w:t>
      </w:r>
    </w:p>
    <w:p w:rsidR="0072746C" w:rsidRDefault="0072746C">
      <w:pPr>
        <w:spacing w:before="200" w:after="1" w:line="200" w:lineRule="auto"/>
        <w:ind w:firstLine="540"/>
        <w:jc w:val="both"/>
      </w:pPr>
      <w:r>
        <w:rPr>
          <w:rFonts w:ascii="Tahoma" w:hAnsi="Tahoma" w:cs="Tahoma"/>
          <w:sz w:val="20"/>
        </w:rPr>
        <w:t>9) законодательством Российской Федерации предусмотрен только судебный порядок обжалования решений контрольного (надзорного) органа.</w:t>
      </w:r>
    </w:p>
    <w:p w:rsidR="0072746C" w:rsidRDefault="0072746C">
      <w:pPr>
        <w:spacing w:after="1" w:line="200" w:lineRule="auto"/>
        <w:jc w:val="both"/>
      </w:pPr>
      <w:r>
        <w:rPr>
          <w:rFonts w:ascii="Tahoma" w:hAnsi="Tahoma" w:cs="Tahoma"/>
          <w:sz w:val="20"/>
        </w:rPr>
        <w:t xml:space="preserve">(часть 1 в ред. Федерального </w:t>
      </w:r>
      <w:hyperlink r:id="rId190">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2. Исключен. - Федеральный </w:t>
      </w:r>
      <w:hyperlink r:id="rId191">
        <w:r>
          <w:rPr>
            <w:rFonts w:ascii="Tahoma" w:hAnsi="Tahoma" w:cs="Tahoma"/>
            <w:color w:val="0000FF"/>
            <w:sz w:val="20"/>
          </w:rPr>
          <w:t>закон</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3. Отказ в рассмотрении жалобы по основаниям, указанным в </w:t>
      </w:r>
      <w:hyperlink w:anchor="P693">
        <w:r>
          <w:rPr>
            <w:rFonts w:ascii="Tahoma" w:hAnsi="Tahoma" w:cs="Tahoma"/>
            <w:color w:val="0000FF"/>
            <w:sz w:val="20"/>
          </w:rPr>
          <w:t>пунктах 3</w:t>
        </w:r>
      </w:hyperlink>
      <w:r>
        <w:rPr>
          <w:rFonts w:ascii="Tahoma" w:hAnsi="Tahoma" w:cs="Tahoma"/>
          <w:sz w:val="20"/>
        </w:rPr>
        <w:t xml:space="preserve"> - </w:t>
      </w:r>
      <w:hyperlink w:anchor="P698">
        <w:r>
          <w:rPr>
            <w:rFonts w:ascii="Tahoma" w:hAnsi="Tahoma" w:cs="Tahoma"/>
            <w:color w:val="0000FF"/>
            <w:sz w:val="20"/>
          </w:rPr>
          <w:t>8 части 1</w:t>
        </w:r>
      </w:hyperlink>
      <w:r>
        <w:rPr>
          <w:rFonts w:ascii="Tahoma" w:hAnsi="Tahoma" w:cs="Tahoma"/>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72746C" w:rsidRDefault="0072746C">
      <w:pPr>
        <w:spacing w:after="1" w:line="200" w:lineRule="auto"/>
        <w:jc w:val="both"/>
      </w:pPr>
      <w:r>
        <w:rPr>
          <w:rFonts w:ascii="Tahoma" w:hAnsi="Tahoma" w:cs="Tahoma"/>
          <w:sz w:val="20"/>
        </w:rPr>
        <w:t xml:space="preserve">(в ред. Федерального </w:t>
      </w:r>
      <w:hyperlink r:id="rId192">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43. Порядок рассмотрения жалобы</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3">
        <w:r>
          <w:rPr>
            <w:rFonts w:ascii="Tahoma" w:hAnsi="Tahoma" w:cs="Tahoma"/>
            <w:color w:val="0000FF"/>
            <w:sz w:val="20"/>
          </w:rPr>
          <w:t>Правила</w:t>
        </w:r>
      </w:hyperlink>
      <w:r>
        <w:rPr>
          <w:rFonts w:ascii="Tahoma" w:hAnsi="Tahoma" w:cs="Tahoma"/>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72746C" w:rsidRDefault="0072746C">
      <w:pPr>
        <w:spacing w:after="1" w:line="200" w:lineRule="auto"/>
        <w:jc w:val="both"/>
      </w:pPr>
      <w:r>
        <w:rPr>
          <w:rFonts w:ascii="Tahoma" w:hAnsi="Tahoma" w:cs="Tahoma"/>
          <w:sz w:val="20"/>
        </w:rPr>
        <w:t xml:space="preserve">(часть 1 в ред. Федерального </w:t>
      </w:r>
      <w:hyperlink r:id="rId194">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72746C" w:rsidRDefault="0072746C">
      <w:pPr>
        <w:spacing w:after="1" w:line="200" w:lineRule="auto"/>
        <w:jc w:val="both"/>
      </w:pPr>
      <w:r>
        <w:rPr>
          <w:rFonts w:ascii="Tahoma" w:hAnsi="Tahoma" w:cs="Tahoma"/>
          <w:sz w:val="20"/>
        </w:rPr>
        <w:t xml:space="preserve">(часть 1.1 введена Федеральным </w:t>
      </w:r>
      <w:hyperlink r:id="rId195">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72746C" w:rsidRDefault="0072746C">
      <w:pPr>
        <w:spacing w:after="1" w:line="200" w:lineRule="auto"/>
        <w:jc w:val="both"/>
      </w:pPr>
      <w:r>
        <w:rPr>
          <w:rFonts w:ascii="Tahoma" w:hAnsi="Tahoma" w:cs="Tahoma"/>
          <w:sz w:val="20"/>
        </w:rPr>
        <w:t xml:space="preserve">(часть 2 в ред. Федерального </w:t>
      </w:r>
      <w:hyperlink r:id="rId196">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72746C" w:rsidRDefault="0072746C">
      <w:pPr>
        <w:spacing w:after="1" w:line="200" w:lineRule="auto"/>
        <w:jc w:val="both"/>
      </w:pPr>
      <w:r>
        <w:rPr>
          <w:rFonts w:ascii="Tahoma" w:hAnsi="Tahoma" w:cs="Tahoma"/>
          <w:sz w:val="20"/>
        </w:rPr>
        <w:t xml:space="preserve">(часть 2.1 введена Федеральным </w:t>
      </w:r>
      <w:hyperlink r:id="rId197">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2746C" w:rsidRDefault="0072746C">
      <w:pPr>
        <w:spacing w:before="200" w:after="1" w:line="200" w:lineRule="auto"/>
        <w:ind w:firstLine="540"/>
        <w:jc w:val="both"/>
      </w:pPr>
      <w:r>
        <w:rPr>
          <w:rFonts w:ascii="Tahoma" w:hAnsi="Tahoma" w:cs="Tahoma"/>
          <w:sz w:val="20"/>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2746C" w:rsidRDefault="0072746C">
      <w:pPr>
        <w:spacing w:before="200" w:after="1" w:line="200" w:lineRule="auto"/>
        <w:ind w:firstLine="540"/>
        <w:jc w:val="both"/>
      </w:pPr>
      <w:r>
        <w:rPr>
          <w:rFonts w:ascii="Tahoma" w:hAnsi="Tahoma" w:cs="Tahoma"/>
          <w:sz w:val="20"/>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2746C" w:rsidRDefault="0072746C">
      <w:pPr>
        <w:spacing w:after="1" w:line="200" w:lineRule="auto"/>
        <w:jc w:val="both"/>
      </w:pPr>
      <w:r>
        <w:rPr>
          <w:rFonts w:ascii="Tahoma" w:hAnsi="Tahoma" w:cs="Tahoma"/>
          <w:sz w:val="20"/>
        </w:rPr>
        <w:t xml:space="preserve">(часть 4.1 введена Федеральным </w:t>
      </w:r>
      <w:hyperlink r:id="rId198">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72746C" w:rsidRDefault="0072746C">
      <w:pPr>
        <w:spacing w:before="200" w:after="1" w:line="200" w:lineRule="auto"/>
        <w:ind w:firstLine="540"/>
        <w:jc w:val="both"/>
      </w:pPr>
      <w:r>
        <w:rPr>
          <w:rFonts w:ascii="Tahoma" w:hAnsi="Tahoma" w:cs="Tahoma"/>
          <w:sz w:val="20"/>
        </w:rPr>
        <w:lastRenderedPageBreak/>
        <w:t>6. По итогам рассмотрения жалобы уполномоченный на рассмотрение жалобы орган принимает одно из следующих решений:</w:t>
      </w:r>
    </w:p>
    <w:p w:rsidR="0072746C" w:rsidRDefault="0072746C">
      <w:pPr>
        <w:spacing w:before="200" w:after="1" w:line="200" w:lineRule="auto"/>
        <w:ind w:firstLine="540"/>
        <w:jc w:val="both"/>
      </w:pPr>
      <w:r>
        <w:rPr>
          <w:rFonts w:ascii="Tahoma" w:hAnsi="Tahoma" w:cs="Tahoma"/>
          <w:sz w:val="20"/>
        </w:rPr>
        <w:t>1) оставляет жалобу без удовлетворения;</w:t>
      </w:r>
    </w:p>
    <w:p w:rsidR="0072746C" w:rsidRDefault="0072746C">
      <w:pPr>
        <w:spacing w:before="200" w:after="1" w:line="200" w:lineRule="auto"/>
        <w:ind w:firstLine="540"/>
        <w:jc w:val="both"/>
      </w:pPr>
      <w:r>
        <w:rPr>
          <w:rFonts w:ascii="Tahoma" w:hAnsi="Tahoma" w:cs="Tahoma"/>
          <w:sz w:val="20"/>
        </w:rPr>
        <w:t>2) отменяет решение контрольного (надзорного) органа полностью или частично;</w:t>
      </w:r>
    </w:p>
    <w:p w:rsidR="0072746C" w:rsidRDefault="0072746C">
      <w:pPr>
        <w:spacing w:before="200" w:after="1" w:line="200" w:lineRule="auto"/>
        <w:ind w:firstLine="540"/>
        <w:jc w:val="both"/>
      </w:pPr>
      <w:r>
        <w:rPr>
          <w:rFonts w:ascii="Tahoma" w:hAnsi="Tahoma" w:cs="Tahoma"/>
          <w:sz w:val="20"/>
        </w:rPr>
        <w:t>3) отменяет решение контрольного (надзорного) органа полностью и принимает новое решение;</w:t>
      </w:r>
    </w:p>
    <w:p w:rsidR="0072746C" w:rsidRDefault="0072746C">
      <w:pPr>
        <w:spacing w:before="200" w:after="1" w:line="200" w:lineRule="auto"/>
        <w:ind w:firstLine="540"/>
        <w:jc w:val="both"/>
      </w:pPr>
      <w:r>
        <w:rPr>
          <w:rFonts w:ascii="Tahoma" w:hAnsi="Tahoma" w:cs="Tahoma"/>
          <w:sz w:val="2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72746C" w:rsidRDefault="0072746C">
      <w:pPr>
        <w:spacing w:before="200" w:after="1" w:line="200" w:lineRule="auto"/>
        <w:ind w:firstLine="540"/>
        <w:jc w:val="both"/>
      </w:pPr>
      <w:r>
        <w:rPr>
          <w:rFonts w:ascii="Tahoma" w:hAnsi="Tahoma" w:cs="Tahoma"/>
          <w:sz w:val="20"/>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2746C" w:rsidRDefault="0072746C">
      <w:pPr>
        <w:spacing w:after="1" w:line="200" w:lineRule="auto"/>
        <w:jc w:val="both"/>
      </w:pPr>
    </w:p>
    <w:p w:rsidR="0072746C" w:rsidRDefault="0072746C">
      <w:pPr>
        <w:spacing w:after="1" w:line="200" w:lineRule="auto"/>
        <w:jc w:val="center"/>
        <w:outlineLvl w:val="0"/>
      </w:pPr>
      <w:r>
        <w:rPr>
          <w:rFonts w:ascii="Tahoma" w:hAnsi="Tahoma" w:cs="Tahoma"/>
          <w:b/>
          <w:sz w:val="20"/>
        </w:rPr>
        <w:t>РАЗДЕЛ IV. ПРОФИЛАКТИКА РИСКОВ ПРИЧИНЕНИЯ ВРЕДА</w:t>
      </w:r>
    </w:p>
    <w:p w:rsidR="0072746C" w:rsidRDefault="0072746C">
      <w:pPr>
        <w:spacing w:after="1" w:line="200" w:lineRule="auto"/>
        <w:jc w:val="center"/>
      </w:pPr>
      <w:r>
        <w:rPr>
          <w:rFonts w:ascii="Tahoma" w:hAnsi="Tahoma" w:cs="Tahoma"/>
          <w:b/>
          <w:sz w:val="20"/>
        </w:rPr>
        <w:t>(УЩЕРБА) ОХРАНЯЕМЫМ ЗАКОНОМ ЦЕННОСТЯМ, НЕЗАВИСИМАЯ ОЦЕНКА</w:t>
      </w:r>
    </w:p>
    <w:p w:rsidR="0072746C" w:rsidRDefault="0072746C">
      <w:pPr>
        <w:spacing w:after="1" w:line="200" w:lineRule="auto"/>
        <w:jc w:val="center"/>
      </w:pPr>
      <w:r>
        <w:rPr>
          <w:rFonts w:ascii="Tahoma" w:hAnsi="Tahoma" w:cs="Tahoma"/>
          <w:b/>
          <w:sz w:val="20"/>
        </w:rPr>
        <w:t>СОБЛЮДЕНИЯ ОБЯЗАТЕЛЬНЫХ ТРЕБОВАНИЙ</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10. Профилактические мероприятия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44. Программа профилактики рисков причинения вреда (ущерба) охраняемым законом ценностям</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Профилактика рисков причинения вреда (ущерба) охраняемым законом ценностям направлена на достижение следующих основных целей:</w:t>
      </w:r>
    </w:p>
    <w:p w:rsidR="0072746C" w:rsidRDefault="0072746C">
      <w:pPr>
        <w:spacing w:before="200" w:after="1" w:line="200" w:lineRule="auto"/>
        <w:ind w:firstLine="540"/>
        <w:jc w:val="both"/>
      </w:pPr>
      <w:r>
        <w:rPr>
          <w:rFonts w:ascii="Tahoma" w:hAnsi="Tahoma" w:cs="Tahoma"/>
          <w:sz w:val="20"/>
        </w:rPr>
        <w:t>1) стимулирование добросовестного соблюдения обязательных требований всеми контролируемыми лицами;</w:t>
      </w:r>
    </w:p>
    <w:p w:rsidR="0072746C" w:rsidRDefault="0072746C">
      <w:pPr>
        <w:spacing w:before="200" w:after="1" w:line="200" w:lineRule="auto"/>
        <w:ind w:firstLine="540"/>
        <w:jc w:val="both"/>
      </w:pPr>
      <w:r>
        <w:rPr>
          <w:rFonts w:ascii="Tahoma" w:hAnsi="Tahoma" w:cs="Tahoma"/>
          <w:sz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2746C" w:rsidRDefault="0072746C">
      <w:pPr>
        <w:spacing w:before="200" w:after="1" w:line="200" w:lineRule="auto"/>
        <w:ind w:firstLine="540"/>
        <w:jc w:val="both"/>
      </w:pPr>
      <w:r>
        <w:rPr>
          <w:rFonts w:ascii="Tahoma" w:hAnsi="Tahoma" w:cs="Tahoma"/>
          <w:sz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72746C" w:rsidRDefault="0072746C">
      <w:pPr>
        <w:spacing w:before="200" w:after="1" w:line="200" w:lineRule="auto"/>
        <w:ind w:firstLine="540"/>
        <w:jc w:val="both"/>
      </w:pPr>
      <w:r>
        <w:rPr>
          <w:rFonts w:ascii="Tahoma" w:hAnsi="Tahoma" w:cs="Tahoma"/>
          <w:sz w:val="20"/>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72746C" w:rsidRDefault="0072746C">
      <w:pPr>
        <w:spacing w:before="200" w:after="1" w:line="200" w:lineRule="auto"/>
        <w:ind w:firstLine="540"/>
        <w:jc w:val="both"/>
      </w:pPr>
      <w:r>
        <w:rPr>
          <w:rFonts w:ascii="Tahoma" w:hAnsi="Tahoma" w:cs="Tahoma"/>
          <w:sz w:val="20"/>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2746C" w:rsidRDefault="0072746C">
      <w:pPr>
        <w:spacing w:before="200" w:after="1" w:line="200" w:lineRule="auto"/>
        <w:ind w:firstLine="540"/>
        <w:jc w:val="both"/>
      </w:pPr>
      <w:r>
        <w:rPr>
          <w:rFonts w:ascii="Tahoma" w:hAnsi="Tahoma" w:cs="Tahoma"/>
          <w:sz w:val="20"/>
        </w:rPr>
        <w:t>2) цели и задачи реализации программы профилактики рисков причинения вреда;</w:t>
      </w:r>
    </w:p>
    <w:p w:rsidR="0072746C" w:rsidRDefault="0072746C">
      <w:pPr>
        <w:spacing w:before="200" w:after="1" w:line="200" w:lineRule="auto"/>
        <w:ind w:firstLine="540"/>
        <w:jc w:val="both"/>
      </w:pPr>
      <w:r>
        <w:rPr>
          <w:rFonts w:ascii="Tahoma" w:hAnsi="Tahoma" w:cs="Tahoma"/>
          <w:sz w:val="20"/>
        </w:rPr>
        <w:t>3) перечень профилактических мероприятий, сроки (периодичность) их проведения;</w:t>
      </w:r>
    </w:p>
    <w:p w:rsidR="0072746C" w:rsidRDefault="0072746C">
      <w:pPr>
        <w:spacing w:before="200" w:after="1" w:line="200" w:lineRule="auto"/>
        <w:ind w:firstLine="540"/>
        <w:jc w:val="both"/>
      </w:pPr>
      <w:r>
        <w:rPr>
          <w:rFonts w:ascii="Tahoma" w:hAnsi="Tahoma" w:cs="Tahoma"/>
          <w:sz w:val="20"/>
        </w:rPr>
        <w:t>4) показатели результативности и эффективности программы профилактики рисков причинения вреда.</w:t>
      </w:r>
    </w:p>
    <w:p w:rsidR="0072746C" w:rsidRDefault="0072746C">
      <w:pPr>
        <w:spacing w:before="200" w:after="1" w:line="200" w:lineRule="auto"/>
        <w:ind w:firstLine="540"/>
        <w:jc w:val="both"/>
      </w:pPr>
      <w:r>
        <w:rPr>
          <w:rFonts w:ascii="Tahoma" w:hAnsi="Tahoma" w:cs="Tahoma"/>
          <w:sz w:val="20"/>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72746C" w:rsidRDefault="0072746C">
      <w:pPr>
        <w:spacing w:before="200" w:after="1" w:line="200" w:lineRule="auto"/>
        <w:ind w:firstLine="540"/>
        <w:jc w:val="both"/>
      </w:pPr>
      <w:r>
        <w:rPr>
          <w:rFonts w:ascii="Tahoma" w:hAnsi="Tahoma" w:cs="Tahoma"/>
          <w:sz w:val="20"/>
        </w:rPr>
        <w:t xml:space="preserve">4. </w:t>
      </w:r>
      <w:hyperlink r:id="rId199">
        <w:r>
          <w:rPr>
            <w:rFonts w:ascii="Tahoma" w:hAnsi="Tahoma" w:cs="Tahoma"/>
            <w:color w:val="0000FF"/>
            <w:sz w:val="20"/>
          </w:rPr>
          <w:t>Порядок</w:t>
        </w:r>
      </w:hyperlink>
      <w:r>
        <w:rPr>
          <w:rFonts w:ascii="Tahoma" w:hAnsi="Tahoma" w:cs="Tahoma"/>
          <w:sz w:val="20"/>
        </w:rP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72746C" w:rsidRDefault="0072746C">
      <w:pPr>
        <w:spacing w:after="1" w:line="200" w:lineRule="auto"/>
        <w:jc w:val="both"/>
      </w:pPr>
      <w:r>
        <w:rPr>
          <w:rFonts w:ascii="Tahoma" w:hAnsi="Tahoma" w:cs="Tahoma"/>
          <w:sz w:val="20"/>
        </w:rPr>
        <w:t xml:space="preserve">(часть 4 в ред. Федерального </w:t>
      </w:r>
      <w:hyperlink r:id="rId200">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72746C" w:rsidRDefault="0072746C">
      <w:pPr>
        <w:spacing w:before="200" w:after="1" w:line="200" w:lineRule="auto"/>
        <w:ind w:firstLine="540"/>
        <w:jc w:val="both"/>
      </w:pPr>
      <w:r>
        <w:rPr>
          <w:rFonts w:ascii="Tahoma" w:hAnsi="Tahoma" w:cs="Tahoma"/>
          <w:sz w:val="20"/>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72746C" w:rsidRDefault="0072746C">
      <w:pPr>
        <w:spacing w:before="200" w:after="1" w:line="200" w:lineRule="auto"/>
        <w:ind w:firstLine="540"/>
        <w:jc w:val="both"/>
      </w:pPr>
      <w:r>
        <w:rPr>
          <w:rFonts w:ascii="Tahoma" w:hAnsi="Tahoma" w:cs="Tahoma"/>
          <w:sz w:val="20"/>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45. Виды профилактических мероприятий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Контрольные (надзорные) органы могут проводить следующие профилактические мероприятия:</w:t>
      </w:r>
    </w:p>
    <w:p w:rsidR="0072746C" w:rsidRDefault="0072746C">
      <w:pPr>
        <w:spacing w:before="200" w:after="1" w:line="200" w:lineRule="auto"/>
        <w:ind w:firstLine="540"/>
        <w:jc w:val="both"/>
      </w:pPr>
      <w:r>
        <w:rPr>
          <w:rFonts w:ascii="Tahoma" w:hAnsi="Tahoma" w:cs="Tahoma"/>
          <w:sz w:val="20"/>
        </w:rPr>
        <w:t>1) информирование;</w:t>
      </w:r>
    </w:p>
    <w:p w:rsidR="0072746C" w:rsidRDefault="0072746C">
      <w:pPr>
        <w:spacing w:before="200" w:after="1" w:line="200" w:lineRule="auto"/>
        <w:ind w:firstLine="540"/>
        <w:jc w:val="both"/>
      </w:pPr>
      <w:r>
        <w:rPr>
          <w:rFonts w:ascii="Tahoma" w:hAnsi="Tahoma" w:cs="Tahoma"/>
          <w:sz w:val="20"/>
        </w:rPr>
        <w:t>2) обобщение правоприменительной практики;</w:t>
      </w:r>
    </w:p>
    <w:p w:rsidR="0072746C" w:rsidRDefault="0072746C">
      <w:pPr>
        <w:spacing w:before="200" w:after="1" w:line="200" w:lineRule="auto"/>
        <w:ind w:firstLine="540"/>
        <w:jc w:val="both"/>
      </w:pPr>
      <w:r>
        <w:rPr>
          <w:rFonts w:ascii="Tahoma" w:hAnsi="Tahoma" w:cs="Tahoma"/>
          <w:sz w:val="20"/>
        </w:rPr>
        <w:t>3) меры стимулирования добросовестности;</w:t>
      </w:r>
    </w:p>
    <w:p w:rsidR="0072746C" w:rsidRDefault="0072746C">
      <w:pPr>
        <w:spacing w:before="200" w:after="1" w:line="200" w:lineRule="auto"/>
        <w:ind w:firstLine="540"/>
        <w:jc w:val="both"/>
      </w:pPr>
      <w:bookmarkStart w:id="33" w:name="P757"/>
      <w:bookmarkEnd w:id="33"/>
      <w:r>
        <w:rPr>
          <w:rFonts w:ascii="Tahoma" w:hAnsi="Tahoma" w:cs="Tahoma"/>
          <w:sz w:val="20"/>
        </w:rPr>
        <w:t>4) объявление предостережения;</w:t>
      </w:r>
    </w:p>
    <w:p w:rsidR="0072746C" w:rsidRDefault="0072746C">
      <w:pPr>
        <w:spacing w:before="200" w:after="1" w:line="200" w:lineRule="auto"/>
        <w:ind w:firstLine="540"/>
        <w:jc w:val="both"/>
      </w:pPr>
      <w:r>
        <w:rPr>
          <w:rFonts w:ascii="Tahoma" w:hAnsi="Tahoma" w:cs="Tahoma"/>
          <w:sz w:val="20"/>
        </w:rPr>
        <w:t>5) консультирование;</w:t>
      </w:r>
    </w:p>
    <w:p w:rsidR="0072746C" w:rsidRDefault="0072746C">
      <w:pPr>
        <w:spacing w:before="200" w:after="1" w:line="200" w:lineRule="auto"/>
        <w:ind w:firstLine="540"/>
        <w:jc w:val="both"/>
      </w:pPr>
      <w:r>
        <w:rPr>
          <w:rFonts w:ascii="Tahoma" w:hAnsi="Tahoma" w:cs="Tahoma"/>
          <w:sz w:val="20"/>
        </w:rPr>
        <w:t>6) самообследование;</w:t>
      </w:r>
    </w:p>
    <w:p w:rsidR="0072746C" w:rsidRDefault="0072746C">
      <w:pPr>
        <w:spacing w:before="200" w:after="1" w:line="200" w:lineRule="auto"/>
        <w:ind w:firstLine="540"/>
        <w:jc w:val="both"/>
      </w:pPr>
      <w:bookmarkStart w:id="34" w:name="P760"/>
      <w:bookmarkEnd w:id="34"/>
      <w:r>
        <w:rPr>
          <w:rFonts w:ascii="Tahoma" w:hAnsi="Tahoma" w:cs="Tahoma"/>
          <w:sz w:val="20"/>
        </w:rPr>
        <w:t>7) профилактический визит.</w:t>
      </w:r>
    </w:p>
    <w:p w:rsidR="0072746C" w:rsidRDefault="0072746C">
      <w:pPr>
        <w:spacing w:before="200" w:after="1" w:line="200" w:lineRule="auto"/>
        <w:ind w:firstLine="540"/>
        <w:jc w:val="both"/>
      </w:pPr>
      <w:r>
        <w:rPr>
          <w:rFonts w:ascii="Tahoma" w:hAnsi="Tahoma" w:cs="Tahoma"/>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rFonts w:ascii="Tahoma" w:hAnsi="Tahoma" w:cs="Tahoma"/>
            <w:color w:val="0000FF"/>
            <w:sz w:val="20"/>
          </w:rPr>
          <w:t>пунктах 1</w:t>
        </w:r>
      </w:hyperlink>
      <w:r>
        <w:rPr>
          <w:rFonts w:ascii="Tahoma" w:hAnsi="Tahoma" w:cs="Tahoma"/>
          <w:sz w:val="20"/>
        </w:rPr>
        <w:t xml:space="preserve">, </w:t>
      </w:r>
      <w:hyperlink w:anchor="P755">
        <w:r>
          <w:rPr>
            <w:rFonts w:ascii="Tahoma" w:hAnsi="Tahoma" w:cs="Tahoma"/>
            <w:color w:val="0000FF"/>
            <w:sz w:val="20"/>
          </w:rPr>
          <w:t>2</w:t>
        </w:r>
      </w:hyperlink>
      <w:r>
        <w:rPr>
          <w:rFonts w:ascii="Tahoma" w:hAnsi="Tahoma" w:cs="Tahoma"/>
          <w:sz w:val="20"/>
        </w:rPr>
        <w:t xml:space="preserve">, </w:t>
      </w:r>
      <w:hyperlink w:anchor="P757">
        <w:r>
          <w:rPr>
            <w:rFonts w:ascii="Tahoma" w:hAnsi="Tahoma" w:cs="Tahoma"/>
            <w:color w:val="0000FF"/>
            <w:sz w:val="20"/>
          </w:rPr>
          <w:t>4</w:t>
        </w:r>
      </w:hyperlink>
      <w:r>
        <w:rPr>
          <w:rFonts w:ascii="Tahoma" w:hAnsi="Tahoma" w:cs="Tahoma"/>
          <w:sz w:val="20"/>
        </w:rPr>
        <w:t xml:space="preserve">, </w:t>
      </w:r>
      <w:hyperlink w:anchor="P758">
        <w:r>
          <w:rPr>
            <w:rFonts w:ascii="Tahoma" w:hAnsi="Tahoma" w:cs="Tahoma"/>
            <w:color w:val="0000FF"/>
            <w:sz w:val="20"/>
          </w:rPr>
          <w:t>5</w:t>
        </w:r>
      </w:hyperlink>
      <w:r>
        <w:rPr>
          <w:rFonts w:ascii="Tahoma" w:hAnsi="Tahoma" w:cs="Tahoma"/>
          <w:sz w:val="20"/>
        </w:rPr>
        <w:t xml:space="preserve"> и </w:t>
      </w:r>
      <w:hyperlink w:anchor="P760">
        <w:r>
          <w:rPr>
            <w:rFonts w:ascii="Tahoma" w:hAnsi="Tahoma" w:cs="Tahoma"/>
            <w:color w:val="0000FF"/>
            <w:sz w:val="20"/>
          </w:rPr>
          <w:t>7 части 1</w:t>
        </w:r>
      </w:hyperlink>
      <w:r>
        <w:rPr>
          <w:rFonts w:ascii="Tahoma" w:hAnsi="Tahoma" w:cs="Tahoma"/>
          <w:sz w:val="20"/>
        </w:rP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rFonts w:ascii="Tahoma" w:hAnsi="Tahoma" w:cs="Tahoma"/>
            <w:color w:val="0000FF"/>
            <w:sz w:val="20"/>
          </w:rPr>
          <w:t>пунктами 1</w:t>
        </w:r>
      </w:hyperlink>
      <w:r>
        <w:rPr>
          <w:rFonts w:ascii="Tahoma" w:hAnsi="Tahoma" w:cs="Tahoma"/>
          <w:sz w:val="20"/>
        </w:rPr>
        <w:t xml:space="preserve">, </w:t>
      </w:r>
      <w:hyperlink w:anchor="P757">
        <w:r>
          <w:rPr>
            <w:rFonts w:ascii="Tahoma" w:hAnsi="Tahoma" w:cs="Tahoma"/>
            <w:color w:val="0000FF"/>
            <w:sz w:val="20"/>
          </w:rPr>
          <w:t>4</w:t>
        </w:r>
      </w:hyperlink>
      <w:r>
        <w:rPr>
          <w:rFonts w:ascii="Tahoma" w:hAnsi="Tahoma" w:cs="Tahoma"/>
          <w:sz w:val="20"/>
        </w:rPr>
        <w:t xml:space="preserve">, </w:t>
      </w:r>
      <w:hyperlink w:anchor="P758">
        <w:r>
          <w:rPr>
            <w:rFonts w:ascii="Tahoma" w:hAnsi="Tahoma" w:cs="Tahoma"/>
            <w:color w:val="0000FF"/>
            <w:sz w:val="20"/>
          </w:rPr>
          <w:t>5</w:t>
        </w:r>
      </w:hyperlink>
      <w:r>
        <w:rPr>
          <w:rFonts w:ascii="Tahoma" w:hAnsi="Tahoma" w:cs="Tahoma"/>
          <w:sz w:val="20"/>
        </w:rPr>
        <w:t xml:space="preserve"> и </w:t>
      </w:r>
      <w:hyperlink w:anchor="P760">
        <w:r>
          <w:rPr>
            <w:rFonts w:ascii="Tahoma" w:hAnsi="Tahoma" w:cs="Tahoma"/>
            <w:color w:val="0000FF"/>
            <w:sz w:val="20"/>
          </w:rPr>
          <w:t>7 части 1</w:t>
        </w:r>
      </w:hyperlink>
      <w:r>
        <w:rPr>
          <w:rFonts w:ascii="Tahoma" w:hAnsi="Tahoma" w:cs="Tahoma"/>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72746C" w:rsidRDefault="0072746C">
      <w:pPr>
        <w:spacing w:after="1" w:line="200" w:lineRule="auto"/>
        <w:jc w:val="both"/>
      </w:pPr>
      <w:r>
        <w:rPr>
          <w:rFonts w:ascii="Tahoma" w:hAnsi="Tahoma" w:cs="Tahoma"/>
          <w:sz w:val="20"/>
        </w:rPr>
        <w:t xml:space="preserve">(в ред. Федерального </w:t>
      </w:r>
      <w:hyperlink r:id="rId201">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2746C" w:rsidRDefault="0072746C">
      <w:pPr>
        <w:spacing w:after="1" w:line="200" w:lineRule="auto"/>
        <w:jc w:val="both"/>
      </w:pPr>
      <w:r>
        <w:rPr>
          <w:rFonts w:ascii="Tahoma" w:hAnsi="Tahoma" w:cs="Tahoma"/>
          <w:sz w:val="20"/>
        </w:rPr>
        <w:t xml:space="preserve">(в ред. Федерального </w:t>
      </w:r>
      <w:hyperlink r:id="rId202">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rFonts w:ascii="Tahoma" w:hAnsi="Tahoma" w:cs="Tahoma"/>
            <w:color w:val="0000FF"/>
            <w:sz w:val="20"/>
          </w:rPr>
          <w:t>статье 90</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(в ред. Федерального </w:t>
      </w:r>
      <w:hyperlink r:id="rId203">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46. Информирование</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72746C" w:rsidRDefault="0072746C">
      <w:pPr>
        <w:spacing w:before="200" w:after="1" w:line="200" w:lineRule="auto"/>
        <w:ind w:firstLine="540"/>
        <w:jc w:val="both"/>
      </w:pPr>
      <w:r>
        <w:rPr>
          <w:rFonts w:ascii="Tahoma" w:hAnsi="Tahoma" w:cs="Tahoma"/>
          <w:sz w:val="20"/>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2746C" w:rsidRDefault="0072746C">
      <w:pPr>
        <w:spacing w:before="200" w:after="1" w:line="200" w:lineRule="auto"/>
        <w:ind w:firstLine="540"/>
        <w:jc w:val="both"/>
      </w:pPr>
      <w:bookmarkStart w:id="35" w:name="P772"/>
      <w:bookmarkEnd w:id="35"/>
      <w:r>
        <w:rPr>
          <w:rFonts w:ascii="Tahoma" w:hAnsi="Tahoma" w:cs="Tahoma"/>
          <w:sz w:val="20"/>
        </w:rPr>
        <w:t>3. Контрольный (надзорный) орган обязан размещать и поддерживать в актуальном состоянии на своем официальном сайте в сети "Интернет":</w:t>
      </w:r>
    </w:p>
    <w:p w:rsidR="0072746C" w:rsidRDefault="0072746C">
      <w:pPr>
        <w:spacing w:before="200" w:after="1" w:line="200" w:lineRule="auto"/>
        <w:ind w:firstLine="540"/>
        <w:jc w:val="both"/>
      </w:pPr>
      <w:r>
        <w:rPr>
          <w:rFonts w:ascii="Tahoma" w:hAnsi="Tahoma" w:cs="Tahoma"/>
          <w:sz w:val="20"/>
        </w:rPr>
        <w:t>1) тексты нормативных правовых актов, регулирующих осуществление государственного контроля (надзора), муниципального контроля;</w:t>
      </w:r>
    </w:p>
    <w:p w:rsidR="0072746C" w:rsidRDefault="0072746C">
      <w:pPr>
        <w:spacing w:before="200" w:after="1" w:line="200" w:lineRule="auto"/>
        <w:ind w:firstLine="540"/>
        <w:jc w:val="both"/>
      </w:pPr>
      <w:r>
        <w:rPr>
          <w:rFonts w:ascii="Tahoma" w:hAnsi="Tahoma" w:cs="Tahoma"/>
          <w:sz w:val="20"/>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72746C" w:rsidRDefault="0072746C">
      <w:pPr>
        <w:spacing w:before="200" w:after="1" w:line="200" w:lineRule="auto"/>
        <w:ind w:firstLine="540"/>
        <w:jc w:val="both"/>
      </w:pPr>
      <w:r>
        <w:rPr>
          <w:rFonts w:ascii="Tahoma" w:hAnsi="Tahoma" w:cs="Tahoma"/>
          <w:sz w:val="20"/>
        </w:rPr>
        <w:lastRenderedPageBreak/>
        <w:t xml:space="preserve">3) </w:t>
      </w:r>
      <w:hyperlink r:id="rId204">
        <w:r>
          <w:rPr>
            <w:rFonts w:ascii="Tahoma" w:hAnsi="Tahoma" w:cs="Tahoma"/>
            <w:color w:val="0000FF"/>
            <w:sz w:val="20"/>
          </w:rPr>
          <w:t>перечень</w:t>
        </w:r>
      </w:hyperlink>
      <w:r>
        <w:rPr>
          <w:rFonts w:ascii="Tahoma" w:hAnsi="Tahoma" w:cs="Tahoma"/>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2746C" w:rsidRDefault="0072746C">
      <w:pPr>
        <w:spacing w:before="200" w:after="1" w:line="200" w:lineRule="auto"/>
        <w:ind w:firstLine="540"/>
        <w:jc w:val="both"/>
      </w:pPr>
      <w:r>
        <w:rPr>
          <w:rFonts w:ascii="Tahoma" w:hAnsi="Tahoma" w:cs="Tahoma"/>
          <w:sz w:val="20"/>
        </w:rPr>
        <w:t>4) утвержденные проверочные листы в формате, допускающем их использование для самообследования;</w:t>
      </w:r>
    </w:p>
    <w:p w:rsidR="0072746C" w:rsidRDefault="0072746C">
      <w:pPr>
        <w:spacing w:before="200" w:after="1" w:line="200" w:lineRule="auto"/>
        <w:ind w:firstLine="540"/>
        <w:jc w:val="both"/>
      </w:pPr>
      <w:r>
        <w:rPr>
          <w:rFonts w:ascii="Tahoma" w:hAnsi="Tahoma" w:cs="Tahoma"/>
          <w:sz w:val="20"/>
        </w:rPr>
        <w:t xml:space="preserve">5) руководства по соблюдению обязательных требований, разработанные и утвержденные в соответствии с Федеральным </w:t>
      </w:r>
      <w:hyperlink r:id="rId205">
        <w:r>
          <w:rPr>
            <w:rFonts w:ascii="Tahoma" w:hAnsi="Tahoma" w:cs="Tahoma"/>
            <w:color w:val="0000FF"/>
            <w:sz w:val="20"/>
          </w:rPr>
          <w:t>законом</w:t>
        </w:r>
      </w:hyperlink>
      <w:r>
        <w:rPr>
          <w:rFonts w:ascii="Tahoma" w:hAnsi="Tahoma" w:cs="Tahoma"/>
          <w:sz w:val="20"/>
        </w:rPr>
        <w:t xml:space="preserve"> "Об обязательных требованиях в Российской Федерации";</w:t>
      </w:r>
    </w:p>
    <w:p w:rsidR="0072746C" w:rsidRDefault="0072746C">
      <w:pPr>
        <w:spacing w:before="200" w:after="1" w:line="200" w:lineRule="auto"/>
        <w:ind w:firstLine="540"/>
        <w:jc w:val="both"/>
      </w:pPr>
      <w:r>
        <w:rPr>
          <w:rFonts w:ascii="Tahoma" w:hAnsi="Tahoma" w:cs="Tahoma"/>
          <w:sz w:val="20"/>
        </w:rPr>
        <w:t>6) перечень индикаторов риска нарушения обязательных требований, порядок отнесения объектов контроля к категориям риска;</w:t>
      </w:r>
    </w:p>
    <w:p w:rsidR="0072746C" w:rsidRDefault="0072746C">
      <w:pPr>
        <w:spacing w:after="1" w:line="200" w:lineRule="auto"/>
        <w:jc w:val="both"/>
      </w:pPr>
      <w:r>
        <w:rPr>
          <w:rFonts w:ascii="Tahoma" w:hAnsi="Tahoma" w:cs="Tahoma"/>
          <w:sz w:val="20"/>
        </w:rPr>
        <w:t xml:space="preserve">(п. 6 в ред. Федерального </w:t>
      </w:r>
      <w:hyperlink r:id="rId206">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2746C" w:rsidRDefault="0072746C">
      <w:pPr>
        <w:spacing w:after="1" w:line="200" w:lineRule="auto"/>
        <w:jc w:val="both"/>
      </w:pPr>
      <w:r>
        <w:rPr>
          <w:rFonts w:ascii="Tahoma" w:hAnsi="Tahoma" w:cs="Tahoma"/>
          <w:sz w:val="20"/>
        </w:rPr>
        <w:t xml:space="preserve">(п. 7 в ред. Федерального </w:t>
      </w:r>
      <w:hyperlink r:id="rId207">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72746C" w:rsidRDefault="0072746C">
      <w:pPr>
        <w:spacing w:before="200" w:after="1" w:line="200" w:lineRule="auto"/>
        <w:ind w:firstLine="540"/>
        <w:jc w:val="both"/>
      </w:pPr>
      <w:r>
        <w:rPr>
          <w:rFonts w:ascii="Tahoma" w:hAnsi="Tahoma" w:cs="Tahoma"/>
          <w:sz w:val="20"/>
        </w:rPr>
        <w:t xml:space="preserve">9) исчерпывающий </w:t>
      </w:r>
      <w:hyperlink r:id="rId208">
        <w:r>
          <w:rPr>
            <w:rFonts w:ascii="Tahoma" w:hAnsi="Tahoma" w:cs="Tahoma"/>
            <w:color w:val="0000FF"/>
            <w:sz w:val="20"/>
          </w:rPr>
          <w:t>перечень</w:t>
        </w:r>
      </w:hyperlink>
      <w:r>
        <w:rPr>
          <w:rFonts w:ascii="Tahoma" w:hAnsi="Tahoma" w:cs="Tahoma"/>
          <w:sz w:val="20"/>
        </w:rPr>
        <w:t xml:space="preserve"> сведений, которые могут запрашиваться контрольным (надзорным) органом у контролируемого лица;</w:t>
      </w:r>
    </w:p>
    <w:p w:rsidR="0072746C" w:rsidRDefault="0072746C">
      <w:pPr>
        <w:spacing w:before="200" w:after="1" w:line="200" w:lineRule="auto"/>
        <w:ind w:firstLine="540"/>
        <w:jc w:val="both"/>
      </w:pPr>
      <w:r>
        <w:rPr>
          <w:rFonts w:ascii="Tahoma" w:hAnsi="Tahoma" w:cs="Tahoma"/>
          <w:sz w:val="20"/>
        </w:rPr>
        <w:t>10) сведения о способах получения консультаций по вопросам соблюдения обязательных требований;</w:t>
      </w:r>
    </w:p>
    <w:p w:rsidR="0072746C" w:rsidRDefault="0072746C">
      <w:pPr>
        <w:spacing w:before="200" w:after="1" w:line="200" w:lineRule="auto"/>
        <w:ind w:firstLine="540"/>
        <w:jc w:val="both"/>
      </w:pPr>
      <w:r>
        <w:rPr>
          <w:rFonts w:ascii="Tahoma" w:hAnsi="Tahoma" w:cs="Tahoma"/>
          <w:sz w:val="20"/>
        </w:rPr>
        <w:t>11) сведения о применении контрольным (надзорным) органом мер стимулирования добросовестности контролируемых лиц;</w:t>
      </w:r>
    </w:p>
    <w:p w:rsidR="0072746C" w:rsidRDefault="0072746C">
      <w:pPr>
        <w:spacing w:before="200" w:after="1" w:line="200" w:lineRule="auto"/>
        <w:ind w:firstLine="540"/>
        <w:jc w:val="both"/>
      </w:pPr>
      <w:r>
        <w:rPr>
          <w:rFonts w:ascii="Tahoma" w:hAnsi="Tahoma" w:cs="Tahoma"/>
          <w:sz w:val="20"/>
        </w:rPr>
        <w:t>12) сведения о порядке досудебного обжалования решений контрольного (надзорного) органа, действий (бездействия) его должностных лиц;</w:t>
      </w:r>
    </w:p>
    <w:p w:rsidR="0072746C" w:rsidRDefault="0072746C">
      <w:pPr>
        <w:spacing w:before="200" w:after="1" w:line="200" w:lineRule="auto"/>
        <w:ind w:firstLine="540"/>
        <w:jc w:val="both"/>
      </w:pPr>
      <w:r>
        <w:rPr>
          <w:rFonts w:ascii="Tahoma" w:hAnsi="Tahoma" w:cs="Tahoma"/>
          <w:sz w:val="20"/>
        </w:rPr>
        <w:t>13) доклады, содержащие результаты обобщения правоприменительной практики контрольного (надзорного) органа;</w:t>
      </w:r>
    </w:p>
    <w:p w:rsidR="0072746C" w:rsidRDefault="0072746C">
      <w:pPr>
        <w:spacing w:before="200" w:after="1" w:line="200" w:lineRule="auto"/>
        <w:ind w:firstLine="540"/>
        <w:jc w:val="both"/>
      </w:pPr>
      <w:r>
        <w:rPr>
          <w:rFonts w:ascii="Tahoma" w:hAnsi="Tahoma" w:cs="Tahoma"/>
          <w:sz w:val="20"/>
        </w:rPr>
        <w:t>14) доклады о государственном контроле (надзоре), муниципальном контроле;</w:t>
      </w:r>
    </w:p>
    <w:p w:rsidR="0072746C" w:rsidRDefault="0072746C">
      <w:pPr>
        <w:spacing w:before="200" w:after="1" w:line="200" w:lineRule="auto"/>
        <w:ind w:firstLine="540"/>
        <w:jc w:val="both"/>
      </w:pPr>
      <w:r>
        <w:rPr>
          <w:rFonts w:ascii="Tahoma" w:hAnsi="Tahoma" w:cs="Tahoma"/>
          <w:sz w:val="20"/>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72746C" w:rsidRDefault="0072746C">
      <w:pPr>
        <w:spacing w:before="200" w:after="1" w:line="200" w:lineRule="auto"/>
        <w:ind w:firstLine="540"/>
        <w:jc w:val="both"/>
      </w:pPr>
      <w:r>
        <w:rPr>
          <w:rFonts w:ascii="Tahoma" w:hAnsi="Tahoma" w:cs="Tahoma"/>
          <w:sz w:val="2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47. Обобщение правоприменительной практики</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Обобщение правоприменительной практики проводится для решения следующих задач:</w:t>
      </w:r>
    </w:p>
    <w:p w:rsidR="0072746C" w:rsidRDefault="0072746C">
      <w:pPr>
        <w:spacing w:before="200" w:after="1" w:line="200" w:lineRule="auto"/>
        <w:ind w:firstLine="540"/>
        <w:jc w:val="both"/>
      </w:pPr>
      <w:r>
        <w:rPr>
          <w:rFonts w:ascii="Tahoma" w:hAnsi="Tahoma" w:cs="Tahoma"/>
          <w:sz w:val="20"/>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72746C" w:rsidRDefault="0072746C">
      <w:pPr>
        <w:spacing w:before="200" w:after="1" w:line="200" w:lineRule="auto"/>
        <w:ind w:firstLine="540"/>
        <w:jc w:val="both"/>
      </w:pPr>
      <w:r>
        <w:rPr>
          <w:rFonts w:ascii="Tahoma" w:hAnsi="Tahoma" w:cs="Tahoma"/>
          <w:sz w:val="20"/>
        </w:rPr>
        <w:t>2) выявление типичных нарушений обязательных требований, причин, факторов и условий, способствующих возникновению указанных нарушений;</w:t>
      </w:r>
    </w:p>
    <w:p w:rsidR="0072746C" w:rsidRDefault="0072746C">
      <w:pPr>
        <w:spacing w:before="200" w:after="1" w:line="200" w:lineRule="auto"/>
        <w:ind w:firstLine="540"/>
        <w:jc w:val="both"/>
      </w:pPr>
      <w:r>
        <w:rPr>
          <w:rFonts w:ascii="Tahoma" w:hAnsi="Tahoma" w:cs="Tahoma"/>
          <w:sz w:val="20"/>
        </w:rPr>
        <w:t>3) анализ случаев причинения вреда (ущерба) охраняемым законом ценностям, выявление источников и факторов риска причинения вреда (ущерба);</w:t>
      </w:r>
    </w:p>
    <w:p w:rsidR="0072746C" w:rsidRDefault="0072746C">
      <w:pPr>
        <w:spacing w:before="200" w:after="1" w:line="200" w:lineRule="auto"/>
        <w:ind w:firstLine="540"/>
        <w:jc w:val="both"/>
      </w:pPr>
      <w:r>
        <w:rPr>
          <w:rFonts w:ascii="Tahoma" w:hAnsi="Tahoma" w:cs="Tahoma"/>
          <w:sz w:val="20"/>
        </w:rPr>
        <w:t>4) подготовка предложений об актуализации обязательных требований;</w:t>
      </w:r>
    </w:p>
    <w:p w:rsidR="0072746C" w:rsidRDefault="0072746C">
      <w:pPr>
        <w:spacing w:before="200" w:after="1" w:line="200" w:lineRule="auto"/>
        <w:ind w:firstLine="540"/>
        <w:jc w:val="both"/>
      </w:pPr>
      <w:r>
        <w:rPr>
          <w:rFonts w:ascii="Tahoma" w:hAnsi="Tahoma" w:cs="Tahoma"/>
          <w:sz w:val="2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72746C" w:rsidRDefault="0072746C">
      <w:pPr>
        <w:spacing w:before="200" w:after="1" w:line="200" w:lineRule="auto"/>
        <w:ind w:firstLine="540"/>
        <w:jc w:val="both"/>
      </w:pPr>
      <w:r>
        <w:rPr>
          <w:rFonts w:ascii="Tahoma" w:hAnsi="Tahoma" w:cs="Tahoma"/>
          <w:sz w:val="20"/>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72746C" w:rsidRDefault="0072746C">
      <w:pPr>
        <w:spacing w:before="200" w:after="1" w:line="200" w:lineRule="auto"/>
        <w:ind w:firstLine="540"/>
        <w:jc w:val="both"/>
      </w:pPr>
      <w:r>
        <w:rPr>
          <w:rFonts w:ascii="Tahoma" w:hAnsi="Tahoma" w:cs="Tahoma"/>
          <w:sz w:val="20"/>
        </w:rPr>
        <w:lastRenderedPageBreak/>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72746C" w:rsidRDefault="0072746C">
      <w:pPr>
        <w:spacing w:before="200" w:after="1" w:line="200" w:lineRule="auto"/>
        <w:ind w:firstLine="540"/>
        <w:jc w:val="both"/>
      </w:pPr>
      <w:r>
        <w:rPr>
          <w:rFonts w:ascii="Tahoma" w:hAnsi="Tahoma" w:cs="Tahoma"/>
          <w:sz w:val="20"/>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72746C" w:rsidRDefault="0072746C">
      <w:pPr>
        <w:spacing w:before="200" w:after="1" w:line="200" w:lineRule="auto"/>
        <w:ind w:firstLine="540"/>
        <w:jc w:val="both"/>
      </w:pPr>
      <w:r>
        <w:rPr>
          <w:rFonts w:ascii="Tahoma" w:hAnsi="Tahoma" w:cs="Tahoma"/>
          <w:sz w:val="20"/>
        </w:rPr>
        <w:t xml:space="preserve">5. Утратил силу. - Федеральный </w:t>
      </w:r>
      <w:hyperlink r:id="rId209">
        <w:r>
          <w:rPr>
            <w:rFonts w:ascii="Tahoma" w:hAnsi="Tahoma" w:cs="Tahoma"/>
            <w:color w:val="0000FF"/>
            <w:sz w:val="20"/>
          </w:rPr>
          <w:t>закон</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48. Меры стимулирования добросовестности</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72746C" w:rsidRDefault="0072746C">
      <w:pPr>
        <w:spacing w:before="200" w:after="1" w:line="200" w:lineRule="auto"/>
        <w:ind w:firstLine="540"/>
        <w:jc w:val="both"/>
      </w:pPr>
      <w:r>
        <w:rPr>
          <w:rFonts w:ascii="Tahoma" w:hAnsi="Tahoma" w:cs="Tahoma"/>
          <w:sz w:val="20"/>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72746C" w:rsidRDefault="0072746C">
      <w:pPr>
        <w:spacing w:before="200" w:after="1" w:line="200" w:lineRule="auto"/>
        <w:ind w:firstLine="540"/>
        <w:jc w:val="both"/>
      </w:pPr>
      <w:r>
        <w:rPr>
          <w:rFonts w:ascii="Tahoma" w:hAnsi="Tahoma" w:cs="Tahoma"/>
          <w:sz w:val="20"/>
        </w:rPr>
        <w:t xml:space="preserve">3. При оценке добросовестности контролируемых лиц могут учитываться сведения, указанные в </w:t>
      </w:r>
      <w:hyperlink w:anchor="P405">
        <w:r>
          <w:rPr>
            <w:rFonts w:ascii="Tahoma" w:hAnsi="Tahoma" w:cs="Tahoma"/>
            <w:color w:val="0000FF"/>
            <w:sz w:val="20"/>
          </w:rPr>
          <w:t>части 7 статьи 23</w:t>
        </w:r>
      </w:hyperlink>
      <w:r>
        <w:rPr>
          <w:rFonts w:ascii="Tahoma" w:hAnsi="Tahoma" w:cs="Tahoma"/>
          <w:sz w:val="20"/>
        </w:rPr>
        <w:t xml:space="preserve"> настоящего Федерального закона.</w:t>
      </w:r>
    </w:p>
    <w:p w:rsidR="0072746C" w:rsidRDefault="0072746C">
      <w:pPr>
        <w:spacing w:before="200" w:after="1" w:line="200" w:lineRule="auto"/>
        <w:ind w:firstLine="540"/>
        <w:jc w:val="both"/>
      </w:pPr>
      <w:r>
        <w:rPr>
          <w:rFonts w:ascii="Tahoma" w:hAnsi="Tahoma" w:cs="Tahoma"/>
          <w:sz w:val="20"/>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72746C" w:rsidRDefault="0072746C">
      <w:pPr>
        <w:spacing w:after="1" w:line="200" w:lineRule="auto"/>
        <w:jc w:val="both"/>
      </w:pPr>
      <w:r>
        <w:rPr>
          <w:rFonts w:ascii="Tahoma" w:hAnsi="Tahoma" w:cs="Tahoma"/>
          <w:sz w:val="20"/>
        </w:rPr>
        <w:t xml:space="preserve">(в ред. Федерального </w:t>
      </w:r>
      <w:hyperlink r:id="rId210">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72746C" w:rsidRDefault="0072746C">
      <w:pPr>
        <w:spacing w:before="200" w:after="1" w:line="200" w:lineRule="auto"/>
        <w:ind w:firstLine="540"/>
        <w:jc w:val="both"/>
      </w:pPr>
      <w:r>
        <w:rPr>
          <w:rFonts w:ascii="Tahoma" w:hAnsi="Tahoma" w:cs="Tahoma"/>
          <w:sz w:val="20"/>
        </w:rP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72746C" w:rsidRDefault="0072746C">
      <w:pPr>
        <w:spacing w:after="1" w:line="200" w:lineRule="auto"/>
        <w:jc w:val="both"/>
      </w:pPr>
      <w:r>
        <w:rPr>
          <w:rFonts w:ascii="Tahoma" w:hAnsi="Tahoma" w:cs="Tahoma"/>
          <w:sz w:val="20"/>
        </w:rPr>
        <w:t xml:space="preserve">(часть 6 введена Федеральным </w:t>
      </w:r>
      <w:hyperlink r:id="rId211">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bookmarkStart w:id="36" w:name="P816"/>
      <w:bookmarkEnd w:id="36"/>
      <w:r>
        <w:rPr>
          <w:rFonts w:ascii="Tahoma" w:hAnsi="Tahoma" w:cs="Tahoma"/>
          <w:sz w:val="20"/>
        </w:rP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72746C" w:rsidRDefault="0072746C">
      <w:pPr>
        <w:spacing w:after="1" w:line="200" w:lineRule="auto"/>
        <w:jc w:val="both"/>
      </w:pPr>
      <w:r>
        <w:rPr>
          <w:rFonts w:ascii="Tahoma" w:hAnsi="Tahoma" w:cs="Tahoma"/>
          <w:sz w:val="20"/>
        </w:rPr>
        <w:t xml:space="preserve">(часть 7 введена Федеральным </w:t>
      </w:r>
      <w:hyperlink r:id="rId212">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49. Объявление предостережения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2746C" w:rsidRDefault="0072746C">
      <w:pPr>
        <w:spacing w:after="1" w:line="200" w:lineRule="auto"/>
        <w:jc w:val="both"/>
      </w:pPr>
      <w:r>
        <w:rPr>
          <w:rFonts w:ascii="Tahoma" w:hAnsi="Tahoma" w:cs="Tahoma"/>
          <w:sz w:val="20"/>
        </w:rPr>
        <w:t xml:space="preserve">(часть 1 в ред. Федерального </w:t>
      </w:r>
      <w:hyperlink r:id="rId213">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w:t>
      </w:r>
      <w:r>
        <w:rPr>
          <w:rFonts w:ascii="Tahoma" w:hAnsi="Tahoma" w:cs="Tahoma"/>
          <w:sz w:val="20"/>
        </w:rPr>
        <w:lastRenderedPageBreak/>
        <w:t>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72746C" w:rsidRDefault="0072746C">
      <w:pPr>
        <w:spacing w:after="1" w:line="200" w:lineRule="auto"/>
        <w:jc w:val="both"/>
      </w:pPr>
      <w:r>
        <w:rPr>
          <w:rFonts w:ascii="Tahoma" w:hAnsi="Tahoma" w:cs="Tahoma"/>
          <w:sz w:val="20"/>
        </w:rPr>
        <w:t xml:space="preserve">(в ред. Федерального </w:t>
      </w:r>
      <w:hyperlink r:id="rId214">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72746C" w:rsidRDefault="0072746C">
      <w:pPr>
        <w:spacing w:before="200" w:after="1" w:line="200" w:lineRule="auto"/>
        <w:ind w:firstLine="540"/>
        <w:jc w:val="both"/>
      </w:pPr>
      <w:r>
        <w:rPr>
          <w:rFonts w:ascii="Tahoma" w:hAnsi="Tahoma" w:cs="Tahoma"/>
          <w:sz w:val="20"/>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72746C" w:rsidRDefault="0072746C">
      <w:pPr>
        <w:spacing w:before="200" w:after="1" w:line="200" w:lineRule="auto"/>
        <w:ind w:firstLine="540"/>
        <w:jc w:val="both"/>
      </w:pPr>
      <w:r>
        <w:rPr>
          <w:rFonts w:ascii="Tahoma" w:hAnsi="Tahoma" w:cs="Tahoma"/>
          <w:sz w:val="20"/>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72746C" w:rsidRDefault="0072746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До 01.01.2030 установлены особенности направления обращений по вопросу осуществления консультирования (</w:t>
            </w:r>
            <w:hyperlink r:id="rId215">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outlineLvl w:val="2"/>
      </w:pPr>
      <w:r>
        <w:rPr>
          <w:rFonts w:ascii="Tahoma" w:hAnsi="Tahoma" w:cs="Tahoma"/>
          <w:b/>
          <w:sz w:val="20"/>
        </w:rPr>
        <w:t>Статья 50. Консультирование</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72746C" w:rsidRDefault="0072746C">
      <w:pPr>
        <w:spacing w:before="200" w:after="1" w:line="200" w:lineRule="auto"/>
        <w:ind w:firstLine="540"/>
        <w:jc w:val="both"/>
      </w:pPr>
      <w:r>
        <w:rPr>
          <w:rFonts w:ascii="Tahoma" w:hAnsi="Tahoma" w:cs="Tahoma"/>
          <w:sz w:val="20"/>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72746C" w:rsidRDefault="0072746C">
      <w:pPr>
        <w:spacing w:before="200" w:after="1" w:line="200" w:lineRule="auto"/>
        <w:ind w:firstLine="540"/>
        <w:jc w:val="both"/>
      </w:pPr>
      <w:r>
        <w:rPr>
          <w:rFonts w:ascii="Tahoma" w:hAnsi="Tahoma" w:cs="Tahoma"/>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6">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72746C" w:rsidRDefault="0072746C">
      <w:pPr>
        <w:spacing w:before="200" w:after="1" w:line="200" w:lineRule="auto"/>
        <w:ind w:firstLine="540"/>
        <w:jc w:val="both"/>
      </w:pPr>
      <w:r>
        <w:rPr>
          <w:rFonts w:ascii="Tahoma" w:hAnsi="Tahoma" w:cs="Tahoma"/>
          <w:sz w:val="20"/>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2746C" w:rsidRDefault="0072746C">
      <w:pPr>
        <w:spacing w:before="200" w:after="1" w:line="200" w:lineRule="auto"/>
        <w:ind w:firstLine="540"/>
        <w:jc w:val="both"/>
      </w:pPr>
      <w:r>
        <w:rPr>
          <w:rFonts w:ascii="Tahoma" w:hAnsi="Tahoma" w:cs="Tahoma"/>
          <w:sz w:val="20"/>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72746C" w:rsidRDefault="0072746C">
      <w:pPr>
        <w:spacing w:before="200" w:after="1" w:line="200" w:lineRule="auto"/>
        <w:ind w:firstLine="540"/>
        <w:jc w:val="both"/>
      </w:pPr>
      <w:r>
        <w:rPr>
          <w:rFonts w:ascii="Tahoma" w:hAnsi="Tahoma" w:cs="Tahoma"/>
          <w:sz w:val="20"/>
        </w:rPr>
        <w:t>8. Контрольные (надзорные) органы осуществляют учет консультирований.</w:t>
      </w:r>
    </w:p>
    <w:p w:rsidR="0072746C" w:rsidRDefault="0072746C">
      <w:pPr>
        <w:spacing w:before="200" w:after="1" w:line="200" w:lineRule="auto"/>
        <w:ind w:firstLine="540"/>
        <w:jc w:val="both"/>
      </w:pPr>
      <w:r>
        <w:rPr>
          <w:rFonts w:ascii="Tahoma" w:hAnsi="Tahoma" w:cs="Tahoma"/>
          <w:sz w:val="20"/>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51. Самообследование</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72746C" w:rsidRDefault="0072746C">
      <w:pPr>
        <w:spacing w:before="200" w:after="1" w:line="200" w:lineRule="auto"/>
        <w:ind w:firstLine="540"/>
        <w:jc w:val="both"/>
      </w:pPr>
      <w:bookmarkStart w:id="37" w:name="P846"/>
      <w:bookmarkEnd w:id="37"/>
      <w:r>
        <w:rPr>
          <w:rFonts w:ascii="Tahoma" w:hAnsi="Tahoma" w:cs="Tahoma"/>
          <w:sz w:val="20"/>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72746C" w:rsidRDefault="0072746C">
      <w:pPr>
        <w:spacing w:after="1" w:line="200" w:lineRule="auto"/>
        <w:jc w:val="both"/>
      </w:pPr>
      <w:r>
        <w:rPr>
          <w:rFonts w:ascii="Tahoma" w:hAnsi="Tahoma" w:cs="Tahoma"/>
          <w:sz w:val="20"/>
        </w:rPr>
        <w:t xml:space="preserve">(в ред. Федерального </w:t>
      </w:r>
      <w:hyperlink r:id="rId217">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rFonts w:ascii="Tahoma" w:hAnsi="Tahoma" w:cs="Tahoma"/>
            <w:color w:val="0000FF"/>
            <w:sz w:val="20"/>
          </w:rPr>
          <w:t>частью 2</w:t>
        </w:r>
      </w:hyperlink>
      <w:r>
        <w:rPr>
          <w:rFonts w:ascii="Tahoma" w:hAnsi="Tahoma" w:cs="Tahoma"/>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72746C" w:rsidRDefault="0072746C">
      <w:pPr>
        <w:spacing w:after="1" w:line="200" w:lineRule="auto"/>
        <w:jc w:val="both"/>
      </w:pPr>
      <w:r>
        <w:rPr>
          <w:rFonts w:ascii="Tahoma" w:hAnsi="Tahoma" w:cs="Tahoma"/>
          <w:sz w:val="20"/>
        </w:rPr>
        <w:t xml:space="preserve">(в ред. Федерального </w:t>
      </w:r>
      <w:hyperlink r:id="rId218">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72746C" w:rsidRDefault="0072746C">
      <w:pPr>
        <w:spacing w:before="200" w:after="1" w:line="200" w:lineRule="auto"/>
        <w:ind w:firstLine="540"/>
        <w:jc w:val="both"/>
      </w:pPr>
      <w:r>
        <w:rPr>
          <w:rFonts w:ascii="Tahoma" w:hAnsi="Tahoma" w:cs="Tahoma"/>
          <w:sz w:val="20"/>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72746C" w:rsidRDefault="0072746C">
      <w:pPr>
        <w:spacing w:before="200" w:after="1" w:line="200" w:lineRule="auto"/>
        <w:ind w:firstLine="540"/>
        <w:jc w:val="both"/>
      </w:pPr>
      <w:r>
        <w:rPr>
          <w:rFonts w:ascii="Tahoma" w:hAnsi="Tahoma" w:cs="Tahoma"/>
          <w:sz w:val="20"/>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72746C" w:rsidRDefault="0072746C">
      <w:pPr>
        <w:spacing w:before="200" w:after="1" w:line="200" w:lineRule="auto"/>
        <w:ind w:firstLine="540"/>
        <w:jc w:val="both"/>
      </w:pPr>
      <w:r>
        <w:rPr>
          <w:rFonts w:ascii="Tahoma" w:hAnsi="Tahoma" w:cs="Tahoma"/>
          <w:sz w:val="20"/>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72746C" w:rsidRDefault="0072746C">
      <w:pPr>
        <w:spacing w:before="200" w:after="1" w:line="200" w:lineRule="auto"/>
        <w:ind w:firstLine="540"/>
        <w:jc w:val="both"/>
      </w:pPr>
      <w:r>
        <w:rPr>
          <w:rFonts w:ascii="Tahoma" w:hAnsi="Tahoma" w:cs="Tahoma"/>
          <w:sz w:val="20"/>
        </w:rP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72746C" w:rsidRDefault="0072746C">
      <w:pPr>
        <w:spacing w:after="1" w:line="200" w:lineRule="auto"/>
        <w:jc w:val="both"/>
      </w:pPr>
      <w:r>
        <w:rPr>
          <w:rFonts w:ascii="Tahoma" w:hAnsi="Tahoma" w:cs="Tahoma"/>
          <w:sz w:val="20"/>
        </w:rPr>
        <w:t xml:space="preserve">(в ред. Федерального </w:t>
      </w:r>
      <w:hyperlink r:id="rId219">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outlineLvl w:val="2"/>
      </w:pPr>
      <w:r>
        <w:rPr>
          <w:rFonts w:ascii="Tahoma" w:hAnsi="Tahoma" w:cs="Tahoma"/>
          <w:b/>
          <w:sz w:val="20"/>
        </w:rPr>
        <w:t>Статья 52. Профилактический визит</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 ред. Федерального </w:t>
      </w:r>
      <w:hyperlink r:id="rId220">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2746C" w:rsidRDefault="0072746C">
      <w:pPr>
        <w:spacing w:before="200" w:after="1" w:line="200" w:lineRule="auto"/>
        <w:ind w:firstLine="540"/>
        <w:jc w:val="both"/>
      </w:pPr>
      <w:r>
        <w:rPr>
          <w:rFonts w:ascii="Tahoma" w:hAnsi="Tahoma" w:cs="Tahoma"/>
          <w:sz w:val="20"/>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2746C" w:rsidRDefault="0072746C">
      <w:pPr>
        <w:spacing w:before="200" w:after="1" w:line="200" w:lineRule="auto"/>
        <w:ind w:firstLine="540"/>
        <w:jc w:val="both"/>
      </w:pPr>
      <w:r>
        <w:rPr>
          <w:rFonts w:ascii="Tahoma" w:hAnsi="Tahoma" w:cs="Tahoma"/>
          <w:sz w:val="20"/>
        </w:rPr>
        <w:lastRenderedPageBreak/>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2746C" w:rsidRDefault="0072746C">
      <w:pPr>
        <w:spacing w:before="200" w:after="1" w:line="200" w:lineRule="auto"/>
        <w:ind w:firstLine="540"/>
        <w:jc w:val="both"/>
      </w:pPr>
      <w:r>
        <w:rPr>
          <w:rFonts w:ascii="Tahoma" w:hAnsi="Tahoma" w:cs="Tahoma"/>
          <w:sz w:val="20"/>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rFonts w:ascii="Tahoma" w:hAnsi="Tahoma" w:cs="Tahoma"/>
            <w:color w:val="0000FF"/>
            <w:sz w:val="20"/>
          </w:rPr>
          <w:t>частями 6</w:t>
        </w:r>
      </w:hyperlink>
      <w:r>
        <w:rPr>
          <w:rFonts w:ascii="Tahoma" w:hAnsi="Tahoma" w:cs="Tahoma"/>
          <w:sz w:val="20"/>
        </w:rPr>
        <w:t xml:space="preserve"> и </w:t>
      </w:r>
      <w:hyperlink w:anchor="P816">
        <w:r>
          <w:rPr>
            <w:rFonts w:ascii="Tahoma" w:hAnsi="Tahoma" w:cs="Tahoma"/>
            <w:color w:val="0000FF"/>
            <w:sz w:val="20"/>
          </w:rPr>
          <w:t>7 статьи 48</w:t>
        </w:r>
      </w:hyperlink>
      <w:r>
        <w:rPr>
          <w:rFonts w:ascii="Tahoma" w:hAnsi="Tahoma" w:cs="Tahoma"/>
          <w:sz w:val="20"/>
        </w:rPr>
        <w:t xml:space="preserve"> настоящего Федерального закона.</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52.1. Обязательный профилактический визит</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(введена Федеральным </w:t>
      </w:r>
      <w:hyperlink r:id="rId221">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1. Обязательный профилактический визит проводится:</w:t>
      </w:r>
    </w:p>
    <w:p w:rsidR="0072746C" w:rsidRDefault="0072746C">
      <w:pPr>
        <w:spacing w:before="200" w:after="1" w:line="200" w:lineRule="auto"/>
        <w:ind w:firstLine="540"/>
        <w:jc w:val="both"/>
      </w:pPr>
      <w:r>
        <w:rPr>
          <w:rFonts w:ascii="Tahoma" w:hAnsi="Tahoma" w:cs="Tahoma"/>
          <w:sz w:val="20"/>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rFonts w:ascii="Tahoma" w:hAnsi="Tahoma" w:cs="Tahoma"/>
            <w:color w:val="0000FF"/>
            <w:sz w:val="20"/>
          </w:rPr>
          <w:t>частью 2 статьи 25</w:t>
        </w:r>
      </w:hyperlink>
      <w:r>
        <w:rPr>
          <w:rFonts w:ascii="Tahoma" w:hAnsi="Tahoma" w:cs="Tahoma"/>
          <w:sz w:val="20"/>
        </w:rPr>
        <w:t xml:space="preserve"> настоящего Федерального закона;</w:t>
      </w:r>
    </w:p>
    <w:p w:rsidR="0072746C" w:rsidRDefault="0072746C">
      <w:pPr>
        <w:spacing w:before="200" w:after="1" w:line="200" w:lineRule="auto"/>
        <w:ind w:firstLine="540"/>
        <w:jc w:val="both"/>
      </w:pPr>
      <w:r>
        <w:rPr>
          <w:rFonts w:ascii="Tahoma" w:hAnsi="Tahoma" w:cs="Tahoma"/>
          <w:sz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2">
        <w:r>
          <w:rPr>
            <w:rFonts w:ascii="Tahoma" w:hAnsi="Tahoma" w:cs="Tahoma"/>
            <w:color w:val="0000FF"/>
            <w:sz w:val="20"/>
          </w:rPr>
          <w:t>статьей 8</w:t>
        </w:r>
      </w:hyperlink>
      <w:r>
        <w:rPr>
          <w:rFonts w:ascii="Tahoma" w:hAnsi="Tahoma" w:cs="Tahoma"/>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72746C" w:rsidRDefault="0072746C">
      <w:pPr>
        <w:spacing w:before="200" w:after="1" w:line="200" w:lineRule="auto"/>
        <w:ind w:firstLine="540"/>
        <w:jc w:val="both"/>
      </w:pPr>
      <w:r>
        <w:rPr>
          <w:rFonts w:ascii="Tahoma" w:hAnsi="Tahoma" w:cs="Tahoma"/>
          <w:sz w:val="20"/>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72746C" w:rsidRDefault="0072746C">
      <w:pPr>
        <w:spacing w:before="200" w:after="1" w:line="200" w:lineRule="auto"/>
        <w:ind w:firstLine="540"/>
        <w:jc w:val="both"/>
      </w:pPr>
      <w:bookmarkStart w:id="38" w:name="P876"/>
      <w:bookmarkEnd w:id="38"/>
      <w:r>
        <w:rPr>
          <w:rFonts w:ascii="Tahoma" w:hAnsi="Tahoma" w:cs="Tahoma"/>
          <w:sz w:val="20"/>
        </w:rPr>
        <w:t>4) по поручению:</w:t>
      </w:r>
    </w:p>
    <w:p w:rsidR="0072746C" w:rsidRDefault="0072746C">
      <w:pPr>
        <w:spacing w:before="200" w:after="1" w:line="200" w:lineRule="auto"/>
        <w:ind w:firstLine="540"/>
        <w:jc w:val="both"/>
      </w:pPr>
      <w:r>
        <w:rPr>
          <w:rFonts w:ascii="Tahoma" w:hAnsi="Tahoma" w:cs="Tahoma"/>
          <w:sz w:val="20"/>
        </w:rPr>
        <w:t>а) Президента Российской Федерации;</w:t>
      </w:r>
    </w:p>
    <w:p w:rsidR="0072746C" w:rsidRDefault="0072746C">
      <w:pPr>
        <w:spacing w:before="200" w:after="1" w:line="200" w:lineRule="auto"/>
        <w:ind w:firstLine="540"/>
        <w:jc w:val="both"/>
      </w:pPr>
      <w:r>
        <w:rPr>
          <w:rFonts w:ascii="Tahoma" w:hAnsi="Tahoma" w:cs="Tahoma"/>
          <w:sz w:val="20"/>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2746C" w:rsidRDefault="0072746C">
      <w:pPr>
        <w:spacing w:before="200" w:after="1" w:line="200" w:lineRule="auto"/>
        <w:ind w:firstLine="540"/>
        <w:jc w:val="both"/>
      </w:pPr>
      <w:r>
        <w:rPr>
          <w:rFonts w:ascii="Tahoma" w:hAnsi="Tahoma" w:cs="Tahoma"/>
          <w:sz w:val="20"/>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2746C" w:rsidRDefault="0072746C">
      <w:pPr>
        <w:spacing w:before="200" w:after="1" w:line="200" w:lineRule="auto"/>
        <w:ind w:firstLine="540"/>
        <w:jc w:val="both"/>
      </w:pPr>
      <w:r>
        <w:rPr>
          <w:rFonts w:ascii="Tahoma" w:hAnsi="Tahoma" w:cs="Tahoma"/>
          <w:sz w:val="20"/>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72746C" w:rsidRDefault="0072746C">
      <w:pPr>
        <w:spacing w:before="200" w:after="1" w:line="200" w:lineRule="auto"/>
        <w:ind w:firstLine="540"/>
        <w:jc w:val="both"/>
      </w:pPr>
      <w:r>
        <w:rPr>
          <w:rFonts w:ascii="Tahoma" w:hAnsi="Tahoma" w:cs="Tahoma"/>
          <w:sz w:val="20"/>
        </w:rPr>
        <w:t>3. Обязательный профилактический визит не предусматривает отказ контролируемого лица от его проведения.</w:t>
      </w:r>
    </w:p>
    <w:p w:rsidR="0072746C" w:rsidRDefault="0072746C">
      <w:pPr>
        <w:spacing w:before="200" w:after="1" w:line="200" w:lineRule="auto"/>
        <w:ind w:firstLine="540"/>
        <w:jc w:val="both"/>
      </w:pPr>
      <w:r>
        <w:rPr>
          <w:rFonts w:ascii="Tahoma" w:hAnsi="Tahoma" w:cs="Tahoma"/>
          <w:sz w:val="20"/>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2746C" w:rsidRDefault="0072746C">
      <w:pPr>
        <w:spacing w:before="200" w:after="1" w:line="200" w:lineRule="auto"/>
        <w:ind w:firstLine="540"/>
        <w:jc w:val="both"/>
      </w:pPr>
      <w:r>
        <w:rPr>
          <w:rFonts w:ascii="Tahoma" w:hAnsi="Tahoma" w:cs="Tahoma"/>
          <w:sz w:val="20"/>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rFonts w:ascii="Tahoma" w:hAnsi="Tahoma" w:cs="Tahoma"/>
            <w:color w:val="0000FF"/>
            <w:sz w:val="20"/>
          </w:rPr>
          <w:t>частью 7</w:t>
        </w:r>
      </w:hyperlink>
      <w:r>
        <w:rPr>
          <w:rFonts w:ascii="Tahoma" w:hAnsi="Tahoma" w:cs="Tahoma"/>
          <w:sz w:val="20"/>
        </w:rPr>
        <w:t xml:space="preserve"> настоящей статьи.</w:t>
      </w:r>
    </w:p>
    <w:p w:rsidR="0072746C" w:rsidRDefault="0072746C">
      <w:pPr>
        <w:spacing w:before="200" w:after="1" w:line="200" w:lineRule="auto"/>
        <w:ind w:firstLine="540"/>
        <w:jc w:val="both"/>
      </w:pPr>
      <w:bookmarkStart w:id="39" w:name="P885"/>
      <w:bookmarkEnd w:id="39"/>
      <w:r>
        <w:rPr>
          <w:rFonts w:ascii="Tahoma" w:hAnsi="Tahoma" w:cs="Tahoma"/>
          <w:sz w:val="20"/>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w:t>
      </w:r>
      <w:r>
        <w:rPr>
          <w:rFonts w:ascii="Tahoma" w:hAnsi="Tahoma" w:cs="Tahoma"/>
          <w:sz w:val="20"/>
        </w:rPr>
        <w:lastRenderedPageBreak/>
        <w:t>Федерации о проведении обязательных профилактических визитов должны содержать следующие сведения:</w:t>
      </w:r>
    </w:p>
    <w:p w:rsidR="0072746C" w:rsidRDefault="0072746C">
      <w:pPr>
        <w:spacing w:before="200" w:after="1" w:line="200" w:lineRule="auto"/>
        <w:ind w:firstLine="540"/>
        <w:jc w:val="both"/>
      </w:pPr>
      <w:r>
        <w:rPr>
          <w:rFonts w:ascii="Tahoma" w:hAnsi="Tahoma" w:cs="Tahoma"/>
          <w:sz w:val="20"/>
        </w:rPr>
        <w:t>1) вид контроля, в рамках которого должны быть проведены обязательные профилактические визиты;</w:t>
      </w:r>
    </w:p>
    <w:p w:rsidR="0072746C" w:rsidRDefault="0072746C">
      <w:pPr>
        <w:spacing w:before="200" w:after="1" w:line="200" w:lineRule="auto"/>
        <w:ind w:firstLine="540"/>
        <w:jc w:val="both"/>
      </w:pPr>
      <w:r>
        <w:rPr>
          <w:rFonts w:ascii="Tahoma" w:hAnsi="Tahoma" w:cs="Tahoma"/>
          <w:sz w:val="20"/>
        </w:rPr>
        <w:t>2) перечень контролируемых лиц, в отношении которых должны быть проведены обязательные профилактические визиты;</w:t>
      </w:r>
    </w:p>
    <w:p w:rsidR="0072746C" w:rsidRDefault="0072746C">
      <w:pPr>
        <w:spacing w:before="200" w:after="1" w:line="200" w:lineRule="auto"/>
        <w:ind w:firstLine="540"/>
        <w:jc w:val="both"/>
      </w:pPr>
      <w:r>
        <w:rPr>
          <w:rFonts w:ascii="Tahoma" w:hAnsi="Tahoma" w:cs="Tahoma"/>
          <w:sz w:val="20"/>
        </w:rPr>
        <w:t>3) предмет обязательного профилактического визита;</w:t>
      </w:r>
    </w:p>
    <w:p w:rsidR="0072746C" w:rsidRDefault="0072746C">
      <w:pPr>
        <w:spacing w:before="200" w:after="1" w:line="200" w:lineRule="auto"/>
        <w:ind w:firstLine="540"/>
        <w:jc w:val="both"/>
      </w:pPr>
      <w:r>
        <w:rPr>
          <w:rFonts w:ascii="Tahoma" w:hAnsi="Tahoma" w:cs="Tahoma"/>
          <w:sz w:val="20"/>
        </w:rPr>
        <w:t>4) период, в течение которого должны быть проведены обязательные профилактические визиты.</w:t>
      </w:r>
    </w:p>
    <w:p w:rsidR="0072746C" w:rsidRDefault="0072746C">
      <w:pPr>
        <w:spacing w:before="200" w:after="1" w:line="200" w:lineRule="auto"/>
        <w:ind w:firstLine="540"/>
        <w:jc w:val="both"/>
      </w:pPr>
      <w:r>
        <w:rPr>
          <w:rFonts w:ascii="Tahoma" w:hAnsi="Tahoma" w:cs="Tahoma"/>
          <w:sz w:val="20"/>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2746C" w:rsidRDefault="0072746C">
      <w:pPr>
        <w:spacing w:before="200" w:after="1" w:line="200" w:lineRule="auto"/>
        <w:ind w:firstLine="540"/>
        <w:jc w:val="both"/>
      </w:pPr>
      <w:r>
        <w:rPr>
          <w:rFonts w:ascii="Tahoma" w:hAnsi="Tahoma" w:cs="Tahoma"/>
          <w:sz w:val="20"/>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rFonts w:ascii="Tahoma" w:hAnsi="Tahoma" w:cs="Tahoma"/>
            <w:color w:val="0000FF"/>
            <w:sz w:val="20"/>
          </w:rPr>
          <w:t>статьей 90</w:t>
        </w:r>
      </w:hyperlink>
      <w:r>
        <w:rPr>
          <w:rFonts w:ascii="Tahoma" w:hAnsi="Tahoma" w:cs="Tahoma"/>
          <w:sz w:val="20"/>
        </w:rPr>
        <w:t xml:space="preserve"> настоящего Федерального закона для контрольных (надзорных) мероприятий.</w:t>
      </w:r>
    </w:p>
    <w:p w:rsidR="0072746C" w:rsidRDefault="0072746C">
      <w:pPr>
        <w:spacing w:before="200" w:after="1" w:line="200" w:lineRule="auto"/>
        <w:ind w:firstLine="540"/>
        <w:jc w:val="both"/>
      </w:pPr>
      <w:r>
        <w:rPr>
          <w:rFonts w:ascii="Tahoma" w:hAnsi="Tahoma" w:cs="Tahoma"/>
          <w:sz w:val="20"/>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rFonts w:ascii="Tahoma" w:hAnsi="Tahoma" w:cs="Tahoma"/>
            <w:color w:val="0000FF"/>
            <w:sz w:val="20"/>
          </w:rPr>
          <w:t>статьей 88</w:t>
        </w:r>
      </w:hyperlink>
      <w:r>
        <w:rPr>
          <w:rFonts w:ascii="Tahoma" w:hAnsi="Tahoma" w:cs="Tahoma"/>
          <w:sz w:val="20"/>
        </w:rPr>
        <w:t xml:space="preserve"> настоящего Федерального закона для контрольных (надзорных) мероприятий.</w:t>
      </w:r>
    </w:p>
    <w:p w:rsidR="0072746C" w:rsidRDefault="0072746C">
      <w:pPr>
        <w:spacing w:before="200" w:after="1" w:line="200" w:lineRule="auto"/>
        <w:ind w:firstLine="540"/>
        <w:jc w:val="both"/>
      </w:pPr>
      <w:r>
        <w:rPr>
          <w:rFonts w:ascii="Tahoma" w:hAnsi="Tahoma" w:cs="Tahoma"/>
          <w:sz w:val="20"/>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rFonts w:ascii="Tahoma" w:hAnsi="Tahoma" w:cs="Tahoma"/>
            <w:color w:val="0000FF"/>
            <w:sz w:val="20"/>
          </w:rPr>
          <w:t>частью 10 статьи 65</w:t>
        </w:r>
      </w:hyperlink>
      <w:r>
        <w:rPr>
          <w:rFonts w:ascii="Tahoma" w:hAnsi="Tahoma" w:cs="Tahoma"/>
          <w:sz w:val="20"/>
        </w:rPr>
        <w:t xml:space="preserve"> настоящего Федерального закона для контрольных (надзорных) мероприятий.</w:t>
      </w:r>
    </w:p>
    <w:p w:rsidR="0072746C" w:rsidRDefault="0072746C">
      <w:pPr>
        <w:spacing w:before="200" w:after="1" w:line="200" w:lineRule="auto"/>
        <w:ind w:firstLine="540"/>
        <w:jc w:val="both"/>
      </w:pPr>
      <w:r>
        <w:rPr>
          <w:rFonts w:ascii="Tahoma" w:hAnsi="Tahoma" w:cs="Tahoma"/>
          <w:sz w:val="20"/>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2746C" w:rsidRDefault="0072746C">
      <w:pPr>
        <w:spacing w:before="200" w:after="1" w:line="200" w:lineRule="auto"/>
        <w:ind w:firstLine="540"/>
        <w:jc w:val="both"/>
      </w:pPr>
      <w:r>
        <w:rPr>
          <w:rFonts w:ascii="Tahoma" w:hAnsi="Tahoma" w:cs="Tahoma"/>
          <w:sz w:val="20"/>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rFonts w:ascii="Tahoma" w:hAnsi="Tahoma" w:cs="Tahoma"/>
            <w:color w:val="0000FF"/>
            <w:sz w:val="20"/>
          </w:rPr>
          <w:t>статьей 90.1</w:t>
        </w:r>
      </w:hyperlink>
      <w:r>
        <w:rPr>
          <w:rFonts w:ascii="Tahoma" w:hAnsi="Tahoma" w:cs="Tahoma"/>
          <w:sz w:val="20"/>
        </w:rPr>
        <w:t xml:space="preserve"> настоящего Федерального закона.</w:t>
      </w:r>
    </w:p>
    <w:p w:rsidR="0072746C" w:rsidRDefault="0072746C">
      <w:pPr>
        <w:spacing w:after="1" w:line="200" w:lineRule="auto"/>
        <w:ind w:firstLine="540"/>
        <w:jc w:val="both"/>
      </w:pPr>
    </w:p>
    <w:p w:rsidR="0072746C" w:rsidRDefault="0072746C">
      <w:pPr>
        <w:spacing w:after="1" w:line="200" w:lineRule="auto"/>
        <w:ind w:firstLine="540"/>
        <w:jc w:val="both"/>
        <w:outlineLvl w:val="2"/>
      </w:pPr>
      <w:r>
        <w:rPr>
          <w:rFonts w:ascii="Tahoma" w:hAnsi="Tahoma" w:cs="Tahoma"/>
          <w:b/>
          <w:sz w:val="20"/>
        </w:rPr>
        <w:t>Статья 52.2. Профилактический визит по инициативе контролируемого лица</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(введена Федеральным </w:t>
      </w:r>
      <w:hyperlink r:id="rId223">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2746C" w:rsidRDefault="0072746C">
      <w:pPr>
        <w:spacing w:before="200" w:after="1" w:line="200" w:lineRule="auto"/>
        <w:ind w:firstLine="540"/>
        <w:jc w:val="both"/>
      </w:pPr>
      <w:r>
        <w:rPr>
          <w:rFonts w:ascii="Tahoma" w:hAnsi="Tahoma" w:cs="Tahoma"/>
          <w:sz w:val="20"/>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2746C" w:rsidRDefault="0072746C">
      <w:pPr>
        <w:spacing w:before="200" w:after="1" w:line="200" w:lineRule="auto"/>
        <w:ind w:firstLine="540"/>
        <w:jc w:val="both"/>
      </w:pPr>
      <w:r>
        <w:rPr>
          <w:rFonts w:ascii="Tahoma" w:hAnsi="Tahoma" w:cs="Tahoma"/>
          <w:sz w:val="20"/>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2746C" w:rsidRDefault="0072746C">
      <w:pPr>
        <w:spacing w:before="200" w:after="1" w:line="200" w:lineRule="auto"/>
        <w:ind w:firstLine="540"/>
        <w:jc w:val="both"/>
      </w:pPr>
      <w:r>
        <w:rPr>
          <w:rFonts w:ascii="Tahoma" w:hAnsi="Tahoma" w:cs="Tahoma"/>
          <w:sz w:val="20"/>
        </w:rPr>
        <w:t>4. Решение об отказе в проведении профилактического визита принимается в следующих случаях:</w:t>
      </w:r>
    </w:p>
    <w:p w:rsidR="0072746C" w:rsidRDefault="0072746C">
      <w:pPr>
        <w:spacing w:before="200" w:after="1" w:line="200" w:lineRule="auto"/>
        <w:ind w:firstLine="540"/>
        <w:jc w:val="both"/>
      </w:pPr>
      <w:r>
        <w:rPr>
          <w:rFonts w:ascii="Tahoma" w:hAnsi="Tahoma" w:cs="Tahoma"/>
          <w:sz w:val="20"/>
        </w:rPr>
        <w:t>1) от контролируемого лица поступило уведомление об отзыве заявления;</w:t>
      </w:r>
    </w:p>
    <w:p w:rsidR="0072746C" w:rsidRDefault="0072746C">
      <w:pPr>
        <w:spacing w:before="200" w:after="1" w:line="200" w:lineRule="auto"/>
        <w:ind w:firstLine="540"/>
        <w:jc w:val="both"/>
      </w:pPr>
      <w:r>
        <w:rPr>
          <w:rFonts w:ascii="Tahoma" w:hAnsi="Tahoma" w:cs="Tahoma"/>
          <w:sz w:val="2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2746C" w:rsidRDefault="0072746C">
      <w:pPr>
        <w:spacing w:before="200" w:after="1" w:line="200" w:lineRule="auto"/>
        <w:ind w:firstLine="540"/>
        <w:jc w:val="both"/>
      </w:pPr>
      <w:r>
        <w:rPr>
          <w:rFonts w:ascii="Tahoma" w:hAnsi="Tahoma" w:cs="Tahoma"/>
          <w:sz w:val="20"/>
        </w:rPr>
        <w:lastRenderedPageBreak/>
        <w:t>3) в течение года до даты подачи заявления контрольным (надзорным) органом проведен профилактический визит по ранее поданному заявлению;</w:t>
      </w:r>
    </w:p>
    <w:p w:rsidR="0072746C" w:rsidRDefault="0072746C">
      <w:pPr>
        <w:spacing w:before="200" w:after="1" w:line="200" w:lineRule="auto"/>
        <w:ind w:firstLine="540"/>
        <w:jc w:val="both"/>
      </w:pPr>
      <w:r>
        <w:rPr>
          <w:rFonts w:ascii="Tahoma" w:hAnsi="Tahoma" w:cs="Tahoma"/>
          <w:sz w:val="20"/>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2746C" w:rsidRDefault="0072746C">
      <w:pPr>
        <w:spacing w:before="200" w:after="1" w:line="200" w:lineRule="auto"/>
        <w:ind w:firstLine="540"/>
        <w:jc w:val="both"/>
      </w:pPr>
      <w:r>
        <w:rPr>
          <w:rFonts w:ascii="Tahoma" w:hAnsi="Tahoma" w:cs="Tahoma"/>
          <w:sz w:val="20"/>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72746C" w:rsidRDefault="0072746C">
      <w:pPr>
        <w:spacing w:before="200" w:after="1" w:line="200" w:lineRule="auto"/>
        <w:ind w:firstLine="540"/>
        <w:jc w:val="both"/>
      </w:pPr>
      <w:r>
        <w:rPr>
          <w:rFonts w:ascii="Tahoma" w:hAnsi="Tahoma" w:cs="Tahoma"/>
          <w:sz w:val="20"/>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72746C" w:rsidRDefault="0072746C">
      <w:pPr>
        <w:spacing w:before="200" w:after="1" w:line="200" w:lineRule="auto"/>
        <w:ind w:firstLine="540"/>
        <w:jc w:val="both"/>
      </w:pPr>
      <w:r>
        <w:rPr>
          <w:rFonts w:ascii="Tahoma" w:hAnsi="Tahoma" w:cs="Tahoma"/>
          <w:sz w:val="20"/>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2746C" w:rsidRDefault="0072746C">
      <w:pPr>
        <w:spacing w:before="200" w:after="1" w:line="200" w:lineRule="auto"/>
        <w:ind w:firstLine="540"/>
        <w:jc w:val="both"/>
      </w:pPr>
      <w:r>
        <w:rPr>
          <w:rFonts w:ascii="Tahoma" w:hAnsi="Tahoma" w:cs="Tahoma"/>
          <w:sz w:val="20"/>
        </w:rPr>
        <w:t>8. Разъяснения и рекомендации, полученные контролируемым лицом в ходе профилактического визита, носят рекомендательный характер.</w:t>
      </w:r>
    </w:p>
    <w:p w:rsidR="0072746C" w:rsidRDefault="0072746C">
      <w:pPr>
        <w:spacing w:before="200" w:after="1" w:line="200" w:lineRule="auto"/>
        <w:ind w:firstLine="540"/>
        <w:jc w:val="both"/>
      </w:pPr>
      <w:r>
        <w:rPr>
          <w:rFonts w:ascii="Tahoma" w:hAnsi="Tahoma" w:cs="Tahoma"/>
          <w:sz w:val="20"/>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2746C" w:rsidRDefault="0072746C">
      <w:pPr>
        <w:spacing w:before="200" w:after="1" w:line="200" w:lineRule="auto"/>
        <w:ind w:firstLine="540"/>
        <w:jc w:val="both"/>
      </w:pPr>
      <w:r>
        <w:rPr>
          <w:rFonts w:ascii="Tahoma" w:hAnsi="Tahoma" w:cs="Tahoma"/>
          <w:sz w:val="20"/>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53. Проверочные листы</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4">
        <w:r>
          <w:rPr>
            <w:rFonts w:ascii="Tahoma" w:hAnsi="Tahoma" w:cs="Tahoma"/>
            <w:color w:val="0000FF"/>
            <w:sz w:val="20"/>
          </w:rPr>
          <w:t>проверочные листы</w:t>
        </w:r>
      </w:hyperlink>
      <w:r>
        <w:rPr>
          <w:rFonts w:ascii="Tahoma" w:hAnsi="Tahoma" w:cs="Tahoma"/>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72746C" w:rsidRDefault="0072746C">
      <w:pPr>
        <w:spacing w:before="200" w:after="1" w:line="200" w:lineRule="auto"/>
        <w:ind w:firstLine="540"/>
        <w:jc w:val="both"/>
      </w:pPr>
      <w:bookmarkStart w:id="40" w:name="P919"/>
      <w:bookmarkEnd w:id="40"/>
      <w:r>
        <w:rPr>
          <w:rFonts w:ascii="Tahoma" w:hAnsi="Tahoma" w:cs="Tahoma"/>
          <w:sz w:val="20"/>
        </w:rPr>
        <w:t xml:space="preserve">2. </w:t>
      </w:r>
      <w:hyperlink r:id="rId225">
        <w:r>
          <w:rPr>
            <w:rFonts w:ascii="Tahoma" w:hAnsi="Tahoma" w:cs="Tahoma"/>
            <w:color w:val="0000FF"/>
            <w:sz w:val="20"/>
          </w:rPr>
          <w:t>Требования</w:t>
        </w:r>
      </w:hyperlink>
      <w:r>
        <w:rPr>
          <w:rFonts w:ascii="Tahoma" w:hAnsi="Tahoma" w:cs="Tahoma"/>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72746C" w:rsidRDefault="0072746C">
      <w:pPr>
        <w:spacing w:after="1" w:line="200" w:lineRule="auto"/>
        <w:jc w:val="both"/>
      </w:pPr>
      <w:r>
        <w:rPr>
          <w:rFonts w:ascii="Tahoma" w:hAnsi="Tahoma" w:cs="Tahoma"/>
          <w:sz w:val="20"/>
        </w:rPr>
        <w:t xml:space="preserve">(часть 2 в ред. Федерального </w:t>
      </w:r>
      <w:hyperlink r:id="rId226">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3. Исключен. - Федеральный </w:t>
      </w:r>
      <w:hyperlink r:id="rId227">
        <w:r>
          <w:rPr>
            <w:rFonts w:ascii="Tahoma" w:hAnsi="Tahoma" w:cs="Tahoma"/>
            <w:color w:val="0000FF"/>
            <w:sz w:val="20"/>
          </w:rPr>
          <w:t>закон</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72746C" w:rsidRDefault="0072746C">
      <w:pPr>
        <w:spacing w:after="1" w:line="200" w:lineRule="auto"/>
        <w:jc w:val="both"/>
      </w:pPr>
      <w:r>
        <w:rPr>
          <w:rFonts w:ascii="Tahoma" w:hAnsi="Tahoma" w:cs="Tahoma"/>
          <w:sz w:val="20"/>
        </w:rPr>
        <w:t xml:space="preserve">(в ред. Федерального </w:t>
      </w:r>
      <w:hyperlink r:id="rId228">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11. Независимая оценка соблюдения обязательных требований</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54. Признание результатов независимой оценки соблюдения обязательных требований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72746C" w:rsidRDefault="0072746C">
      <w:pPr>
        <w:spacing w:before="200" w:after="1" w:line="200" w:lineRule="auto"/>
        <w:ind w:firstLine="540"/>
        <w:jc w:val="both"/>
      </w:pPr>
      <w:r>
        <w:rPr>
          <w:rFonts w:ascii="Tahoma" w:hAnsi="Tahoma" w:cs="Tahoma"/>
          <w:sz w:val="20"/>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72746C" w:rsidRDefault="0072746C">
      <w:pPr>
        <w:spacing w:before="200" w:after="1" w:line="200" w:lineRule="auto"/>
        <w:ind w:firstLine="540"/>
        <w:jc w:val="both"/>
      </w:pPr>
      <w:r>
        <w:rPr>
          <w:rFonts w:ascii="Tahoma" w:hAnsi="Tahoma" w:cs="Tahoma"/>
          <w:sz w:val="20"/>
        </w:rPr>
        <w:lastRenderedPageBreak/>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72746C" w:rsidRDefault="0072746C">
      <w:pPr>
        <w:spacing w:before="200" w:after="1" w:line="200" w:lineRule="auto"/>
        <w:ind w:firstLine="540"/>
        <w:jc w:val="both"/>
      </w:pPr>
      <w:r>
        <w:rPr>
          <w:rFonts w:ascii="Tahoma" w:hAnsi="Tahoma" w:cs="Tahoma"/>
          <w:sz w:val="20"/>
        </w:rPr>
        <w:t>4. Формирование и ведение реестра заключений о соответствии осуществляются национальным органом по аккредитации.</w:t>
      </w:r>
    </w:p>
    <w:p w:rsidR="0072746C" w:rsidRDefault="0072746C">
      <w:pPr>
        <w:spacing w:before="200" w:after="1" w:line="200" w:lineRule="auto"/>
        <w:ind w:firstLine="540"/>
        <w:jc w:val="both"/>
      </w:pPr>
      <w:r>
        <w:rPr>
          <w:rFonts w:ascii="Tahoma" w:hAnsi="Tahoma" w:cs="Tahoma"/>
          <w:sz w:val="20"/>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72746C" w:rsidRDefault="0072746C">
      <w:pPr>
        <w:spacing w:before="200" w:after="1" w:line="200" w:lineRule="auto"/>
        <w:ind w:firstLine="540"/>
        <w:jc w:val="both"/>
      </w:pPr>
      <w:r>
        <w:rPr>
          <w:rFonts w:ascii="Tahoma" w:hAnsi="Tahoma" w:cs="Tahoma"/>
          <w:sz w:val="20"/>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72746C" w:rsidRDefault="0072746C">
      <w:pPr>
        <w:spacing w:before="200" w:after="1" w:line="200" w:lineRule="auto"/>
        <w:ind w:firstLine="540"/>
        <w:jc w:val="both"/>
      </w:pPr>
      <w:r>
        <w:rPr>
          <w:rFonts w:ascii="Tahoma" w:hAnsi="Tahoma" w:cs="Tahoma"/>
          <w:sz w:val="20"/>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72746C" w:rsidRDefault="0072746C">
      <w:pPr>
        <w:spacing w:before="200" w:after="1" w:line="200" w:lineRule="auto"/>
        <w:ind w:firstLine="540"/>
        <w:jc w:val="both"/>
      </w:pPr>
      <w:r>
        <w:rPr>
          <w:rFonts w:ascii="Tahoma" w:hAnsi="Tahoma" w:cs="Tahoma"/>
          <w:sz w:val="20"/>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72746C" w:rsidRDefault="0072746C">
      <w:pPr>
        <w:spacing w:before="200" w:after="1" w:line="200" w:lineRule="auto"/>
        <w:ind w:firstLine="540"/>
        <w:jc w:val="both"/>
      </w:pPr>
      <w:r>
        <w:rPr>
          <w:rFonts w:ascii="Tahoma" w:hAnsi="Tahoma" w:cs="Tahoma"/>
          <w:sz w:val="20"/>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72746C" w:rsidRDefault="0072746C">
      <w:pPr>
        <w:spacing w:before="200" w:after="1" w:line="200" w:lineRule="auto"/>
        <w:ind w:firstLine="540"/>
        <w:jc w:val="both"/>
      </w:pPr>
      <w:r>
        <w:rPr>
          <w:rFonts w:ascii="Tahoma" w:hAnsi="Tahoma" w:cs="Tahoma"/>
          <w:sz w:val="20"/>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55. Членство в саморегулируемой организации</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72746C" w:rsidRDefault="0072746C">
      <w:pPr>
        <w:spacing w:before="200" w:after="1" w:line="200" w:lineRule="auto"/>
        <w:ind w:firstLine="540"/>
        <w:jc w:val="both"/>
      </w:pPr>
      <w:r>
        <w:rPr>
          <w:rFonts w:ascii="Tahoma" w:hAnsi="Tahoma" w:cs="Tahoma"/>
          <w:sz w:val="20"/>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72746C" w:rsidRDefault="0072746C">
      <w:pPr>
        <w:spacing w:before="200" w:after="1" w:line="200" w:lineRule="auto"/>
        <w:ind w:firstLine="540"/>
        <w:jc w:val="both"/>
      </w:pPr>
      <w:r>
        <w:rPr>
          <w:rFonts w:ascii="Tahoma" w:hAnsi="Tahoma" w:cs="Tahoma"/>
          <w:sz w:val="20"/>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72746C" w:rsidRDefault="0072746C">
      <w:pPr>
        <w:spacing w:before="200" w:after="1" w:line="200" w:lineRule="auto"/>
        <w:ind w:firstLine="540"/>
        <w:jc w:val="both"/>
      </w:pPr>
      <w:r>
        <w:rPr>
          <w:rFonts w:ascii="Tahoma" w:hAnsi="Tahoma" w:cs="Tahoma"/>
          <w:sz w:val="20"/>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72746C" w:rsidRDefault="0072746C">
      <w:pPr>
        <w:spacing w:before="200" w:after="1" w:line="200" w:lineRule="auto"/>
        <w:ind w:firstLine="540"/>
        <w:jc w:val="both"/>
      </w:pPr>
      <w:r>
        <w:rPr>
          <w:rFonts w:ascii="Tahoma" w:hAnsi="Tahoma" w:cs="Tahoma"/>
          <w:sz w:val="20"/>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72746C" w:rsidRDefault="0072746C">
      <w:pPr>
        <w:spacing w:before="200" w:after="1" w:line="200" w:lineRule="auto"/>
        <w:ind w:firstLine="540"/>
        <w:jc w:val="both"/>
      </w:pPr>
      <w:bookmarkStart w:id="41" w:name="P947"/>
      <w:bookmarkEnd w:id="41"/>
      <w:r>
        <w:rPr>
          <w:rFonts w:ascii="Tahoma" w:hAnsi="Tahoma" w:cs="Tahoma"/>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w:t>
      </w:r>
      <w:r>
        <w:rPr>
          <w:rFonts w:ascii="Tahoma" w:hAnsi="Tahoma" w:cs="Tahoma"/>
          <w:sz w:val="20"/>
        </w:rPr>
        <w:lastRenderedPageBreak/>
        <w:t>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72746C" w:rsidRDefault="0072746C">
      <w:pPr>
        <w:spacing w:after="1" w:line="200" w:lineRule="auto"/>
        <w:jc w:val="both"/>
      </w:pPr>
      <w:r>
        <w:rPr>
          <w:rFonts w:ascii="Tahoma" w:hAnsi="Tahoma" w:cs="Tahoma"/>
          <w:sz w:val="20"/>
        </w:rPr>
        <w:t xml:space="preserve">(в ред. Федерального </w:t>
      </w:r>
      <w:hyperlink r:id="rId229">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72746C" w:rsidRDefault="0072746C">
      <w:pPr>
        <w:spacing w:before="200" w:after="1" w:line="200" w:lineRule="auto"/>
        <w:ind w:firstLine="540"/>
        <w:jc w:val="both"/>
      </w:pPr>
      <w:r>
        <w:rPr>
          <w:rFonts w:ascii="Tahoma" w:hAnsi="Tahoma" w:cs="Tahoma"/>
          <w:sz w:val="20"/>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72746C" w:rsidRDefault="0072746C">
      <w:pPr>
        <w:spacing w:before="200" w:after="1" w:line="200" w:lineRule="auto"/>
        <w:ind w:firstLine="540"/>
        <w:jc w:val="both"/>
      </w:pPr>
      <w:r>
        <w:rPr>
          <w:rFonts w:ascii="Tahoma" w:hAnsi="Tahoma" w:cs="Tahoma"/>
          <w:sz w:val="20"/>
        </w:rPr>
        <w:t xml:space="preserve">3) принятие саморегулируемой организацией внутренних документов, предусмотренных Федеральным </w:t>
      </w:r>
      <w:hyperlink r:id="rId230">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w:t>
      </w:r>
    </w:p>
    <w:p w:rsidR="0072746C" w:rsidRDefault="0072746C">
      <w:pPr>
        <w:spacing w:before="200" w:after="1" w:line="200" w:lineRule="auto"/>
        <w:ind w:firstLine="540"/>
        <w:jc w:val="both"/>
      </w:pPr>
      <w:r>
        <w:rPr>
          <w:rFonts w:ascii="Tahoma" w:hAnsi="Tahoma" w:cs="Tahoma"/>
          <w:sz w:val="20"/>
        </w:rPr>
        <w:t xml:space="preserve">4) осуществление выплат из компенсационного фонда саморегулируемой организации в соответствии с Федеральным </w:t>
      </w:r>
      <w:hyperlink r:id="rId231">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72746C" w:rsidRDefault="0072746C">
      <w:pPr>
        <w:spacing w:before="200" w:after="1" w:line="200" w:lineRule="auto"/>
        <w:ind w:firstLine="540"/>
        <w:jc w:val="both"/>
      </w:pPr>
      <w:r>
        <w:rPr>
          <w:rFonts w:ascii="Tahoma" w:hAnsi="Tahoma" w:cs="Tahoma"/>
          <w:sz w:val="20"/>
        </w:rPr>
        <w:t>5) установление саморегулируемой организацией требований к своим членам, не предусмотренных нормативными правовыми актами;</w:t>
      </w:r>
    </w:p>
    <w:p w:rsidR="0072746C" w:rsidRDefault="0072746C">
      <w:pPr>
        <w:spacing w:before="200" w:after="1" w:line="200" w:lineRule="auto"/>
        <w:ind w:firstLine="540"/>
        <w:jc w:val="both"/>
      </w:pPr>
      <w:r>
        <w:rPr>
          <w:rFonts w:ascii="Tahoma" w:hAnsi="Tahoma" w:cs="Tahoma"/>
          <w:sz w:val="20"/>
        </w:rPr>
        <w:t>6) эффективность контроля саморегулируемой организации за деятельностью своих членов;</w:t>
      </w:r>
    </w:p>
    <w:p w:rsidR="0072746C" w:rsidRDefault="0072746C">
      <w:pPr>
        <w:spacing w:before="200" w:after="1" w:line="200" w:lineRule="auto"/>
        <w:ind w:firstLine="540"/>
        <w:jc w:val="both"/>
      </w:pPr>
      <w:r>
        <w:rPr>
          <w:rFonts w:ascii="Tahoma" w:hAnsi="Tahoma" w:cs="Tahoma"/>
          <w:sz w:val="20"/>
        </w:rPr>
        <w:t>7) эффективность применения саморегулируемой организацией мер дисциплинарного воздействия в отношении своих членов;</w:t>
      </w:r>
    </w:p>
    <w:p w:rsidR="0072746C" w:rsidRDefault="0072746C">
      <w:pPr>
        <w:spacing w:before="200" w:after="1" w:line="200" w:lineRule="auto"/>
        <w:ind w:firstLine="540"/>
        <w:jc w:val="both"/>
      </w:pPr>
      <w:r>
        <w:rPr>
          <w:rFonts w:ascii="Tahoma" w:hAnsi="Tahoma" w:cs="Tahoma"/>
          <w:sz w:val="20"/>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72746C" w:rsidRDefault="0072746C">
      <w:pPr>
        <w:spacing w:before="200" w:after="1" w:line="200" w:lineRule="auto"/>
        <w:ind w:firstLine="540"/>
        <w:jc w:val="both"/>
      </w:pPr>
      <w:r>
        <w:rPr>
          <w:rFonts w:ascii="Tahoma" w:hAnsi="Tahoma" w:cs="Tahoma"/>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rFonts w:ascii="Tahoma" w:hAnsi="Tahoma" w:cs="Tahoma"/>
            <w:color w:val="0000FF"/>
            <w:sz w:val="20"/>
          </w:rPr>
          <w:t>частью 6</w:t>
        </w:r>
      </w:hyperlink>
      <w:r>
        <w:rPr>
          <w:rFonts w:ascii="Tahoma" w:hAnsi="Tahoma" w:cs="Tahoma"/>
          <w:sz w:val="20"/>
        </w:rPr>
        <w:t xml:space="preserve"> настоящей статьи, и обратившимися в контрольный (надзорный) орган.</w:t>
      </w:r>
    </w:p>
    <w:p w:rsidR="0072746C" w:rsidRDefault="0072746C">
      <w:pPr>
        <w:spacing w:after="1" w:line="200" w:lineRule="auto"/>
        <w:jc w:val="both"/>
      </w:pPr>
    </w:p>
    <w:p w:rsidR="0072746C" w:rsidRDefault="0072746C">
      <w:pPr>
        <w:spacing w:after="1" w:line="200" w:lineRule="auto"/>
        <w:jc w:val="center"/>
        <w:outlineLvl w:val="0"/>
      </w:pPr>
      <w:r>
        <w:rPr>
          <w:rFonts w:ascii="Tahoma" w:hAnsi="Tahoma" w:cs="Tahoma"/>
          <w:b/>
          <w:sz w:val="20"/>
        </w:rPr>
        <w:t>РАЗДЕЛ V. ОСУЩЕСТВЛЕНИЕ ГОСУДАРСТВЕННОГО</w:t>
      </w:r>
    </w:p>
    <w:p w:rsidR="0072746C" w:rsidRDefault="0072746C">
      <w:pPr>
        <w:spacing w:after="1" w:line="200" w:lineRule="auto"/>
        <w:jc w:val="center"/>
      </w:pPr>
      <w:r>
        <w:rPr>
          <w:rFonts w:ascii="Tahoma" w:hAnsi="Tahoma" w:cs="Tahoma"/>
          <w:b/>
          <w:sz w:val="20"/>
        </w:rPr>
        <w:t>КОНТРОЛЯ (НАДЗОРА),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1"/>
      </w:pPr>
      <w:bookmarkStart w:id="42" w:name="P962"/>
      <w:bookmarkEnd w:id="42"/>
      <w:r>
        <w:rPr>
          <w:rFonts w:ascii="Tahoma" w:hAnsi="Tahoma" w:cs="Tahoma"/>
          <w:b/>
          <w:sz w:val="20"/>
        </w:rPr>
        <w:t>Глава 12. Контрольные (надзорные) мероприятия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56. Виды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2746C" w:rsidRDefault="0072746C">
      <w:pPr>
        <w:spacing w:before="200" w:after="1" w:line="200" w:lineRule="auto"/>
        <w:ind w:firstLine="540"/>
        <w:jc w:val="both"/>
      </w:pPr>
      <w:bookmarkStart w:id="43" w:name="P967"/>
      <w:bookmarkEnd w:id="43"/>
      <w:r>
        <w:rPr>
          <w:rFonts w:ascii="Tahoma" w:hAnsi="Tahoma" w:cs="Tahoma"/>
          <w:sz w:val="20"/>
        </w:rPr>
        <w:t>2. Взаимодействие с контролируемым лицом осуществляется при проведении следующих контрольных (надзорных) мероприятий:</w:t>
      </w:r>
    </w:p>
    <w:p w:rsidR="0072746C" w:rsidRDefault="0072746C">
      <w:pPr>
        <w:spacing w:before="200" w:after="1" w:line="200" w:lineRule="auto"/>
        <w:ind w:firstLine="540"/>
        <w:jc w:val="both"/>
      </w:pPr>
      <w:bookmarkStart w:id="44" w:name="P968"/>
      <w:bookmarkEnd w:id="44"/>
      <w:r>
        <w:rPr>
          <w:rFonts w:ascii="Tahoma" w:hAnsi="Tahoma" w:cs="Tahoma"/>
          <w:sz w:val="20"/>
        </w:rPr>
        <w:t>1) контрольная закупка;</w:t>
      </w:r>
    </w:p>
    <w:p w:rsidR="0072746C" w:rsidRDefault="0072746C">
      <w:pPr>
        <w:spacing w:before="200" w:after="1" w:line="200" w:lineRule="auto"/>
        <w:ind w:firstLine="540"/>
        <w:jc w:val="both"/>
      </w:pPr>
      <w:r>
        <w:rPr>
          <w:rFonts w:ascii="Tahoma" w:hAnsi="Tahoma" w:cs="Tahoma"/>
          <w:sz w:val="20"/>
        </w:rPr>
        <w:t>2) мониторинговая закупка;</w:t>
      </w:r>
    </w:p>
    <w:p w:rsidR="0072746C" w:rsidRDefault="0072746C">
      <w:pPr>
        <w:spacing w:before="200" w:after="1" w:line="200" w:lineRule="auto"/>
        <w:ind w:firstLine="540"/>
        <w:jc w:val="both"/>
      </w:pPr>
      <w:r>
        <w:rPr>
          <w:rFonts w:ascii="Tahoma" w:hAnsi="Tahoma" w:cs="Tahoma"/>
          <w:sz w:val="20"/>
        </w:rPr>
        <w:t>3) выборочный контроль;</w:t>
      </w:r>
    </w:p>
    <w:p w:rsidR="0072746C" w:rsidRDefault="0072746C">
      <w:pPr>
        <w:spacing w:before="200" w:after="1" w:line="200" w:lineRule="auto"/>
        <w:ind w:firstLine="540"/>
        <w:jc w:val="both"/>
      </w:pPr>
      <w:r>
        <w:rPr>
          <w:rFonts w:ascii="Tahoma" w:hAnsi="Tahoma" w:cs="Tahoma"/>
          <w:sz w:val="20"/>
        </w:rPr>
        <w:t>4) инспекционный визит;</w:t>
      </w:r>
    </w:p>
    <w:p w:rsidR="0072746C" w:rsidRDefault="0072746C">
      <w:pPr>
        <w:spacing w:before="200" w:after="1" w:line="200" w:lineRule="auto"/>
        <w:ind w:firstLine="540"/>
        <w:jc w:val="both"/>
      </w:pPr>
      <w:r>
        <w:rPr>
          <w:rFonts w:ascii="Tahoma" w:hAnsi="Tahoma" w:cs="Tahoma"/>
          <w:sz w:val="20"/>
        </w:rPr>
        <w:t>5) рейдовый осмотр;</w:t>
      </w:r>
    </w:p>
    <w:p w:rsidR="0072746C" w:rsidRDefault="0072746C">
      <w:pPr>
        <w:spacing w:before="200" w:after="1" w:line="200" w:lineRule="auto"/>
        <w:ind w:firstLine="540"/>
        <w:jc w:val="both"/>
      </w:pPr>
      <w:r>
        <w:rPr>
          <w:rFonts w:ascii="Tahoma" w:hAnsi="Tahoma" w:cs="Tahoma"/>
          <w:sz w:val="20"/>
        </w:rPr>
        <w:t>6) документарная проверка;</w:t>
      </w:r>
    </w:p>
    <w:p w:rsidR="0072746C" w:rsidRDefault="0072746C">
      <w:pPr>
        <w:spacing w:before="200" w:after="1" w:line="200" w:lineRule="auto"/>
        <w:ind w:firstLine="540"/>
        <w:jc w:val="both"/>
      </w:pPr>
      <w:r>
        <w:rPr>
          <w:rFonts w:ascii="Tahoma" w:hAnsi="Tahoma" w:cs="Tahoma"/>
          <w:sz w:val="20"/>
        </w:rPr>
        <w:t>7) выездная проверка.</w:t>
      </w:r>
    </w:p>
    <w:p w:rsidR="0072746C" w:rsidRDefault="0072746C">
      <w:pPr>
        <w:spacing w:before="200" w:after="1" w:line="200" w:lineRule="auto"/>
        <w:ind w:firstLine="540"/>
        <w:jc w:val="both"/>
      </w:pPr>
      <w:bookmarkStart w:id="45" w:name="P975"/>
      <w:bookmarkEnd w:id="45"/>
      <w:r>
        <w:rPr>
          <w:rFonts w:ascii="Tahoma" w:hAnsi="Tahoma" w:cs="Tahoma"/>
          <w:sz w:val="20"/>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2746C" w:rsidRDefault="0072746C">
      <w:pPr>
        <w:spacing w:before="200" w:after="1" w:line="200" w:lineRule="auto"/>
        <w:ind w:firstLine="540"/>
        <w:jc w:val="both"/>
      </w:pPr>
      <w:r>
        <w:rPr>
          <w:rFonts w:ascii="Tahoma" w:hAnsi="Tahoma" w:cs="Tahoma"/>
          <w:sz w:val="20"/>
        </w:rPr>
        <w:t>1) наблюдение за соблюдением обязательных требований;</w:t>
      </w:r>
    </w:p>
    <w:p w:rsidR="0072746C" w:rsidRDefault="0072746C">
      <w:pPr>
        <w:spacing w:before="200" w:after="1" w:line="200" w:lineRule="auto"/>
        <w:ind w:firstLine="540"/>
        <w:jc w:val="both"/>
      </w:pPr>
      <w:r>
        <w:rPr>
          <w:rFonts w:ascii="Tahoma" w:hAnsi="Tahoma" w:cs="Tahoma"/>
          <w:sz w:val="20"/>
        </w:rPr>
        <w:lastRenderedPageBreak/>
        <w:t>2) выездное обследование.</w:t>
      </w:r>
    </w:p>
    <w:p w:rsidR="0072746C" w:rsidRDefault="0072746C">
      <w:pPr>
        <w:spacing w:before="200" w:after="1" w:line="200" w:lineRule="auto"/>
        <w:ind w:firstLine="540"/>
        <w:jc w:val="both"/>
      </w:pPr>
      <w:r>
        <w:rPr>
          <w:rFonts w:ascii="Tahoma" w:hAnsi="Tahoma" w:cs="Tahoma"/>
          <w:sz w:val="20"/>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7">
        <w:r>
          <w:rPr>
            <w:rFonts w:ascii="Tahoma" w:hAnsi="Tahoma" w:cs="Tahoma"/>
            <w:color w:val="0000FF"/>
            <w:sz w:val="20"/>
          </w:rPr>
          <w:t>части 2</w:t>
        </w:r>
      </w:hyperlink>
      <w:r>
        <w:rPr>
          <w:rFonts w:ascii="Tahoma" w:hAnsi="Tahoma" w:cs="Tahoma"/>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72746C" w:rsidRDefault="0072746C">
      <w:pPr>
        <w:spacing w:after="1" w:line="200" w:lineRule="auto"/>
        <w:jc w:val="both"/>
      </w:pPr>
      <w:r>
        <w:rPr>
          <w:rFonts w:ascii="Tahoma" w:hAnsi="Tahoma" w:cs="Tahoma"/>
          <w:sz w:val="20"/>
        </w:rPr>
        <w:t xml:space="preserve">(в ред. Федеральных законов от 11.06.2021 </w:t>
      </w:r>
      <w:hyperlink r:id="rId232">
        <w:r>
          <w:rPr>
            <w:rFonts w:ascii="Tahoma" w:hAnsi="Tahoma" w:cs="Tahoma"/>
            <w:color w:val="0000FF"/>
            <w:sz w:val="20"/>
          </w:rPr>
          <w:t>N 170-ФЗ</w:t>
        </w:r>
      </w:hyperlink>
      <w:r>
        <w:rPr>
          <w:rFonts w:ascii="Tahoma" w:hAnsi="Tahoma" w:cs="Tahoma"/>
          <w:sz w:val="20"/>
        </w:rPr>
        <w:t xml:space="preserve">, от 28.12.2024 </w:t>
      </w:r>
      <w:hyperlink r:id="rId233">
        <w:r>
          <w:rPr>
            <w:rFonts w:ascii="Tahoma" w:hAnsi="Tahoma" w:cs="Tahoma"/>
            <w:color w:val="0000FF"/>
            <w:sz w:val="20"/>
          </w:rPr>
          <w:t>N 540-ФЗ</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2746C" w:rsidRDefault="0072746C">
      <w:pPr>
        <w:spacing w:after="1" w:line="200" w:lineRule="auto"/>
        <w:jc w:val="both"/>
      </w:pPr>
      <w:r>
        <w:rPr>
          <w:rFonts w:ascii="Tahoma" w:hAnsi="Tahoma" w:cs="Tahoma"/>
          <w:sz w:val="20"/>
        </w:rPr>
        <w:t xml:space="preserve">(часть 5 в ред. Федерального </w:t>
      </w:r>
      <w:hyperlink r:id="rId234">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72746C" w:rsidRDefault="0072746C">
      <w:pPr>
        <w:spacing w:after="1" w:line="200" w:lineRule="auto"/>
        <w:jc w:val="both"/>
      </w:pPr>
      <w:r>
        <w:rPr>
          <w:rFonts w:ascii="Tahoma" w:hAnsi="Tahoma" w:cs="Tahoma"/>
          <w:sz w:val="20"/>
        </w:rPr>
        <w:t xml:space="preserve">(часть 6 введена Федеральным </w:t>
      </w:r>
      <w:hyperlink r:id="rId235">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57. Основания для проведения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Основанием для проведения контрольных (надзорных) мероприятий, за исключением случаев, указанных в </w:t>
      </w:r>
      <w:hyperlink w:anchor="P1002">
        <w:r>
          <w:rPr>
            <w:rFonts w:ascii="Tahoma" w:hAnsi="Tahoma" w:cs="Tahoma"/>
            <w:color w:val="0000FF"/>
            <w:sz w:val="20"/>
          </w:rPr>
          <w:t>части 2</w:t>
        </w:r>
      </w:hyperlink>
      <w:r>
        <w:rPr>
          <w:rFonts w:ascii="Tahoma" w:hAnsi="Tahoma" w:cs="Tahoma"/>
          <w:sz w:val="20"/>
        </w:rPr>
        <w:t xml:space="preserve"> настоящей статьи, может быть:</w:t>
      </w:r>
    </w:p>
    <w:p w:rsidR="0072746C" w:rsidRDefault="0072746C">
      <w:pPr>
        <w:spacing w:before="200" w:after="1" w:line="200" w:lineRule="auto"/>
        <w:ind w:firstLine="540"/>
        <w:jc w:val="both"/>
      </w:pPr>
      <w:bookmarkStart w:id="46" w:name="P988"/>
      <w:bookmarkEnd w:id="46"/>
      <w:r>
        <w:rPr>
          <w:rFonts w:ascii="Tahoma" w:hAnsi="Tahoma" w:cs="Tahoma"/>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rFonts w:ascii="Tahoma" w:hAnsi="Tahoma" w:cs="Tahoma"/>
            <w:color w:val="0000FF"/>
            <w:sz w:val="20"/>
          </w:rPr>
          <w:t>статьи 60</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(п. 1 в ред. Федерального </w:t>
      </w:r>
      <w:hyperlink r:id="rId236">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2) наступление сроков проведения контрольных (надзорных) мероприятий, включенных в план проведения контрольных (надзорных) мероприятий;</w:t>
      </w:r>
    </w:p>
    <w:p w:rsidR="0072746C" w:rsidRDefault="0072746C">
      <w:pPr>
        <w:spacing w:before="200" w:after="1" w:line="200" w:lineRule="auto"/>
        <w:ind w:firstLine="540"/>
        <w:jc w:val="both"/>
      </w:pPr>
      <w:r>
        <w:rPr>
          <w:rFonts w:ascii="Tahoma" w:hAnsi="Tahoma" w:cs="Tahoma"/>
          <w:sz w:val="20"/>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72746C" w:rsidRDefault="0072746C">
      <w:pPr>
        <w:spacing w:after="1" w:line="200" w:lineRule="auto"/>
        <w:jc w:val="both"/>
      </w:pPr>
      <w:r>
        <w:rPr>
          <w:rFonts w:ascii="Tahoma" w:hAnsi="Tahoma" w:cs="Tahoma"/>
          <w:sz w:val="20"/>
        </w:rPr>
        <w:t xml:space="preserve">(в ред. Федерального </w:t>
      </w:r>
      <w:hyperlink r:id="rId237">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2746C" w:rsidRDefault="0072746C">
      <w:pPr>
        <w:spacing w:before="200" w:after="1" w:line="200" w:lineRule="auto"/>
        <w:ind w:firstLine="540"/>
        <w:jc w:val="both"/>
      </w:pPr>
      <w:r>
        <w:rPr>
          <w:rFonts w:ascii="Tahoma" w:hAnsi="Tahoma" w:cs="Tahoma"/>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rFonts w:ascii="Tahoma" w:hAnsi="Tahoma" w:cs="Tahoma"/>
            <w:color w:val="0000FF"/>
            <w:sz w:val="20"/>
          </w:rPr>
          <w:t>частью 1 статьи 95</w:t>
        </w:r>
      </w:hyperlink>
      <w:r>
        <w:rPr>
          <w:rFonts w:ascii="Tahoma" w:hAnsi="Tahoma" w:cs="Tahoma"/>
          <w:sz w:val="20"/>
        </w:rPr>
        <w:t xml:space="preserve"> настоящего Федерального закона;</w:t>
      </w:r>
    </w:p>
    <w:p w:rsidR="0072746C" w:rsidRDefault="0072746C">
      <w:pPr>
        <w:spacing w:before="200" w:after="1" w:line="200" w:lineRule="auto"/>
        <w:ind w:firstLine="540"/>
        <w:jc w:val="both"/>
      </w:pPr>
      <w:bookmarkStart w:id="47" w:name="P995"/>
      <w:bookmarkEnd w:id="47"/>
      <w:r>
        <w:rPr>
          <w:rFonts w:ascii="Tahoma" w:hAnsi="Tahoma" w:cs="Tahoma"/>
          <w:sz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2746C" w:rsidRDefault="0072746C">
      <w:pPr>
        <w:spacing w:before="200" w:after="1" w:line="200" w:lineRule="auto"/>
        <w:ind w:firstLine="540"/>
        <w:jc w:val="both"/>
      </w:pPr>
      <w:r>
        <w:rPr>
          <w:rFonts w:ascii="Tahoma" w:hAnsi="Tahoma" w:cs="Tahoma"/>
          <w:sz w:val="20"/>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2746C" w:rsidRDefault="0072746C">
      <w:pPr>
        <w:spacing w:after="1" w:line="200" w:lineRule="auto"/>
        <w:jc w:val="both"/>
      </w:pPr>
      <w:r>
        <w:rPr>
          <w:rFonts w:ascii="Tahoma" w:hAnsi="Tahoma" w:cs="Tahoma"/>
          <w:sz w:val="20"/>
        </w:rPr>
        <w:t xml:space="preserve">(п. 7 введен Федеральным </w:t>
      </w:r>
      <w:hyperlink r:id="rId238">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9">
        <w:r>
          <w:rPr>
            <w:rFonts w:ascii="Tahoma" w:hAnsi="Tahoma" w:cs="Tahoma"/>
            <w:color w:val="0000FF"/>
            <w:sz w:val="20"/>
          </w:rPr>
          <w:t>частью 1 статьи 8</w:t>
        </w:r>
      </w:hyperlink>
      <w:r>
        <w:rPr>
          <w:rFonts w:ascii="Tahoma" w:hAnsi="Tahoma" w:cs="Tahoma"/>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0">
        <w:r>
          <w:rPr>
            <w:rFonts w:ascii="Tahoma" w:hAnsi="Tahoma" w:cs="Tahoma"/>
            <w:color w:val="0000FF"/>
            <w:sz w:val="20"/>
          </w:rPr>
          <w:t>пунктах 6</w:t>
        </w:r>
      </w:hyperlink>
      <w:r>
        <w:rPr>
          <w:rFonts w:ascii="Tahoma" w:hAnsi="Tahoma" w:cs="Tahoma"/>
          <w:sz w:val="20"/>
        </w:rPr>
        <w:t xml:space="preserve"> - </w:t>
      </w:r>
      <w:hyperlink r:id="rId241">
        <w:r>
          <w:rPr>
            <w:rFonts w:ascii="Tahoma" w:hAnsi="Tahoma" w:cs="Tahoma"/>
            <w:color w:val="0000FF"/>
            <w:sz w:val="20"/>
          </w:rPr>
          <w:t>9.1</w:t>
        </w:r>
      </w:hyperlink>
      <w:r>
        <w:rPr>
          <w:rFonts w:ascii="Tahoma" w:hAnsi="Tahoma" w:cs="Tahoma"/>
          <w:sz w:val="20"/>
        </w:rPr>
        <w:t xml:space="preserve">, </w:t>
      </w:r>
      <w:hyperlink r:id="rId242">
        <w:r>
          <w:rPr>
            <w:rFonts w:ascii="Tahoma" w:hAnsi="Tahoma" w:cs="Tahoma"/>
            <w:color w:val="0000FF"/>
            <w:sz w:val="20"/>
          </w:rPr>
          <w:t>11</w:t>
        </w:r>
      </w:hyperlink>
      <w:r>
        <w:rPr>
          <w:rFonts w:ascii="Tahoma" w:hAnsi="Tahoma" w:cs="Tahoma"/>
          <w:sz w:val="20"/>
        </w:rPr>
        <w:t xml:space="preserve">, </w:t>
      </w:r>
      <w:hyperlink r:id="rId243">
        <w:r>
          <w:rPr>
            <w:rFonts w:ascii="Tahoma" w:hAnsi="Tahoma" w:cs="Tahoma"/>
            <w:color w:val="0000FF"/>
            <w:sz w:val="20"/>
          </w:rPr>
          <w:t>12</w:t>
        </w:r>
      </w:hyperlink>
      <w:r>
        <w:rPr>
          <w:rFonts w:ascii="Tahoma" w:hAnsi="Tahoma" w:cs="Tahoma"/>
          <w:sz w:val="20"/>
        </w:rPr>
        <w:t xml:space="preserve">, </w:t>
      </w:r>
      <w:hyperlink r:id="rId244">
        <w:r>
          <w:rPr>
            <w:rFonts w:ascii="Tahoma" w:hAnsi="Tahoma" w:cs="Tahoma"/>
            <w:color w:val="0000FF"/>
            <w:sz w:val="20"/>
          </w:rPr>
          <w:t>14</w:t>
        </w:r>
      </w:hyperlink>
      <w:r>
        <w:rPr>
          <w:rFonts w:ascii="Tahoma" w:hAnsi="Tahoma" w:cs="Tahoma"/>
          <w:sz w:val="20"/>
        </w:rPr>
        <w:t xml:space="preserve"> - </w:t>
      </w:r>
      <w:hyperlink r:id="rId245">
        <w:r>
          <w:rPr>
            <w:rFonts w:ascii="Tahoma" w:hAnsi="Tahoma" w:cs="Tahoma"/>
            <w:color w:val="0000FF"/>
            <w:sz w:val="20"/>
          </w:rPr>
          <w:t>17</w:t>
        </w:r>
      </w:hyperlink>
      <w:r>
        <w:rPr>
          <w:rFonts w:ascii="Tahoma" w:hAnsi="Tahoma" w:cs="Tahoma"/>
          <w:sz w:val="20"/>
        </w:rPr>
        <w:t xml:space="preserve">, </w:t>
      </w:r>
      <w:hyperlink r:id="rId246">
        <w:r>
          <w:rPr>
            <w:rFonts w:ascii="Tahoma" w:hAnsi="Tahoma" w:cs="Tahoma"/>
            <w:color w:val="0000FF"/>
            <w:sz w:val="20"/>
          </w:rPr>
          <w:t>19</w:t>
        </w:r>
      </w:hyperlink>
      <w:r>
        <w:rPr>
          <w:rFonts w:ascii="Tahoma" w:hAnsi="Tahoma" w:cs="Tahoma"/>
          <w:sz w:val="20"/>
        </w:rPr>
        <w:t xml:space="preserve"> - </w:t>
      </w:r>
      <w:hyperlink r:id="rId247">
        <w:r>
          <w:rPr>
            <w:rFonts w:ascii="Tahoma" w:hAnsi="Tahoma" w:cs="Tahoma"/>
            <w:color w:val="0000FF"/>
            <w:sz w:val="20"/>
          </w:rPr>
          <w:t>21</w:t>
        </w:r>
      </w:hyperlink>
      <w:r>
        <w:rPr>
          <w:rFonts w:ascii="Tahoma" w:hAnsi="Tahoma" w:cs="Tahoma"/>
          <w:sz w:val="20"/>
        </w:rPr>
        <w:t xml:space="preserve">, </w:t>
      </w:r>
      <w:hyperlink r:id="rId248">
        <w:r>
          <w:rPr>
            <w:rFonts w:ascii="Tahoma" w:hAnsi="Tahoma" w:cs="Tahoma"/>
            <w:color w:val="0000FF"/>
            <w:sz w:val="20"/>
          </w:rPr>
          <w:t>24</w:t>
        </w:r>
      </w:hyperlink>
      <w:r>
        <w:rPr>
          <w:rFonts w:ascii="Tahoma" w:hAnsi="Tahoma" w:cs="Tahoma"/>
          <w:sz w:val="20"/>
        </w:rPr>
        <w:t xml:space="preserve"> - </w:t>
      </w:r>
      <w:hyperlink r:id="rId249">
        <w:r>
          <w:rPr>
            <w:rFonts w:ascii="Tahoma" w:hAnsi="Tahoma" w:cs="Tahoma"/>
            <w:color w:val="0000FF"/>
            <w:sz w:val="20"/>
          </w:rPr>
          <w:t>31</w:t>
        </w:r>
      </w:hyperlink>
      <w:r>
        <w:rPr>
          <w:rFonts w:ascii="Tahoma" w:hAnsi="Tahoma" w:cs="Tahoma"/>
          <w:sz w:val="20"/>
        </w:rPr>
        <w:t xml:space="preserve">, </w:t>
      </w:r>
      <w:hyperlink r:id="rId250">
        <w:r>
          <w:rPr>
            <w:rFonts w:ascii="Tahoma" w:hAnsi="Tahoma" w:cs="Tahoma"/>
            <w:color w:val="0000FF"/>
            <w:sz w:val="20"/>
          </w:rPr>
          <w:t>34</w:t>
        </w:r>
      </w:hyperlink>
      <w:r>
        <w:rPr>
          <w:rFonts w:ascii="Tahoma" w:hAnsi="Tahoma" w:cs="Tahoma"/>
          <w:sz w:val="20"/>
        </w:rPr>
        <w:t xml:space="preserve"> - </w:t>
      </w:r>
      <w:hyperlink r:id="rId251">
        <w:r>
          <w:rPr>
            <w:rFonts w:ascii="Tahoma" w:hAnsi="Tahoma" w:cs="Tahoma"/>
            <w:color w:val="0000FF"/>
            <w:sz w:val="20"/>
          </w:rPr>
          <w:t>36</w:t>
        </w:r>
      </w:hyperlink>
      <w:r>
        <w:rPr>
          <w:rFonts w:ascii="Tahoma" w:hAnsi="Tahoma" w:cs="Tahoma"/>
          <w:sz w:val="20"/>
        </w:rPr>
        <w:t xml:space="preserve">, </w:t>
      </w:r>
      <w:hyperlink r:id="rId252">
        <w:r>
          <w:rPr>
            <w:rFonts w:ascii="Tahoma" w:hAnsi="Tahoma" w:cs="Tahoma"/>
            <w:color w:val="0000FF"/>
            <w:sz w:val="20"/>
          </w:rPr>
          <w:t>39</w:t>
        </w:r>
      </w:hyperlink>
      <w:r>
        <w:rPr>
          <w:rFonts w:ascii="Tahoma" w:hAnsi="Tahoma" w:cs="Tahoma"/>
          <w:sz w:val="20"/>
        </w:rPr>
        <w:t xml:space="preserve">, </w:t>
      </w:r>
      <w:hyperlink r:id="rId253">
        <w:r>
          <w:rPr>
            <w:rFonts w:ascii="Tahoma" w:hAnsi="Tahoma" w:cs="Tahoma"/>
            <w:color w:val="0000FF"/>
            <w:sz w:val="20"/>
          </w:rPr>
          <w:t>40</w:t>
        </w:r>
      </w:hyperlink>
      <w:r>
        <w:rPr>
          <w:rFonts w:ascii="Tahoma" w:hAnsi="Tahoma" w:cs="Tahoma"/>
          <w:sz w:val="20"/>
        </w:rPr>
        <w:t xml:space="preserve">, </w:t>
      </w:r>
      <w:hyperlink r:id="rId254">
        <w:r>
          <w:rPr>
            <w:rFonts w:ascii="Tahoma" w:hAnsi="Tahoma" w:cs="Tahoma"/>
            <w:color w:val="0000FF"/>
            <w:sz w:val="20"/>
          </w:rPr>
          <w:t>42</w:t>
        </w:r>
      </w:hyperlink>
      <w:r>
        <w:rPr>
          <w:rFonts w:ascii="Tahoma" w:hAnsi="Tahoma" w:cs="Tahoma"/>
          <w:sz w:val="20"/>
        </w:rPr>
        <w:t xml:space="preserve"> - </w:t>
      </w:r>
      <w:hyperlink r:id="rId255">
        <w:r>
          <w:rPr>
            <w:rFonts w:ascii="Tahoma" w:hAnsi="Tahoma" w:cs="Tahoma"/>
            <w:color w:val="0000FF"/>
            <w:sz w:val="20"/>
          </w:rPr>
          <w:t>55</w:t>
        </w:r>
      </w:hyperlink>
      <w:r>
        <w:rPr>
          <w:rFonts w:ascii="Tahoma" w:hAnsi="Tahoma" w:cs="Tahoma"/>
          <w:sz w:val="20"/>
        </w:rPr>
        <w:t xml:space="preserve"> и </w:t>
      </w:r>
      <w:hyperlink r:id="rId256">
        <w:r>
          <w:rPr>
            <w:rFonts w:ascii="Tahoma" w:hAnsi="Tahoma" w:cs="Tahoma"/>
            <w:color w:val="0000FF"/>
            <w:sz w:val="20"/>
          </w:rPr>
          <w:t>59 части 1 статьи 12</w:t>
        </w:r>
      </w:hyperlink>
      <w:r>
        <w:rPr>
          <w:rFonts w:ascii="Tahoma" w:hAnsi="Tahoma" w:cs="Tahoma"/>
          <w:sz w:val="20"/>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72746C" w:rsidRDefault="0072746C">
      <w:pPr>
        <w:spacing w:after="1" w:line="200" w:lineRule="auto"/>
        <w:jc w:val="both"/>
      </w:pPr>
      <w:r>
        <w:rPr>
          <w:rFonts w:ascii="Tahoma" w:hAnsi="Tahoma" w:cs="Tahoma"/>
          <w:sz w:val="20"/>
        </w:rPr>
        <w:lastRenderedPageBreak/>
        <w:t xml:space="preserve">(п. 8 введен Федеральным </w:t>
      </w:r>
      <w:hyperlink r:id="rId257">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9) уклонение контролируемого лица от проведения обязательного профилактического визита.</w:t>
      </w:r>
    </w:p>
    <w:p w:rsidR="0072746C" w:rsidRDefault="0072746C">
      <w:pPr>
        <w:spacing w:after="1" w:line="200" w:lineRule="auto"/>
        <w:jc w:val="both"/>
      </w:pPr>
      <w:r>
        <w:rPr>
          <w:rFonts w:ascii="Tahoma" w:hAnsi="Tahoma" w:cs="Tahoma"/>
          <w:sz w:val="20"/>
        </w:rPr>
        <w:t xml:space="preserve">(п. 9 введен Федеральным </w:t>
      </w:r>
      <w:hyperlink r:id="rId258">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bookmarkStart w:id="48" w:name="P1002"/>
      <w:bookmarkEnd w:id="48"/>
      <w:r>
        <w:rPr>
          <w:rFonts w:ascii="Tahoma" w:hAnsi="Tahoma" w:cs="Tahoma"/>
          <w:sz w:val="20"/>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72746C" w:rsidRDefault="0072746C">
      <w:pPr>
        <w:spacing w:before="200" w:after="1" w:line="200" w:lineRule="auto"/>
        <w:ind w:firstLine="540"/>
        <w:jc w:val="both"/>
      </w:pPr>
      <w:bookmarkStart w:id="49" w:name="P1003"/>
      <w:bookmarkEnd w:id="49"/>
      <w:r>
        <w:rPr>
          <w:rFonts w:ascii="Tahoma" w:hAnsi="Tahoma" w:cs="Tahoma"/>
          <w:sz w:val="20"/>
        </w:rP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72746C" w:rsidRDefault="0072746C">
      <w:pPr>
        <w:spacing w:after="1" w:line="200" w:lineRule="auto"/>
        <w:jc w:val="both"/>
      </w:pPr>
      <w:r>
        <w:rPr>
          <w:rFonts w:ascii="Tahoma" w:hAnsi="Tahoma" w:cs="Tahoma"/>
          <w:sz w:val="20"/>
        </w:rPr>
        <w:t xml:space="preserve">(часть 3 введена Федеральным </w:t>
      </w:r>
      <w:hyperlink r:id="rId259">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260">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58. Сведения о причинении вреда (ущерба) или об угрозе причинения вреда (ущерба) охраняемым законом ценностям</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72746C" w:rsidRDefault="0072746C">
      <w:pPr>
        <w:spacing w:before="200" w:after="1" w:line="200" w:lineRule="auto"/>
        <w:ind w:firstLine="540"/>
        <w:jc w:val="both"/>
      </w:pPr>
      <w:r>
        <w:rPr>
          <w:rFonts w:ascii="Tahoma" w:hAnsi="Tahoma" w:cs="Tahoma"/>
          <w:sz w:val="2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2746C" w:rsidRDefault="0072746C">
      <w:pPr>
        <w:spacing w:before="200" w:after="1" w:line="200" w:lineRule="auto"/>
        <w:ind w:firstLine="540"/>
        <w:jc w:val="both"/>
      </w:pPr>
      <w:r>
        <w:rPr>
          <w:rFonts w:ascii="Tahoma" w:hAnsi="Tahoma" w:cs="Tahoma"/>
          <w:sz w:val="20"/>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72746C" w:rsidRDefault="0072746C">
      <w:pPr>
        <w:spacing w:before="200" w:after="1" w:line="200" w:lineRule="auto"/>
        <w:ind w:firstLine="540"/>
        <w:jc w:val="both"/>
      </w:pPr>
      <w:r>
        <w:rPr>
          <w:rFonts w:ascii="Tahoma" w:hAnsi="Tahoma" w:cs="Tahoma"/>
          <w:sz w:val="20"/>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72746C" w:rsidRDefault="0072746C">
      <w:pPr>
        <w:spacing w:before="200" w:after="1" w:line="200" w:lineRule="auto"/>
        <w:ind w:firstLine="540"/>
        <w:jc w:val="both"/>
      </w:pPr>
      <w:r>
        <w:rPr>
          <w:rFonts w:ascii="Tahoma" w:hAnsi="Tahoma" w:cs="Tahoma"/>
          <w:sz w:val="20"/>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72746C" w:rsidRDefault="0072746C">
      <w:pPr>
        <w:spacing w:before="200" w:after="1" w:line="200" w:lineRule="auto"/>
        <w:ind w:firstLine="540"/>
        <w:jc w:val="both"/>
      </w:pPr>
      <w:r>
        <w:rPr>
          <w:rFonts w:ascii="Tahoma" w:hAnsi="Tahoma" w:cs="Tahoma"/>
          <w:sz w:val="2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2746C" w:rsidRDefault="0072746C">
      <w:pPr>
        <w:spacing w:before="200" w:after="1" w:line="200" w:lineRule="auto"/>
        <w:ind w:firstLine="540"/>
        <w:jc w:val="both"/>
      </w:pPr>
      <w:r>
        <w:rPr>
          <w:rFonts w:ascii="Tahoma" w:hAnsi="Tahoma" w:cs="Tahoma"/>
          <w:sz w:val="2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2746C" w:rsidRDefault="0072746C">
      <w:pPr>
        <w:spacing w:before="200" w:after="1" w:line="200" w:lineRule="auto"/>
        <w:ind w:firstLine="540"/>
        <w:jc w:val="both"/>
      </w:pPr>
      <w:r>
        <w:rPr>
          <w:rFonts w:ascii="Tahoma" w:hAnsi="Tahoma" w:cs="Tahoma"/>
          <w:sz w:val="2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72746C" w:rsidRDefault="0072746C">
      <w:pPr>
        <w:spacing w:before="200" w:after="1" w:line="200" w:lineRule="auto"/>
        <w:ind w:firstLine="540"/>
        <w:jc w:val="both"/>
      </w:pPr>
      <w:r>
        <w:rPr>
          <w:rFonts w:ascii="Tahoma" w:hAnsi="Tahoma" w:cs="Tahoma"/>
          <w:sz w:val="20"/>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72746C" w:rsidRDefault="0072746C">
      <w:pPr>
        <w:spacing w:before="200" w:after="1" w:line="200" w:lineRule="auto"/>
        <w:ind w:firstLine="540"/>
        <w:jc w:val="both"/>
      </w:pPr>
      <w:r>
        <w:rPr>
          <w:rFonts w:ascii="Tahoma" w:hAnsi="Tahoma" w:cs="Tahoma"/>
          <w:sz w:val="20"/>
        </w:rPr>
        <w:lastRenderedPageBreak/>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72746C" w:rsidRDefault="0072746C">
      <w:pPr>
        <w:spacing w:before="200" w:after="1" w:line="200" w:lineRule="auto"/>
        <w:ind w:firstLine="540"/>
        <w:jc w:val="both"/>
      </w:pPr>
      <w:r>
        <w:rPr>
          <w:rFonts w:ascii="Tahoma" w:hAnsi="Tahoma" w:cs="Tahoma"/>
          <w:sz w:val="20"/>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72746C" w:rsidRDefault="0072746C">
      <w:pPr>
        <w:spacing w:before="200" w:after="1" w:line="200" w:lineRule="auto"/>
        <w:ind w:firstLine="540"/>
        <w:jc w:val="both"/>
      </w:pPr>
      <w:r>
        <w:rPr>
          <w:rFonts w:ascii="Tahoma" w:hAnsi="Tahoma" w:cs="Tahoma"/>
          <w:sz w:val="20"/>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72746C" w:rsidRDefault="0072746C">
      <w:pPr>
        <w:spacing w:before="200" w:after="1" w:line="200" w:lineRule="auto"/>
        <w:ind w:firstLine="540"/>
        <w:jc w:val="both"/>
      </w:pPr>
      <w:r>
        <w:rPr>
          <w:rFonts w:ascii="Tahoma" w:hAnsi="Tahoma" w:cs="Tahoma"/>
          <w:sz w:val="20"/>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72746C" w:rsidRDefault="0072746C">
      <w:pPr>
        <w:spacing w:before="200" w:after="1" w:line="200" w:lineRule="auto"/>
        <w:ind w:firstLine="540"/>
        <w:jc w:val="both"/>
      </w:pPr>
      <w:r>
        <w:rPr>
          <w:rFonts w:ascii="Tahoma" w:hAnsi="Tahoma" w:cs="Tahoma"/>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1">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72746C" w:rsidRDefault="0072746C">
      <w:pPr>
        <w:spacing w:before="200" w:after="1" w:line="200" w:lineRule="auto"/>
        <w:ind w:firstLine="540"/>
        <w:jc w:val="both"/>
      </w:pPr>
      <w:r>
        <w:rPr>
          <w:rFonts w:ascii="Tahoma" w:hAnsi="Tahoma" w:cs="Tahoma"/>
          <w:sz w:val="20"/>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72746C" w:rsidRDefault="0072746C">
      <w:pPr>
        <w:spacing w:after="1" w:line="200" w:lineRule="auto"/>
        <w:jc w:val="both"/>
      </w:pPr>
    </w:p>
    <w:p w:rsidR="0072746C" w:rsidRDefault="0072746C">
      <w:pPr>
        <w:spacing w:after="1" w:line="200" w:lineRule="auto"/>
        <w:ind w:firstLine="540"/>
        <w:jc w:val="both"/>
        <w:outlineLvl w:val="2"/>
      </w:pPr>
      <w:bookmarkStart w:id="50" w:name="P1028"/>
      <w:bookmarkEnd w:id="50"/>
      <w:r>
        <w:rPr>
          <w:rFonts w:ascii="Tahoma" w:hAnsi="Tahoma" w:cs="Tahoma"/>
          <w:b/>
          <w:sz w:val="20"/>
        </w:rP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 ред. Федерального </w:t>
      </w:r>
      <w:hyperlink r:id="rId262">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ind w:firstLine="540"/>
        <w:jc w:val="both"/>
      </w:pPr>
    </w:p>
    <w:p w:rsidR="0072746C" w:rsidRDefault="0072746C">
      <w:pPr>
        <w:spacing w:after="1" w:line="200" w:lineRule="auto"/>
        <w:ind w:firstLine="540"/>
        <w:jc w:val="both"/>
      </w:pPr>
      <w:bookmarkStart w:id="51" w:name="P1032"/>
      <w:bookmarkEnd w:id="51"/>
      <w:r>
        <w:rPr>
          <w:rFonts w:ascii="Tahoma" w:hAnsi="Tahoma" w:cs="Tahoma"/>
          <w:sz w:val="20"/>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rFonts w:ascii="Tahoma" w:hAnsi="Tahoma" w:cs="Tahoma"/>
            <w:color w:val="0000FF"/>
            <w:sz w:val="20"/>
          </w:rPr>
          <w:t>пунктом 1 части 1 статьи 57</w:t>
        </w:r>
      </w:hyperlink>
      <w:r>
        <w:rPr>
          <w:rFonts w:ascii="Tahoma" w:hAnsi="Tahoma" w:cs="Tahoma"/>
          <w:sz w:val="20"/>
        </w:rPr>
        <w:t xml:space="preserve"> настоящего Федерального закона, принимается при наличии достоверной информации:</w:t>
      </w:r>
    </w:p>
    <w:p w:rsidR="0072746C" w:rsidRDefault="0072746C">
      <w:pPr>
        <w:spacing w:before="200" w:after="1" w:line="200" w:lineRule="auto"/>
        <w:ind w:firstLine="540"/>
        <w:jc w:val="both"/>
      </w:pPr>
      <w:r>
        <w:rPr>
          <w:rFonts w:ascii="Tahoma" w:hAnsi="Tahoma" w:cs="Tahoma"/>
          <w:sz w:val="20"/>
        </w:rPr>
        <w:t>1) о причинении или непосредственной угрозе причинения вреда жизни и тяжкого или среднего вреда (ущерба) здоровью граждан;</w:t>
      </w:r>
    </w:p>
    <w:p w:rsidR="0072746C" w:rsidRDefault="0072746C">
      <w:pPr>
        <w:spacing w:before="200" w:after="1" w:line="200" w:lineRule="auto"/>
        <w:ind w:firstLine="540"/>
        <w:jc w:val="both"/>
      </w:pPr>
      <w:r>
        <w:rPr>
          <w:rFonts w:ascii="Tahoma" w:hAnsi="Tahoma" w:cs="Tahoma"/>
          <w:sz w:val="20"/>
        </w:rPr>
        <w:t>2) о причинении вреда (ущерба) или непосредственной угрозе причинения вреда (ущерба) обороне страны и безопасности государства;</w:t>
      </w:r>
    </w:p>
    <w:p w:rsidR="0072746C" w:rsidRDefault="0072746C">
      <w:pPr>
        <w:spacing w:before="200" w:after="1" w:line="200" w:lineRule="auto"/>
        <w:ind w:firstLine="540"/>
        <w:jc w:val="both"/>
      </w:pPr>
      <w:r>
        <w:rPr>
          <w:rFonts w:ascii="Tahoma" w:hAnsi="Tahoma" w:cs="Tahoma"/>
          <w:sz w:val="20"/>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3">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w:t>
      </w:r>
    </w:p>
    <w:p w:rsidR="0072746C" w:rsidRDefault="0072746C">
      <w:pPr>
        <w:spacing w:before="200" w:after="1" w:line="200" w:lineRule="auto"/>
        <w:ind w:firstLine="540"/>
        <w:jc w:val="both"/>
      </w:pPr>
      <w:r>
        <w:rPr>
          <w:rFonts w:ascii="Tahoma" w:hAnsi="Tahoma" w:cs="Tahoma"/>
          <w:sz w:val="20"/>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72746C" w:rsidRDefault="0072746C">
      <w:pPr>
        <w:spacing w:before="200" w:after="1" w:line="200" w:lineRule="auto"/>
        <w:ind w:firstLine="540"/>
        <w:jc w:val="both"/>
      </w:pPr>
      <w:r>
        <w:rPr>
          <w:rFonts w:ascii="Tahoma" w:hAnsi="Tahoma" w:cs="Tahoma"/>
          <w:sz w:val="20"/>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72746C" w:rsidRDefault="0072746C">
      <w:pPr>
        <w:spacing w:before="200" w:after="1" w:line="200" w:lineRule="auto"/>
        <w:ind w:firstLine="540"/>
        <w:jc w:val="both"/>
      </w:pPr>
      <w:r>
        <w:rPr>
          <w:rFonts w:ascii="Tahoma" w:hAnsi="Tahoma" w:cs="Tahoma"/>
          <w:sz w:val="20"/>
        </w:rPr>
        <w:t>6) об угрозе возникновения чрезвычайных ситуаций природного и (или) техногенного характера, эпидемий, эпизоотий.</w:t>
      </w:r>
    </w:p>
    <w:p w:rsidR="0072746C" w:rsidRDefault="0072746C">
      <w:pPr>
        <w:spacing w:before="200" w:after="1" w:line="200" w:lineRule="auto"/>
        <w:ind w:firstLine="540"/>
        <w:jc w:val="both"/>
      </w:pPr>
      <w:r>
        <w:rPr>
          <w:rFonts w:ascii="Tahoma" w:hAnsi="Tahoma" w:cs="Tahoma"/>
          <w:sz w:val="20"/>
        </w:rPr>
        <w:lastRenderedPageBreak/>
        <w:t>2. Решение контрольного (надзорного) органа о проведении контрольного (надзорного) мероприятия принимается также:</w:t>
      </w:r>
    </w:p>
    <w:p w:rsidR="0072746C" w:rsidRDefault="0072746C">
      <w:pPr>
        <w:spacing w:before="200" w:after="1" w:line="200" w:lineRule="auto"/>
        <w:ind w:firstLine="540"/>
        <w:jc w:val="both"/>
      </w:pPr>
      <w:r>
        <w:rPr>
          <w:rFonts w:ascii="Tahoma" w:hAnsi="Tahoma" w:cs="Tahoma"/>
          <w:sz w:val="20"/>
        </w:rPr>
        <w:t>1) при возникновении чрезвычайных ситуаций природного и (или) техногенного характера, эпидемий, эпизоотий;</w:t>
      </w:r>
    </w:p>
    <w:p w:rsidR="0072746C" w:rsidRDefault="0072746C">
      <w:pPr>
        <w:spacing w:before="200" w:after="1" w:line="200" w:lineRule="auto"/>
        <w:ind w:firstLine="540"/>
        <w:jc w:val="both"/>
      </w:pPr>
      <w:r>
        <w:rPr>
          <w:rFonts w:ascii="Tahoma" w:hAnsi="Tahoma" w:cs="Tahoma"/>
          <w:sz w:val="20"/>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72746C" w:rsidRDefault="0072746C">
      <w:pPr>
        <w:spacing w:before="200" w:after="1" w:line="200" w:lineRule="auto"/>
        <w:ind w:firstLine="540"/>
        <w:jc w:val="both"/>
      </w:pPr>
      <w:bookmarkStart w:id="52" w:name="P1042"/>
      <w:bookmarkEnd w:id="52"/>
      <w:r>
        <w:rPr>
          <w:rFonts w:ascii="Tahoma" w:hAnsi="Tahoma" w:cs="Tahoma"/>
          <w:sz w:val="20"/>
        </w:rP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72746C" w:rsidRDefault="0072746C">
      <w:pPr>
        <w:spacing w:before="200" w:after="1" w:line="200" w:lineRule="auto"/>
        <w:ind w:firstLine="540"/>
        <w:jc w:val="both"/>
      </w:pPr>
      <w:r>
        <w:rPr>
          <w:rFonts w:ascii="Tahoma" w:hAnsi="Tahoma" w:cs="Tahoma"/>
          <w:sz w:val="20"/>
        </w:rP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2746C" w:rsidRDefault="0072746C">
      <w:pPr>
        <w:spacing w:before="200" w:after="1" w:line="200" w:lineRule="auto"/>
        <w:ind w:firstLine="540"/>
        <w:jc w:val="both"/>
      </w:pPr>
      <w:r>
        <w:rPr>
          <w:rFonts w:ascii="Tahoma" w:hAnsi="Tahoma" w:cs="Tahoma"/>
          <w:sz w:val="20"/>
        </w:rP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72746C" w:rsidRDefault="0072746C">
      <w:pPr>
        <w:spacing w:before="200" w:after="1" w:line="200" w:lineRule="auto"/>
        <w:ind w:firstLine="540"/>
        <w:jc w:val="both"/>
      </w:pPr>
      <w:r>
        <w:rPr>
          <w:rFonts w:ascii="Tahoma" w:hAnsi="Tahoma" w:cs="Tahoma"/>
          <w:sz w:val="20"/>
        </w:rPr>
        <w:t xml:space="preserve">6) при поступлении информации о нарушении обязательных требований, предусмотренных </w:t>
      </w:r>
      <w:hyperlink r:id="rId264">
        <w:r>
          <w:rPr>
            <w:rFonts w:ascii="Tahoma" w:hAnsi="Tahoma" w:cs="Tahoma"/>
            <w:color w:val="0000FF"/>
            <w:sz w:val="20"/>
          </w:rPr>
          <w:t>статьей 20</w:t>
        </w:r>
      </w:hyperlink>
      <w:r>
        <w:rPr>
          <w:rFonts w:ascii="Tahoma" w:hAnsi="Tahoma" w:cs="Tahoma"/>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5">
        <w:r>
          <w:rPr>
            <w:rFonts w:ascii="Tahoma" w:hAnsi="Tahoma" w:cs="Tahoma"/>
            <w:color w:val="0000FF"/>
            <w:sz w:val="20"/>
          </w:rPr>
          <w:t>подпунктом 11 пункта 2 статьи 16</w:t>
        </w:r>
      </w:hyperlink>
      <w:r>
        <w:rPr>
          <w:rFonts w:ascii="Tahoma" w:hAnsi="Tahoma" w:cs="Tahoma"/>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2746C" w:rsidRDefault="0072746C">
      <w:pPr>
        <w:spacing w:before="200" w:after="1" w:line="200" w:lineRule="auto"/>
        <w:ind w:firstLine="540"/>
        <w:jc w:val="both"/>
      </w:pPr>
      <w:r>
        <w:rPr>
          <w:rFonts w:ascii="Tahoma" w:hAnsi="Tahoma" w:cs="Tahoma"/>
          <w:sz w:val="20"/>
        </w:rPr>
        <w:t xml:space="preserve">3. В случаях, предусмотренных </w:t>
      </w:r>
      <w:hyperlink w:anchor="P1041">
        <w:r>
          <w:rPr>
            <w:rFonts w:ascii="Tahoma" w:hAnsi="Tahoma" w:cs="Tahoma"/>
            <w:color w:val="0000FF"/>
            <w:sz w:val="20"/>
          </w:rPr>
          <w:t>пунктами 2</w:t>
        </w:r>
      </w:hyperlink>
      <w:r>
        <w:rPr>
          <w:rFonts w:ascii="Tahoma" w:hAnsi="Tahoma" w:cs="Tahoma"/>
          <w:sz w:val="20"/>
        </w:rPr>
        <w:t xml:space="preserve"> и </w:t>
      </w:r>
      <w:hyperlink w:anchor="P1042">
        <w:r>
          <w:rPr>
            <w:rFonts w:ascii="Tahoma" w:hAnsi="Tahoma" w:cs="Tahoma"/>
            <w:color w:val="0000FF"/>
            <w:sz w:val="20"/>
          </w:rPr>
          <w:t>3 части 2</w:t>
        </w:r>
      </w:hyperlink>
      <w:r>
        <w:rPr>
          <w:rFonts w:ascii="Tahoma" w:hAnsi="Tahoma" w:cs="Tahoma"/>
          <w:sz w:val="20"/>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61. Организация проведения плановых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72746C" w:rsidRDefault="0072746C">
      <w:pPr>
        <w:spacing w:before="200" w:after="1" w:line="200" w:lineRule="auto"/>
        <w:ind w:firstLine="540"/>
        <w:jc w:val="both"/>
      </w:pPr>
      <w:r>
        <w:rPr>
          <w:rFonts w:ascii="Tahoma" w:hAnsi="Tahoma" w:cs="Tahoma"/>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72746C" w:rsidRDefault="007274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 xml:space="preserve">До 2030 г. в планы включаются контрольные (надзорные) мероприятия только в отношении объектов, указанных в </w:t>
            </w:r>
            <w:hyperlink r:id="rId266">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pPr>
      <w:r>
        <w:rPr>
          <w:rFonts w:ascii="Tahoma" w:hAnsi="Tahoma" w:cs="Tahoma"/>
          <w:sz w:val="20"/>
        </w:rPr>
        <w:t xml:space="preserve">3. </w:t>
      </w:r>
      <w:hyperlink r:id="rId267">
        <w:r>
          <w:rPr>
            <w:rFonts w:ascii="Tahoma" w:hAnsi="Tahoma" w:cs="Tahoma"/>
            <w:color w:val="0000FF"/>
            <w:sz w:val="20"/>
          </w:rPr>
          <w:t>Порядок</w:t>
        </w:r>
      </w:hyperlink>
      <w:r>
        <w:rPr>
          <w:rFonts w:ascii="Tahoma" w:hAnsi="Tahoma" w:cs="Tahoma"/>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72746C" w:rsidRDefault="0072746C">
      <w:pPr>
        <w:spacing w:before="200" w:after="1" w:line="200" w:lineRule="auto"/>
        <w:ind w:firstLine="540"/>
        <w:jc w:val="both"/>
      </w:pPr>
      <w:r>
        <w:rPr>
          <w:rFonts w:ascii="Tahoma" w:hAnsi="Tahoma" w:cs="Tahoma"/>
          <w:sz w:val="20"/>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72746C" w:rsidRDefault="0072746C">
      <w:pPr>
        <w:spacing w:before="200" w:after="1" w:line="200" w:lineRule="auto"/>
        <w:ind w:firstLine="540"/>
        <w:jc w:val="both"/>
      </w:pPr>
      <w:r>
        <w:rPr>
          <w:rFonts w:ascii="Tahoma" w:hAnsi="Tahoma" w:cs="Tahoma"/>
          <w:sz w:val="20"/>
        </w:rPr>
        <w:lastRenderedPageBreak/>
        <w:t xml:space="preserve">5. </w:t>
      </w:r>
      <w:hyperlink r:id="rId268">
        <w:r>
          <w:rPr>
            <w:rFonts w:ascii="Tahoma" w:hAnsi="Tahoma" w:cs="Tahoma"/>
            <w:color w:val="0000FF"/>
            <w:sz w:val="20"/>
          </w:rPr>
          <w:t>Порядок</w:t>
        </w:r>
      </w:hyperlink>
      <w:r>
        <w:rPr>
          <w:rFonts w:ascii="Tahoma" w:hAnsi="Tahoma" w:cs="Tahoma"/>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61.1. Индикаторы риска нарушения обязательных требований</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(введена Федеральным </w:t>
      </w:r>
      <w:hyperlink r:id="rId269">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72746C" w:rsidRDefault="0072746C">
      <w:pPr>
        <w:spacing w:before="200" w:after="1" w:line="200" w:lineRule="auto"/>
        <w:ind w:firstLine="540"/>
        <w:jc w:val="both"/>
      </w:pPr>
      <w:r>
        <w:rPr>
          <w:rFonts w:ascii="Tahoma" w:hAnsi="Tahoma" w:cs="Tahoma"/>
          <w:sz w:val="20"/>
        </w:rP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72746C" w:rsidRDefault="0072746C">
      <w:pPr>
        <w:spacing w:before="200" w:after="1" w:line="200" w:lineRule="auto"/>
        <w:ind w:firstLine="540"/>
        <w:jc w:val="both"/>
      </w:pPr>
      <w:r>
        <w:rPr>
          <w:rFonts w:ascii="Tahoma" w:hAnsi="Tahoma" w:cs="Tahoma"/>
          <w:sz w:val="20"/>
        </w:rP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62. Поручение Президента Российской Федерации, поручение Правительства Российской Федерации</w:t>
      </w:r>
    </w:p>
    <w:p w:rsidR="0072746C" w:rsidRDefault="0072746C">
      <w:pPr>
        <w:spacing w:after="1" w:line="200" w:lineRule="auto"/>
        <w:jc w:val="both"/>
      </w:pPr>
    </w:p>
    <w:p w:rsidR="0072746C" w:rsidRDefault="0072746C">
      <w:pPr>
        <w:spacing w:after="1" w:line="200" w:lineRule="auto"/>
        <w:ind w:firstLine="540"/>
        <w:jc w:val="both"/>
      </w:pPr>
      <w:bookmarkStart w:id="53" w:name="P1069"/>
      <w:bookmarkEnd w:id="53"/>
      <w:r>
        <w:rPr>
          <w:rFonts w:ascii="Tahoma" w:hAnsi="Tahoma" w:cs="Tahoma"/>
          <w:sz w:val="20"/>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t xml:space="preserve">1.1. В случае, если поручение, указанное в </w:t>
      </w:r>
      <w:hyperlink w:anchor="P1069">
        <w:r>
          <w:rPr>
            <w:rFonts w:ascii="Tahoma" w:hAnsi="Tahoma" w:cs="Tahoma"/>
            <w:color w:val="0000FF"/>
            <w:sz w:val="20"/>
          </w:rPr>
          <w:t>части 1</w:t>
        </w:r>
      </w:hyperlink>
      <w:r>
        <w:rPr>
          <w:rFonts w:ascii="Tahoma" w:hAnsi="Tahoma" w:cs="Tahoma"/>
          <w:sz w:val="20"/>
        </w:rP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2">
        <w:r>
          <w:rPr>
            <w:rFonts w:ascii="Tahoma" w:hAnsi="Tahoma" w:cs="Tahoma"/>
            <w:color w:val="0000FF"/>
            <w:sz w:val="20"/>
          </w:rPr>
          <w:t>частью 2</w:t>
        </w:r>
      </w:hyperlink>
      <w:r>
        <w:rPr>
          <w:rFonts w:ascii="Tahoma" w:hAnsi="Tahoma" w:cs="Tahoma"/>
          <w:sz w:val="20"/>
        </w:rPr>
        <w:t xml:space="preserve"> настоящей статьи.</w:t>
      </w:r>
    </w:p>
    <w:p w:rsidR="0072746C" w:rsidRDefault="0072746C">
      <w:pPr>
        <w:spacing w:after="1" w:line="200" w:lineRule="auto"/>
        <w:jc w:val="both"/>
      </w:pPr>
      <w:r>
        <w:rPr>
          <w:rFonts w:ascii="Tahoma" w:hAnsi="Tahoma" w:cs="Tahoma"/>
          <w:sz w:val="20"/>
        </w:rPr>
        <w:t xml:space="preserve">(часть 1.1 введена Федеральным </w:t>
      </w:r>
      <w:hyperlink r:id="rId270">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72746C" w:rsidRDefault="0072746C">
      <w:pPr>
        <w:spacing w:before="200" w:after="1" w:line="200" w:lineRule="auto"/>
        <w:ind w:firstLine="540"/>
        <w:jc w:val="both"/>
      </w:pPr>
      <w:r>
        <w:rPr>
          <w:rFonts w:ascii="Tahoma" w:hAnsi="Tahoma" w:cs="Tahoma"/>
          <w:sz w:val="20"/>
        </w:rPr>
        <w:t>1) вид контроля, в рамках которого должны быть проведены контрольные (надзорные) мероприятия;</w:t>
      </w:r>
    </w:p>
    <w:p w:rsidR="0072746C" w:rsidRDefault="0072746C">
      <w:pPr>
        <w:spacing w:before="200" w:after="1" w:line="200" w:lineRule="auto"/>
        <w:ind w:firstLine="540"/>
        <w:jc w:val="both"/>
      </w:pPr>
      <w:r>
        <w:rPr>
          <w:rFonts w:ascii="Tahoma" w:hAnsi="Tahoma" w:cs="Tahoma"/>
          <w:sz w:val="20"/>
        </w:rPr>
        <w:t>2) перечень контролируемых лиц, в отношении которых должны быть проведены контрольные (надзорные) мероприятия;</w:t>
      </w:r>
    </w:p>
    <w:p w:rsidR="0072746C" w:rsidRDefault="0072746C">
      <w:pPr>
        <w:spacing w:after="1" w:line="200" w:lineRule="auto"/>
        <w:jc w:val="both"/>
      </w:pPr>
      <w:r>
        <w:rPr>
          <w:rFonts w:ascii="Tahoma" w:hAnsi="Tahoma" w:cs="Tahoma"/>
          <w:sz w:val="20"/>
        </w:rPr>
        <w:t xml:space="preserve">(в ред. Федерального </w:t>
      </w:r>
      <w:hyperlink r:id="rId271">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вид и предмет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4) период, в течение которого должны быть проведены контрольные (надзорные) мероприятия.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63. Требование прокурора о проведении контрольного (надзорного) мероприятия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72746C" w:rsidRDefault="0072746C">
      <w:pPr>
        <w:spacing w:before="200" w:after="1" w:line="200" w:lineRule="auto"/>
        <w:ind w:firstLine="540"/>
        <w:jc w:val="both"/>
      </w:pPr>
      <w:r>
        <w:rPr>
          <w:rFonts w:ascii="Tahoma" w:hAnsi="Tahoma" w:cs="Tahoma"/>
          <w:sz w:val="20"/>
        </w:rPr>
        <w:t>1) вид контрольного (надзорного) мероприятия и срок его проведения;</w:t>
      </w:r>
    </w:p>
    <w:p w:rsidR="0072746C" w:rsidRDefault="0072746C">
      <w:pPr>
        <w:spacing w:before="200" w:after="1" w:line="200" w:lineRule="auto"/>
        <w:ind w:firstLine="540"/>
        <w:jc w:val="both"/>
      </w:pPr>
      <w:r>
        <w:rPr>
          <w:rFonts w:ascii="Tahoma" w:hAnsi="Tahoma" w:cs="Tahoma"/>
          <w:sz w:val="20"/>
        </w:rPr>
        <w:lastRenderedPageBreak/>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 xml:space="preserve">2. </w:t>
      </w:r>
      <w:hyperlink r:id="rId272">
        <w:r>
          <w:rPr>
            <w:rFonts w:ascii="Tahoma" w:hAnsi="Tahoma" w:cs="Tahoma"/>
            <w:color w:val="0000FF"/>
            <w:sz w:val="20"/>
          </w:rPr>
          <w:t>Порядок</w:t>
        </w:r>
      </w:hyperlink>
      <w:r>
        <w:rPr>
          <w:rFonts w:ascii="Tahoma" w:hAnsi="Tahoma" w:cs="Tahoma"/>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3">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64. Решение о проведении контрольного (надзорного) мероприятия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72746C" w:rsidRDefault="0072746C">
      <w:pPr>
        <w:spacing w:after="1" w:line="200" w:lineRule="auto"/>
        <w:jc w:val="both"/>
      </w:pPr>
      <w:r>
        <w:rPr>
          <w:rFonts w:ascii="Tahoma" w:hAnsi="Tahoma" w:cs="Tahoma"/>
          <w:sz w:val="20"/>
        </w:rPr>
        <w:t xml:space="preserve">(в ред. Федерального </w:t>
      </w:r>
      <w:hyperlink r:id="rId274">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1) дата, время и место принятия решения;</w:t>
      </w:r>
    </w:p>
    <w:p w:rsidR="0072746C" w:rsidRDefault="0072746C">
      <w:pPr>
        <w:spacing w:after="1" w:line="200" w:lineRule="auto"/>
        <w:jc w:val="both"/>
      </w:pPr>
      <w:r>
        <w:rPr>
          <w:rFonts w:ascii="Tahoma" w:hAnsi="Tahoma" w:cs="Tahoma"/>
          <w:sz w:val="20"/>
        </w:rPr>
        <w:t xml:space="preserve">(в ред. Федерального </w:t>
      </w:r>
      <w:hyperlink r:id="rId275">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2) кем принято решение;</w:t>
      </w:r>
    </w:p>
    <w:p w:rsidR="0072746C" w:rsidRDefault="0072746C">
      <w:pPr>
        <w:spacing w:before="200" w:after="1" w:line="200" w:lineRule="auto"/>
        <w:ind w:firstLine="540"/>
        <w:jc w:val="both"/>
      </w:pPr>
      <w:r>
        <w:rPr>
          <w:rFonts w:ascii="Tahoma" w:hAnsi="Tahoma" w:cs="Tahoma"/>
          <w:sz w:val="20"/>
        </w:rPr>
        <w:t>3) основание проведения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4) вид контроля;</w:t>
      </w:r>
    </w:p>
    <w:p w:rsidR="0072746C" w:rsidRDefault="0072746C">
      <w:pPr>
        <w:spacing w:before="200" w:after="1" w:line="200" w:lineRule="auto"/>
        <w:ind w:firstLine="540"/>
        <w:jc w:val="both"/>
      </w:pPr>
      <w:r>
        <w:rPr>
          <w:rFonts w:ascii="Tahoma" w:hAnsi="Tahoma" w:cs="Tahoma"/>
          <w:sz w:val="20"/>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72746C" w:rsidRDefault="0072746C">
      <w:pPr>
        <w:spacing w:before="200" w:after="1" w:line="200" w:lineRule="auto"/>
        <w:ind w:firstLine="540"/>
        <w:jc w:val="both"/>
      </w:pPr>
      <w:r>
        <w:rPr>
          <w:rFonts w:ascii="Tahoma" w:hAnsi="Tahoma" w:cs="Tahoma"/>
          <w:sz w:val="20"/>
        </w:rPr>
        <w:t>6) объект контроля, в отношении которого проводится контрольное (надзорное) мероприятие;</w:t>
      </w:r>
    </w:p>
    <w:p w:rsidR="0072746C" w:rsidRDefault="0072746C">
      <w:pPr>
        <w:spacing w:before="200" w:after="1" w:line="200" w:lineRule="auto"/>
        <w:ind w:firstLine="540"/>
        <w:jc w:val="both"/>
      </w:pPr>
      <w:r>
        <w:rPr>
          <w:rFonts w:ascii="Tahoma" w:hAnsi="Tahoma" w:cs="Tahoma"/>
          <w:sz w:val="2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72746C" w:rsidRDefault="0072746C">
      <w:pPr>
        <w:spacing w:after="1" w:line="200" w:lineRule="auto"/>
        <w:jc w:val="both"/>
      </w:pPr>
      <w:r>
        <w:rPr>
          <w:rFonts w:ascii="Tahoma" w:hAnsi="Tahoma" w:cs="Tahoma"/>
          <w:sz w:val="20"/>
        </w:rPr>
        <w:t xml:space="preserve">(в ред. Федерального </w:t>
      </w:r>
      <w:hyperlink r:id="rId276">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72746C" w:rsidRDefault="0072746C">
      <w:pPr>
        <w:spacing w:after="1" w:line="200" w:lineRule="auto"/>
        <w:jc w:val="both"/>
      </w:pPr>
      <w:r>
        <w:rPr>
          <w:rFonts w:ascii="Tahoma" w:hAnsi="Tahoma" w:cs="Tahoma"/>
          <w:sz w:val="20"/>
        </w:rPr>
        <w:t xml:space="preserve">(в ред. Федерального </w:t>
      </w:r>
      <w:hyperlink r:id="rId277">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9) вид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10) перечень контрольных (надзорных) действий, совершаемых в рамках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11) предмет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12) проверочные листы, если их применение является обязательным;</w:t>
      </w:r>
    </w:p>
    <w:p w:rsidR="0072746C" w:rsidRDefault="0072746C">
      <w:pPr>
        <w:spacing w:before="200" w:after="1" w:line="200" w:lineRule="auto"/>
        <w:ind w:firstLine="540"/>
        <w:jc w:val="both"/>
      </w:pPr>
      <w:r>
        <w:rPr>
          <w:rFonts w:ascii="Tahoma" w:hAnsi="Tahoma" w:cs="Tahoma"/>
          <w:sz w:val="20"/>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2746C" w:rsidRDefault="0072746C">
      <w:pPr>
        <w:spacing w:after="1" w:line="200" w:lineRule="auto"/>
        <w:jc w:val="both"/>
      </w:pPr>
      <w:r>
        <w:rPr>
          <w:rFonts w:ascii="Tahoma" w:hAnsi="Tahoma" w:cs="Tahoma"/>
          <w:sz w:val="20"/>
        </w:rPr>
        <w:t xml:space="preserve">(в ред. Федерального </w:t>
      </w:r>
      <w:hyperlink r:id="rId278">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72746C" w:rsidRDefault="0072746C">
      <w:pPr>
        <w:spacing w:after="1" w:line="200" w:lineRule="auto"/>
        <w:jc w:val="both"/>
      </w:pPr>
      <w:r>
        <w:rPr>
          <w:rFonts w:ascii="Tahoma" w:hAnsi="Tahoma" w:cs="Tahoma"/>
          <w:sz w:val="20"/>
        </w:rPr>
        <w:t xml:space="preserve">(в ред. Федерального </w:t>
      </w:r>
      <w:hyperlink r:id="rId279">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15) иные сведения, если это предусмотрено положением о виде контроля.</w:t>
      </w:r>
    </w:p>
    <w:p w:rsidR="0072746C" w:rsidRDefault="0072746C">
      <w:pPr>
        <w:spacing w:before="200" w:after="1" w:line="200" w:lineRule="auto"/>
        <w:ind w:firstLine="540"/>
        <w:jc w:val="both"/>
      </w:pPr>
      <w:r>
        <w:rPr>
          <w:rFonts w:ascii="Tahoma" w:hAnsi="Tahoma" w:cs="Tahoma"/>
          <w:sz w:val="20"/>
        </w:rPr>
        <w:t xml:space="preserve">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w:t>
      </w:r>
      <w:r>
        <w:rPr>
          <w:rFonts w:ascii="Tahoma" w:hAnsi="Tahoma" w:cs="Tahoma"/>
          <w:sz w:val="20"/>
        </w:rPr>
        <w:lastRenderedPageBreak/>
        <w:t>(надзорных)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2746C" w:rsidRDefault="0072746C">
      <w:pPr>
        <w:spacing w:after="1" w:line="200" w:lineRule="auto"/>
        <w:jc w:val="both"/>
      </w:pPr>
      <w:r>
        <w:rPr>
          <w:rFonts w:ascii="Tahoma" w:hAnsi="Tahoma" w:cs="Tahoma"/>
          <w:sz w:val="20"/>
        </w:rPr>
        <w:t xml:space="preserve">(в ред. Федеральных законов от 11.06.2021 </w:t>
      </w:r>
      <w:hyperlink r:id="rId280">
        <w:r>
          <w:rPr>
            <w:rFonts w:ascii="Tahoma" w:hAnsi="Tahoma" w:cs="Tahoma"/>
            <w:color w:val="0000FF"/>
            <w:sz w:val="20"/>
          </w:rPr>
          <w:t>N 170-ФЗ</w:t>
        </w:r>
      </w:hyperlink>
      <w:r>
        <w:rPr>
          <w:rFonts w:ascii="Tahoma" w:hAnsi="Tahoma" w:cs="Tahoma"/>
          <w:sz w:val="20"/>
        </w:rPr>
        <w:t xml:space="preserve">, от 28.12.2024 </w:t>
      </w:r>
      <w:hyperlink r:id="rId281">
        <w:r>
          <w:rPr>
            <w:rFonts w:ascii="Tahoma" w:hAnsi="Tahoma" w:cs="Tahoma"/>
            <w:color w:val="0000FF"/>
            <w:sz w:val="20"/>
          </w:rPr>
          <w:t>N 540-ФЗ</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72746C" w:rsidRDefault="0072746C">
      <w:pPr>
        <w:spacing w:after="1" w:line="200" w:lineRule="auto"/>
        <w:jc w:val="both"/>
      </w:pPr>
      <w:r>
        <w:rPr>
          <w:rFonts w:ascii="Tahoma" w:hAnsi="Tahoma" w:cs="Tahoma"/>
          <w:sz w:val="20"/>
        </w:rPr>
        <w:t xml:space="preserve">(часть 3 введена Федеральным </w:t>
      </w:r>
      <w:hyperlink r:id="rId282">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283">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1"/>
      </w:pPr>
      <w:bookmarkStart w:id="54" w:name="P1115"/>
      <w:bookmarkEnd w:id="54"/>
      <w:r>
        <w:rPr>
          <w:rFonts w:ascii="Tahoma" w:hAnsi="Tahoma" w:cs="Tahoma"/>
          <w:b/>
          <w:sz w:val="20"/>
        </w:rPr>
        <w:t>Глава 13. Проведение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65. Общие требования к проведению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72746C" w:rsidRDefault="0072746C">
      <w:pPr>
        <w:spacing w:before="200" w:after="1" w:line="200" w:lineRule="auto"/>
        <w:ind w:firstLine="540"/>
        <w:jc w:val="both"/>
      </w:pPr>
      <w:r>
        <w:rPr>
          <w:rFonts w:ascii="Tahoma" w:hAnsi="Tahoma" w:cs="Tahoma"/>
          <w:sz w:val="20"/>
        </w:rPr>
        <w:t>1) осмотр;</w:t>
      </w:r>
    </w:p>
    <w:p w:rsidR="0072746C" w:rsidRDefault="0072746C">
      <w:pPr>
        <w:spacing w:before="200" w:after="1" w:line="200" w:lineRule="auto"/>
        <w:ind w:firstLine="540"/>
        <w:jc w:val="both"/>
      </w:pPr>
      <w:r>
        <w:rPr>
          <w:rFonts w:ascii="Tahoma" w:hAnsi="Tahoma" w:cs="Tahoma"/>
          <w:sz w:val="20"/>
        </w:rPr>
        <w:t>2) досмотр;</w:t>
      </w:r>
    </w:p>
    <w:p w:rsidR="0072746C" w:rsidRDefault="0072746C">
      <w:pPr>
        <w:spacing w:before="200" w:after="1" w:line="200" w:lineRule="auto"/>
        <w:ind w:firstLine="540"/>
        <w:jc w:val="both"/>
      </w:pPr>
      <w:r>
        <w:rPr>
          <w:rFonts w:ascii="Tahoma" w:hAnsi="Tahoma" w:cs="Tahoma"/>
          <w:sz w:val="20"/>
        </w:rPr>
        <w:t>3) опрос;</w:t>
      </w:r>
    </w:p>
    <w:p w:rsidR="0072746C" w:rsidRDefault="0072746C">
      <w:pPr>
        <w:spacing w:before="200" w:after="1" w:line="200" w:lineRule="auto"/>
        <w:ind w:firstLine="540"/>
        <w:jc w:val="both"/>
      </w:pPr>
      <w:r>
        <w:rPr>
          <w:rFonts w:ascii="Tahoma" w:hAnsi="Tahoma" w:cs="Tahoma"/>
          <w:sz w:val="20"/>
        </w:rPr>
        <w:t>4) получение письменных объяснений;</w:t>
      </w:r>
    </w:p>
    <w:p w:rsidR="0072746C" w:rsidRDefault="0072746C">
      <w:pPr>
        <w:spacing w:before="200" w:after="1" w:line="200" w:lineRule="auto"/>
        <w:ind w:firstLine="540"/>
        <w:jc w:val="both"/>
      </w:pPr>
      <w:r>
        <w:rPr>
          <w:rFonts w:ascii="Tahoma" w:hAnsi="Tahoma" w:cs="Tahoma"/>
          <w:sz w:val="20"/>
        </w:rPr>
        <w:t>5) истребование документов;</w:t>
      </w:r>
    </w:p>
    <w:p w:rsidR="0072746C" w:rsidRDefault="0072746C">
      <w:pPr>
        <w:spacing w:before="200" w:after="1" w:line="200" w:lineRule="auto"/>
        <w:ind w:firstLine="540"/>
        <w:jc w:val="both"/>
      </w:pPr>
      <w:bookmarkStart w:id="55" w:name="P1125"/>
      <w:bookmarkEnd w:id="55"/>
      <w:r>
        <w:rPr>
          <w:rFonts w:ascii="Tahoma" w:hAnsi="Tahoma" w:cs="Tahoma"/>
          <w:sz w:val="20"/>
        </w:rPr>
        <w:t>6) отбор проб (образцов);</w:t>
      </w:r>
    </w:p>
    <w:p w:rsidR="0072746C" w:rsidRDefault="0072746C">
      <w:pPr>
        <w:spacing w:before="200" w:after="1" w:line="200" w:lineRule="auto"/>
        <w:ind w:firstLine="540"/>
        <w:jc w:val="both"/>
      </w:pPr>
      <w:r>
        <w:rPr>
          <w:rFonts w:ascii="Tahoma" w:hAnsi="Tahoma" w:cs="Tahoma"/>
          <w:sz w:val="20"/>
        </w:rPr>
        <w:t>7) инструментальное обследование;</w:t>
      </w:r>
    </w:p>
    <w:p w:rsidR="0072746C" w:rsidRDefault="0072746C">
      <w:pPr>
        <w:spacing w:before="200" w:after="1" w:line="200" w:lineRule="auto"/>
        <w:ind w:firstLine="540"/>
        <w:jc w:val="both"/>
      </w:pPr>
      <w:r>
        <w:rPr>
          <w:rFonts w:ascii="Tahoma" w:hAnsi="Tahoma" w:cs="Tahoma"/>
          <w:sz w:val="20"/>
        </w:rPr>
        <w:t>8) испытание;</w:t>
      </w:r>
    </w:p>
    <w:p w:rsidR="0072746C" w:rsidRDefault="0072746C">
      <w:pPr>
        <w:spacing w:before="200" w:after="1" w:line="200" w:lineRule="auto"/>
        <w:ind w:firstLine="540"/>
        <w:jc w:val="both"/>
      </w:pPr>
      <w:bookmarkStart w:id="56" w:name="P1128"/>
      <w:bookmarkEnd w:id="56"/>
      <w:r>
        <w:rPr>
          <w:rFonts w:ascii="Tahoma" w:hAnsi="Tahoma" w:cs="Tahoma"/>
          <w:sz w:val="20"/>
        </w:rPr>
        <w:t>9) экспертиза;</w:t>
      </w:r>
    </w:p>
    <w:p w:rsidR="0072746C" w:rsidRDefault="0072746C">
      <w:pPr>
        <w:spacing w:before="200" w:after="1" w:line="200" w:lineRule="auto"/>
        <w:ind w:firstLine="540"/>
        <w:jc w:val="both"/>
      </w:pPr>
      <w:r>
        <w:rPr>
          <w:rFonts w:ascii="Tahoma" w:hAnsi="Tahoma" w:cs="Tahoma"/>
          <w:sz w:val="20"/>
        </w:rPr>
        <w:t>10) эксперимент.</w:t>
      </w:r>
    </w:p>
    <w:p w:rsidR="0072746C" w:rsidRDefault="0072746C">
      <w:pPr>
        <w:spacing w:before="200" w:after="1" w:line="200" w:lineRule="auto"/>
        <w:ind w:firstLine="540"/>
        <w:jc w:val="both"/>
      </w:pPr>
      <w:r>
        <w:rPr>
          <w:rFonts w:ascii="Tahoma" w:hAnsi="Tahoma" w:cs="Tahoma"/>
          <w:sz w:val="20"/>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72746C" w:rsidRDefault="0072746C">
      <w:pPr>
        <w:spacing w:before="200" w:after="1" w:line="200" w:lineRule="auto"/>
        <w:ind w:firstLine="540"/>
        <w:jc w:val="both"/>
      </w:pPr>
      <w:r>
        <w:rPr>
          <w:rFonts w:ascii="Tahoma" w:hAnsi="Tahoma" w:cs="Tahoma"/>
          <w:sz w:val="20"/>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72746C" w:rsidRDefault="0072746C">
      <w:pPr>
        <w:spacing w:before="200" w:after="1" w:line="200" w:lineRule="auto"/>
        <w:ind w:firstLine="540"/>
        <w:jc w:val="both"/>
      </w:pPr>
      <w:r>
        <w:rPr>
          <w:rFonts w:ascii="Tahoma" w:hAnsi="Tahoma" w:cs="Tahoma"/>
          <w:sz w:val="20"/>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72746C" w:rsidRDefault="0072746C">
      <w:pPr>
        <w:spacing w:before="200" w:after="1" w:line="200" w:lineRule="auto"/>
        <w:ind w:firstLine="540"/>
        <w:jc w:val="both"/>
      </w:pPr>
      <w:r>
        <w:rPr>
          <w:rFonts w:ascii="Tahoma" w:hAnsi="Tahoma" w:cs="Tahoma"/>
          <w:sz w:val="20"/>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72746C" w:rsidRDefault="0072746C">
      <w:pPr>
        <w:spacing w:before="200" w:after="1" w:line="200" w:lineRule="auto"/>
        <w:ind w:firstLine="540"/>
        <w:jc w:val="both"/>
      </w:pPr>
      <w:r>
        <w:rPr>
          <w:rFonts w:ascii="Tahoma" w:hAnsi="Tahoma" w:cs="Tahoma"/>
          <w:sz w:val="20"/>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72746C" w:rsidRDefault="0072746C">
      <w:pPr>
        <w:spacing w:before="200" w:after="1" w:line="200" w:lineRule="auto"/>
        <w:ind w:firstLine="540"/>
        <w:jc w:val="both"/>
      </w:pPr>
      <w:r>
        <w:rPr>
          <w:rFonts w:ascii="Tahoma" w:hAnsi="Tahoma" w:cs="Tahoma"/>
          <w:sz w:val="20"/>
        </w:rPr>
        <w:lastRenderedPageBreak/>
        <w:t xml:space="preserve">8. Исключен. - Федеральный </w:t>
      </w:r>
      <w:hyperlink r:id="rId284">
        <w:r>
          <w:rPr>
            <w:rFonts w:ascii="Tahoma" w:hAnsi="Tahoma" w:cs="Tahoma"/>
            <w:color w:val="0000FF"/>
            <w:sz w:val="20"/>
          </w:rPr>
          <w:t>закон</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72746C" w:rsidRDefault="0072746C">
      <w:pPr>
        <w:spacing w:before="200" w:after="1" w:line="200" w:lineRule="auto"/>
        <w:ind w:firstLine="540"/>
        <w:jc w:val="both"/>
      </w:pPr>
      <w:bookmarkStart w:id="57" w:name="P1138"/>
      <w:bookmarkEnd w:id="57"/>
      <w:r>
        <w:rPr>
          <w:rFonts w:ascii="Tahoma" w:hAnsi="Tahoma" w:cs="Tahoma"/>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rFonts w:ascii="Tahoma" w:hAnsi="Tahoma" w:cs="Tahoma"/>
            <w:color w:val="0000FF"/>
            <w:sz w:val="20"/>
          </w:rPr>
          <w:t>частями 4</w:t>
        </w:r>
      </w:hyperlink>
      <w:r>
        <w:rPr>
          <w:rFonts w:ascii="Tahoma" w:hAnsi="Tahoma" w:cs="Tahoma"/>
          <w:sz w:val="20"/>
        </w:rPr>
        <w:t xml:space="preserve"> и </w:t>
      </w:r>
      <w:hyperlink w:anchor="P363">
        <w:r>
          <w:rPr>
            <w:rFonts w:ascii="Tahoma" w:hAnsi="Tahoma" w:cs="Tahoma"/>
            <w:color w:val="0000FF"/>
            <w:sz w:val="20"/>
          </w:rPr>
          <w:t>5 статьи 21</w:t>
        </w:r>
      </w:hyperlink>
      <w:r>
        <w:rPr>
          <w:rFonts w:ascii="Tahoma" w:hAnsi="Tahoma" w:cs="Tahoma"/>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72746C" w:rsidRDefault="0072746C">
      <w:pPr>
        <w:spacing w:after="1" w:line="200" w:lineRule="auto"/>
        <w:jc w:val="both"/>
      </w:pPr>
      <w:r>
        <w:rPr>
          <w:rFonts w:ascii="Tahoma" w:hAnsi="Tahoma" w:cs="Tahoma"/>
          <w:sz w:val="20"/>
        </w:rPr>
        <w:t xml:space="preserve">(в ред. Федерального </w:t>
      </w:r>
      <w:hyperlink r:id="rId285">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11. В случае, указанном в </w:t>
      </w:r>
      <w:hyperlink w:anchor="P1138">
        <w:r>
          <w:rPr>
            <w:rFonts w:ascii="Tahoma" w:hAnsi="Tahoma" w:cs="Tahoma"/>
            <w:color w:val="0000FF"/>
            <w:sz w:val="20"/>
          </w:rPr>
          <w:t>части 10</w:t>
        </w:r>
      </w:hyperlink>
      <w:r>
        <w:rPr>
          <w:rFonts w:ascii="Tahoma" w:hAnsi="Tahoma" w:cs="Tahoma"/>
          <w:sz w:val="20"/>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2746C" w:rsidRDefault="0072746C">
      <w:pPr>
        <w:spacing w:after="1" w:line="200" w:lineRule="auto"/>
        <w:jc w:val="both"/>
      </w:pPr>
      <w:r>
        <w:rPr>
          <w:rFonts w:ascii="Tahoma" w:hAnsi="Tahoma" w:cs="Tahoma"/>
          <w:sz w:val="20"/>
        </w:rPr>
        <w:t xml:space="preserve">(в ред. Федерального </w:t>
      </w:r>
      <w:hyperlink r:id="rId286">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72746C" w:rsidRDefault="0072746C">
      <w:pPr>
        <w:spacing w:before="200" w:after="1" w:line="200" w:lineRule="auto"/>
        <w:ind w:firstLine="540"/>
        <w:jc w:val="both"/>
      </w:pPr>
      <w:r>
        <w:rPr>
          <w:rFonts w:ascii="Tahoma" w:hAnsi="Tahoma" w:cs="Tahoma"/>
          <w:sz w:val="20"/>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2746C" w:rsidRDefault="0072746C">
      <w:pPr>
        <w:spacing w:before="200" w:after="1" w:line="200" w:lineRule="auto"/>
        <w:ind w:firstLine="540"/>
        <w:jc w:val="both"/>
      </w:pPr>
      <w:r>
        <w:rPr>
          <w:rFonts w:ascii="Tahoma" w:hAnsi="Tahoma" w:cs="Tahoma"/>
          <w:sz w:val="20"/>
        </w:rPr>
        <w:t>14. Контрольный (надзорный) орган привлекает к участию в контрольном (надзорном) мероприятии по соответствующему виду контроля:</w:t>
      </w:r>
    </w:p>
    <w:p w:rsidR="0072746C" w:rsidRDefault="0072746C">
      <w:pPr>
        <w:spacing w:before="200" w:after="1" w:line="200" w:lineRule="auto"/>
        <w:ind w:firstLine="540"/>
        <w:jc w:val="both"/>
      </w:pPr>
      <w:r>
        <w:rPr>
          <w:rFonts w:ascii="Tahoma" w:hAnsi="Tahoma" w:cs="Tahoma"/>
          <w:sz w:val="20"/>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72746C" w:rsidRDefault="0072746C">
      <w:pPr>
        <w:spacing w:before="200" w:after="1" w:line="200" w:lineRule="auto"/>
        <w:ind w:firstLine="540"/>
        <w:jc w:val="both"/>
      </w:pPr>
      <w:r>
        <w:rPr>
          <w:rFonts w:ascii="Tahoma" w:hAnsi="Tahoma" w:cs="Tahoma"/>
          <w:sz w:val="20"/>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72746C" w:rsidRDefault="0072746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 xml:space="preserve">В 2022 - 2024 годах внеплановые контрольные (надзорные) мероприятия проводятся исключительно по основаниям, указанным в </w:t>
            </w:r>
            <w:hyperlink r:id="rId287">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outlineLvl w:val="2"/>
      </w:pPr>
      <w:r>
        <w:rPr>
          <w:rFonts w:ascii="Tahoma" w:hAnsi="Tahoma" w:cs="Tahoma"/>
          <w:b/>
          <w:sz w:val="20"/>
        </w:rPr>
        <w:t>Статья 66. Организация проведения внеплановых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rFonts w:ascii="Tahoma" w:hAnsi="Tahoma" w:cs="Tahoma"/>
            <w:color w:val="0000FF"/>
            <w:sz w:val="20"/>
          </w:rPr>
          <w:t>пунктами 1</w:t>
        </w:r>
      </w:hyperlink>
      <w:r>
        <w:rPr>
          <w:rFonts w:ascii="Tahoma" w:hAnsi="Tahoma" w:cs="Tahoma"/>
          <w:sz w:val="20"/>
        </w:rPr>
        <w:t xml:space="preserve">, </w:t>
      </w:r>
      <w:hyperlink w:anchor="P991">
        <w:r>
          <w:rPr>
            <w:rFonts w:ascii="Tahoma" w:hAnsi="Tahoma" w:cs="Tahoma"/>
            <w:color w:val="0000FF"/>
            <w:sz w:val="20"/>
          </w:rPr>
          <w:t>3</w:t>
        </w:r>
      </w:hyperlink>
      <w:r>
        <w:rPr>
          <w:rFonts w:ascii="Tahoma" w:hAnsi="Tahoma" w:cs="Tahoma"/>
          <w:sz w:val="20"/>
        </w:rPr>
        <w:t xml:space="preserve"> - </w:t>
      </w:r>
      <w:hyperlink w:anchor="P1000">
        <w:r>
          <w:rPr>
            <w:rFonts w:ascii="Tahoma" w:hAnsi="Tahoma" w:cs="Tahoma"/>
            <w:color w:val="0000FF"/>
            <w:sz w:val="20"/>
          </w:rPr>
          <w:t>9 части 1</w:t>
        </w:r>
      </w:hyperlink>
      <w:r>
        <w:rPr>
          <w:rFonts w:ascii="Tahoma" w:hAnsi="Tahoma" w:cs="Tahoma"/>
          <w:sz w:val="20"/>
        </w:rPr>
        <w:t xml:space="preserve"> и </w:t>
      </w:r>
      <w:hyperlink w:anchor="P1003">
        <w:r>
          <w:rPr>
            <w:rFonts w:ascii="Tahoma" w:hAnsi="Tahoma" w:cs="Tahoma"/>
            <w:color w:val="0000FF"/>
            <w:sz w:val="20"/>
          </w:rPr>
          <w:t>частью 3 статьи 57</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(в ред. Федеральных законов от 11.06.2021 </w:t>
      </w:r>
      <w:hyperlink r:id="rId288">
        <w:r>
          <w:rPr>
            <w:rFonts w:ascii="Tahoma" w:hAnsi="Tahoma" w:cs="Tahoma"/>
            <w:color w:val="0000FF"/>
            <w:sz w:val="20"/>
          </w:rPr>
          <w:t>N 170-ФЗ</w:t>
        </w:r>
      </w:hyperlink>
      <w:r>
        <w:rPr>
          <w:rFonts w:ascii="Tahoma" w:hAnsi="Tahoma" w:cs="Tahoma"/>
          <w:sz w:val="20"/>
        </w:rPr>
        <w:t xml:space="preserve">, от 28.12.2024 </w:t>
      </w:r>
      <w:hyperlink r:id="rId289">
        <w:r>
          <w:rPr>
            <w:rFonts w:ascii="Tahoma" w:hAnsi="Tahoma" w:cs="Tahoma"/>
            <w:color w:val="0000FF"/>
            <w:sz w:val="20"/>
          </w:rPr>
          <w:t>N 540-ФЗ</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2746C" w:rsidRDefault="0072746C">
      <w:pPr>
        <w:spacing w:before="200" w:after="1" w:line="200" w:lineRule="auto"/>
        <w:ind w:firstLine="540"/>
        <w:jc w:val="both"/>
      </w:pPr>
      <w:r>
        <w:rPr>
          <w:rFonts w:ascii="Tahoma" w:hAnsi="Tahoma" w:cs="Tahoma"/>
          <w:sz w:val="20"/>
        </w:rPr>
        <w:lastRenderedPageBreak/>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72746C" w:rsidRDefault="0072746C">
      <w:pPr>
        <w:spacing w:after="1" w:line="200" w:lineRule="auto"/>
        <w:jc w:val="both"/>
      </w:pPr>
      <w:r>
        <w:rPr>
          <w:rFonts w:ascii="Tahoma" w:hAnsi="Tahoma" w:cs="Tahoma"/>
          <w:sz w:val="20"/>
        </w:rPr>
        <w:t xml:space="preserve">(часть 3 в ред. Федерального </w:t>
      </w:r>
      <w:hyperlink r:id="rId290">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4. </w:t>
      </w:r>
      <w:hyperlink r:id="rId291">
        <w:r>
          <w:rPr>
            <w:rFonts w:ascii="Tahoma" w:hAnsi="Tahoma" w:cs="Tahoma"/>
            <w:color w:val="0000FF"/>
            <w:sz w:val="20"/>
          </w:rPr>
          <w:t>Порядок</w:t>
        </w:r>
      </w:hyperlink>
      <w:r>
        <w:rPr>
          <w:rFonts w:ascii="Tahoma" w:hAnsi="Tahoma" w:cs="Tahoma"/>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72746C" w:rsidRDefault="0072746C">
      <w:pPr>
        <w:spacing w:before="200" w:after="1" w:line="200" w:lineRule="auto"/>
        <w:ind w:firstLine="540"/>
        <w:jc w:val="both"/>
      </w:pPr>
      <w:bookmarkStart w:id="58" w:name="P1158"/>
      <w:bookmarkEnd w:id="58"/>
      <w:r>
        <w:rPr>
          <w:rFonts w:ascii="Tahoma" w:hAnsi="Tahoma" w:cs="Tahoma"/>
          <w:sz w:val="20"/>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72746C" w:rsidRDefault="0072746C">
      <w:pPr>
        <w:spacing w:before="200" w:after="1" w:line="200" w:lineRule="auto"/>
        <w:ind w:firstLine="540"/>
        <w:jc w:val="both"/>
      </w:pPr>
      <w:r>
        <w:rPr>
          <w:rFonts w:ascii="Tahoma" w:hAnsi="Tahoma" w:cs="Tahoma"/>
          <w:sz w:val="20"/>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72746C" w:rsidRDefault="0072746C">
      <w:pPr>
        <w:spacing w:before="200" w:after="1" w:line="200" w:lineRule="auto"/>
        <w:ind w:firstLine="540"/>
        <w:jc w:val="both"/>
      </w:pPr>
      <w:r>
        <w:rPr>
          <w:rFonts w:ascii="Tahoma" w:hAnsi="Tahoma" w:cs="Tahoma"/>
          <w:sz w:val="20"/>
        </w:rPr>
        <w:t>8. Основанием для отказа в согласовании проведения внепланового контрольного (надзорного) мероприятия может быть:</w:t>
      </w:r>
    </w:p>
    <w:p w:rsidR="0072746C" w:rsidRDefault="0072746C">
      <w:pPr>
        <w:spacing w:before="200" w:after="1" w:line="200" w:lineRule="auto"/>
        <w:ind w:firstLine="540"/>
        <w:jc w:val="both"/>
      </w:pPr>
      <w:r>
        <w:rPr>
          <w:rFonts w:ascii="Tahoma" w:hAnsi="Tahoma" w:cs="Tahoma"/>
          <w:sz w:val="20"/>
        </w:rPr>
        <w:t>1) отсутствие документов, прилагаемых к заявлению о согласовании проведения внепланового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2) отсутствие оснований для проведения внепланового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3) несоответствие вида внепланового контрольного (надзорного) мероприятия индикаторам риска нарушения обязательных требований;</w:t>
      </w:r>
    </w:p>
    <w:p w:rsidR="0072746C" w:rsidRDefault="0072746C">
      <w:pPr>
        <w:spacing w:before="200" w:after="1" w:line="200" w:lineRule="auto"/>
        <w:ind w:firstLine="540"/>
        <w:jc w:val="both"/>
      </w:pPr>
      <w:r>
        <w:rPr>
          <w:rFonts w:ascii="Tahoma" w:hAnsi="Tahoma" w:cs="Tahoma"/>
          <w:sz w:val="20"/>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2746C" w:rsidRDefault="0072746C">
      <w:pPr>
        <w:spacing w:before="200" w:after="1" w:line="200" w:lineRule="auto"/>
        <w:ind w:firstLine="540"/>
        <w:jc w:val="both"/>
      </w:pPr>
      <w:r>
        <w:rPr>
          <w:rFonts w:ascii="Tahoma" w:hAnsi="Tahoma" w:cs="Tahoma"/>
          <w:sz w:val="20"/>
        </w:rPr>
        <w:t>6) несоответствие предмета внепланового контрольного (надзорного) мероприятия полномочиям контрольного (надзорного) органа;</w:t>
      </w:r>
    </w:p>
    <w:p w:rsidR="0072746C" w:rsidRDefault="0072746C">
      <w:pPr>
        <w:spacing w:before="200" w:after="1" w:line="200" w:lineRule="auto"/>
        <w:ind w:firstLine="540"/>
        <w:jc w:val="both"/>
      </w:pPr>
      <w:r>
        <w:rPr>
          <w:rFonts w:ascii="Tahoma" w:hAnsi="Tahoma" w:cs="Tahoma"/>
          <w:sz w:val="20"/>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72746C" w:rsidRDefault="0072746C">
      <w:pPr>
        <w:spacing w:before="200" w:after="1" w:line="200" w:lineRule="auto"/>
        <w:ind w:firstLine="540"/>
        <w:jc w:val="both"/>
      </w:pPr>
      <w:r>
        <w:rPr>
          <w:rFonts w:ascii="Tahoma" w:hAnsi="Tahoma" w:cs="Tahoma"/>
          <w:sz w:val="20"/>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72746C" w:rsidRDefault="0072746C">
      <w:pPr>
        <w:spacing w:before="200" w:after="1" w:line="200" w:lineRule="auto"/>
        <w:ind w:firstLine="540"/>
        <w:jc w:val="both"/>
      </w:pPr>
      <w:r>
        <w:rPr>
          <w:rFonts w:ascii="Tahoma" w:hAnsi="Tahoma" w:cs="Tahoma"/>
          <w:sz w:val="20"/>
        </w:rPr>
        <w:t xml:space="preserve">10. Направление сведений и документов, предусмотренных </w:t>
      </w:r>
      <w:hyperlink w:anchor="P1158">
        <w:r>
          <w:rPr>
            <w:rFonts w:ascii="Tahoma" w:hAnsi="Tahoma" w:cs="Tahoma"/>
            <w:color w:val="0000FF"/>
            <w:sz w:val="20"/>
          </w:rPr>
          <w:t>частью 5</w:t>
        </w:r>
      </w:hyperlink>
      <w:r>
        <w:rPr>
          <w:rFonts w:ascii="Tahoma" w:hAnsi="Tahoma" w:cs="Tahoma"/>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2746C" w:rsidRDefault="0072746C">
      <w:pPr>
        <w:spacing w:before="200" w:after="1" w:line="200" w:lineRule="auto"/>
        <w:ind w:firstLine="540"/>
        <w:jc w:val="both"/>
      </w:pPr>
      <w:r>
        <w:rPr>
          <w:rFonts w:ascii="Tahoma" w:hAnsi="Tahoma" w:cs="Tahoma"/>
          <w:sz w:val="20"/>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72746C" w:rsidRDefault="0072746C">
      <w:pPr>
        <w:spacing w:before="200" w:after="1" w:line="200" w:lineRule="auto"/>
        <w:ind w:firstLine="540"/>
        <w:jc w:val="both"/>
      </w:pPr>
      <w:r>
        <w:rPr>
          <w:rFonts w:ascii="Tahoma" w:hAnsi="Tahoma" w:cs="Tahoma"/>
          <w:sz w:val="20"/>
        </w:rPr>
        <w:t xml:space="preserve">12. Контрольный (надзорный) орган при поступлении сведений, предусмотренных </w:t>
      </w:r>
      <w:hyperlink w:anchor="P1032">
        <w:r>
          <w:rPr>
            <w:rFonts w:ascii="Tahoma" w:hAnsi="Tahoma" w:cs="Tahoma"/>
            <w:color w:val="0000FF"/>
            <w:sz w:val="20"/>
          </w:rPr>
          <w:t>частью 1 статьи 60</w:t>
        </w:r>
      </w:hyperlink>
      <w:r>
        <w:rPr>
          <w:rFonts w:ascii="Tahoma" w:hAnsi="Tahoma" w:cs="Tahoma"/>
          <w:sz w:val="20"/>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w:t>
      </w:r>
      <w:r>
        <w:rPr>
          <w:rFonts w:ascii="Tahoma" w:hAnsi="Tahoma" w:cs="Tahoma"/>
          <w:sz w:val="20"/>
        </w:rPr>
        <w:lastRenderedPageBreak/>
        <w:t xml:space="preserve">предусмотренных </w:t>
      </w:r>
      <w:hyperlink w:anchor="P1158">
        <w:r>
          <w:rPr>
            <w:rFonts w:ascii="Tahoma" w:hAnsi="Tahoma" w:cs="Tahoma"/>
            <w:color w:val="0000FF"/>
            <w:sz w:val="20"/>
          </w:rPr>
          <w:t>частью 5</w:t>
        </w:r>
      </w:hyperlink>
      <w:r>
        <w:rPr>
          <w:rFonts w:ascii="Tahoma" w:hAnsi="Tahoma" w:cs="Tahoma"/>
          <w:sz w:val="20"/>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72746C" w:rsidRDefault="0072746C">
      <w:pPr>
        <w:spacing w:after="1" w:line="200" w:lineRule="auto"/>
        <w:jc w:val="both"/>
      </w:pPr>
      <w:r>
        <w:rPr>
          <w:rFonts w:ascii="Tahoma" w:hAnsi="Tahoma" w:cs="Tahoma"/>
          <w:sz w:val="20"/>
        </w:rPr>
        <w:t xml:space="preserve">(часть 12 в ред. Федерального </w:t>
      </w:r>
      <w:hyperlink r:id="rId292">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bookmarkStart w:id="59" w:name="P1174"/>
      <w:bookmarkEnd w:id="59"/>
      <w:r>
        <w:rPr>
          <w:rFonts w:ascii="Tahoma" w:hAnsi="Tahoma" w:cs="Tahoma"/>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8">
        <w:r>
          <w:rPr>
            <w:rFonts w:ascii="Tahoma" w:hAnsi="Tahoma" w:cs="Tahoma"/>
            <w:color w:val="0000FF"/>
            <w:sz w:val="20"/>
          </w:rPr>
          <w:t>частью 5</w:t>
        </w:r>
      </w:hyperlink>
      <w:r>
        <w:rPr>
          <w:rFonts w:ascii="Tahoma" w:hAnsi="Tahoma" w:cs="Tahoma"/>
          <w:sz w:val="20"/>
        </w:rPr>
        <w:t xml:space="preserve"> настоящей статьи.</w:t>
      </w:r>
    </w:p>
    <w:p w:rsidR="0072746C" w:rsidRDefault="0072746C">
      <w:pPr>
        <w:spacing w:after="1" w:line="200" w:lineRule="auto"/>
        <w:jc w:val="both"/>
      </w:pPr>
      <w:r>
        <w:rPr>
          <w:rFonts w:ascii="Tahoma" w:hAnsi="Tahoma" w:cs="Tahoma"/>
          <w:sz w:val="20"/>
        </w:rPr>
        <w:t xml:space="preserve">(часть 12.1 введена Федеральным </w:t>
      </w:r>
      <w:hyperlink r:id="rId293">
        <w:r>
          <w:rPr>
            <w:rFonts w:ascii="Tahoma" w:hAnsi="Tahoma" w:cs="Tahoma"/>
            <w:color w:val="0000FF"/>
            <w:sz w:val="20"/>
          </w:rPr>
          <w:t>законом</w:t>
        </w:r>
      </w:hyperlink>
      <w:r>
        <w:rPr>
          <w:rFonts w:ascii="Tahoma" w:hAnsi="Tahoma" w:cs="Tahoma"/>
          <w:sz w:val="20"/>
        </w:rPr>
        <w:t xml:space="preserve"> от 08.08.2024 N 289-ФЗ)</w:t>
      </w:r>
    </w:p>
    <w:p w:rsidR="0072746C" w:rsidRDefault="0072746C">
      <w:pPr>
        <w:spacing w:before="200" w:after="1" w:line="200" w:lineRule="auto"/>
        <w:ind w:firstLine="540"/>
        <w:jc w:val="both"/>
      </w:pPr>
      <w:r>
        <w:rPr>
          <w:rFonts w:ascii="Tahoma" w:hAnsi="Tahoma" w:cs="Tahoma"/>
          <w:sz w:val="20"/>
        </w:rPr>
        <w:t xml:space="preserve">13. При отсутствии основания для проведения внепланового контрольного (надзорного) мероприятия, указанного в </w:t>
      </w:r>
      <w:hyperlink w:anchor="P1172">
        <w:r>
          <w:rPr>
            <w:rFonts w:ascii="Tahoma" w:hAnsi="Tahoma" w:cs="Tahoma"/>
            <w:color w:val="0000FF"/>
            <w:sz w:val="20"/>
          </w:rPr>
          <w:t>части 12</w:t>
        </w:r>
      </w:hyperlink>
      <w:r>
        <w:rPr>
          <w:rFonts w:ascii="Tahoma" w:hAnsi="Tahoma" w:cs="Tahoma"/>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67. Контрольная закупка</w:t>
      </w:r>
    </w:p>
    <w:p w:rsidR="0072746C" w:rsidRDefault="0072746C">
      <w:pPr>
        <w:spacing w:after="1" w:line="200" w:lineRule="auto"/>
        <w:jc w:val="both"/>
      </w:pPr>
    </w:p>
    <w:p w:rsidR="0072746C" w:rsidRDefault="0072746C">
      <w:pPr>
        <w:spacing w:after="1" w:line="200" w:lineRule="auto"/>
        <w:ind w:firstLine="540"/>
        <w:jc w:val="both"/>
      </w:pPr>
      <w:bookmarkStart w:id="60" w:name="P1180"/>
      <w:bookmarkEnd w:id="60"/>
      <w:r>
        <w:rPr>
          <w:rFonts w:ascii="Tahoma" w:hAnsi="Tahoma" w:cs="Tahoma"/>
          <w:sz w:val="20"/>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72746C" w:rsidRDefault="0072746C">
      <w:pPr>
        <w:spacing w:before="200" w:after="1" w:line="200" w:lineRule="auto"/>
        <w:ind w:firstLine="540"/>
        <w:jc w:val="both"/>
      </w:pPr>
      <w:r>
        <w:rPr>
          <w:rFonts w:ascii="Tahoma" w:hAnsi="Tahoma" w:cs="Tahoma"/>
          <w:sz w:val="20"/>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72746C" w:rsidRDefault="0072746C">
      <w:pPr>
        <w:spacing w:after="1" w:line="200" w:lineRule="auto"/>
        <w:jc w:val="both"/>
      </w:pPr>
      <w:r>
        <w:rPr>
          <w:rFonts w:ascii="Tahoma" w:hAnsi="Tahoma" w:cs="Tahoma"/>
          <w:sz w:val="20"/>
        </w:rPr>
        <w:t xml:space="preserve">(в ред. Федерального </w:t>
      </w:r>
      <w:hyperlink r:id="rId294">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3. В ходе контрольной закупки могут совершаться следующие контрольные (надзорные) действия:</w:t>
      </w:r>
    </w:p>
    <w:p w:rsidR="0072746C" w:rsidRDefault="0072746C">
      <w:pPr>
        <w:spacing w:before="200" w:after="1" w:line="200" w:lineRule="auto"/>
        <w:ind w:firstLine="540"/>
        <w:jc w:val="both"/>
      </w:pPr>
      <w:r>
        <w:rPr>
          <w:rFonts w:ascii="Tahoma" w:hAnsi="Tahoma" w:cs="Tahoma"/>
          <w:sz w:val="20"/>
        </w:rPr>
        <w:t>1) осмотр;</w:t>
      </w:r>
    </w:p>
    <w:p w:rsidR="0072746C" w:rsidRDefault="0072746C">
      <w:pPr>
        <w:spacing w:before="200" w:after="1" w:line="200" w:lineRule="auto"/>
        <w:ind w:firstLine="540"/>
        <w:jc w:val="both"/>
      </w:pPr>
      <w:r>
        <w:rPr>
          <w:rFonts w:ascii="Tahoma" w:hAnsi="Tahoma" w:cs="Tahoma"/>
          <w:sz w:val="20"/>
        </w:rPr>
        <w:t>2) эксперимент.</w:t>
      </w:r>
    </w:p>
    <w:p w:rsidR="0072746C" w:rsidRDefault="0072746C">
      <w:pPr>
        <w:spacing w:before="200" w:after="1" w:line="200" w:lineRule="auto"/>
        <w:ind w:firstLine="540"/>
        <w:jc w:val="both"/>
      </w:pPr>
      <w:r>
        <w:rPr>
          <w:rFonts w:ascii="Tahoma" w:hAnsi="Tahoma" w:cs="Tahoma"/>
          <w:sz w:val="20"/>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72746C" w:rsidRDefault="0072746C">
      <w:pPr>
        <w:spacing w:after="1" w:line="200" w:lineRule="auto"/>
        <w:jc w:val="both"/>
      </w:pPr>
      <w:r>
        <w:rPr>
          <w:rFonts w:ascii="Tahoma" w:hAnsi="Tahoma" w:cs="Tahoma"/>
          <w:sz w:val="20"/>
        </w:rPr>
        <w:t xml:space="preserve">(в ред. Федерального </w:t>
      </w:r>
      <w:hyperlink r:id="rId295">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 Контрольная закупка проводится без предварительного уведомления контролируемого лица.</w:t>
      </w:r>
    </w:p>
    <w:p w:rsidR="0072746C" w:rsidRDefault="0072746C">
      <w:pPr>
        <w:spacing w:before="200" w:after="1" w:line="200" w:lineRule="auto"/>
        <w:ind w:firstLine="540"/>
        <w:jc w:val="both"/>
      </w:pPr>
      <w:r>
        <w:rPr>
          <w:rFonts w:ascii="Tahoma" w:hAnsi="Tahoma" w:cs="Tahoma"/>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0">
        <w:r>
          <w:rPr>
            <w:rFonts w:ascii="Tahoma" w:hAnsi="Tahoma" w:cs="Tahoma"/>
            <w:color w:val="0000FF"/>
            <w:sz w:val="20"/>
          </w:rPr>
          <w:t>части 1</w:t>
        </w:r>
      </w:hyperlink>
      <w:r>
        <w:rPr>
          <w:rFonts w:ascii="Tahoma" w:hAnsi="Tahoma" w:cs="Tahoma"/>
          <w:sz w:val="20"/>
        </w:rPr>
        <w:t xml:space="preserve"> настоящей статьи.</w:t>
      </w:r>
    </w:p>
    <w:p w:rsidR="0072746C" w:rsidRDefault="0072746C">
      <w:pPr>
        <w:spacing w:before="200" w:after="1" w:line="200" w:lineRule="auto"/>
        <w:ind w:firstLine="540"/>
        <w:jc w:val="both"/>
      </w:pPr>
      <w:r>
        <w:rPr>
          <w:rFonts w:ascii="Tahoma" w:hAnsi="Tahoma" w:cs="Tahoma"/>
          <w:sz w:val="20"/>
        </w:rP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72746C" w:rsidRDefault="0072746C">
      <w:pPr>
        <w:spacing w:after="1" w:line="200" w:lineRule="auto"/>
        <w:jc w:val="both"/>
      </w:pPr>
      <w:r>
        <w:rPr>
          <w:rFonts w:ascii="Tahoma" w:hAnsi="Tahoma" w:cs="Tahoma"/>
          <w:sz w:val="20"/>
        </w:rPr>
        <w:t xml:space="preserve">(часть 6.1 введена Федеральным </w:t>
      </w:r>
      <w:hyperlink r:id="rId296">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72746C" w:rsidRDefault="0072746C">
      <w:pPr>
        <w:spacing w:before="200" w:after="1" w:line="200" w:lineRule="auto"/>
        <w:ind w:firstLine="540"/>
        <w:jc w:val="both"/>
      </w:pPr>
      <w:bookmarkStart w:id="61" w:name="P1193"/>
      <w:bookmarkEnd w:id="61"/>
      <w:r>
        <w:rPr>
          <w:rFonts w:ascii="Tahoma" w:hAnsi="Tahoma" w:cs="Tahoma"/>
          <w:sz w:val="20"/>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72746C" w:rsidRDefault="0072746C">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контрольную закупку;</w:t>
      </w:r>
    </w:p>
    <w:p w:rsidR="0072746C" w:rsidRDefault="0072746C">
      <w:pPr>
        <w:spacing w:before="200" w:after="1" w:line="200" w:lineRule="auto"/>
        <w:ind w:firstLine="540"/>
        <w:jc w:val="both"/>
      </w:pPr>
      <w:r>
        <w:rPr>
          <w:rFonts w:ascii="Tahoma" w:hAnsi="Tahoma" w:cs="Tahoma"/>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w:t>
      </w:r>
      <w:r>
        <w:rPr>
          <w:rFonts w:ascii="Tahoma" w:hAnsi="Tahoma" w:cs="Tahoma"/>
          <w:sz w:val="20"/>
        </w:rPr>
        <w:lastRenderedPageBreak/>
        <w:t>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72746C" w:rsidRDefault="0072746C">
      <w:pPr>
        <w:spacing w:before="200" w:after="1" w:line="200" w:lineRule="auto"/>
        <w:ind w:firstLine="540"/>
        <w:jc w:val="both"/>
      </w:pPr>
      <w:r>
        <w:rPr>
          <w:rFonts w:ascii="Tahoma" w:hAnsi="Tahoma" w:cs="Tahoma"/>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rFonts w:ascii="Tahoma" w:hAnsi="Tahoma" w:cs="Tahoma"/>
            <w:color w:val="0000FF"/>
            <w:sz w:val="20"/>
          </w:rPr>
          <w:t>абзаце первом части 8</w:t>
        </w:r>
      </w:hyperlink>
      <w:r>
        <w:rPr>
          <w:rFonts w:ascii="Tahoma" w:hAnsi="Tahoma" w:cs="Tahoma"/>
          <w:sz w:val="20"/>
        </w:rPr>
        <w:t xml:space="preserve"> настоящей статьи.</w:t>
      </w:r>
    </w:p>
    <w:p w:rsidR="0072746C" w:rsidRDefault="0072746C">
      <w:pPr>
        <w:spacing w:before="200" w:after="1" w:line="200" w:lineRule="auto"/>
        <w:ind w:firstLine="540"/>
        <w:jc w:val="both"/>
      </w:pPr>
      <w:r>
        <w:rPr>
          <w:rFonts w:ascii="Tahoma" w:hAnsi="Tahoma" w:cs="Tahoma"/>
          <w:sz w:val="20"/>
        </w:rPr>
        <w:t>10. В случае проведения дистанционной контрольной закупки:</w:t>
      </w:r>
    </w:p>
    <w:p w:rsidR="0072746C" w:rsidRDefault="0072746C">
      <w:pPr>
        <w:spacing w:before="200" w:after="1" w:line="200" w:lineRule="auto"/>
        <w:ind w:firstLine="540"/>
        <w:jc w:val="both"/>
      </w:pPr>
      <w:r>
        <w:rPr>
          <w:rFonts w:ascii="Tahoma" w:hAnsi="Tahoma" w:cs="Tahoma"/>
          <w:sz w:val="20"/>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72746C" w:rsidRDefault="0072746C">
      <w:pPr>
        <w:spacing w:before="200" w:after="1" w:line="200" w:lineRule="auto"/>
        <w:ind w:firstLine="540"/>
        <w:jc w:val="both"/>
      </w:pPr>
      <w:r>
        <w:rPr>
          <w:rFonts w:ascii="Tahoma" w:hAnsi="Tahoma" w:cs="Tahoma"/>
          <w:sz w:val="20"/>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72746C" w:rsidRDefault="0072746C">
      <w:pPr>
        <w:spacing w:before="200" w:after="1" w:line="200" w:lineRule="auto"/>
        <w:ind w:firstLine="540"/>
        <w:jc w:val="both"/>
      </w:pPr>
      <w:r>
        <w:rPr>
          <w:rFonts w:ascii="Tahoma" w:hAnsi="Tahoma" w:cs="Tahoma"/>
          <w:sz w:val="20"/>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72746C" w:rsidRDefault="0072746C">
      <w:pPr>
        <w:spacing w:before="200" w:after="1" w:line="200" w:lineRule="auto"/>
        <w:ind w:firstLine="540"/>
        <w:jc w:val="both"/>
      </w:pPr>
      <w:r>
        <w:rPr>
          <w:rFonts w:ascii="Tahoma" w:hAnsi="Tahoma" w:cs="Tahoma"/>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rFonts w:ascii="Tahoma" w:hAnsi="Tahoma" w:cs="Tahoma"/>
            <w:color w:val="0000FF"/>
            <w:sz w:val="20"/>
          </w:rPr>
          <w:t>пунктами 3</w:t>
        </w:r>
      </w:hyperlink>
      <w:r>
        <w:rPr>
          <w:rFonts w:ascii="Tahoma" w:hAnsi="Tahoma" w:cs="Tahoma"/>
          <w:sz w:val="20"/>
        </w:rPr>
        <w:t xml:space="preserve">, </w:t>
      </w:r>
      <w:hyperlink w:anchor="P993">
        <w:r>
          <w:rPr>
            <w:rFonts w:ascii="Tahoma" w:hAnsi="Tahoma" w:cs="Tahoma"/>
            <w:color w:val="0000FF"/>
            <w:sz w:val="20"/>
          </w:rPr>
          <w:t>4</w:t>
        </w:r>
      </w:hyperlink>
      <w:r>
        <w:rPr>
          <w:rFonts w:ascii="Tahoma" w:hAnsi="Tahoma" w:cs="Tahoma"/>
          <w:sz w:val="20"/>
        </w:rPr>
        <w:t xml:space="preserve">, </w:t>
      </w:r>
      <w:hyperlink w:anchor="P995">
        <w:r>
          <w:rPr>
            <w:rFonts w:ascii="Tahoma" w:hAnsi="Tahoma" w:cs="Tahoma"/>
            <w:color w:val="0000FF"/>
            <w:sz w:val="20"/>
          </w:rPr>
          <w:t>6</w:t>
        </w:r>
      </w:hyperlink>
      <w:r>
        <w:rPr>
          <w:rFonts w:ascii="Tahoma" w:hAnsi="Tahoma" w:cs="Tahoma"/>
          <w:sz w:val="20"/>
        </w:rPr>
        <w:t xml:space="preserve">, </w:t>
      </w:r>
      <w:hyperlink w:anchor="P998">
        <w:r>
          <w:rPr>
            <w:rFonts w:ascii="Tahoma" w:hAnsi="Tahoma" w:cs="Tahoma"/>
            <w:color w:val="0000FF"/>
            <w:sz w:val="20"/>
          </w:rPr>
          <w:t>8 части 1 статьи 57</w:t>
        </w:r>
      </w:hyperlink>
      <w:r>
        <w:rPr>
          <w:rFonts w:ascii="Tahoma" w:hAnsi="Tahoma" w:cs="Tahoma"/>
          <w:sz w:val="20"/>
        </w:rPr>
        <w:t xml:space="preserve">, </w:t>
      </w:r>
      <w:hyperlink w:anchor="P1172">
        <w:r>
          <w:rPr>
            <w:rFonts w:ascii="Tahoma" w:hAnsi="Tahoma" w:cs="Tahoma"/>
            <w:color w:val="0000FF"/>
            <w:sz w:val="20"/>
          </w:rPr>
          <w:t>частью 12 статьи 66</w:t>
        </w:r>
      </w:hyperlink>
      <w:r>
        <w:rPr>
          <w:rFonts w:ascii="Tahoma" w:hAnsi="Tahoma" w:cs="Tahoma"/>
          <w:sz w:val="20"/>
        </w:rPr>
        <w:t xml:space="preserve"> и </w:t>
      </w:r>
      <w:hyperlink w:anchor="P1391">
        <w:r>
          <w:rPr>
            <w:rFonts w:ascii="Tahoma" w:hAnsi="Tahoma" w:cs="Tahoma"/>
            <w:color w:val="0000FF"/>
            <w:sz w:val="20"/>
          </w:rPr>
          <w:t>частью 7 статьи 75</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(в ред. Федерального </w:t>
      </w:r>
      <w:hyperlink r:id="rId297">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72746C" w:rsidRDefault="0072746C">
      <w:pPr>
        <w:spacing w:after="1" w:line="200" w:lineRule="auto"/>
        <w:jc w:val="both"/>
      </w:pPr>
      <w:r>
        <w:rPr>
          <w:rFonts w:ascii="Tahoma" w:hAnsi="Tahoma" w:cs="Tahoma"/>
          <w:sz w:val="20"/>
        </w:rPr>
        <w:t xml:space="preserve">(часть 12 введена Федеральным </w:t>
      </w:r>
      <w:hyperlink r:id="rId298">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rFonts w:ascii="Tahoma" w:hAnsi="Tahoma" w:cs="Tahoma"/>
            <w:color w:val="0000FF"/>
            <w:sz w:val="20"/>
          </w:rPr>
          <w:t>частью 5 статьи 21</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(часть 13 введена Федеральным </w:t>
      </w:r>
      <w:hyperlink r:id="rId299">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68. Мониторинговая закупка</w:t>
      </w:r>
    </w:p>
    <w:p w:rsidR="0072746C" w:rsidRDefault="0072746C">
      <w:pPr>
        <w:spacing w:after="1" w:line="200" w:lineRule="auto"/>
        <w:jc w:val="both"/>
      </w:pPr>
    </w:p>
    <w:p w:rsidR="0072746C" w:rsidRDefault="0072746C">
      <w:pPr>
        <w:spacing w:after="1" w:line="200" w:lineRule="auto"/>
        <w:ind w:firstLine="540"/>
        <w:jc w:val="both"/>
      </w:pPr>
      <w:bookmarkStart w:id="62" w:name="P1210"/>
      <w:bookmarkEnd w:id="62"/>
      <w:r>
        <w:rPr>
          <w:rFonts w:ascii="Tahoma" w:hAnsi="Tahoma" w:cs="Tahoma"/>
          <w:sz w:val="20"/>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72746C" w:rsidRDefault="0072746C">
      <w:pPr>
        <w:spacing w:before="200" w:after="1" w:line="200" w:lineRule="auto"/>
        <w:ind w:firstLine="540"/>
        <w:jc w:val="both"/>
      </w:pPr>
      <w:r>
        <w:rPr>
          <w:rFonts w:ascii="Tahoma" w:hAnsi="Tahoma" w:cs="Tahoma"/>
          <w:sz w:val="20"/>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72746C" w:rsidRDefault="0072746C">
      <w:pPr>
        <w:spacing w:after="1" w:line="200" w:lineRule="auto"/>
        <w:jc w:val="both"/>
      </w:pPr>
      <w:r>
        <w:rPr>
          <w:rFonts w:ascii="Tahoma" w:hAnsi="Tahoma" w:cs="Tahoma"/>
          <w:sz w:val="20"/>
        </w:rPr>
        <w:t xml:space="preserve">(в ред. Федерального </w:t>
      </w:r>
      <w:hyperlink r:id="rId300">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3. В ходе мониторинговой закупки могут совершаться следующие контрольные (надзорные) действия:</w:t>
      </w:r>
    </w:p>
    <w:p w:rsidR="0072746C" w:rsidRDefault="0072746C">
      <w:pPr>
        <w:spacing w:before="200" w:after="1" w:line="200" w:lineRule="auto"/>
        <w:ind w:firstLine="540"/>
        <w:jc w:val="both"/>
      </w:pPr>
      <w:r>
        <w:rPr>
          <w:rFonts w:ascii="Tahoma" w:hAnsi="Tahoma" w:cs="Tahoma"/>
          <w:sz w:val="20"/>
        </w:rPr>
        <w:t>1) осмотр;</w:t>
      </w:r>
    </w:p>
    <w:p w:rsidR="0072746C" w:rsidRDefault="0072746C">
      <w:pPr>
        <w:spacing w:before="200" w:after="1" w:line="200" w:lineRule="auto"/>
        <w:ind w:firstLine="540"/>
        <w:jc w:val="both"/>
      </w:pPr>
      <w:r>
        <w:rPr>
          <w:rFonts w:ascii="Tahoma" w:hAnsi="Tahoma" w:cs="Tahoma"/>
          <w:sz w:val="20"/>
        </w:rPr>
        <w:lastRenderedPageBreak/>
        <w:t>2) опрос;</w:t>
      </w:r>
    </w:p>
    <w:p w:rsidR="0072746C" w:rsidRDefault="0072746C">
      <w:pPr>
        <w:spacing w:before="200" w:after="1" w:line="200" w:lineRule="auto"/>
        <w:ind w:firstLine="540"/>
        <w:jc w:val="both"/>
      </w:pPr>
      <w:r>
        <w:rPr>
          <w:rFonts w:ascii="Tahoma" w:hAnsi="Tahoma" w:cs="Tahoma"/>
          <w:sz w:val="20"/>
        </w:rPr>
        <w:t>3) эксперимент;</w:t>
      </w:r>
    </w:p>
    <w:p w:rsidR="0072746C" w:rsidRDefault="0072746C">
      <w:pPr>
        <w:spacing w:before="200" w:after="1" w:line="200" w:lineRule="auto"/>
        <w:ind w:firstLine="540"/>
        <w:jc w:val="both"/>
      </w:pPr>
      <w:r>
        <w:rPr>
          <w:rFonts w:ascii="Tahoma" w:hAnsi="Tahoma" w:cs="Tahoma"/>
          <w:sz w:val="20"/>
        </w:rPr>
        <w:t>4) инструментальное обследование;</w:t>
      </w:r>
    </w:p>
    <w:p w:rsidR="0072746C" w:rsidRDefault="0072746C">
      <w:pPr>
        <w:spacing w:before="200" w:after="1" w:line="200" w:lineRule="auto"/>
        <w:ind w:firstLine="540"/>
        <w:jc w:val="both"/>
      </w:pPr>
      <w:r>
        <w:rPr>
          <w:rFonts w:ascii="Tahoma" w:hAnsi="Tahoma" w:cs="Tahoma"/>
          <w:sz w:val="20"/>
        </w:rPr>
        <w:t>5) истребование документов;</w:t>
      </w:r>
    </w:p>
    <w:p w:rsidR="0072746C" w:rsidRDefault="0072746C">
      <w:pPr>
        <w:spacing w:before="200" w:after="1" w:line="200" w:lineRule="auto"/>
        <w:ind w:firstLine="540"/>
        <w:jc w:val="both"/>
      </w:pPr>
      <w:r>
        <w:rPr>
          <w:rFonts w:ascii="Tahoma" w:hAnsi="Tahoma" w:cs="Tahoma"/>
          <w:sz w:val="20"/>
        </w:rPr>
        <w:t>6) испытание;</w:t>
      </w:r>
    </w:p>
    <w:p w:rsidR="0072746C" w:rsidRDefault="0072746C">
      <w:pPr>
        <w:spacing w:before="200" w:after="1" w:line="200" w:lineRule="auto"/>
        <w:ind w:firstLine="540"/>
        <w:jc w:val="both"/>
      </w:pPr>
      <w:r>
        <w:rPr>
          <w:rFonts w:ascii="Tahoma" w:hAnsi="Tahoma" w:cs="Tahoma"/>
          <w:sz w:val="20"/>
        </w:rPr>
        <w:t>7) экспертиза.</w:t>
      </w:r>
    </w:p>
    <w:p w:rsidR="0072746C" w:rsidRDefault="0072746C">
      <w:pPr>
        <w:spacing w:before="200" w:after="1" w:line="200" w:lineRule="auto"/>
        <w:ind w:firstLine="540"/>
        <w:jc w:val="both"/>
      </w:pPr>
      <w:r>
        <w:rPr>
          <w:rFonts w:ascii="Tahoma" w:hAnsi="Tahoma" w:cs="Tahoma"/>
          <w:sz w:val="20"/>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72746C" w:rsidRDefault="0072746C">
      <w:pPr>
        <w:spacing w:before="200" w:after="1" w:line="200" w:lineRule="auto"/>
        <w:ind w:firstLine="540"/>
        <w:jc w:val="both"/>
      </w:pPr>
      <w:r>
        <w:rPr>
          <w:rFonts w:ascii="Tahoma" w:hAnsi="Tahoma" w:cs="Tahoma"/>
          <w:sz w:val="20"/>
        </w:rPr>
        <w:t>5. Мониторинговая закупка проводится без предварительного уведомления контролируемого лица.</w:t>
      </w:r>
    </w:p>
    <w:p w:rsidR="0072746C" w:rsidRDefault="0072746C">
      <w:pPr>
        <w:spacing w:before="200" w:after="1" w:line="200" w:lineRule="auto"/>
        <w:ind w:firstLine="540"/>
        <w:jc w:val="both"/>
      </w:pPr>
      <w:r>
        <w:rPr>
          <w:rFonts w:ascii="Tahoma" w:hAnsi="Tahoma" w:cs="Tahoma"/>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rFonts w:ascii="Tahoma" w:hAnsi="Tahoma" w:cs="Tahoma"/>
            <w:color w:val="0000FF"/>
            <w:sz w:val="20"/>
          </w:rPr>
          <w:t>части 1</w:t>
        </w:r>
      </w:hyperlink>
      <w:r>
        <w:rPr>
          <w:rFonts w:ascii="Tahoma" w:hAnsi="Tahoma" w:cs="Tahoma"/>
          <w:sz w:val="20"/>
        </w:rPr>
        <w:t xml:space="preserve"> настоящей статьи.</w:t>
      </w:r>
    </w:p>
    <w:p w:rsidR="0072746C" w:rsidRDefault="0072746C">
      <w:pPr>
        <w:spacing w:before="200" w:after="1" w:line="200" w:lineRule="auto"/>
        <w:ind w:firstLine="540"/>
        <w:jc w:val="both"/>
      </w:pPr>
      <w:r>
        <w:rPr>
          <w:rFonts w:ascii="Tahoma" w:hAnsi="Tahoma" w:cs="Tahoma"/>
          <w:sz w:val="20"/>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72746C" w:rsidRDefault="0072746C">
      <w:pPr>
        <w:spacing w:before="200" w:after="1" w:line="200" w:lineRule="auto"/>
        <w:ind w:firstLine="540"/>
        <w:jc w:val="both"/>
      </w:pPr>
      <w:r>
        <w:rPr>
          <w:rFonts w:ascii="Tahoma" w:hAnsi="Tahoma" w:cs="Tahoma"/>
          <w:sz w:val="20"/>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72746C" w:rsidRDefault="0072746C">
      <w:pPr>
        <w:spacing w:before="200" w:after="1" w:line="200" w:lineRule="auto"/>
        <w:ind w:firstLine="540"/>
        <w:jc w:val="both"/>
      </w:pPr>
      <w:r>
        <w:rPr>
          <w:rFonts w:ascii="Tahoma" w:hAnsi="Tahoma" w:cs="Tahoma"/>
          <w:sz w:val="20"/>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72746C" w:rsidRDefault="0072746C">
      <w:pPr>
        <w:spacing w:before="200" w:after="1" w:line="200" w:lineRule="auto"/>
        <w:ind w:firstLine="540"/>
        <w:jc w:val="both"/>
      </w:pPr>
      <w:bookmarkStart w:id="63" w:name="P1227"/>
      <w:bookmarkEnd w:id="63"/>
      <w:r>
        <w:rPr>
          <w:rFonts w:ascii="Tahoma" w:hAnsi="Tahoma" w:cs="Tahoma"/>
          <w:sz w:val="20"/>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72746C" w:rsidRDefault="0072746C">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мониторинговую закупку;</w:t>
      </w:r>
    </w:p>
    <w:p w:rsidR="0072746C" w:rsidRDefault="0072746C">
      <w:pPr>
        <w:spacing w:before="200" w:after="1" w:line="200" w:lineRule="auto"/>
        <w:ind w:firstLine="540"/>
        <w:jc w:val="both"/>
      </w:pPr>
      <w:r>
        <w:rPr>
          <w:rFonts w:ascii="Tahoma" w:hAnsi="Tahoma" w:cs="Tahoma"/>
          <w:sz w:val="20"/>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72746C" w:rsidRDefault="0072746C">
      <w:pPr>
        <w:spacing w:before="200" w:after="1" w:line="200" w:lineRule="auto"/>
        <w:ind w:firstLine="540"/>
        <w:jc w:val="both"/>
      </w:pPr>
      <w:r>
        <w:rPr>
          <w:rFonts w:ascii="Tahoma" w:hAnsi="Tahoma" w:cs="Tahoma"/>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rFonts w:ascii="Tahoma" w:hAnsi="Tahoma" w:cs="Tahoma"/>
            <w:color w:val="0000FF"/>
            <w:sz w:val="20"/>
          </w:rPr>
          <w:t>абзаце первом части 10</w:t>
        </w:r>
      </w:hyperlink>
      <w:r>
        <w:rPr>
          <w:rFonts w:ascii="Tahoma" w:hAnsi="Tahoma" w:cs="Tahoma"/>
          <w:sz w:val="20"/>
        </w:rPr>
        <w:t xml:space="preserve"> настоящей статьи.</w:t>
      </w:r>
    </w:p>
    <w:p w:rsidR="0072746C" w:rsidRDefault="0072746C">
      <w:pPr>
        <w:spacing w:before="200" w:after="1" w:line="200" w:lineRule="auto"/>
        <w:ind w:firstLine="540"/>
        <w:jc w:val="both"/>
      </w:pPr>
      <w:r>
        <w:rPr>
          <w:rFonts w:ascii="Tahoma" w:hAnsi="Tahoma" w:cs="Tahoma"/>
          <w:sz w:val="20"/>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rFonts w:ascii="Tahoma" w:hAnsi="Tahoma" w:cs="Tahoma"/>
            <w:color w:val="0000FF"/>
            <w:sz w:val="20"/>
          </w:rPr>
          <w:t>частью 5 статьи 21</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(часть 12 в ред. Федерального </w:t>
      </w:r>
      <w:hyperlink r:id="rId301">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72746C" w:rsidRDefault="0072746C">
      <w:pPr>
        <w:spacing w:after="1" w:line="200" w:lineRule="auto"/>
        <w:jc w:val="both"/>
      </w:pPr>
      <w:r>
        <w:rPr>
          <w:rFonts w:ascii="Tahoma" w:hAnsi="Tahoma" w:cs="Tahoma"/>
          <w:sz w:val="20"/>
        </w:rPr>
        <w:t xml:space="preserve">(в ред. Федерального </w:t>
      </w:r>
      <w:hyperlink r:id="rId302">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lastRenderedPageBreak/>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rFonts w:ascii="Tahoma" w:hAnsi="Tahoma" w:cs="Tahoma"/>
            <w:color w:val="0000FF"/>
            <w:sz w:val="20"/>
          </w:rPr>
          <w:t>пунктами 3</w:t>
        </w:r>
      </w:hyperlink>
      <w:r>
        <w:rPr>
          <w:rFonts w:ascii="Tahoma" w:hAnsi="Tahoma" w:cs="Tahoma"/>
          <w:sz w:val="20"/>
        </w:rPr>
        <w:t xml:space="preserve">, </w:t>
      </w:r>
      <w:hyperlink w:anchor="P993">
        <w:r>
          <w:rPr>
            <w:rFonts w:ascii="Tahoma" w:hAnsi="Tahoma" w:cs="Tahoma"/>
            <w:color w:val="0000FF"/>
            <w:sz w:val="20"/>
          </w:rPr>
          <w:t>4</w:t>
        </w:r>
      </w:hyperlink>
      <w:r>
        <w:rPr>
          <w:rFonts w:ascii="Tahoma" w:hAnsi="Tahoma" w:cs="Tahoma"/>
          <w:sz w:val="20"/>
        </w:rPr>
        <w:t xml:space="preserve">, </w:t>
      </w:r>
      <w:hyperlink w:anchor="P995">
        <w:r>
          <w:rPr>
            <w:rFonts w:ascii="Tahoma" w:hAnsi="Tahoma" w:cs="Tahoma"/>
            <w:color w:val="0000FF"/>
            <w:sz w:val="20"/>
          </w:rPr>
          <w:t>6</w:t>
        </w:r>
      </w:hyperlink>
      <w:r>
        <w:rPr>
          <w:rFonts w:ascii="Tahoma" w:hAnsi="Tahoma" w:cs="Tahoma"/>
          <w:sz w:val="20"/>
        </w:rPr>
        <w:t xml:space="preserve">, </w:t>
      </w:r>
      <w:hyperlink w:anchor="P998">
        <w:r>
          <w:rPr>
            <w:rFonts w:ascii="Tahoma" w:hAnsi="Tahoma" w:cs="Tahoma"/>
            <w:color w:val="0000FF"/>
            <w:sz w:val="20"/>
          </w:rPr>
          <w:t>8 части 1 статьи 57</w:t>
        </w:r>
      </w:hyperlink>
      <w:r>
        <w:rPr>
          <w:rFonts w:ascii="Tahoma" w:hAnsi="Tahoma" w:cs="Tahoma"/>
          <w:sz w:val="20"/>
        </w:rPr>
        <w:t xml:space="preserve"> и </w:t>
      </w:r>
      <w:hyperlink w:anchor="P1172">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(в ред. Федерального </w:t>
      </w:r>
      <w:hyperlink r:id="rId303">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69. Выборочный контроль</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 ред. Федерального </w:t>
      </w:r>
      <w:hyperlink r:id="rId304">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72746C" w:rsidRDefault="0072746C">
      <w:pPr>
        <w:spacing w:before="200" w:after="1" w:line="200" w:lineRule="auto"/>
        <w:ind w:firstLine="540"/>
        <w:jc w:val="both"/>
      </w:pPr>
      <w:r>
        <w:rPr>
          <w:rFonts w:ascii="Tahoma" w:hAnsi="Tahoma" w:cs="Tahoma"/>
          <w:sz w:val="20"/>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72746C" w:rsidRDefault="0072746C">
      <w:pPr>
        <w:spacing w:before="200" w:after="1" w:line="200" w:lineRule="auto"/>
        <w:ind w:firstLine="540"/>
        <w:jc w:val="both"/>
      </w:pPr>
      <w:r>
        <w:rPr>
          <w:rFonts w:ascii="Tahoma" w:hAnsi="Tahoma" w:cs="Tahoma"/>
          <w:sz w:val="20"/>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72746C" w:rsidRDefault="0072746C">
      <w:pPr>
        <w:spacing w:before="200" w:after="1" w:line="200" w:lineRule="auto"/>
        <w:ind w:firstLine="540"/>
        <w:jc w:val="both"/>
      </w:pPr>
      <w:r>
        <w:rPr>
          <w:rFonts w:ascii="Tahoma" w:hAnsi="Tahoma" w:cs="Tahoma"/>
          <w:sz w:val="20"/>
        </w:rPr>
        <w:t>4. В ходе выборочного контроля могут совершаться следующие контрольные (надзорные) действия:</w:t>
      </w:r>
    </w:p>
    <w:p w:rsidR="0072746C" w:rsidRDefault="0072746C">
      <w:pPr>
        <w:spacing w:before="200" w:after="1" w:line="200" w:lineRule="auto"/>
        <w:ind w:firstLine="540"/>
        <w:jc w:val="both"/>
      </w:pPr>
      <w:r>
        <w:rPr>
          <w:rFonts w:ascii="Tahoma" w:hAnsi="Tahoma" w:cs="Tahoma"/>
          <w:sz w:val="20"/>
        </w:rPr>
        <w:t>1) осмотр;</w:t>
      </w:r>
    </w:p>
    <w:p w:rsidR="0072746C" w:rsidRDefault="0072746C">
      <w:pPr>
        <w:spacing w:before="200" w:after="1" w:line="200" w:lineRule="auto"/>
        <w:ind w:firstLine="540"/>
        <w:jc w:val="both"/>
      </w:pPr>
      <w:r>
        <w:rPr>
          <w:rFonts w:ascii="Tahoma" w:hAnsi="Tahoma" w:cs="Tahoma"/>
          <w:sz w:val="20"/>
        </w:rPr>
        <w:t>2) получение письменных объяснений;</w:t>
      </w:r>
    </w:p>
    <w:p w:rsidR="0072746C" w:rsidRDefault="0072746C">
      <w:pPr>
        <w:spacing w:before="200" w:after="1" w:line="200" w:lineRule="auto"/>
        <w:ind w:firstLine="540"/>
        <w:jc w:val="both"/>
      </w:pPr>
      <w:r>
        <w:rPr>
          <w:rFonts w:ascii="Tahoma" w:hAnsi="Tahoma" w:cs="Tahoma"/>
          <w:sz w:val="20"/>
        </w:rPr>
        <w:t>3) истребование документов;</w:t>
      </w:r>
    </w:p>
    <w:p w:rsidR="0072746C" w:rsidRDefault="0072746C">
      <w:pPr>
        <w:spacing w:before="200" w:after="1" w:line="200" w:lineRule="auto"/>
        <w:ind w:firstLine="540"/>
        <w:jc w:val="both"/>
      </w:pPr>
      <w:r>
        <w:rPr>
          <w:rFonts w:ascii="Tahoma" w:hAnsi="Tahoma" w:cs="Tahoma"/>
          <w:sz w:val="20"/>
        </w:rPr>
        <w:t>4) отбор проб (образцов);</w:t>
      </w:r>
    </w:p>
    <w:p w:rsidR="0072746C" w:rsidRDefault="0072746C">
      <w:pPr>
        <w:spacing w:before="200" w:after="1" w:line="200" w:lineRule="auto"/>
        <w:ind w:firstLine="540"/>
        <w:jc w:val="both"/>
      </w:pPr>
      <w:r>
        <w:rPr>
          <w:rFonts w:ascii="Tahoma" w:hAnsi="Tahoma" w:cs="Tahoma"/>
          <w:sz w:val="20"/>
        </w:rPr>
        <w:t>5) инструментальное обследование;</w:t>
      </w:r>
    </w:p>
    <w:p w:rsidR="0072746C" w:rsidRDefault="0072746C">
      <w:pPr>
        <w:spacing w:before="200" w:after="1" w:line="200" w:lineRule="auto"/>
        <w:ind w:firstLine="540"/>
        <w:jc w:val="both"/>
      </w:pPr>
      <w:r>
        <w:rPr>
          <w:rFonts w:ascii="Tahoma" w:hAnsi="Tahoma" w:cs="Tahoma"/>
          <w:sz w:val="20"/>
        </w:rPr>
        <w:t>6) испытание;</w:t>
      </w:r>
    </w:p>
    <w:p w:rsidR="0072746C" w:rsidRDefault="0072746C">
      <w:pPr>
        <w:spacing w:before="200" w:after="1" w:line="200" w:lineRule="auto"/>
        <w:ind w:firstLine="540"/>
        <w:jc w:val="both"/>
      </w:pPr>
      <w:r>
        <w:rPr>
          <w:rFonts w:ascii="Tahoma" w:hAnsi="Tahoma" w:cs="Tahoma"/>
          <w:sz w:val="20"/>
        </w:rPr>
        <w:t>7) экспертиза.</w:t>
      </w:r>
    </w:p>
    <w:p w:rsidR="0072746C" w:rsidRDefault="0072746C">
      <w:pPr>
        <w:spacing w:before="200" w:after="1" w:line="200" w:lineRule="auto"/>
        <w:ind w:firstLine="540"/>
        <w:jc w:val="both"/>
      </w:pPr>
      <w:r>
        <w:rPr>
          <w:rFonts w:ascii="Tahoma" w:hAnsi="Tahoma" w:cs="Tahoma"/>
          <w:sz w:val="20"/>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72746C" w:rsidRDefault="0072746C">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72746C" w:rsidRDefault="0072746C">
      <w:pPr>
        <w:spacing w:before="200" w:after="1" w:line="200" w:lineRule="auto"/>
        <w:ind w:firstLine="540"/>
        <w:jc w:val="both"/>
      </w:pPr>
      <w:r>
        <w:rPr>
          <w:rFonts w:ascii="Tahoma" w:hAnsi="Tahoma" w:cs="Tahoma"/>
          <w:sz w:val="20"/>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72746C" w:rsidRDefault="0072746C">
      <w:pPr>
        <w:spacing w:before="200" w:after="1" w:line="200" w:lineRule="auto"/>
        <w:ind w:firstLine="540"/>
        <w:jc w:val="both"/>
      </w:pPr>
      <w:r>
        <w:rPr>
          <w:rFonts w:ascii="Tahoma" w:hAnsi="Tahoma" w:cs="Tahoma"/>
          <w:sz w:val="20"/>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72746C" w:rsidRDefault="0072746C">
      <w:pPr>
        <w:spacing w:before="200" w:after="1" w:line="200" w:lineRule="auto"/>
        <w:ind w:firstLine="540"/>
        <w:jc w:val="both"/>
      </w:pPr>
      <w:r>
        <w:rPr>
          <w:rFonts w:ascii="Tahoma" w:hAnsi="Tahoma" w:cs="Tahoma"/>
          <w:sz w:val="20"/>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72746C" w:rsidRDefault="0072746C">
      <w:pPr>
        <w:spacing w:before="200" w:after="1" w:line="200" w:lineRule="auto"/>
        <w:ind w:firstLine="540"/>
        <w:jc w:val="both"/>
      </w:pPr>
      <w:r>
        <w:rPr>
          <w:rFonts w:ascii="Tahoma" w:hAnsi="Tahoma" w:cs="Tahoma"/>
          <w:sz w:val="20"/>
        </w:rPr>
        <w:lastRenderedPageBreak/>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72746C" w:rsidRDefault="0072746C">
      <w:pPr>
        <w:spacing w:before="200" w:after="1" w:line="200" w:lineRule="auto"/>
        <w:ind w:firstLine="540"/>
        <w:jc w:val="both"/>
      </w:pPr>
      <w:r>
        <w:rPr>
          <w:rFonts w:ascii="Tahoma" w:hAnsi="Tahoma" w:cs="Tahoma"/>
          <w:sz w:val="20"/>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72746C" w:rsidRDefault="0072746C">
      <w:pPr>
        <w:spacing w:after="1" w:line="200" w:lineRule="auto"/>
        <w:jc w:val="both"/>
      </w:pPr>
      <w:r>
        <w:rPr>
          <w:rFonts w:ascii="Tahoma" w:hAnsi="Tahoma" w:cs="Tahoma"/>
          <w:sz w:val="20"/>
        </w:rPr>
        <w:t xml:space="preserve">(в ред. Федерального </w:t>
      </w:r>
      <w:hyperlink r:id="rId305">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rFonts w:ascii="Tahoma" w:hAnsi="Tahoma" w:cs="Tahoma"/>
            <w:color w:val="0000FF"/>
            <w:sz w:val="20"/>
          </w:rPr>
          <w:t>пунктами 3</w:t>
        </w:r>
      </w:hyperlink>
      <w:r>
        <w:rPr>
          <w:rFonts w:ascii="Tahoma" w:hAnsi="Tahoma" w:cs="Tahoma"/>
          <w:sz w:val="20"/>
        </w:rPr>
        <w:t xml:space="preserve">, </w:t>
      </w:r>
      <w:hyperlink w:anchor="P993">
        <w:r>
          <w:rPr>
            <w:rFonts w:ascii="Tahoma" w:hAnsi="Tahoma" w:cs="Tahoma"/>
            <w:color w:val="0000FF"/>
            <w:sz w:val="20"/>
          </w:rPr>
          <w:t>4</w:t>
        </w:r>
      </w:hyperlink>
      <w:r>
        <w:rPr>
          <w:rFonts w:ascii="Tahoma" w:hAnsi="Tahoma" w:cs="Tahoma"/>
          <w:sz w:val="20"/>
        </w:rPr>
        <w:t xml:space="preserve">, </w:t>
      </w:r>
      <w:hyperlink w:anchor="P995">
        <w:r>
          <w:rPr>
            <w:rFonts w:ascii="Tahoma" w:hAnsi="Tahoma" w:cs="Tahoma"/>
            <w:color w:val="0000FF"/>
            <w:sz w:val="20"/>
          </w:rPr>
          <w:t>6</w:t>
        </w:r>
      </w:hyperlink>
      <w:r>
        <w:rPr>
          <w:rFonts w:ascii="Tahoma" w:hAnsi="Tahoma" w:cs="Tahoma"/>
          <w:sz w:val="20"/>
        </w:rPr>
        <w:t xml:space="preserve">, </w:t>
      </w:r>
      <w:hyperlink w:anchor="P998">
        <w:r>
          <w:rPr>
            <w:rFonts w:ascii="Tahoma" w:hAnsi="Tahoma" w:cs="Tahoma"/>
            <w:color w:val="0000FF"/>
            <w:sz w:val="20"/>
          </w:rPr>
          <w:t>8 части 1 статьи 57</w:t>
        </w:r>
      </w:hyperlink>
      <w:r>
        <w:rPr>
          <w:rFonts w:ascii="Tahoma" w:hAnsi="Tahoma" w:cs="Tahoma"/>
          <w:sz w:val="20"/>
        </w:rPr>
        <w:t xml:space="preserve"> и </w:t>
      </w:r>
      <w:hyperlink w:anchor="P1172">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(в ред. Федерального </w:t>
      </w:r>
      <w:hyperlink r:id="rId306">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70. Инспекционный визит</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2746C" w:rsidRDefault="0072746C">
      <w:pPr>
        <w:spacing w:before="200" w:after="1" w:line="200" w:lineRule="auto"/>
        <w:ind w:firstLine="540"/>
        <w:jc w:val="both"/>
      </w:pPr>
      <w:bookmarkStart w:id="64" w:name="P1267"/>
      <w:bookmarkEnd w:id="64"/>
      <w:r>
        <w:rPr>
          <w:rFonts w:ascii="Tahoma" w:hAnsi="Tahoma" w:cs="Tahoma"/>
          <w:sz w:val="20"/>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2746C" w:rsidRDefault="0072746C">
      <w:pPr>
        <w:spacing w:before="200" w:after="1" w:line="200" w:lineRule="auto"/>
        <w:ind w:firstLine="540"/>
        <w:jc w:val="both"/>
      </w:pPr>
      <w:r>
        <w:rPr>
          <w:rFonts w:ascii="Tahoma" w:hAnsi="Tahoma" w:cs="Tahoma"/>
          <w:sz w:val="20"/>
        </w:rPr>
        <w:t xml:space="preserve">2.1. Инспекционный визит, указанный в </w:t>
      </w:r>
      <w:hyperlink w:anchor="P1267">
        <w:r>
          <w:rPr>
            <w:rFonts w:ascii="Tahoma" w:hAnsi="Tahoma" w:cs="Tahoma"/>
            <w:color w:val="0000FF"/>
            <w:sz w:val="20"/>
          </w:rPr>
          <w:t>части 2</w:t>
        </w:r>
      </w:hyperlink>
      <w:r>
        <w:rPr>
          <w:rFonts w:ascii="Tahoma" w:hAnsi="Tahoma" w:cs="Tahoma"/>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2746C" w:rsidRDefault="0072746C">
      <w:pPr>
        <w:spacing w:after="1" w:line="200" w:lineRule="auto"/>
        <w:jc w:val="both"/>
      </w:pPr>
      <w:r>
        <w:rPr>
          <w:rFonts w:ascii="Tahoma" w:hAnsi="Tahoma" w:cs="Tahoma"/>
          <w:sz w:val="20"/>
        </w:rPr>
        <w:t xml:space="preserve">(часть 2.1 введена Федеральным </w:t>
      </w:r>
      <w:hyperlink r:id="rId307">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В ходе инспекционного визита могут совершаться следующие контрольные (надзорные) действия:</w:t>
      </w:r>
    </w:p>
    <w:p w:rsidR="0072746C" w:rsidRDefault="0072746C">
      <w:pPr>
        <w:spacing w:before="200" w:after="1" w:line="200" w:lineRule="auto"/>
        <w:ind w:firstLine="540"/>
        <w:jc w:val="both"/>
      </w:pPr>
      <w:r>
        <w:rPr>
          <w:rFonts w:ascii="Tahoma" w:hAnsi="Tahoma" w:cs="Tahoma"/>
          <w:sz w:val="20"/>
        </w:rPr>
        <w:t>1) осмотр;</w:t>
      </w:r>
    </w:p>
    <w:p w:rsidR="0072746C" w:rsidRDefault="0072746C">
      <w:pPr>
        <w:spacing w:before="200" w:after="1" w:line="200" w:lineRule="auto"/>
        <w:ind w:firstLine="540"/>
        <w:jc w:val="both"/>
      </w:pPr>
      <w:r>
        <w:rPr>
          <w:rFonts w:ascii="Tahoma" w:hAnsi="Tahoma" w:cs="Tahoma"/>
          <w:sz w:val="20"/>
        </w:rPr>
        <w:t>2) опрос;</w:t>
      </w:r>
    </w:p>
    <w:p w:rsidR="0072746C" w:rsidRDefault="0072746C">
      <w:pPr>
        <w:spacing w:before="200" w:after="1" w:line="200" w:lineRule="auto"/>
        <w:ind w:firstLine="540"/>
        <w:jc w:val="both"/>
      </w:pPr>
      <w:r>
        <w:rPr>
          <w:rFonts w:ascii="Tahoma" w:hAnsi="Tahoma" w:cs="Tahoma"/>
          <w:sz w:val="20"/>
        </w:rPr>
        <w:t>3) получение письменных объяснений;</w:t>
      </w:r>
    </w:p>
    <w:p w:rsidR="0072746C" w:rsidRDefault="0072746C">
      <w:pPr>
        <w:spacing w:before="200" w:after="1" w:line="200" w:lineRule="auto"/>
        <w:ind w:firstLine="540"/>
        <w:jc w:val="both"/>
      </w:pPr>
      <w:r>
        <w:rPr>
          <w:rFonts w:ascii="Tahoma" w:hAnsi="Tahoma" w:cs="Tahoma"/>
          <w:sz w:val="20"/>
        </w:rPr>
        <w:t>4) инструментальное обследование;</w:t>
      </w:r>
    </w:p>
    <w:p w:rsidR="0072746C" w:rsidRDefault="0072746C">
      <w:pPr>
        <w:spacing w:before="200" w:after="1" w:line="200" w:lineRule="auto"/>
        <w:ind w:firstLine="540"/>
        <w:jc w:val="both"/>
      </w:pPr>
      <w:r>
        <w:rPr>
          <w:rFonts w:ascii="Tahoma" w:hAnsi="Tahoma" w:cs="Tahoma"/>
          <w:sz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2746C" w:rsidRDefault="0072746C">
      <w:pPr>
        <w:spacing w:before="200" w:after="1" w:line="200" w:lineRule="auto"/>
        <w:ind w:firstLine="540"/>
        <w:jc w:val="both"/>
      </w:pPr>
      <w:r>
        <w:rPr>
          <w:rFonts w:ascii="Tahoma" w:hAnsi="Tahoma" w:cs="Tahoma"/>
          <w:sz w:val="20"/>
        </w:rPr>
        <w:t>4. Инспекционный визит проводится без предварительного уведомления контролируемого лица и собственника производственного объекта.</w:t>
      </w:r>
    </w:p>
    <w:p w:rsidR="0072746C" w:rsidRDefault="0072746C">
      <w:pPr>
        <w:spacing w:before="200" w:after="1" w:line="200" w:lineRule="auto"/>
        <w:ind w:firstLine="540"/>
        <w:jc w:val="both"/>
      </w:pPr>
      <w:r>
        <w:rPr>
          <w:rFonts w:ascii="Tahoma" w:hAnsi="Tahoma" w:cs="Tahoma"/>
          <w:sz w:val="20"/>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2746C" w:rsidRDefault="0072746C">
      <w:pPr>
        <w:spacing w:before="200" w:after="1" w:line="200" w:lineRule="auto"/>
        <w:ind w:firstLine="540"/>
        <w:jc w:val="both"/>
      </w:pPr>
      <w:r>
        <w:rPr>
          <w:rFonts w:ascii="Tahoma" w:hAnsi="Tahoma" w:cs="Tahoma"/>
          <w:sz w:val="20"/>
        </w:rPr>
        <w:t>6. Контролируемые лица или их представители обязаны обеспечить беспрепятственный доступ инспектора в здания, сооружения, помещения.</w:t>
      </w:r>
    </w:p>
    <w:p w:rsidR="0072746C" w:rsidRDefault="0072746C">
      <w:pPr>
        <w:spacing w:before="200" w:after="1" w:line="200" w:lineRule="auto"/>
        <w:ind w:firstLine="540"/>
        <w:jc w:val="both"/>
      </w:pPr>
      <w:r>
        <w:rPr>
          <w:rFonts w:ascii="Tahoma" w:hAnsi="Tahoma" w:cs="Tahoma"/>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rFonts w:ascii="Tahoma" w:hAnsi="Tahoma" w:cs="Tahoma"/>
            <w:color w:val="0000FF"/>
            <w:sz w:val="20"/>
          </w:rPr>
          <w:t>пунктами 3</w:t>
        </w:r>
      </w:hyperlink>
      <w:r>
        <w:rPr>
          <w:rFonts w:ascii="Tahoma" w:hAnsi="Tahoma" w:cs="Tahoma"/>
          <w:sz w:val="20"/>
        </w:rPr>
        <w:t xml:space="preserve">, </w:t>
      </w:r>
      <w:hyperlink w:anchor="P993">
        <w:r>
          <w:rPr>
            <w:rFonts w:ascii="Tahoma" w:hAnsi="Tahoma" w:cs="Tahoma"/>
            <w:color w:val="0000FF"/>
            <w:sz w:val="20"/>
          </w:rPr>
          <w:t>4</w:t>
        </w:r>
      </w:hyperlink>
      <w:r>
        <w:rPr>
          <w:rFonts w:ascii="Tahoma" w:hAnsi="Tahoma" w:cs="Tahoma"/>
          <w:sz w:val="20"/>
        </w:rPr>
        <w:t xml:space="preserve">, </w:t>
      </w:r>
      <w:hyperlink w:anchor="P995">
        <w:r>
          <w:rPr>
            <w:rFonts w:ascii="Tahoma" w:hAnsi="Tahoma" w:cs="Tahoma"/>
            <w:color w:val="0000FF"/>
            <w:sz w:val="20"/>
          </w:rPr>
          <w:t>6</w:t>
        </w:r>
      </w:hyperlink>
      <w:r>
        <w:rPr>
          <w:rFonts w:ascii="Tahoma" w:hAnsi="Tahoma" w:cs="Tahoma"/>
          <w:sz w:val="20"/>
        </w:rPr>
        <w:t xml:space="preserve">, </w:t>
      </w:r>
      <w:hyperlink w:anchor="P998">
        <w:r>
          <w:rPr>
            <w:rFonts w:ascii="Tahoma" w:hAnsi="Tahoma" w:cs="Tahoma"/>
            <w:color w:val="0000FF"/>
            <w:sz w:val="20"/>
          </w:rPr>
          <w:t>8 части 1</w:t>
        </w:r>
      </w:hyperlink>
      <w:r>
        <w:rPr>
          <w:rFonts w:ascii="Tahoma" w:hAnsi="Tahoma" w:cs="Tahoma"/>
          <w:sz w:val="20"/>
        </w:rPr>
        <w:t xml:space="preserve">, </w:t>
      </w:r>
      <w:hyperlink w:anchor="P1003">
        <w:r>
          <w:rPr>
            <w:rFonts w:ascii="Tahoma" w:hAnsi="Tahoma" w:cs="Tahoma"/>
            <w:color w:val="0000FF"/>
            <w:sz w:val="20"/>
          </w:rPr>
          <w:t>частью 3 статьи 57</w:t>
        </w:r>
      </w:hyperlink>
      <w:r>
        <w:rPr>
          <w:rFonts w:ascii="Tahoma" w:hAnsi="Tahoma" w:cs="Tahoma"/>
          <w:sz w:val="20"/>
        </w:rPr>
        <w:t xml:space="preserve"> и </w:t>
      </w:r>
      <w:hyperlink w:anchor="P1172">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(в ред. Федеральных законов от 11.06.2021 </w:t>
      </w:r>
      <w:hyperlink r:id="rId308">
        <w:r>
          <w:rPr>
            <w:rFonts w:ascii="Tahoma" w:hAnsi="Tahoma" w:cs="Tahoma"/>
            <w:color w:val="0000FF"/>
            <w:sz w:val="20"/>
          </w:rPr>
          <w:t>N 170-ФЗ</w:t>
        </w:r>
      </w:hyperlink>
      <w:r>
        <w:rPr>
          <w:rFonts w:ascii="Tahoma" w:hAnsi="Tahoma" w:cs="Tahoma"/>
          <w:sz w:val="20"/>
        </w:rPr>
        <w:t xml:space="preserve">, от 28.12.2024 </w:t>
      </w:r>
      <w:hyperlink r:id="rId309">
        <w:r>
          <w:rPr>
            <w:rFonts w:ascii="Tahoma" w:hAnsi="Tahoma" w:cs="Tahoma"/>
            <w:color w:val="0000FF"/>
            <w:sz w:val="20"/>
          </w:rPr>
          <w:t>N 540-ФЗ</w:t>
        </w:r>
      </w:hyperlink>
      <w:r>
        <w:rPr>
          <w:rFonts w:ascii="Tahoma" w:hAnsi="Tahoma" w:cs="Tahoma"/>
          <w:sz w:val="20"/>
        </w:rPr>
        <w:t>)</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71. Рейдовый осмотр</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lastRenderedPageBreak/>
        <w:t xml:space="preserve">(в ред. Федерального </w:t>
      </w:r>
      <w:hyperlink r:id="rId310">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after="1" w:line="200" w:lineRule="auto"/>
        <w:ind w:firstLine="540"/>
        <w:jc w:val="both"/>
      </w:pPr>
    </w:p>
    <w:p w:rsidR="0072746C" w:rsidRDefault="0072746C">
      <w:pPr>
        <w:spacing w:after="1" w:line="200" w:lineRule="auto"/>
        <w:ind w:firstLine="540"/>
        <w:jc w:val="both"/>
      </w:pPr>
      <w:bookmarkStart w:id="65" w:name="P1286"/>
      <w:bookmarkEnd w:id="65"/>
      <w:r>
        <w:rPr>
          <w:rFonts w:ascii="Tahoma" w:hAnsi="Tahoma" w:cs="Tahoma"/>
          <w:sz w:val="20"/>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2746C" w:rsidRDefault="0072746C">
      <w:pPr>
        <w:spacing w:before="200" w:after="1" w:line="200" w:lineRule="auto"/>
        <w:ind w:firstLine="540"/>
        <w:jc w:val="both"/>
      </w:pPr>
      <w:r>
        <w:rPr>
          <w:rFonts w:ascii="Tahoma" w:hAnsi="Tahoma" w:cs="Tahoma"/>
          <w:sz w:val="20"/>
        </w:rPr>
        <w:t xml:space="preserve">1.1. Рейдовый осмотр, указанный в </w:t>
      </w:r>
      <w:hyperlink w:anchor="P1286">
        <w:r>
          <w:rPr>
            <w:rFonts w:ascii="Tahoma" w:hAnsi="Tahoma" w:cs="Tahoma"/>
            <w:color w:val="0000FF"/>
            <w:sz w:val="20"/>
          </w:rPr>
          <w:t>части 1</w:t>
        </w:r>
      </w:hyperlink>
      <w:r>
        <w:rPr>
          <w:rFonts w:ascii="Tahoma" w:hAnsi="Tahoma" w:cs="Tahoma"/>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2746C" w:rsidRDefault="0072746C">
      <w:pPr>
        <w:spacing w:after="1" w:line="200" w:lineRule="auto"/>
        <w:jc w:val="both"/>
      </w:pPr>
      <w:r>
        <w:rPr>
          <w:rFonts w:ascii="Tahoma" w:hAnsi="Tahoma" w:cs="Tahoma"/>
          <w:sz w:val="20"/>
        </w:rPr>
        <w:t xml:space="preserve">(часть 1.1 введена Федеральным </w:t>
      </w:r>
      <w:hyperlink r:id="rId311">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2746C" w:rsidRDefault="0072746C">
      <w:pPr>
        <w:spacing w:before="200" w:after="1" w:line="200" w:lineRule="auto"/>
        <w:ind w:firstLine="540"/>
        <w:jc w:val="both"/>
      </w:pPr>
      <w:r>
        <w:rPr>
          <w:rFonts w:ascii="Tahoma" w:hAnsi="Tahoma" w:cs="Tahoma"/>
          <w:sz w:val="20"/>
        </w:rPr>
        <w:t>3. Рейдовый осмотр может проводиться в форме совместного (межведомственного)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4. В ходе рейдового осмотра могут совершаться следующие контрольные (надзорные) действия:</w:t>
      </w:r>
    </w:p>
    <w:p w:rsidR="0072746C" w:rsidRDefault="0072746C">
      <w:pPr>
        <w:spacing w:before="200" w:after="1" w:line="200" w:lineRule="auto"/>
        <w:ind w:firstLine="540"/>
        <w:jc w:val="both"/>
      </w:pPr>
      <w:r>
        <w:rPr>
          <w:rFonts w:ascii="Tahoma" w:hAnsi="Tahoma" w:cs="Tahoma"/>
          <w:sz w:val="20"/>
        </w:rPr>
        <w:t>1) осмотр;</w:t>
      </w:r>
    </w:p>
    <w:p w:rsidR="0072746C" w:rsidRDefault="0072746C">
      <w:pPr>
        <w:spacing w:before="200" w:after="1" w:line="200" w:lineRule="auto"/>
        <w:ind w:firstLine="540"/>
        <w:jc w:val="both"/>
      </w:pPr>
      <w:r>
        <w:rPr>
          <w:rFonts w:ascii="Tahoma" w:hAnsi="Tahoma" w:cs="Tahoma"/>
          <w:sz w:val="20"/>
        </w:rPr>
        <w:t>2) досмотр;</w:t>
      </w:r>
    </w:p>
    <w:p w:rsidR="0072746C" w:rsidRDefault="0072746C">
      <w:pPr>
        <w:spacing w:before="200" w:after="1" w:line="200" w:lineRule="auto"/>
        <w:ind w:firstLine="540"/>
        <w:jc w:val="both"/>
      </w:pPr>
      <w:r>
        <w:rPr>
          <w:rFonts w:ascii="Tahoma" w:hAnsi="Tahoma" w:cs="Tahoma"/>
          <w:sz w:val="20"/>
        </w:rPr>
        <w:t>3) опрос;</w:t>
      </w:r>
    </w:p>
    <w:p w:rsidR="0072746C" w:rsidRDefault="0072746C">
      <w:pPr>
        <w:spacing w:before="200" w:after="1" w:line="200" w:lineRule="auto"/>
        <w:ind w:firstLine="540"/>
        <w:jc w:val="both"/>
      </w:pPr>
      <w:r>
        <w:rPr>
          <w:rFonts w:ascii="Tahoma" w:hAnsi="Tahoma" w:cs="Tahoma"/>
          <w:sz w:val="20"/>
        </w:rPr>
        <w:t>4) получение письменных объяснений;</w:t>
      </w:r>
    </w:p>
    <w:p w:rsidR="0072746C" w:rsidRDefault="0072746C">
      <w:pPr>
        <w:spacing w:before="200" w:after="1" w:line="200" w:lineRule="auto"/>
        <w:ind w:firstLine="540"/>
        <w:jc w:val="both"/>
      </w:pPr>
      <w:r>
        <w:rPr>
          <w:rFonts w:ascii="Tahoma" w:hAnsi="Tahoma" w:cs="Tahoma"/>
          <w:sz w:val="20"/>
        </w:rPr>
        <w:t>5) истребование документов;</w:t>
      </w:r>
    </w:p>
    <w:p w:rsidR="0072746C" w:rsidRDefault="0072746C">
      <w:pPr>
        <w:spacing w:before="200" w:after="1" w:line="200" w:lineRule="auto"/>
        <w:ind w:firstLine="540"/>
        <w:jc w:val="both"/>
      </w:pPr>
      <w:r>
        <w:rPr>
          <w:rFonts w:ascii="Tahoma" w:hAnsi="Tahoma" w:cs="Tahoma"/>
          <w:sz w:val="20"/>
        </w:rPr>
        <w:t>6) отбор проб (образцов);</w:t>
      </w:r>
    </w:p>
    <w:p w:rsidR="0072746C" w:rsidRDefault="0072746C">
      <w:pPr>
        <w:spacing w:before="200" w:after="1" w:line="200" w:lineRule="auto"/>
        <w:ind w:firstLine="540"/>
        <w:jc w:val="both"/>
      </w:pPr>
      <w:r>
        <w:rPr>
          <w:rFonts w:ascii="Tahoma" w:hAnsi="Tahoma" w:cs="Tahoma"/>
          <w:sz w:val="20"/>
        </w:rPr>
        <w:t>7) инструментальное обследование;</w:t>
      </w:r>
    </w:p>
    <w:p w:rsidR="0072746C" w:rsidRDefault="0072746C">
      <w:pPr>
        <w:spacing w:before="200" w:after="1" w:line="200" w:lineRule="auto"/>
        <w:ind w:firstLine="540"/>
        <w:jc w:val="both"/>
      </w:pPr>
      <w:r>
        <w:rPr>
          <w:rFonts w:ascii="Tahoma" w:hAnsi="Tahoma" w:cs="Tahoma"/>
          <w:sz w:val="20"/>
        </w:rPr>
        <w:t>8) испытание;</w:t>
      </w:r>
    </w:p>
    <w:p w:rsidR="0072746C" w:rsidRDefault="0072746C">
      <w:pPr>
        <w:spacing w:before="200" w:after="1" w:line="200" w:lineRule="auto"/>
        <w:ind w:firstLine="540"/>
        <w:jc w:val="both"/>
      </w:pPr>
      <w:r>
        <w:rPr>
          <w:rFonts w:ascii="Tahoma" w:hAnsi="Tahoma" w:cs="Tahoma"/>
          <w:sz w:val="20"/>
        </w:rPr>
        <w:t>9) экспертиза;</w:t>
      </w:r>
    </w:p>
    <w:p w:rsidR="0072746C" w:rsidRDefault="0072746C">
      <w:pPr>
        <w:spacing w:before="200" w:after="1" w:line="200" w:lineRule="auto"/>
        <w:ind w:firstLine="540"/>
        <w:jc w:val="both"/>
      </w:pPr>
      <w:r>
        <w:rPr>
          <w:rFonts w:ascii="Tahoma" w:hAnsi="Tahoma" w:cs="Tahoma"/>
          <w:sz w:val="20"/>
        </w:rPr>
        <w:t>10) эксперимент.</w:t>
      </w:r>
    </w:p>
    <w:p w:rsidR="0072746C" w:rsidRDefault="0072746C">
      <w:pPr>
        <w:spacing w:before="200" w:after="1" w:line="200" w:lineRule="auto"/>
        <w:ind w:firstLine="540"/>
        <w:jc w:val="both"/>
      </w:pPr>
      <w:r>
        <w:rPr>
          <w:rFonts w:ascii="Tahoma" w:hAnsi="Tahoma" w:cs="Tahoma"/>
          <w:sz w:val="20"/>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2746C" w:rsidRDefault="0072746C">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72746C" w:rsidRDefault="0072746C">
      <w:pPr>
        <w:spacing w:before="200" w:after="1" w:line="200" w:lineRule="auto"/>
        <w:ind w:firstLine="540"/>
        <w:jc w:val="both"/>
      </w:pPr>
      <w:r>
        <w:rPr>
          <w:rFonts w:ascii="Tahoma" w:hAnsi="Tahoma" w:cs="Tahoma"/>
          <w:sz w:val="20"/>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2746C" w:rsidRDefault="0072746C">
      <w:pPr>
        <w:spacing w:before="200" w:after="1" w:line="200" w:lineRule="auto"/>
        <w:ind w:firstLine="540"/>
        <w:jc w:val="both"/>
      </w:pPr>
      <w:r>
        <w:rPr>
          <w:rFonts w:ascii="Tahoma" w:hAnsi="Tahoma" w:cs="Tahoma"/>
          <w:sz w:val="20"/>
        </w:rP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72746C" w:rsidRDefault="0072746C">
      <w:pPr>
        <w:spacing w:after="1" w:line="200" w:lineRule="auto"/>
        <w:jc w:val="both"/>
      </w:pPr>
      <w:r>
        <w:rPr>
          <w:rFonts w:ascii="Tahoma" w:hAnsi="Tahoma" w:cs="Tahoma"/>
          <w:sz w:val="20"/>
        </w:rPr>
        <w:t xml:space="preserve">(часть 7.1 введена Федеральным </w:t>
      </w:r>
      <w:hyperlink r:id="rId312">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8. При проведении рейдового осмотра инспекторы вправе взаимодействовать с находящимися на производственных объектах лицами.</w:t>
      </w:r>
    </w:p>
    <w:p w:rsidR="0072746C" w:rsidRDefault="0072746C">
      <w:pPr>
        <w:spacing w:before="200" w:after="1" w:line="200" w:lineRule="auto"/>
        <w:ind w:firstLine="540"/>
        <w:jc w:val="both"/>
      </w:pPr>
      <w:r>
        <w:rPr>
          <w:rFonts w:ascii="Tahoma" w:hAnsi="Tahoma" w:cs="Tahoma"/>
          <w:sz w:val="20"/>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2746C" w:rsidRDefault="0072746C">
      <w:pPr>
        <w:spacing w:before="200" w:after="1" w:line="200" w:lineRule="auto"/>
        <w:ind w:firstLine="540"/>
        <w:jc w:val="both"/>
      </w:pPr>
      <w:r>
        <w:rPr>
          <w:rFonts w:ascii="Tahoma" w:hAnsi="Tahoma" w:cs="Tahoma"/>
          <w:sz w:val="20"/>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2746C" w:rsidRDefault="0072746C">
      <w:pPr>
        <w:spacing w:before="200" w:after="1" w:line="200" w:lineRule="auto"/>
        <w:ind w:firstLine="540"/>
        <w:jc w:val="both"/>
      </w:pPr>
      <w:r>
        <w:rPr>
          <w:rFonts w:ascii="Tahoma" w:hAnsi="Tahoma" w:cs="Tahoma"/>
          <w:sz w:val="20"/>
        </w:rPr>
        <w:lastRenderedPageBreak/>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72746C" w:rsidRDefault="0072746C">
      <w:pPr>
        <w:spacing w:after="1" w:line="200" w:lineRule="auto"/>
        <w:jc w:val="both"/>
      </w:pPr>
      <w:r>
        <w:rPr>
          <w:rFonts w:ascii="Tahoma" w:hAnsi="Tahoma" w:cs="Tahoma"/>
          <w:sz w:val="20"/>
        </w:rPr>
        <w:t xml:space="preserve">(в ред. Федерального </w:t>
      </w:r>
      <w:hyperlink r:id="rId313">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rFonts w:ascii="Tahoma" w:hAnsi="Tahoma" w:cs="Tahoma"/>
            <w:color w:val="0000FF"/>
            <w:sz w:val="20"/>
          </w:rPr>
          <w:t>пунктами 3</w:t>
        </w:r>
      </w:hyperlink>
      <w:r>
        <w:rPr>
          <w:rFonts w:ascii="Tahoma" w:hAnsi="Tahoma" w:cs="Tahoma"/>
          <w:sz w:val="20"/>
        </w:rPr>
        <w:t xml:space="preserve">, </w:t>
      </w:r>
      <w:hyperlink w:anchor="P993">
        <w:r>
          <w:rPr>
            <w:rFonts w:ascii="Tahoma" w:hAnsi="Tahoma" w:cs="Tahoma"/>
            <w:color w:val="0000FF"/>
            <w:sz w:val="20"/>
          </w:rPr>
          <w:t>4</w:t>
        </w:r>
      </w:hyperlink>
      <w:r>
        <w:rPr>
          <w:rFonts w:ascii="Tahoma" w:hAnsi="Tahoma" w:cs="Tahoma"/>
          <w:sz w:val="20"/>
        </w:rPr>
        <w:t xml:space="preserve">, </w:t>
      </w:r>
      <w:hyperlink w:anchor="P995">
        <w:r>
          <w:rPr>
            <w:rFonts w:ascii="Tahoma" w:hAnsi="Tahoma" w:cs="Tahoma"/>
            <w:color w:val="0000FF"/>
            <w:sz w:val="20"/>
          </w:rPr>
          <w:t>6</w:t>
        </w:r>
      </w:hyperlink>
      <w:r>
        <w:rPr>
          <w:rFonts w:ascii="Tahoma" w:hAnsi="Tahoma" w:cs="Tahoma"/>
          <w:sz w:val="20"/>
        </w:rPr>
        <w:t xml:space="preserve">, </w:t>
      </w:r>
      <w:hyperlink w:anchor="P998">
        <w:r>
          <w:rPr>
            <w:rFonts w:ascii="Tahoma" w:hAnsi="Tahoma" w:cs="Tahoma"/>
            <w:color w:val="0000FF"/>
            <w:sz w:val="20"/>
          </w:rPr>
          <w:t>8 части 1</w:t>
        </w:r>
      </w:hyperlink>
      <w:r>
        <w:rPr>
          <w:rFonts w:ascii="Tahoma" w:hAnsi="Tahoma" w:cs="Tahoma"/>
          <w:sz w:val="20"/>
        </w:rPr>
        <w:t xml:space="preserve">, </w:t>
      </w:r>
      <w:hyperlink w:anchor="P1003">
        <w:r>
          <w:rPr>
            <w:rFonts w:ascii="Tahoma" w:hAnsi="Tahoma" w:cs="Tahoma"/>
            <w:color w:val="0000FF"/>
            <w:sz w:val="20"/>
          </w:rPr>
          <w:t>частью 3 статьи 57</w:t>
        </w:r>
      </w:hyperlink>
      <w:r>
        <w:rPr>
          <w:rFonts w:ascii="Tahoma" w:hAnsi="Tahoma" w:cs="Tahoma"/>
          <w:sz w:val="20"/>
        </w:rPr>
        <w:t xml:space="preserve"> и </w:t>
      </w:r>
      <w:hyperlink w:anchor="P1172">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(в ред. Федеральных законов от 08.08.2024 </w:t>
      </w:r>
      <w:hyperlink r:id="rId314">
        <w:r>
          <w:rPr>
            <w:rFonts w:ascii="Tahoma" w:hAnsi="Tahoma" w:cs="Tahoma"/>
            <w:color w:val="0000FF"/>
            <w:sz w:val="20"/>
          </w:rPr>
          <w:t>N 289-ФЗ</w:t>
        </w:r>
      </w:hyperlink>
      <w:r>
        <w:rPr>
          <w:rFonts w:ascii="Tahoma" w:hAnsi="Tahoma" w:cs="Tahoma"/>
          <w:sz w:val="20"/>
        </w:rPr>
        <w:t xml:space="preserve">, от 28.12.2024 </w:t>
      </w:r>
      <w:hyperlink r:id="rId315">
        <w:r>
          <w:rPr>
            <w:rFonts w:ascii="Tahoma" w:hAnsi="Tahoma" w:cs="Tahoma"/>
            <w:color w:val="0000FF"/>
            <w:sz w:val="20"/>
          </w:rPr>
          <w:t>N 540-ФЗ</w:t>
        </w:r>
      </w:hyperlink>
      <w:r>
        <w:rPr>
          <w:rFonts w:ascii="Tahoma" w:hAnsi="Tahoma" w:cs="Tahoma"/>
          <w:sz w:val="20"/>
        </w:rPr>
        <w:t>)</w:t>
      </w:r>
    </w:p>
    <w:p w:rsidR="0072746C" w:rsidRDefault="0072746C">
      <w:pPr>
        <w:spacing w:after="1" w:line="200" w:lineRule="auto"/>
        <w:ind w:firstLine="540"/>
        <w:jc w:val="both"/>
      </w:pPr>
    </w:p>
    <w:p w:rsidR="0072746C" w:rsidRDefault="0072746C">
      <w:pPr>
        <w:spacing w:after="1" w:line="200" w:lineRule="auto"/>
        <w:ind w:firstLine="540"/>
        <w:jc w:val="both"/>
        <w:outlineLvl w:val="2"/>
      </w:pPr>
      <w:r>
        <w:rPr>
          <w:rFonts w:ascii="Tahoma" w:hAnsi="Tahoma" w:cs="Tahoma"/>
          <w:b/>
          <w:sz w:val="20"/>
        </w:rPr>
        <w:t>Статья 72. Документарная проверка</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2746C" w:rsidRDefault="0072746C">
      <w:pPr>
        <w:spacing w:before="200" w:after="1" w:line="200" w:lineRule="auto"/>
        <w:ind w:firstLine="540"/>
        <w:jc w:val="both"/>
      </w:pPr>
      <w:r>
        <w:rPr>
          <w:rFonts w:ascii="Tahoma" w:hAnsi="Tahoma" w:cs="Tahoma"/>
          <w:sz w:val="20"/>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72746C" w:rsidRDefault="0072746C">
      <w:pPr>
        <w:spacing w:before="200" w:after="1" w:line="200" w:lineRule="auto"/>
        <w:ind w:firstLine="540"/>
        <w:jc w:val="both"/>
      </w:pPr>
      <w:r>
        <w:rPr>
          <w:rFonts w:ascii="Tahoma" w:hAnsi="Tahoma" w:cs="Tahoma"/>
          <w:sz w:val="20"/>
        </w:rPr>
        <w:t>3. В ходе документарной проверки могут совершаться следующие контрольные (надзорные) действия:</w:t>
      </w:r>
    </w:p>
    <w:p w:rsidR="0072746C" w:rsidRDefault="0072746C">
      <w:pPr>
        <w:spacing w:before="200" w:after="1" w:line="200" w:lineRule="auto"/>
        <w:ind w:firstLine="540"/>
        <w:jc w:val="both"/>
      </w:pPr>
      <w:r>
        <w:rPr>
          <w:rFonts w:ascii="Tahoma" w:hAnsi="Tahoma" w:cs="Tahoma"/>
          <w:sz w:val="20"/>
        </w:rPr>
        <w:t>1) получение письменных объяснений;</w:t>
      </w:r>
    </w:p>
    <w:p w:rsidR="0072746C" w:rsidRDefault="0072746C">
      <w:pPr>
        <w:spacing w:before="200" w:after="1" w:line="200" w:lineRule="auto"/>
        <w:ind w:firstLine="540"/>
        <w:jc w:val="both"/>
      </w:pPr>
      <w:r>
        <w:rPr>
          <w:rFonts w:ascii="Tahoma" w:hAnsi="Tahoma" w:cs="Tahoma"/>
          <w:sz w:val="20"/>
        </w:rPr>
        <w:t>2) истребование документов;</w:t>
      </w:r>
    </w:p>
    <w:p w:rsidR="0072746C" w:rsidRDefault="0072746C">
      <w:pPr>
        <w:spacing w:before="200" w:after="1" w:line="200" w:lineRule="auto"/>
        <w:ind w:firstLine="540"/>
        <w:jc w:val="both"/>
      </w:pPr>
      <w:r>
        <w:rPr>
          <w:rFonts w:ascii="Tahoma" w:hAnsi="Tahoma" w:cs="Tahoma"/>
          <w:sz w:val="20"/>
        </w:rPr>
        <w:t>3) экспертиза.</w:t>
      </w:r>
    </w:p>
    <w:p w:rsidR="0072746C" w:rsidRDefault="0072746C">
      <w:pPr>
        <w:spacing w:before="200" w:after="1" w:line="200" w:lineRule="auto"/>
        <w:ind w:firstLine="540"/>
        <w:jc w:val="both"/>
      </w:pPr>
      <w:r>
        <w:rPr>
          <w:rFonts w:ascii="Tahoma" w:hAnsi="Tahoma" w:cs="Tahoma"/>
          <w:sz w:val="20"/>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2746C" w:rsidRDefault="0072746C">
      <w:pPr>
        <w:spacing w:before="200" w:after="1" w:line="200" w:lineRule="auto"/>
        <w:ind w:firstLine="540"/>
        <w:jc w:val="both"/>
      </w:pPr>
      <w:r>
        <w:rPr>
          <w:rFonts w:ascii="Tahoma" w:hAnsi="Tahoma" w:cs="Tahoma"/>
          <w:sz w:val="20"/>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72746C" w:rsidRDefault="0072746C">
      <w:pPr>
        <w:spacing w:after="1" w:line="200" w:lineRule="auto"/>
        <w:jc w:val="both"/>
      </w:pPr>
      <w:r>
        <w:rPr>
          <w:rFonts w:ascii="Tahoma" w:hAnsi="Tahoma" w:cs="Tahoma"/>
          <w:sz w:val="20"/>
        </w:rPr>
        <w:t xml:space="preserve">(в ред. Федерального </w:t>
      </w:r>
      <w:hyperlink r:id="rId316">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2746C" w:rsidRDefault="0072746C">
      <w:pPr>
        <w:spacing w:before="200" w:after="1" w:line="200" w:lineRule="auto"/>
        <w:ind w:firstLine="540"/>
        <w:jc w:val="both"/>
      </w:pPr>
      <w:r>
        <w:rPr>
          <w:rFonts w:ascii="Tahoma" w:hAnsi="Tahoma" w:cs="Tahoma"/>
          <w:sz w:val="20"/>
        </w:rPr>
        <w:lastRenderedPageBreak/>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72746C" w:rsidRDefault="0072746C">
      <w:pPr>
        <w:spacing w:after="1" w:line="200" w:lineRule="auto"/>
        <w:jc w:val="both"/>
      </w:pPr>
      <w:r>
        <w:rPr>
          <w:rFonts w:ascii="Tahoma" w:hAnsi="Tahoma" w:cs="Tahoma"/>
          <w:sz w:val="20"/>
        </w:rPr>
        <w:t xml:space="preserve">(часть 7 в ред. Федерального </w:t>
      </w:r>
      <w:hyperlink r:id="rId317">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72746C" w:rsidRDefault="0072746C">
      <w:pPr>
        <w:spacing w:before="200" w:after="1" w:line="200" w:lineRule="auto"/>
        <w:ind w:firstLine="540"/>
        <w:jc w:val="both"/>
      </w:pPr>
      <w:r>
        <w:rPr>
          <w:rFonts w:ascii="Tahoma" w:hAnsi="Tahoma" w:cs="Tahoma"/>
          <w:sz w:val="20"/>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rFonts w:ascii="Tahoma" w:hAnsi="Tahoma" w:cs="Tahoma"/>
            <w:color w:val="0000FF"/>
            <w:sz w:val="20"/>
          </w:rPr>
          <w:t>пунктами 3</w:t>
        </w:r>
      </w:hyperlink>
      <w:r>
        <w:rPr>
          <w:rFonts w:ascii="Tahoma" w:hAnsi="Tahoma" w:cs="Tahoma"/>
          <w:sz w:val="20"/>
        </w:rPr>
        <w:t xml:space="preserve">, </w:t>
      </w:r>
      <w:hyperlink w:anchor="P993">
        <w:r>
          <w:rPr>
            <w:rFonts w:ascii="Tahoma" w:hAnsi="Tahoma" w:cs="Tahoma"/>
            <w:color w:val="0000FF"/>
            <w:sz w:val="20"/>
          </w:rPr>
          <w:t>4</w:t>
        </w:r>
      </w:hyperlink>
      <w:r>
        <w:rPr>
          <w:rFonts w:ascii="Tahoma" w:hAnsi="Tahoma" w:cs="Tahoma"/>
          <w:sz w:val="20"/>
        </w:rPr>
        <w:t xml:space="preserve">, </w:t>
      </w:r>
      <w:hyperlink w:anchor="P995">
        <w:r>
          <w:rPr>
            <w:rFonts w:ascii="Tahoma" w:hAnsi="Tahoma" w:cs="Tahoma"/>
            <w:color w:val="0000FF"/>
            <w:sz w:val="20"/>
          </w:rPr>
          <w:t>6</w:t>
        </w:r>
      </w:hyperlink>
      <w:r>
        <w:rPr>
          <w:rFonts w:ascii="Tahoma" w:hAnsi="Tahoma" w:cs="Tahoma"/>
          <w:sz w:val="20"/>
        </w:rPr>
        <w:t xml:space="preserve">, </w:t>
      </w:r>
      <w:hyperlink w:anchor="P998">
        <w:r>
          <w:rPr>
            <w:rFonts w:ascii="Tahoma" w:hAnsi="Tahoma" w:cs="Tahoma"/>
            <w:color w:val="0000FF"/>
            <w:sz w:val="20"/>
          </w:rPr>
          <w:t>8 части 1 статьи 57</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(часть 9 в ред. Федерального </w:t>
      </w:r>
      <w:hyperlink r:id="rId318">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73. Выездная проверка</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72746C" w:rsidRDefault="0072746C">
      <w:pPr>
        <w:spacing w:before="200" w:after="1" w:line="200" w:lineRule="auto"/>
        <w:ind w:firstLine="540"/>
        <w:jc w:val="both"/>
      </w:pPr>
      <w:r>
        <w:rPr>
          <w:rFonts w:ascii="Tahoma" w:hAnsi="Tahoma" w:cs="Tahoma"/>
          <w:sz w:val="20"/>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2746C" w:rsidRDefault="0072746C">
      <w:pPr>
        <w:spacing w:before="200" w:after="1" w:line="200" w:lineRule="auto"/>
        <w:ind w:firstLine="540"/>
        <w:jc w:val="both"/>
      </w:pPr>
      <w:r>
        <w:rPr>
          <w:rFonts w:ascii="Tahoma" w:hAnsi="Tahoma" w:cs="Tahoma"/>
          <w:sz w:val="20"/>
        </w:rPr>
        <w:t xml:space="preserve">2.1. Выездная проверка, указанная в </w:t>
      </w:r>
      <w:hyperlink w:anchor="P1335">
        <w:r>
          <w:rPr>
            <w:rFonts w:ascii="Tahoma" w:hAnsi="Tahoma" w:cs="Tahoma"/>
            <w:color w:val="0000FF"/>
            <w:sz w:val="20"/>
          </w:rPr>
          <w:t>части 1</w:t>
        </w:r>
      </w:hyperlink>
      <w:r>
        <w:rPr>
          <w:rFonts w:ascii="Tahoma" w:hAnsi="Tahoma" w:cs="Tahoma"/>
          <w:sz w:val="20"/>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2746C" w:rsidRDefault="0072746C">
      <w:pPr>
        <w:spacing w:after="1" w:line="200" w:lineRule="auto"/>
        <w:jc w:val="both"/>
      </w:pPr>
      <w:r>
        <w:rPr>
          <w:rFonts w:ascii="Tahoma" w:hAnsi="Tahoma" w:cs="Tahoma"/>
          <w:sz w:val="20"/>
        </w:rPr>
        <w:t xml:space="preserve">(часть 2.1 введена Федеральным </w:t>
      </w:r>
      <w:hyperlink r:id="rId319">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Выездная проверка проводится в случае, если не представляется возможным:</w:t>
      </w:r>
    </w:p>
    <w:p w:rsidR="0072746C" w:rsidRDefault="0072746C">
      <w:pPr>
        <w:spacing w:before="200" w:after="1" w:line="200" w:lineRule="auto"/>
        <w:ind w:firstLine="540"/>
        <w:jc w:val="both"/>
      </w:pPr>
      <w:r>
        <w:rPr>
          <w:rFonts w:ascii="Tahoma" w:hAnsi="Tahoma" w:cs="Tahoma"/>
          <w:sz w:val="2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2746C" w:rsidRDefault="0072746C">
      <w:pPr>
        <w:spacing w:before="200" w:after="1" w:line="200" w:lineRule="auto"/>
        <w:ind w:firstLine="540"/>
        <w:jc w:val="both"/>
      </w:pPr>
      <w:r>
        <w:rPr>
          <w:rFonts w:ascii="Tahoma" w:hAnsi="Tahoma" w:cs="Tahoma"/>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rFonts w:ascii="Tahoma" w:hAnsi="Tahoma" w:cs="Tahoma"/>
            <w:color w:val="0000FF"/>
            <w:sz w:val="20"/>
          </w:rPr>
          <w:t>части 2</w:t>
        </w:r>
      </w:hyperlink>
      <w:r>
        <w:rPr>
          <w:rFonts w:ascii="Tahoma" w:hAnsi="Tahoma" w:cs="Tahoma"/>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72746C" w:rsidRDefault="0072746C">
      <w:pPr>
        <w:spacing w:before="200" w:after="1" w:line="200" w:lineRule="auto"/>
        <w:ind w:firstLine="540"/>
        <w:jc w:val="both"/>
      </w:pPr>
      <w:r>
        <w:rPr>
          <w:rFonts w:ascii="Tahoma" w:hAnsi="Tahoma" w:cs="Tahoma"/>
          <w:sz w:val="20"/>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72746C" w:rsidRDefault="0072746C">
      <w:pPr>
        <w:spacing w:before="200" w:after="1" w:line="200" w:lineRule="auto"/>
        <w:ind w:firstLine="540"/>
        <w:jc w:val="both"/>
      </w:pPr>
      <w:r>
        <w:rPr>
          <w:rFonts w:ascii="Tahoma" w:hAnsi="Tahoma" w:cs="Tahoma"/>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rFonts w:ascii="Tahoma" w:hAnsi="Tahoma" w:cs="Tahoma"/>
            <w:color w:val="0000FF"/>
            <w:sz w:val="20"/>
          </w:rPr>
          <w:t>пунктами 3</w:t>
        </w:r>
      </w:hyperlink>
      <w:r>
        <w:rPr>
          <w:rFonts w:ascii="Tahoma" w:hAnsi="Tahoma" w:cs="Tahoma"/>
          <w:sz w:val="20"/>
        </w:rPr>
        <w:t xml:space="preserve">, </w:t>
      </w:r>
      <w:hyperlink w:anchor="P993">
        <w:r>
          <w:rPr>
            <w:rFonts w:ascii="Tahoma" w:hAnsi="Tahoma" w:cs="Tahoma"/>
            <w:color w:val="0000FF"/>
            <w:sz w:val="20"/>
          </w:rPr>
          <w:t>4</w:t>
        </w:r>
      </w:hyperlink>
      <w:r>
        <w:rPr>
          <w:rFonts w:ascii="Tahoma" w:hAnsi="Tahoma" w:cs="Tahoma"/>
          <w:sz w:val="20"/>
        </w:rPr>
        <w:t xml:space="preserve">, </w:t>
      </w:r>
      <w:hyperlink w:anchor="P995">
        <w:r>
          <w:rPr>
            <w:rFonts w:ascii="Tahoma" w:hAnsi="Tahoma" w:cs="Tahoma"/>
            <w:color w:val="0000FF"/>
            <w:sz w:val="20"/>
          </w:rPr>
          <w:t>6</w:t>
        </w:r>
      </w:hyperlink>
      <w:r>
        <w:rPr>
          <w:rFonts w:ascii="Tahoma" w:hAnsi="Tahoma" w:cs="Tahoma"/>
          <w:sz w:val="20"/>
        </w:rPr>
        <w:t xml:space="preserve">, </w:t>
      </w:r>
      <w:hyperlink w:anchor="P998">
        <w:r>
          <w:rPr>
            <w:rFonts w:ascii="Tahoma" w:hAnsi="Tahoma" w:cs="Tahoma"/>
            <w:color w:val="0000FF"/>
            <w:sz w:val="20"/>
          </w:rPr>
          <w:t>8 части 1</w:t>
        </w:r>
      </w:hyperlink>
      <w:r>
        <w:rPr>
          <w:rFonts w:ascii="Tahoma" w:hAnsi="Tahoma" w:cs="Tahoma"/>
          <w:sz w:val="20"/>
        </w:rPr>
        <w:t xml:space="preserve">, </w:t>
      </w:r>
      <w:hyperlink w:anchor="P1003">
        <w:r>
          <w:rPr>
            <w:rFonts w:ascii="Tahoma" w:hAnsi="Tahoma" w:cs="Tahoma"/>
            <w:color w:val="0000FF"/>
            <w:sz w:val="20"/>
          </w:rPr>
          <w:t>частью 3 статьи 57</w:t>
        </w:r>
      </w:hyperlink>
      <w:r>
        <w:rPr>
          <w:rFonts w:ascii="Tahoma" w:hAnsi="Tahoma" w:cs="Tahoma"/>
          <w:sz w:val="20"/>
        </w:rPr>
        <w:t xml:space="preserve"> и </w:t>
      </w:r>
      <w:hyperlink w:anchor="P1172">
        <w:r>
          <w:rPr>
            <w:rFonts w:ascii="Tahoma" w:hAnsi="Tahoma" w:cs="Tahoma"/>
            <w:color w:val="0000FF"/>
            <w:sz w:val="20"/>
          </w:rPr>
          <w:t>частями 12</w:t>
        </w:r>
      </w:hyperlink>
      <w:r>
        <w:rPr>
          <w:rFonts w:ascii="Tahoma" w:hAnsi="Tahoma" w:cs="Tahoma"/>
          <w:sz w:val="20"/>
        </w:rPr>
        <w:t xml:space="preserve"> и </w:t>
      </w:r>
      <w:hyperlink w:anchor="P1174">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(в ред. Федеральных законов от 11.06.2021 </w:t>
      </w:r>
      <w:hyperlink r:id="rId320">
        <w:r>
          <w:rPr>
            <w:rFonts w:ascii="Tahoma" w:hAnsi="Tahoma" w:cs="Tahoma"/>
            <w:color w:val="0000FF"/>
            <w:sz w:val="20"/>
          </w:rPr>
          <w:t>N 170-ФЗ</w:t>
        </w:r>
      </w:hyperlink>
      <w:r>
        <w:rPr>
          <w:rFonts w:ascii="Tahoma" w:hAnsi="Tahoma" w:cs="Tahoma"/>
          <w:sz w:val="20"/>
        </w:rPr>
        <w:t xml:space="preserve">, от 08.08.2024 </w:t>
      </w:r>
      <w:hyperlink r:id="rId321">
        <w:r>
          <w:rPr>
            <w:rFonts w:ascii="Tahoma" w:hAnsi="Tahoma" w:cs="Tahoma"/>
            <w:color w:val="0000FF"/>
            <w:sz w:val="20"/>
          </w:rPr>
          <w:t>N 289-ФЗ</w:t>
        </w:r>
      </w:hyperlink>
      <w:r>
        <w:rPr>
          <w:rFonts w:ascii="Tahoma" w:hAnsi="Tahoma" w:cs="Tahoma"/>
          <w:sz w:val="20"/>
        </w:rPr>
        <w:t xml:space="preserve">, от 28.12.2024 </w:t>
      </w:r>
      <w:hyperlink r:id="rId322">
        <w:r>
          <w:rPr>
            <w:rFonts w:ascii="Tahoma" w:hAnsi="Tahoma" w:cs="Tahoma"/>
            <w:color w:val="0000FF"/>
            <w:sz w:val="20"/>
          </w:rPr>
          <w:t>N 540-ФЗ</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rFonts w:ascii="Tahoma" w:hAnsi="Tahoma" w:cs="Tahoma"/>
            <w:color w:val="0000FF"/>
            <w:sz w:val="20"/>
          </w:rPr>
          <w:t>статьей 21</w:t>
        </w:r>
      </w:hyperlink>
      <w:r>
        <w:rPr>
          <w:rFonts w:ascii="Tahoma" w:hAnsi="Tahoma" w:cs="Tahoma"/>
          <w:sz w:val="20"/>
        </w:rPr>
        <w:t xml:space="preserve"> настоящего Федерального закона, если иное не предусмотрено федеральным законом о виде контроля.</w:t>
      </w:r>
    </w:p>
    <w:p w:rsidR="0072746C" w:rsidRDefault="0072746C">
      <w:pPr>
        <w:spacing w:before="200" w:after="1" w:line="200" w:lineRule="auto"/>
        <w:ind w:firstLine="540"/>
        <w:jc w:val="both"/>
      </w:pPr>
      <w:r>
        <w:rPr>
          <w:rFonts w:ascii="Tahoma" w:hAnsi="Tahoma" w:cs="Tahoma"/>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w:t>
      </w:r>
      <w:r>
        <w:rPr>
          <w:rFonts w:ascii="Tahoma" w:hAnsi="Tahoma" w:cs="Tahoma"/>
          <w:sz w:val="20"/>
        </w:rPr>
        <w:lastRenderedPageBreak/>
        <w:t xml:space="preserve">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5">
        <w:r>
          <w:rPr>
            <w:rFonts w:ascii="Tahoma" w:hAnsi="Tahoma" w:cs="Tahoma"/>
            <w:color w:val="0000FF"/>
            <w:sz w:val="20"/>
          </w:rPr>
          <w:t>пункт 6 части 1 статьи 57</w:t>
        </w:r>
      </w:hyperlink>
      <w:r>
        <w:rPr>
          <w:rFonts w:ascii="Tahoma" w:hAnsi="Tahoma" w:cs="Tahoma"/>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72746C" w:rsidRDefault="0072746C">
      <w:pPr>
        <w:spacing w:before="200" w:after="1" w:line="200" w:lineRule="auto"/>
        <w:ind w:firstLine="540"/>
        <w:jc w:val="both"/>
      </w:pPr>
      <w:r>
        <w:rPr>
          <w:rFonts w:ascii="Tahoma" w:hAnsi="Tahoma" w:cs="Tahoma"/>
          <w:sz w:val="20"/>
        </w:rPr>
        <w:t>8. В ходе выездной проверки могут совершаться следующие контрольные (надзорные) действия:</w:t>
      </w:r>
    </w:p>
    <w:p w:rsidR="0072746C" w:rsidRDefault="0072746C">
      <w:pPr>
        <w:spacing w:before="200" w:after="1" w:line="200" w:lineRule="auto"/>
        <w:ind w:firstLine="540"/>
        <w:jc w:val="both"/>
      </w:pPr>
      <w:r>
        <w:rPr>
          <w:rFonts w:ascii="Tahoma" w:hAnsi="Tahoma" w:cs="Tahoma"/>
          <w:sz w:val="20"/>
        </w:rPr>
        <w:t>1) осмотр;</w:t>
      </w:r>
    </w:p>
    <w:p w:rsidR="0072746C" w:rsidRDefault="0072746C">
      <w:pPr>
        <w:spacing w:before="200" w:after="1" w:line="200" w:lineRule="auto"/>
        <w:ind w:firstLine="540"/>
        <w:jc w:val="both"/>
      </w:pPr>
      <w:r>
        <w:rPr>
          <w:rFonts w:ascii="Tahoma" w:hAnsi="Tahoma" w:cs="Tahoma"/>
          <w:sz w:val="20"/>
        </w:rPr>
        <w:t>2) досмотр;</w:t>
      </w:r>
    </w:p>
    <w:p w:rsidR="0072746C" w:rsidRDefault="0072746C">
      <w:pPr>
        <w:spacing w:before="200" w:after="1" w:line="200" w:lineRule="auto"/>
        <w:ind w:firstLine="540"/>
        <w:jc w:val="both"/>
      </w:pPr>
      <w:r>
        <w:rPr>
          <w:rFonts w:ascii="Tahoma" w:hAnsi="Tahoma" w:cs="Tahoma"/>
          <w:sz w:val="20"/>
        </w:rPr>
        <w:t>3) опрос;</w:t>
      </w:r>
    </w:p>
    <w:p w:rsidR="0072746C" w:rsidRDefault="0072746C">
      <w:pPr>
        <w:spacing w:before="200" w:after="1" w:line="200" w:lineRule="auto"/>
        <w:ind w:firstLine="540"/>
        <w:jc w:val="both"/>
      </w:pPr>
      <w:r>
        <w:rPr>
          <w:rFonts w:ascii="Tahoma" w:hAnsi="Tahoma" w:cs="Tahoma"/>
          <w:sz w:val="20"/>
        </w:rPr>
        <w:t>4) получение письменных объяснений;</w:t>
      </w:r>
    </w:p>
    <w:p w:rsidR="0072746C" w:rsidRDefault="0072746C">
      <w:pPr>
        <w:spacing w:before="200" w:after="1" w:line="200" w:lineRule="auto"/>
        <w:ind w:firstLine="540"/>
        <w:jc w:val="both"/>
      </w:pPr>
      <w:r>
        <w:rPr>
          <w:rFonts w:ascii="Tahoma" w:hAnsi="Tahoma" w:cs="Tahoma"/>
          <w:sz w:val="20"/>
        </w:rPr>
        <w:t>5) истребование документов;</w:t>
      </w:r>
    </w:p>
    <w:p w:rsidR="0072746C" w:rsidRDefault="0072746C">
      <w:pPr>
        <w:spacing w:before="200" w:after="1" w:line="200" w:lineRule="auto"/>
        <w:ind w:firstLine="540"/>
        <w:jc w:val="both"/>
      </w:pPr>
      <w:r>
        <w:rPr>
          <w:rFonts w:ascii="Tahoma" w:hAnsi="Tahoma" w:cs="Tahoma"/>
          <w:sz w:val="20"/>
        </w:rPr>
        <w:t>6) отбор проб (образцов);</w:t>
      </w:r>
    </w:p>
    <w:p w:rsidR="0072746C" w:rsidRDefault="0072746C">
      <w:pPr>
        <w:spacing w:before="200" w:after="1" w:line="200" w:lineRule="auto"/>
        <w:ind w:firstLine="540"/>
        <w:jc w:val="both"/>
      </w:pPr>
      <w:r>
        <w:rPr>
          <w:rFonts w:ascii="Tahoma" w:hAnsi="Tahoma" w:cs="Tahoma"/>
          <w:sz w:val="20"/>
        </w:rPr>
        <w:t>7) инструментальное обследование;</w:t>
      </w:r>
    </w:p>
    <w:p w:rsidR="0072746C" w:rsidRDefault="0072746C">
      <w:pPr>
        <w:spacing w:before="200" w:after="1" w:line="200" w:lineRule="auto"/>
        <w:ind w:firstLine="540"/>
        <w:jc w:val="both"/>
      </w:pPr>
      <w:r>
        <w:rPr>
          <w:rFonts w:ascii="Tahoma" w:hAnsi="Tahoma" w:cs="Tahoma"/>
          <w:sz w:val="20"/>
        </w:rPr>
        <w:t>8) испытание;</w:t>
      </w:r>
    </w:p>
    <w:p w:rsidR="0072746C" w:rsidRDefault="0072746C">
      <w:pPr>
        <w:spacing w:before="200" w:after="1" w:line="200" w:lineRule="auto"/>
        <w:ind w:firstLine="540"/>
        <w:jc w:val="both"/>
      </w:pPr>
      <w:r>
        <w:rPr>
          <w:rFonts w:ascii="Tahoma" w:hAnsi="Tahoma" w:cs="Tahoma"/>
          <w:sz w:val="20"/>
        </w:rPr>
        <w:t>9) экспертиза;</w:t>
      </w:r>
    </w:p>
    <w:p w:rsidR="0072746C" w:rsidRDefault="0072746C">
      <w:pPr>
        <w:spacing w:before="200" w:after="1" w:line="200" w:lineRule="auto"/>
        <w:ind w:firstLine="540"/>
        <w:jc w:val="both"/>
      </w:pPr>
      <w:r>
        <w:rPr>
          <w:rFonts w:ascii="Tahoma" w:hAnsi="Tahoma" w:cs="Tahoma"/>
          <w:sz w:val="20"/>
        </w:rPr>
        <w:t>10) эксперимент.</w:t>
      </w:r>
    </w:p>
    <w:p w:rsidR="0072746C" w:rsidRDefault="0072746C">
      <w:pPr>
        <w:spacing w:before="200" w:after="1" w:line="200" w:lineRule="auto"/>
        <w:ind w:firstLine="540"/>
        <w:jc w:val="both"/>
      </w:pPr>
      <w:r>
        <w:rPr>
          <w:rFonts w:ascii="Tahoma" w:hAnsi="Tahoma" w:cs="Tahoma"/>
          <w:sz w:val="20"/>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72746C" w:rsidRDefault="0072746C">
      <w:pPr>
        <w:spacing w:before="200" w:after="1" w:line="200" w:lineRule="auto"/>
        <w:ind w:firstLine="540"/>
        <w:jc w:val="both"/>
      </w:pPr>
      <w:r>
        <w:rPr>
          <w:rFonts w:ascii="Tahoma" w:hAnsi="Tahoma" w:cs="Tahoma"/>
          <w:sz w:val="20"/>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72746C" w:rsidRDefault="0072746C">
      <w:pPr>
        <w:spacing w:before="200" w:after="1" w:line="200" w:lineRule="auto"/>
        <w:ind w:firstLine="540"/>
        <w:jc w:val="both"/>
      </w:pPr>
      <w:r>
        <w:rPr>
          <w:rFonts w:ascii="Tahoma" w:hAnsi="Tahoma" w:cs="Tahoma"/>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3">
        <w:r>
          <w:rPr>
            <w:rFonts w:ascii="Tahoma" w:hAnsi="Tahoma" w:cs="Tahoma"/>
            <w:color w:val="0000FF"/>
            <w:sz w:val="20"/>
          </w:rPr>
          <w:t>порядок</w:t>
        </w:r>
      </w:hyperlink>
      <w:r>
        <w:rPr>
          <w:rFonts w:ascii="Tahoma" w:hAnsi="Tahoma" w:cs="Tahoma"/>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74. Наблюдение за соблюдением обязательных требований (мониторинг безопасности)</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2746C" w:rsidRDefault="0072746C">
      <w:pPr>
        <w:spacing w:after="1" w:line="200" w:lineRule="auto"/>
        <w:jc w:val="both"/>
      </w:pPr>
      <w:r>
        <w:rPr>
          <w:rFonts w:ascii="Tahoma" w:hAnsi="Tahoma" w:cs="Tahoma"/>
          <w:sz w:val="20"/>
        </w:rPr>
        <w:t xml:space="preserve">(в ред. Федерального </w:t>
      </w:r>
      <w:hyperlink r:id="rId324">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lastRenderedPageBreak/>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2746C" w:rsidRDefault="0072746C">
      <w:pPr>
        <w:spacing w:before="200" w:after="1" w:line="200" w:lineRule="auto"/>
        <w:ind w:firstLine="540"/>
        <w:jc w:val="both"/>
      </w:pPr>
      <w:r>
        <w:rPr>
          <w:rFonts w:ascii="Tahoma" w:hAnsi="Tahoma" w:cs="Tahoma"/>
          <w:sz w:val="20"/>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2746C" w:rsidRDefault="0072746C">
      <w:pPr>
        <w:spacing w:before="200" w:after="1" w:line="200" w:lineRule="auto"/>
        <w:ind w:firstLine="540"/>
        <w:jc w:val="both"/>
      </w:pPr>
      <w:r>
        <w:rPr>
          <w:rFonts w:ascii="Tahoma" w:hAnsi="Tahoma" w:cs="Tahoma"/>
          <w:sz w:val="20"/>
        </w:rPr>
        <w:t xml:space="preserve">1) решение о проведении внепланового контрольного (надзорного) мероприятия в соответствии со </w:t>
      </w:r>
      <w:hyperlink w:anchor="P1028">
        <w:r>
          <w:rPr>
            <w:rFonts w:ascii="Tahoma" w:hAnsi="Tahoma" w:cs="Tahoma"/>
            <w:color w:val="0000FF"/>
            <w:sz w:val="20"/>
          </w:rPr>
          <w:t>статьей 60</w:t>
        </w:r>
      </w:hyperlink>
      <w:r>
        <w:rPr>
          <w:rFonts w:ascii="Tahoma" w:hAnsi="Tahoma" w:cs="Tahoma"/>
          <w:sz w:val="20"/>
        </w:rPr>
        <w:t xml:space="preserve"> настоящего Федерального закона;</w:t>
      </w:r>
    </w:p>
    <w:p w:rsidR="0072746C" w:rsidRDefault="0072746C">
      <w:pPr>
        <w:spacing w:before="200" w:after="1" w:line="200" w:lineRule="auto"/>
        <w:ind w:firstLine="540"/>
        <w:jc w:val="both"/>
      </w:pPr>
      <w:r>
        <w:rPr>
          <w:rFonts w:ascii="Tahoma" w:hAnsi="Tahoma" w:cs="Tahoma"/>
          <w:sz w:val="20"/>
        </w:rPr>
        <w:t>2) решение об объявлении предостережения;</w:t>
      </w:r>
    </w:p>
    <w:p w:rsidR="0072746C" w:rsidRDefault="0072746C">
      <w:pPr>
        <w:spacing w:before="200" w:after="1" w:line="200" w:lineRule="auto"/>
        <w:ind w:firstLine="540"/>
        <w:jc w:val="both"/>
      </w:pPr>
      <w:r>
        <w:rPr>
          <w:rFonts w:ascii="Tahoma" w:hAnsi="Tahoma" w:cs="Tahoma"/>
          <w:sz w:val="20"/>
        </w:rPr>
        <w:t xml:space="preserve">3) решение о выдаче предписания об устранении выявленных нарушений в порядке, предусмотренном </w:t>
      </w:r>
      <w:hyperlink w:anchor="P1549">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2746C" w:rsidRDefault="0072746C">
      <w:pPr>
        <w:spacing w:before="200" w:after="1" w:line="200" w:lineRule="auto"/>
        <w:ind w:firstLine="540"/>
        <w:jc w:val="both"/>
      </w:pPr>
      <w:r>
        <w:rPr>
          <w:rFonts w:ascii="Tahoma" w:hAnsi="Tahoma" w:cs="Tahoma"/>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rFonts w:ascii="Tahoma" w:hAnsi="Tahoma" w:cs="Tahoma"/>
            <w:color w:val="0000FF"/>
            <w:sz w:val="20"/>
          </w:rPr>
          <w:t>частью 3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2746C" w:rsidRDefault="0072746C">
      <w:pPr>
        <w:spacing w:after="1" w:line="200" w:lineRule="auto"/>
        <w:jc w:val="both"/>
      </w:pPr>
      <w:r>
        <w:rPr>
          <w:rFonts w:ascii="Tahoma" w:hAnsi="Tahoma" w:cs="Tahoma"/>
          <w:sz w:val="20"/>
        </w:rPr>
        <w:t xml:space="preserve">(часть 3 в ред. Федерального </w:t>
      </w:r>
      <w:hyperlink r:id="rId325">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75. Выездное обследование</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 ред. Федерального </w:t>
      </w:r>
      <w:hyperlink r:id="rId326">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72746C" w:rsidRDefault="0072746C">
      <w:pPr>
        <w:spacing w:before="200" w:after="1" w:line="200" w:lineRule="auto"/>
        <w:ind w:firstLine="540"/>
        <w:jc w:val="both"/>
      </w:pPr>
      <w:r>
        <w:rPr>
          <w:rFonts w:ascii="Tahoma" w:hAnsi="Tahoma" w:cs="Tahoma"/>
          <w:sz w:val="20"/>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2746C" w:rsidRDefault="0072746C">
      <w:pPr>
        <w:spacing w:before="200" w:after="1" w:line="200" w:lineRule="auto"/>
        <w:ind w:firstLine="540"/>
        <w:jc w:val="both"/>
      </w:pPr>
      <w:r>
        <w:rPr>
          <w:rFonts w:ascii="Tahoma" w:hAnsi="Tahoma" w:cs="Tahoma"/>
          <w:sz w:val="20"/>
        </w:rP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72746C" w:rsidRDefault="0072746C">
      <w:pPr>
        <w:spacing w:after="1" w:line="200" w:lineRule="auto"/>
        <w:jc w:val="both"/>
      </w:pPr>
      <w:r>
        <w:rPr>
          <w:rFonts w:ascii="Tahoma" w:hAnsi="Tahoma" w:cs="Tahoma"/>
          <w:sz w:val="20"/>
        </w:rPr>
        <w:t xml:space="preserve">(в ред. Федерального </w:t>
      </w:r>
      <w:hyperlink r:id="rId327">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1) осмотр;</w:t>
      </w:r>
    </w:p>
    <w:p w:rsidR="0072746C" w:rsidRDefault="0072746C">
      <w:pPr>
        <w:spacing w:before="200" w:after="1" w:line="200" w:lineRule="auto"/>
        <w:ind w:firstLine="540"/>
        <w:jc w:val="both"/>
      </w:pPr>
      <w:r>
        <w:rPr>
          <w:rFonts w:ascii="Tahoma" w:hAnsi="Tahoma" w:cs="Tahoma"/>
          <w:sz w:val="20"/>
        </w:rPr>
        <w:t>2) отбор проб (образцов);</w:t>
      </w:r>
    </w:p>
    <w:p w:rsidR="0072746C" w:rsidRDefault="0072746C">
      <w:pPr>
        <w:spacing w:before="200" w:after="1" w:line="200" w:lineRule="auto"/>
        <w:ind w:firstLine="540"/>
        <w:jc w:val="both"/>
      </w:pPr>
      <w:r>
        <w:rPr>
          <w:rFonts w:ascii="Tahoma" w:hAnsi="Tahoma" w:cs="Tahoma"/>
          <w:sz w:val="20"/>
        </w:rPr>
        <w:t>3) инструментальное обследование (с применением видеозаписи);</w:t>
      </w:r>
    </w:p>
    <w:p w:rsidR="0072746C" w:rsidRDefault="0072746C">
      <w:pPr>
        <w:spacing w:before="200" w:after="1" w:line="200" w:lineRule="auto"/>
        <w:ind w:firstLine="540"/>
        <w:jc w:val="both"/>
      </w:pPr>
      <w:r>
        <w:rPr>
          <w:rFonts w:ascii="Tahoma" w:hAnsi="Tahoma" w:cs="Tahoma"/>
          <w:sz w:val="20"/>
        </w:rPr>
        <w:t>4) испытание;</w:t>
      </w:r>
    </w:p>
    <w:p w:rsidR="0072746C" w:rsidRDefault="0072746C">
      <w:pPr>
        <w:spacing w:before="200" w:after="1" w:line="200" w:lineRule="auto"/>
        <w:ind w:firstLine="540"/>
        <w:jc w:val="both"/>
      </w:pPr>
      <w:r>
        <w:rPr>
          <w:rFonts w:ascii="Tahoma" w:hAnsi="Tahoma" w:cs="Tahoma"/>
          <w:sz w:val="20"/>
        </w:rPr>
        <w:t>5) экспертиза.</w:t>
      </w:r>
    </w:p>
    <w:p w:rsidR="0072746C" w:rsidRDefault="0072746C">
      <w:pPr>
        <w:spacing w:before="200" w:after="1" w:line="200" w:lineRule="auto"/>
        <w:ind w:firstLine="540"/>
        <w:jc w:val="both"/>
      </w:pPr>
      <w:r>
        <w:rPr>
          <w:rFonts w:ascii="Tahoma" w:hAnsi="Tahoma" w:cs="Tahoma"/>
          <w:sz w:val="20"/>
        </w:rPr>
        <w:t>4. Выездное обследование проводится без информирования контролируемого лица.</w:t>
      </w:r>
    </w:p>
    <w:p w:rsidR="0072746C" w:rsidRDefault="0072746C">
      <w:pPr>
        <w:spacing w:before="200" w:after="1" w:line="200" w:lineRule="auto"/>
        <w:ind w:firstLine="540"/>
        <w:jc w:val="both"/>
      </w:pPr>
      <w:r>
        <w:rPr>
          <w:rFonts w:ascii="Tahoma" w:hAnsi="Tahoma" w:cs="Tahoma"/>
          <w:sz w:val="20"/>
        </w:rPr>
        <w:t xml:space="preserve">5. По результатам проведения выездного обследования не может быть принято решение, предусмотренное </w:t>
      </w:r>
      <w:hyperlink w:anchor="P1551">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 за исключением случаев, установленных федеральным законом о виде контроля.</w:t>
      </w:r>
    </w:p>
    <w:p w:rsidR="0072746C" w:rsidRDefault="0072746C">
      <w:pPr>
        <w:spacing w:after="1" w:line="200" w:lineRule="auto"/>
        <w:jc w:val="both"/>
      </w:pPr>
      <w:r>
        <w:rPr>
          <w:rFonts w:ascii="Tahoma" w:hAnsi="Tahoma" w:cs="Tahoma"/>
          <w:sz w:val="20"/>
        </w:rPr>
        <w:t xml:space="preserve">(в ред. Федеральных законов от 08.08.2024 </w:t>
      </w:r>
      <w:hyperlink r:id="rId328">
        <w:r>
          <w:rPr>
            <w:rFonts w:ascii="Tahoma" w:hAnsi="Tahoma" w:cs="Tahoma"/>
            <w:color w:val="0000FF"/>
            <w:sz w:val="20"/>
          </w:rPr>
          <w:t>N 289-ФЗ</w:t>
        </w:r>
      </w:hyperlink>
      <w:r>
        <w:rPr>
          <w:rFonts w:ascii="Tahoma" w:hAnsi="Tahoma" w:cs="Tahoma"/>
          <w:sz w:val="20"/>
        </w:rPr>
        <w:t xml:space="preserve">, от 28.12.2024 </w:t>
      </w:r>
      <w:hyperlink r:id="rId329">
        <w:r>
          <w:rPr>
            <w:rFonts w:ascii="Tahoma" w:hAnsi="Tahoma" w:cs="Tahoma"/>
            <w:color w:val="0000FF"/>
            <w:sz w:val="20"/>
          </w:rPr>
          <w:t>N 540-ФЗ</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 xml:space="preserve">6. Утратил силу. - Федеральный </w:t>
      </w:r>
      <w:hyperlink r:id="rId330">
        <w:r>
          <w:rPr>
            <w:rFonts w:ascii="Tahoma" w:hAnsi="Tahoma" w:cs="Tahoma"/>
            <w:color w:val="0000FF"/>
            <w:sz w:val="20"/>
          </w:rPr>
          <w:t>закон</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w:t>
      </w:r>
      <w:r>
        <w:rPr>
          <w:rFonts w:ascii="Tahoma" w:hAnsi="Tahoma" w:cs="Tahoma"/>
          <w:sz w:val="20"/>
        </w:rPr>
        <w:lastRenderedPageBreak/>
        <w:t>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72746C" w:rsidRDefault="0072746C">
      <w:pPr>
        <w:spacing w:after="1" w:line="200" w:lineRule="auto"/>
        <w:jc w:val="both"/>
      </w:pPr>
      <w:r>
        <w:rPr>
          <w:rFonts w:ascii="Tahoma" w:hAnsi="Tahoma" w:cs="Tahoma"/>
          <w:sz w:val="20"/>
        </w:rPr>
        <w:t xml:space="preserve">(часть 7 в ред. Федерального </w:t>
      </w:r>
      <w:hyperlink r:id="rId331">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2746C" w:rsidRDefault="0072746C">
      <w:pPr>
        <w:spacing w:after="1" w:line="200" w:lineRule="auto"/>
        <w:jc w:val="both"/>
      </w:pPr>
      <w:r>
        <w:rPr>
          <w:rFonts w:ascii="Tahoma" w:hAnsi="Tahoma" w:cs="Tahoma"/>
          <w:sz w:val="20"/>
        </w:rPr>
        <w:t xml:space="preserve">(часть 8 введена Федеральным </w:t>
      </w:r>
      <w:hyperlink r:id="rId332">
        <w:r>
          <w:rPr>
            <w:rFonts w:ascii="Tahoma" w:hAnsi="Tahoma" w:cs="Tahoma"/>
            <w:color w:val="0000FF"/>
            <w:sz w:val="20"/>
          </w:rPr>
          <w:t>законом</w:t>
        </w:r>
      </w:hyperlink>
      <w:r>
        <w:rPr>
          <w:rFonts w:ascii="Tahoma" w:hAnsi="Tahoma" w:cs="Tahoma"/>
          <w:sz w:val="20"/>
        </w:rPr>
        <w:t xml:space="preserve"> от 08.08.2024 N 289-ФЗ)</w:t>
      </w:r>
    </w:p>
    <w:p w:rsidR="0072746C" w:rsidRDefault="0072746C">
      <w:pPr>
        <w:spacing w:before="200" w:after="1" w:line="200" w:lineRule="auto"/>
        <w:ind w:firstLine="540"/>
        <w:jc w:val="both"/>
      </w:pPr>
      <w:r>
        <w:rPr>
          <w:rFonts w:ascii="Tahoma" w:hAnsi="Tahoma" w:cs="Tahoma"/>
          <w:sz w:val="20"/>
        </w:rPr>
        <w:t xml:space="preserve">9. Незамедлительное проведение контрольной закупки в соответствии с положениями </w:t>
      </w:r>
      <w:hyperlink w:anchor="P1391">
        <w:r>
          <w:rPr>
            <w:rFonts w:ascii="Tahoma" w:hAnsi="Tahoma" w:cs="Tahoma"/>
            <w:color w:val="0000FF"/>
            <w:sz w:val="20"/>
          </w:rPr>
          <w:t>части 7</w:t>
        </w:r>
      </w:hyperlink>
      <w:r>
        <w:rPr>
          <w:rFonts w:ascii="Tahoma" w:hAnsi="Tahoma" w:cs="Tahoma"/>
          <w:sz w:val="20"/>
        </w:rPr>
        <w:t xml:space="preserve"> настоящей статьи осуществляется:</w:t>
      </w:r>
    </w:p>
    <w:p w:rsidR="0072746C" w:rsidRDefault="0072746C">
      <w:pPr>
        <w:spacing w:before="200" w:after="1" w:line="200" w:lineRule="auto"/>
        <w:ind w:firstLine="540"/>
        <w:jc w:val="both"/>
      </w:pPr>
      <w:r>
        <w:rPr>
          <w:rFonts w:ascii="Tahoma" w:hAnsi="Tahoma" w:cs="Tahoma"/>
          <w:sz w:val="20"/>
        </w:rP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72746C" w:rsidRDefault="0072746C">
      <w:pPr>
        <w:spacing w:before="200" w:after="1" w:line="200" w:lineRule="auto"/>
        <w:ind w:firstLine="540"/>
        <w:jc w:val="both"/>
      </w:pPr>
      <w:r>
        <w:rPr>
          <w:rFonts w:ascii="Tahoma" w:hAnsi="Tahoma" w:cs="Tahoma"/>
          <w:sz w:val="20"/>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3">
        <w:r>
          <w:rPr>
            <w:rFonts w:ascii="Tahoma" w:hAnsi="Tahoma" w:cs="Tahoma"/>
            <w:color w:val="0000FF"/>
            <w:sz w:val="20"/>
          </w:rPr>
          <w:t>статьей 20</w:t>
        </w:r>
      </w:hyperlink>
      <w:r>
        <w:rPr>
          <w:rFonts w:ascii="Tahoma" w:hAnsi="Tahoma" w:cs="Tahoma"/>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72746C" w:rsidRDefault="0072746C">
      <w:pPr>
        <w:spacing w:after="1" w:line="200" w:lineRule="auto"/>
        <w:jc w:val="both"/>
      </w:pPr>
      <w:r>
        <w:rPr>
          <w:rFonts w:ascii="Tahoma" w:hAnsi="Tahoma" w:cs="Tahoma"/>
          <w:sz w:val="20"/>
        </w:rPr>
        <w:t xml:space="preserve">(часть 9 введена Федеральным </w:t>
      </w:r>
      <w:hyperlink r:id="rId334">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14. Контрольные (надзорные) действия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76. Осмотр</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72746C" w:rsidRDefault="0072746C">
      <w:pPr>
        <w:spacing w:before="200" w:after="1" w:line="200" w:lineRule="auto"/>
        <w:ind w:firstLine="540"/>
        <w:jc w:val="both"/>
      </w:pPr>
      <w:r>
        <w:rPr>
          <w:rFonts w:ascii="Tahoma" w:hAnsi="Tahoma" w:cs="Tahoma"/>
          <w:sz w:val="20"/>
        </w:rP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72746C" w:rsidRDefault="0072746C">
      <w:pPr>
        <w:spacing w:after="1" w:line="200" w:lineRule="auto"/>
        <w:jc w:val="both"/>
      </w:pPr>
      <w:r>
        <w:rPr>
          <w:rFonts w:ascii="Tahoma" w:hAnsi="Tahoma" w:cs="Tahoma"/>
          <w:sz w:val="20"/>
        </w:rPr>
        <w:t xml:space="preserve">(в ред. Федерального </w:t>
      </w:r>
      <w:hyperlink r:id="rId335">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осмотр не может проводиться в отношении жилого помещения.</w:t>
      </w:r>
    </w:p>
    <w:p w:rsidR="0072746C" w:rsidRDefault="0072746C">
      <w:pPr>
        <w:spacing w:before="200" w:after="1" w:line="200" w:lineRule="auto"/>
        <w:ind w:firstLine="540"/>
        <w:jc w:val="both"/>
      </w:pPr>
      <w:r>
        <w:rPr>
          <w:rFonts w:ascii="Tahoma" w:hAnsi="Tahoma" w:cs="Tahoma"/>
          <w:sz w:val="20"/>
        </w:rP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72746C" w:rsidRDefault="0072746C">
      <w:pPr>
        <w:spacing w:after="1" w:line="200" w:lineRule="auto"/>
        <w:jc w:val="both"/>
      </w:pPr>
      <w:r>
        <w:rPr>
          <w:rFonts w:ascii="Tahoma" w:hAnsi="Tahoma" w:cs="Tahoma"/>
          <w:sz w:val="20"/>
        </w:rPr>
        <w:t xml:space="preserve">(часть 5 введена Федеральным </w:t>
      </w:r>
      <w:hyperlink r:id="rId336">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77. Досмотр</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72746C" w:rsidRDefault="0072746C">
      <w:pPr>
        <w:spacing w:before="200" w:after="1" w:line="200" w:lineRule="auto"/>
        <w:ind w:firstLine="540"/>
        <w:jc w:val="both"/>
      </w:pPr>
      <w:r>
        <w:rPr>
          <w:rFonts w:ascii="Tahoma" w:hAnsi="Tahoma" w:cs="Tahoma"/>
          <w:sz w:val="20"/>
        </w:rPr>
        <w:lastRenderedPageBreak/>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72746C" w:rsidRDefault="0072746C">
      <w:pPr>
        <w:spacing w:before="200" w:after="1" w:line="200" w:lineRule="auto"/>
        <w:ind w:firstLine="540"/>
        <w:jc w:val="both"/>
      </w:pPr>
      <w:r>
        <w:rPr>
          <w:rFonts w:ascii="Tahoma" w:hAnsi="Tahoma" w:cs="Tahoma"/>
          <w:sz w:val="20"/>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досмотр не может проводиться в отношении жилого помещения.</w:t>
      </w:r>
    </w:p>
    <w:p w:rsidR="0072746C" w:rsidRDefault="0072746C">
      <w:pPr>
        <w:spacing w:before="200" w:after="1" w:line="200" w:lineRule="auto"/>
        <w:ind w:firstLine="540"/>
        <w:jc w:val="both"/>
      </w:pPr>
      <w:r>
        <w:rPr>
          <w:rFonts w:ascii="Tahoma" w:hAnsi="Tahoma" w:cs="Tahoma"/>
          <w:sz w:val="20"/>
        </w:rP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72746C" w:rsidRDefault="0072746C">
      <w:pPr>
        <w:spacing w:after="1" w:line="200" w:lineRule="auto"/>
        <w:jc w:val="both"/>
      </w:pPr>
      <w:r>
        <w:rPr>
          <w:rFonts w:ascii="Tahoma" w:hAnsi="Tahoma" w:cs="Tahoma"/>
          <w:sz w:val="20"/>
        </w:rPr>
        <w:t xml:space="preserve">(часть 5 введена Федеральным </w:t>
      </w:r>
      <w:hyperlink r:id="rId337">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78. Опрос</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2746C" w:rsidRDefault="0072746C">
      <w:pPr>
        <w:spacing w:before="200" w:after="1" w:line="200" w:lineRule="auto"/>
        <w:ind w:firstLine="540"/>
        <w:jc w:val="both"/>
      </w:pPr>
      <w:r>
        <w:rPr>
          <w:rFonts w:ascii="Tahoma" w:hAnsi="Tahoma" w:cs="Tahoma"/>
          <w:sz w:val="20"/>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2746C" w:rsidRDefault="0072746C">
      <w:pPr>
        <w:spacing w:after="1" w:line="200" w:lineRule="auto"/>
        <w:jc w:val="both"/>
      </w:pPr>
      <w:r>
        <w:rPr>
          <w:rFonts w:ascii="Tahoma" w:hAnsi="Tahoma" w:cs="Tahoma"/>
          <w:sz w:val="20"/>
        </w:rPr>
        <w:t xml:space="preserve">(часть 3 введена Федеральным </w:t>
      </w:r>
      <w:hyperlink r:id="rId338">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79. Получение письменных объяснений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2746C" w:rsidRDefault="0072746C">
      <w:pPr>
        <w:spacing w:before="200" w:after="1" w:line="200" w:lineRule="auto"/>
        <w:ind w:firstLine="540"/>
        <w:jc w:val="both"/>
      </w:pPr>
      <w:r>
        <w:rPr>
          <w:rFonts w:ascii="Tahoma" w:hAnsi="Tahoma" w:cs="Tahoma"/>
          <w:sz w:val="20"/>
        </w:rPr>
        <w:t>2. Объяснения оформляются путем составления письменного документа в свободной форме.</w:t>
      </w:r>
    </w:p>
    <w:p w:rsidR="0072746C" w:rsidRDefault="0072746C">
      <w:pPr>
        <w:spacing w:before="200" w:after="1" w:line="200" w:lineRule="auto"/>
        <w:ind w:firstLine="540"/>
        <w:jc w:val="both"/>
      </w:pPr>
      <w:r>
        <w:rPr>
          <w:rFonts w:ascii="Tahoma" w:hAnsi="Tahoma" w:cs="Tahoma"/>
          <w:sz w:val="20"/>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80. Истребование документов</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2746C" w:rsidRDefault="0072746C">
      <w:pPr>
        <w:spacing w:after="1" w:line="200" w:lineRule="auto"/>
        <w:jc w:val="both"/>
      </w:pPr>
      <w:r>
        <w:rPr>
          <w:rFonts w:ascii="Tahoma" w:hAnsi="Tahoma" w:cs="Tahoma"/>
          <w:sz w:val="20"/>
        </w:rPr>
        <w:t xml:space="preserve">(часть 1 в ред. Федерального </w:t>
      </w:r>
      <w:hyperlink r:id="rId339">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2">
        <w:r>
          <w:rPr>
            <w:rFonts w:ascii="Tahoma" w:hAnsi="Tahoma" w:cs="Tahoma"/>
            <w:color w:val="0000FF"/>
            <w:sz w:val="20"/>
          </w:rPr>
          <w:t>статьей 21</w:t>
        </w:r>
      </w:hyperlink>
      <w:r>
        <w:rPr>
          <w:rFonts w:ascii="Tahoma" w:hAnsi="Tahoma" w:cs="Tahoma"/>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w:t>
      </w:r>
      <w:r>
        <w:rPr>
          <w:rFonts w:ascii="Tahoma" w:hAnsi="Tahoma" w:cs="Tahoma"/>
          <w:sz w:val="20"/>
        </w:rPr>
        <w:lastRenderedPageBreak/>
        <w:t>завершении контрольного (надзорного) мероприятия подлинники документов возвращаются контролируемому лицу.</w:t>
      </w:r>
    </w:p>
    <w:p w:rsidR="0072746C" w:rsidRDefault="0072746C">
      <w:pPr>
        <w:spacing w:before="200" w:after="1" w:line="200" w:lineRule="auto"/>
        <w:ind w:firstLine="540"/>
        <w:jc w:val="both"/>
      </w:pPr>
      <w:r>
        <w:rPr>
          <w:rFonts w:ascii="Tahoma" w:hAnsi="Tahoma" w:cs="Tahoma"/>
          <w:sz w:val="20"/>
        </w:rPr>
        <w:t>3. В случае представления заверенных копий истребуемых документов инспектор вправе ознакомиться с подлинниками документов.</w:t>
      </w:r>
    </w:p>
    <w:p w:rsidR="0072746C" w:rsidRDefault="0072746C">
      <w:pPr>
        <w:spacing w:before="200" w:after="1" w:line="200" w:lineRule="auto"/>
        <w:ind w:firstLine="540"/>
        <w:jc w:val="both"/>
      </w:pPr>
      <w:r>
        <w:rPr>
          <w:rFonts w:ascii="Tahoma" w:hAnsi="Tahoma" w:cs="Tahoma"/>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72746C" w:rsidRDefault="0072746C">
      <w:pPr>
        <w:spacing w:before="200" w:after="1" w:line="200" w:lineRule="auto"/>
        <w:ind w:firstLine="540"/>
        <w:jc w:val="both"/>
      </w:pPr>
      <w:r>
        <w:rPr>
          <w:rFonts w:ascii="Tahoma" w:hAnsi="Tahoma" w:cs="Tahoma"/>
          <w:sz w:val="20"/>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81. Отбор проб (образцов)</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72746C" w:rsidRDefault="0072746C">
      <w:pPr>
        <w:spacing w:before="200" w:after="1" w:line="200" w:lineRule="auto"/>
        <w:ind w:firstLine="540"/>
        <w:jc w:val="both"/>
      </w:pPr>
      <w:r>
        <w:rPr>
          <w:rFonts w:ascii="Tahoma" w:hAnsi="Tahoma" w:cs="Tahoma"/>
          <w:sz w:val="20"/>
        </w:rPr>
        <w:t>2. Отбор проб (образцов) осуществляется в присутствии контролируемого лица или его представителя и (или) с применением видеозаписи.</w:t>
      </w:r>
    </w:p>
    <w:p w:rsidR="0072746C" w:rsidRDefault="0072746C">
      <w:pPr>
        <w:spacing w:before="200" w:after="1" w:line="200" w:lineRule="auto"/>
        <w:ind w:firstLine="540"/>
        <w:jc w:val="both"/>
      </w:pPr>
      <w:r>
        <w:rPr>
          <w:rFonts w:ascii="Tahoma" w:hAnsi="Tahoma" w:cs="Tahoma"/>
          <w:sz w:val="20"/>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72746C" w:rsidRDefault="0072746C">
      <w:pPr>
        <w:spacing w:before="200" w:after="1" w:line="200" w:lineRule="auto"/>
        <w:ind w:firstLine="540"/>
        <w:jc w:val="both"/>
      </w:pPr>
      <w:r>
        <w:rPr>
          <w:rFonts w:ascii="Tahoma" w:hAnsi="Tahoma" w:cs="Tahoma"/>
          <w:sz w:val="20"/>
        </w:rPr>
        <w:t xml:space="preserve">4. По результатам отбора проб (образцов) инспектором или привлеченным им лицом составляется </w:t>
      </w:r>
      <w:hyperlink r:id="rId340">
        <w:r>
          <w:rPr>
            <w:rFonts w:ascii="Tahoma" w:hAnsi="Tahoma" w:cs="Tahoma"/>
            <w:color w:val="0000FF"/>
            <w:sz w:val="20"/>
          </w:rPr>
          <w:t>протокол</w:t>
        </w:r>
      </w:hyperlink>
      <w:r>
        <w:rPr>
          <w:rFonts w:ascii="Tahoma" w:hAnsi="Tahoma" w:cs="Tahoma"/>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1">
        <w:r>
          <w:rPr>
            <w:rFonts w:ascii="Tahoma" w:hAnsi="Tahoma" w:cs="Tahoma"/>
            <w:color w:val="0000FF"/>
            <w:sz w:val="20"/>
          </w:rPr>
          <w:t>протокол</w:t>
        </w:r>
      </w:hyperlink>
      <w:r>
        <w:rPr>
          <w:rFonts w:ascii="Tahoma" w:hAnsi="Tahoma" w:cs="Tahoma"/>
          <w:sz w:val="20"/>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72746C" w:rsidRDefault="0072746C">
      <w:pPr>
        <w:spacing w:before="200" w:after="1" w:line="200" w:lineRule="auto"/>
        <w:ind w:firstLine="540"/>
        <w:jc w:val="both"/>
      </w:pPr>
      <w:r>
        <w:rPr>
          <w:rFonts w:ascii="Tahoma" w:hAnsi="Tahoma" w:cs="Tahoma"/>
          <w:sz w:val="20"/>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72746C" w:rsidRDefault="0072746C">
      <w:pPr>
        <w:spacing w:before="200" w:after="1" w:line="200" w:lineRule="auto"/>
        <w:ind w:firstLine="540"/>
        <w:jc w:val="both"/>
      </w:pPr>
      <w:r>
        <w:rPr>
          <w:rFonts w:ascii="Tahoma" w:hAnsi="Tahoma" w:cs="Tahoma"/>
          <w:sz w:val="20"/>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72746C" w:rsidRDefault="0072746C">
      <w:pPr>
        <w:spacing w:before="200" w:after="1" w:line="200" w:lineRule="auto"/>
        <w:ind w:firstLine="540"/>
        <w:jc w:val="both"/>
      </w:pPr>
      <w:r>
        <w:rPr>
          <w:rFonts w:ascii="Tahoma" w:hAnsi="Tahoma" w:cs="Tahoma"/>
          <w:sz w:val="20"/>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82. Инструментальное обследование</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w:t>
      </w:r>
      <w:r>
        <w:rPr>
          <w:rFonts w:ascii="Tahoma" w:hAnsi="Tahoma" w:cs="Tahoma"/>
          <w:sz w:val="20"/>
        </w:rPr>
        <w:lastRenderedPageBreak/>
        <w:t>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72746C" w:rsidRDefault="0072746C">
      <w:pPr>
        <w:spacing w:after="1" w:line="200" w:lineRule="auto"/>
        <w:jc w:val="both"/>
      </w:pPr>
      <w:r>
        <w:rPr>
          <w:rFonts w:ascii="Tahoma" w:hAnsi="Tahoma" w:cs="Tahoma"/>
          <w:sz w:val="20"/>
        </w:rPr>
        <w:t xml:space="preserve">(в ред. Федерального </w:t>
      </w:r>
      <w:hyperlink r:id="rId342">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72746C" w:rsidRDefault="0072746C">
      <w:pPr>
        <w:spacing w:before="200" w:after="1" w:line="200" w:lineRule="auto"/>
        <w:ind w:firstLine="540"/>
        <w:jc w:val="both"/>
      </w:pPr>
      <w:r>
        <w:rPr>
          <w:rFonts w:ascii="Tahoma" w:hAnsi="Tahoma" w:cs="Tahoma"/>
          <w:sz w:val="20"/>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2746C" w:rsidRDefault="0072746C">
      <w:pPr>
        <w:spacing w:before="200" w:after="1" w:line="200" w:lineRule="auto"/>
        <w:ind w:firstLine="540"/>
        <w:jc w:val="both"/>
      </w:pPr>
      <w:r>
        <w:rPr>
          <w:rFonts w:ascii="Tahoma" w:hAnsi="Tahoma" w:cs="Tahoma"/>
          <w:sz w:val="20"/>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2746C" w:rsidRDefault="0072746C">
      <w:pPr>
        <w:spacing w:before="200" w:after="1" w:line="200" w:lineRule="auto"/>
        <w:ind w:firstLine="540"/>
        <w:jc w:val="both"/>
      </w:pPr>
      <w:r>
        <w:rPr>
          <w:rFonts w:ascii="Tahoma" w:hAnsi="Tahoma" w:cs="Tahoma"/>
          <w:sz w:val="20"/>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83. Испытание</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rFonts w:ascii="Tahoma" w:hAnsi="Tahoma" w:cs="Tahoma"/>
            <w:color w:val="0000FF"/>
            <w:sz w:val="20"/>
          </w:rPr>
          <w:t>частью 2 статьи 82</w:t>
        </w:r>
      </w:hyperlink>
      <w:r>
        <w:rPr>
          <w:rFonts w:ascii="Tahoma" w:hAnsi="Tahoma" w:cs="Tahoma"/>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72746C" w:rsidRDefault="0072746C">
      <w:pPr>
        <w:spacing w:before="200" w:after="1" w:line="200" w:lineRule="auto"/>
        <w:ind w:firstLine="540"/>
        <w:jc w:val="both"/>
      </w:pPr>
      <w:r>
        <w:rPr>
          <w:rFonts w:ascii="Tahoma" w:hAnsi="Tahoma" w:cs="Tahoma"/>
          <w:sz w:val="20"/>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2746C" w:rsidRDefault="0072746C">
      <w:pPr>
        <w:spacing w:before="200" w:after="1" w:line="200" w:lineRule="auto"/>
        <w:ind w:firstLine="540"/>
        <w:jc w:val="both"/>
      </w:pPr>
      <w:r>
        <w:rPr>
          <w:rFonts w:ascii="Tahoma" w:hAnsi="Tahoma" w:cs="Tahoma"/>
          <w:sz w:val="20"/>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2746C" w:rsidRDefault="0072746C">
      <w:pPr>
        <w:spacing w:before="200" w:after="1" w:line="200" w:lineRule="auto"/>
        <w:ind w:firstLine="540"/>
        <w:jc w:val="both"/>
      </w:pPr>
      <w:r>
        <w:rPr>
          <w:rFonts w:ascii="Tahoma" w:hAnsi="Tahoma" w:cs="Tahoma"/>
          <w:sz w:val="20"/>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lastRenderedPageBreak/>
        <w:t>Статья 84. Экспертиза</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72746C" w:rsidRDefault="0072746C">
      <w:pPr>
        <w:spacing w:before="200" w:after="1" w:line="200" w:lineRule="auto"/>
        <w:ind w:firstLine="540"/>
        <w:jc w:val="both"/>
      </w:pPr>
      <w:r>
        <w:rPr>
          <w:rFonts w:ascii="Tahoma" w:hAnsi="Tahoma" w:cs="Tahoma"/>
          <w:sz w:val="20"/>
        </w:rPr>
        <w:t>2. Конкретное экспертное задание может включать одну или несколько из следующих задач экспертизы:</w:t>
      </w:r>
    </w:p>
    <w:p w:rsidR="0072746C" w:rsidRDefault="0072746C">
      <w:pPr>
        <w:spacing w:before="200" w:after="1" w:line="200" w:lineRule="auto"/>
        <w:ind w:firstLine="540"/>
        <w:jc w:val="both"/>
      </w:pPr>
      <w:r>
        <w:rPr>
          <w:rFonts w:ascii="Tahoma" w:hAnsi="Tahoma" w:cs="Tahoma"/>
          <w:sz w:val="20"/>
        </w:rPr>
        <w:t>1) установление фактов, обстоятельств;</w:t>
      </w:r>
    </w:p>
    <w:p w:rsidR="0072746C" w:rsidRDefault="0072746C">
      <w:pPr>
        <w:spacing w:before="200" w:after="1" w:line="200" w:lineRule="auto"/>
        <w:ind w:firstLine="540"/>
        <w:jc w:val="both"/>
      </w:pPr>
      <w:r>
        <w:rPr>
          <w:rFonts w:ascii="Tahoma" w:hAnsi="Tahoma" w:cs="Tahoma"/>
          <w:sz w:val="20"/>
        </w:rPr>
        <w:t>2) установление тождества или различия;</w:t>
      </w:r>
    </w:p>
    <w:p w:rsidR="0072746C" w:rsidRDefault="0072746C">
      <w:pPr>
        <w:spacing w:before="200" w:after="1" w:line="200" w:lineRule="auto"/>
        <w:ind w:firstLine="540"/>
        <w:jc w:val="both"/>
      </w:pPr>
      <w:r>
        <w:rPr>
          <w:rFonts w:ascii="Tahoma" w:hAnsi="Tahoma" w:cs="Tahoma"/>
          <w:sz w:val="20"/>
        </w:rPr>
        <w:t>3) установление объективных свойств и состояний имеющихся в наличии образцов;</w:t>
      </w:r>
    </w:p>
    <w:p w:rsidR="0072746C" w:rsidRDefault="0072746C">
      <w:pPr>
        <w:spacing w:before="200" w:after="1" w:line="200" w:lineRule="auto"/>
        <w:ind w:firstLine="540"/>
        <w:jc w:val="both"/>
      </w:pPr>
      <w:r>
        <w:rPr>
          <w:rFonts w:ascii="Tahoma" w:hAnsi="Tahoma" w:cs="Tahoma"/>
          <w:sz w:val="20"/>
        </w:rPr>
        <w:t>4) проведение оценки образца на соответствие заданным критериям;</w:t>
      </w:r>
    </w:p>
    <w:p w:rsidR="0072746C" w:rsidRDefault="0072746C">
      <w:pPr>
        <w:spacing w:before="200" w:after="1" w:line="200" w:lineRule="auto"/>
        <w:ind w:firstLine="540"/>
        <w:jc w:val="both"/>
      </w:pPr>
      <w:r>
        <w:rPr>
          <w:rFonts w:ascii="Tahoma" w:hAnsi="Tahoma" w:cs="Tahoma"/>
          <w:sz w:val="20"/>
        </w:rPr>
        <w:t>5) установление соответствия образца существующим принципам и нормам права;</w:t>
      </w:r>
    </w:p>
    <w:p w:rsidR="0072746C" w:rsidRDefault="0072746C">
      <w:pPr>
        <w:spacing w:before="200" w:after="1" w:line="200" w:lineRule="auto"/>
        <w:ind w:firstLine="540"/>
        <w:jc w:val="both"/>
      </w:pPr>
      <w:r>
        <w:rPr>
          <w:rFonts w:ascii="Tahoma" w:hAnsi="Tahoma" w:cs="Tahoma"/>
          <w:sz w:val="20"/>
        </w:rPr>
        <w:t>6) установление соответствия образца заданной системе нормативно-технических требований;</w:t>
      </w:r>
    </w:p>
    <w:p w:rsidR="0072746C" w:rsidRDefault="0072746C">
      <w:pPr>
        <w:spacing w:before="200" w:after="1" w:line="200" w:lineRule="auto"/>
        <w:ind w:firstLine="540"/>
        <w:jc w:val="both"/>
      </w:pPr>
      <w:r>
        <w:rPr>
          <w:rFonts w:ascii="Tahoma" w:hAnsi="Tahoma" w:cs="Tahoma"/>
          <w:sz w:val="20"/>
        </w:rPr>
        <w:t>7) установление последствий изменения образца по заданной программе его развития.</w:t>
      </w:r>
    </w:p>
    <w:p w:rsidR="0072746C" w:rsidRDefault="0072746C">
      <w:pPr>
        <w:spacing w:before="200" w:after="1" w:line="200" w:lineRule="auto"/>
        <w:ind w:firstLine="540"/>
        <w:jc w:val="both"/>
      </w:pPr>
      <w:r>
        <w:rPr>
          <w:rFonts w:ascii="Tahoma" w:hAnsi="Tahoma" w:cs="Tahoma"/>
          <w:sz w:val="20"/>
        </w:rPr>
        <w:t>3. Экспертиза осуществляется экспертом или экспертной организацией по поручению контрольного (надзорного) органа.</w:t>
      </w:r>
    </w:p>
    <w:p w:rsidR="0072746C" w:rsidRDefault="0072746C">
      <w:pPr>
        <w:spacing w:before="200" w:after="1" w:line="200" w:lineRule="auto"/>
        <w:ind w:firstLine="540"/>
        <w:jc w:val="both"/>
      </w:pPr>
      <w:r>
        <w:rPr>
          <w:rFonts w:ascii="Tahoma" w:hAnsi="Tahoma" w:cs="Tahoma"/>
          <w:sz w:val="20"/>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72746C" w:rsidRDefault="0072746C">
      <w:pPr>
        <w:spacing w:before="200" w:after="1" w:line="200" w:lineRule="auto"/>
        <w:ind w:firstLine="540"/>
        <w:jc w:val="both"/>
      </w:pPr>
      <w:r>
        <w:rPr>
          <w:rFonts w:ascii="Tahoma" w:hAnsi="Tahoma" w:cs="Tahoma"/>
          <w:sz w:val="20"/>
        </w:rPr>
        <w:t>5. При назначении и осуществлении экспертизы контролируемые лица имеют право:</w:t>
      </w:r>
    </w:p>
    <w:p w:rsidR="0072746C" w:rsidRDefault="0072746C">
      <w:pPr>
        <w:spacing w:before="200" w:after="1" w:line="200" w:lineRule="auto"/>
        <w:ind w:firstLine="540"/>
        <w:jc w:val="both"/>
      </w:pPr>
      <w:r>
        <w:rPr>
          <w:rFonts w:ascii="Tahoma" w:hAnsi="Tahoma" w:cs="Tahoma"/>
          <w:sz w:val="20"/>
        </w:rPr>
        <w:t>1) информировать контрольный (надзорный) орган о наличии конфликта интересов у эксперта, экспертной организации;</w:t>
      </w:r>
    </w:p>
    <w:p w:rsidR="0072746C" w:rsidRDefault="0072746C">
      <w:pPr>
        <w:spacing w:before="200" w:after="1" w:line="200" w:lineRule="auto"/>
        <w:ind w:firstLine="540"/>
        <w:jc w:val="both"/>
      </w:pPr>
      <w:r>
        <w:rPr>
          <w:rFonts w:ascii="Tahoma" w:hAnsi="Tahoma" w:cs="Tahoma"/>
          <w:sz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2746C" w:rsidRDefault="0072746C">
      <w:pPr>
        <w:spacing w:before="200" w:after="1" w:line="200" w:lineRule="auto"/>
        <w:ind w:firstLine="540"/>
        <w:jc w:val="both"/>
      </w:pPr>
      <w:r>
        <w:rPr>
          <w:rFonts w:ascii="Tahoma" w:hAnsi="Tahoma" w:cs="Tahoma"/>
          <w:sz w:val="20"/>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2746C" w:rsidRDefault="0072746C">
      <w:pPr>
        <w:spacing w:before="200" w:after="1" w:line="200" w:lineRule="auto"/>
        <w:ind w:firstLine="540"/>
        <w:jc w:val="both"/>
      </w:pPr>
      <w:r>
        <w:rPr>
          <w:rFonts w:ascii="Tahoma" w:hAnsi="Tahoma" w:cs="Tahoma"/>
          <w:sz w:val="20"/>
        </w:rPr>
        <w:t>4) знакомиться с заключением эксперта или экспертной организации.</w:t>
      </w:r>
    </w:p>
    <w:p w:rsidR="0072746C" w:rsidRDefault="0072746C">
      <w:pPr>
        <w:spacing w:before="200" w:after="1" w:line="200" w:lineRule="auto"/>
        <w:ind w:firstLine="540"/>
        <w:jc w:val="both"/>
      </w:pPr>
      <w:r>
        <w:rPr>
          <w:rFonts w:ascii="Tahoma" w:hAnsi="Tahoma" w:cs="Tahoma"/>
          <w:sz w:val="20"/>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2746C" w:rsidRDefault="0072746C">
      <w:pPr>
        <w:spacing w:before="200" w:after="1" w:line="200" w:lineRule="auto"/>
        <w:ind w:firstLine="540"/>
        <w:jc w:val="both"/>
      </w:pPr>
      <w:r>
        <w:rPr>
          <w:rFonts w:ascii="Tahoma" w:hAnsi="Tahoma" w:cs="Tahoma"/>
          <w:sz w:val="20"/>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72746C" w:rsidRDefault="0072746C">
      <w:pPr>
        <w:spacing w:before="200" w:after="1" w:line="200" w:lineRule="auto"/>
        <w:ind w:firstLine="540"/>
        <w:jc w:val="both"/>
      </w:pPr>
      <w:r>
        <w:rPr>
          <w:rFonts w:ascii="Tahoma" w:hAnsi="Tahoma" w:cs="Tahoma"/>
          <w:sz w:val="20"/>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72746C" w:rsidRDefault="0072746C">
      <w:pPr>
        <w:spacing w:before="200" w:after="1" w:line="200" w:lineRule="auto"/>
        <w:ind w:firstLine="540"/>
        <w:jc w:val="both"/>
      </w:pPr>
      <w:r>
        <w:rPr>
          <w:rFonts w:ascii="Tahoma" w:hAnsi="Tahoma" w:cs="Tahoma"/>
          <w:sz w:val="20"/>
        </w:rPr>
        <w:t>9. Результаты экспертизы оформляются экспертным заключением.</w:t>
      </w:r>
    </w:p>
    <w:p w:rsidR="0072746C" w:rsidRDefault="0072746C">
      <w:pPr>
        <w:spacing w:before="200" w:after="1" w:line="200" w:lineRule="auto"/>
        <w:ind w:firstLine="540"/>
        <w:jc w:val="both"/>
      </w:pPr>
      <w:r>
        <w:rPr>
          <w:rFonts w:ascii="Tahoma" w:hAnsi="Tahoma" w:cs="Tahoma"/>
          <w:sz w:val="20"/>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72746C" w:rsidRDefault="0072746C">
      <w:pPr>
        <w:spacing w:before="200" w:after="1" w:line="200" w:lineRule="auto"/>
        <w:ind w:firstLine="540"/>
        <w:jc w:val="both"/>
      </w:pPr>
      <w:r>
        <w:rPr>
          <w:rFonts w:ascii="Tahoma" w:hAnsi="Tahoma" w:cs="Tahoma"/>
          <w:sz w:val="20"/>
        </w:rP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2746C" w:rsidRDefault="0072746C">
      <w:pPr>
        <w:spacing w:after="1" w:line="200" w:lineRule="auto"/>
        <w:jc w:val="both"/>
      </w:pPr>
      <w:r>
        <w:rPr>
          <w:rFonts w:ascii="Tahoma" w:hAnsi="Tahoma" w:cs="Tahoma"/>
          <w:sz w:val="20"/>
        </w:rPr>
        <w:t xml:space="preserve">(часть 11 введена Федеральным </w:t>
      </w:r>
      <w:hyperlink r:id="rId343">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85. Эксперимент</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72746C" w:rsidRDefault="0072746C">
      <w:pPr>
        <w:spacing w:before="200" w:after="1" w:line="200" w:lineRule="auto"/>
        <w:ind w:firstLine="540"/>
        <w:jc w:val="both"/>
      </w:pPr>
      <w:r>
        <w:rPr>
          <w:rFonts w:ascii="Tahoma" w:hAnsi="Tahoma" w:cs="Tahoma"/>
          <w:sz w:val="20"/>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72746C" w:rsidRDefault="0072746C">
      <w:pPr>
        <w:spacing w:after="1" w:line="200" w:lineRule="auto"/>
        <w:jc w:val="both"/>
      </w:pPr>
      <w:r>
        <w:rPr>
          <w:rFonts w:ascii="Tahoma" w:hAnsi="Tahoma" w:cs="Tahoma"/>
          <w:sz w:val="20"/>
        </w:rPr>
        <w:t xml:space="preserve">(в ред. Федерального </w:t>
      </w:r>
      <w:hyperlink r:id="rId344">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Порядок проведения эксперимента устанавливается положением о виде контроля.</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15. Сроки</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86. Исчисление сроков</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72746C" w:rsidRDefault="0072746C">
      <w:pPr>
        <w:spacing w:after="1" w:line="200" w:lineRule="auto"/>
        <w:jc w:val="both"/>
      </w:pPr>
      <w:r>
        <w:rPr>
          <w:rFonts w:ascii="Tahoma" w:hAnsi="Tahoma" w:cs="Tahoma"/>
          <w:sz w:val="20"/>
        </w:rPr>
        <w:t xml:space="preserve">(в ред. Федерального </w:t>
      </w:r>
      <w:hyperlink r:id="rId345">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72746C" w:rsidRDefault="0072746C">
      <w:pPr>
        <w:spacing w:before="200" w:after="1" w:line="200" w:lineRule="auto"/>
        <w:ind w:firstLine="540"/>
        <w:jc w:val="both"/>
      </w:pPr>
      <w:r>
        <w:rPr>
          <w:rFonts w:ascii="Tahoma" w:hAnsi="Tahoma" w:cs="Tahoma"/>
          <w:sz w:val="20"/>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72746C" w:rsidRDefault="0072746C">
      <w:pPr>
        <w:spacing w:before="200" w:after="1" w:line="200" w:lineRule="auto"/>
        <w:ind w:firstLine="540"/>
        <w:jc w:val="both"/>
      </w:pPr>
      <w:r>
        <w:rPr>
          <w:rFonts w:ascii="Tahoma" w:hAnsi="Tahoma" w:cs="Tahoma"/>
          <w:sz w:val="20"/>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72746C" w:rsidRDefault="0072746C">
      <w:pPr>
        <w:spacing w:before="200" w:after="1" w:line="200" w:lineRule="auto"/>
        <w:ind w:firstLine="540"/>
        <w:jc w:val="both"/>
      </w:pPr>
      <w:r>
        <w:rPr>
          <w:rFonts w:ascii="Tahoma" w:hAnsi="Tahoma" w:cs="Tahoma"/>
          <w:sz w:val="20"/>
        </w:rPr>
        <w:t>5. Срок, исчисляемый днями, исчисляется календарными днями, если иное не установлено настоящим Федеральным законом.</w:t>
      </w:r>
    </w:p>
    <w:p w:rsidR="0072746C" w:rsidRDefault="0072746C">
      <w:pPr>
        <w:spacing w:before="200" w:after="1" w:line="200" w:lineRule="auto"/>
        <w:ind w:firstLine="540"/>
        <w:jc w:val="both"/>
      </w:pPr>
      <w:r>
        <w:rPr>
          <w:rFonts w:ascii="Tahoma" w:hAnsi="Tahoma" w:cs="Tahoma"/>
          <w:sz w:val="20"/>
        </w:rPr>
        <w:t>6. В случае, если последний день срока приходится на нерабочий день, днем окончания срока считается следующий за ним рабочий день.</w:t>
      </w:r>
    </w:p>
    <w:p w:rsidR="0072746C" w:rsidRDefault="0072746C">
      <w:pPr>
        <w:spacing w:before="200" w:after="1" w:line="200" w:lineRule="auto"/>
        <w:ind w:firstLine="540"/>
        <w:jc w:val="both"/>
      </w:pPr>
      <w:r>
        <w:rPr>
          <w:rFonts w:ascii="Tahoma" w:hAnsi="Tahoma" w:cs="Tahoma"/>
          <w:sz w:val="20"/>
        </w:rPr>
        <w:t>7. Течение срока, определяемого часами, начинается с даты или наступления события, которыми определено его начало.</w:t>
      </w:r>
    </w:p>
    <w:p w:rsidR="0072746C" w:rsidRDefault="0072746C">
      <w:pPr>
        <w:spacing w:before="200" w:after="1" w:line="200" w:lineRule="auto"/>
        <w:ind w:firstLine="540"/>
        <w:jc w:val="both"/>
      </w:pPr>
      <w:r>
        <w:rPr>
          <w:rFonts w:ascii="Tahoma" w:hAnsi="Tahoma" w:cs="Tahoma"/>
          <w:sz w:val="20"/>
        </w:rPr>
        <w:t>8. Срок, определяемый часами, оканчивается по истечении последнего часа установленного срока.</w:t>
      </w:r>
    </w:p>
    <w:p w:rsidR="0072746C" w:rsidRDefault="0072746C">
      <w:pPr>
        <w:spacing w:before="200" w:after="1" w:line="200" w:lineRule="auto"/>
        <w:ind w:firstLine="540"/>
        <w:jc w:val="both"/>
      </w:pPr>
      <w:r>
        <w:rPr>
          <w:rFonts w:ascii="Tahoma" w:hAnsi="Tahoma" w:cs="Tahoma"/>
          <w:sz w:val="20"/>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72746C" w:rsidRDefault="0072746C">
      <w:pPr>
        <w:spacing w:before="200" w:after="1" w:line="200" w:lineRule="auto"/>
        <w:ind w:firstLine="540"/>
        <w:jc w:val="both"/>
      </w:pPr>
      <w:r>
        <w:rPr>
          <w:rFonts w:ascii="Tahoma" w:hAnsi="Tahoma" w:cs="Tahoma"/>
          <w:sz w:val="20"/>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16. Результаты контрольного (надзорного) мероприятия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87. Оформление результатов контрольного (надзорного) мероприятия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72746C" w:rsidRDefault="007274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С 01.09.2025 в ч. 2 ст. 87 вносятся изменения (</w:t>
            </w:r>
            <w:hyperlink r:id="rId346">
              <w:r>
                <w:rPr>
                  <w:rFonts w:ascii="Tahoma" w:hAnsi="Tahoma" w:cs="Tahoma"/>
                  <w:color w:val="0000FF"/>
                  <w:sz w:val="20"/>
                </w:rPr>
                <w:t>ФЗ</w:t>
              </w:r>
            </w:hyperlink>
            <w:r>
              <w:rPr>
                <w:rFonts w:ascii="Tahoma" w:hAnsi="Tahoma" w:cs="Tahoma"/>
                <w:color w:val="392C69"/>
                <w:sz w:val="20"/>
              </w:rPr>
              <w:t xml:space="preserve"> от 28.12.2024 N 540-ФЗ). См. будущую </w:t>
            </w:r>
            <w:hyperlink r:id="rId347">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pPr>
      <w:r>
        <w:rPr>
          <w:rFonts w:ascii="Tahoma" w:hAnsi="Tahoma" w:cs="Tahoma"/>
          <w:sz w:val="20"/>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72746C" w:rsidRDefault="0072746C">
      <w:pPr>
        <w:spacing w:after="1" w:line="200" w:lineRule="auto"/>
        <w:jc w:val="both"/>
      </w:pPr>
      <w:r>
        <w:rPr>
          <w:rFonts w:ascii="Tahoma" w:hAnsi="Tahoma" w:cs="Tahoma"/>
          <w:sz w:val="20"/>
        </w:rPr>
        <w:t xml:space="preserve">(в ред. Федерального </w:t>
      </w:r>
      <w:hyperlink r:id="rId348">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С 01.09.2025 в ч. 3 ст. 87 вносятся изменения (</w:t>
            </w:r>
            <w:hyperlink r:id="rId349">
              <w:r>
                <w:rPr>
                  <w:rFonts w:ascii="Tahoma" w:hAnsi="Tahoma" w:cs="Tahoma"/>
                  <w:color w:val="0000FF"/>
                  <w:sz w:val="20"/>
                </w:rPr>
                <w:t>ФЗ</w:t>
              </w:r>
            </w:hyperlink>
            <w:r>
              <w:rPr>
                <w:rFonts w:ascii="Tahoma" w:hAnsi="Tahoma" w:cs="Tahoma"/>
                <w:color w:val="392C69"/>
                <w:sz w:val="20"/>
              </w:rPr>
              <w:t xml:space="preserve"> от 28.12.2024 N 540-ФЗ). См. будущую </w:t>
            </w:r>
            <w:hyperlink r:id="rId350">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pPr>
      <w:r>
        <w:rPr>
          <w:rFonts w:ascii="Tahoma" w:hAnsi="Tahoma" w:cs="Tahoma"/>
          <w:sz w:val="20"/>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2746C" w:rsidRDefault="0072746C">
      <w:pPr>
        <w:spacing w:after="1" w:line="200" w:lineRule="auto"/>
        <w:jc w:val="both"/>
      </w:pPr>
      <w:r>
        <w:rPr>
          <w:rFonts w:ascii="Tahoma" w:hAnsi="Tahoma" w:cs="Tahoma"/>
          <w:sz w:val="20"/>
        </w:rPr>
        <w:t xml:space="preserve">(часть 3 в ред. Федерального </w:t>
      </w:r>
      <w:hyperlink r:id="rId351">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2">
        <w:r>
          <w:rPr>
            <w:rFonts w:ascii="Tahoma" w:hAnsi="Tahoma" w:cs="Tahoma"/>
            <w:color w:val="0000FF"/>
            <w:sz w:val="20"/>
          </w:rPr>
          <w:t>законом</w:t>
        </w:r>
      </w:hyperlink>
      <w:r>
        <w:rPr>
          <w:rFonts w:ascii="Tahoma" w:hAnsi="Tahoma" w:cs="Tahoma"/>
          <w:sz w:val="20"/>
        </w:rPr>
        <w:t xml:space="preserve"> тайну, оформляются с соблюдением требований, предусмотренных законодательством Российской Федерации.</w:t>
      </w:r>
    </w:p>
    <w:p w:rsidR="0072746C" w:rsidRDefault="0072746C">
      <w:pPr>
        <w:spacing w:before="200" w:after="1" w:line="200" w:lineRule="auto"/>
        <w:ind w:firstLine="540"/>
        <w:jc w:val="both"/>
      </w:pPr>
      <w:r>
        <w:rPr>
          <w:rFonts w:ascii="Tahoma" w:hAnsi="Tahoma" w:cs="Tahoma"/>
          <w:sz w:val="20"/>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88. Ознакомление с результатами контрольного (надзорного) мероприятия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rFonts w:ascii="Tahoma" w:hAnsi="Tahoma" w:cs="Tahoma"/>
            <w:color w:val="0000FF"/>
            <w:sz w:val="20"/>
          </w:rPr>
          <w:t>частью 2</w:t>
        </w:r>
      </w:hyperlink>
      <w:r>
        <w:rPr>
          <w:rFonts w:ascii="Tahoma" w:hAnsi="Tahoma" w:cs="Tahoma"/>
          <w:sz w:val="20"/>
        </w:rPr>
        <w:t xml:space="preserve"> настоящей статьи.</w:t>
      </w:r>
    </w:p>
    <w:p w:rsidR="0072746C" w:rsidRDefault="0072746C">
      <w:pPr>
        <w:spacing w:before="200" w:after="1" w:line="200" w:lineRule="auto"/>
        <w:ind w:firstLine="540"/>
        <w:jc w:val="both"/>
      </w:pPr>
      <w:r>
        <w:rPr>
          <w:rFonts w:ascii="Tahoma" w:hAnsi="Tahoma" w:cs="Tahoma"/>
          <w:sz w:val="20"/>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rFonts w:ascii="Tahoma" w:hAnsi="Tahoma" w:cs="Tahoma"/>
            <w:color w:val="0000FF"/>
            <w:sz w:val="20"/>
          </w:rPr>
          <w:t>пунктами 6</w:t>
        </w:r>
      </w:hyperlink>
      <w:r>
        <w:rPr>
          <w:rFonts w:ascii="Tahoma" w:hAnsi="Tahoma" w:cs="Tahoma"/>
          <w:sz w:val="20"/>
        </w:rPr>
        <w:t xml:space="preserve"> - </w:t>
      </w:r>
      <w:hyperlink w:anchor="P1128">
        <w:r>
          <w:rPr>
            <w:rFonts w:ascii="Tahoma" w:hAnsi="Tahoma" w:cs="Tahoma"/>
            <w:color w:val="0000FF"/>
            <w:sz w:val="20"/>
          </w:rPr>
          <w:t>9 части 1 статьи 65</w:t>
        </w:r>
      </w:hyperlink>
      <w:r>
        <w:rPr>
          <w:rFonts w:ascii="Tahoma" w:hAnsi="Tahoma" w:cs="Tahoma"/>
          <w:sz w:val="20"/>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(часть 2 в ред. Федерального </w:t>
      </w:r>
      <w:hyperlink r:id="rId353">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2746C" w:rsidRDefault="0072746C">
      <w:pPr>
        <w:spacing w:before="200" w:after="1" w:line="200" w:lineRule="auto"/>
        <w:ind w:firstLine="540"/>
        <w:jc w:val="both"/>
      </w:pPr>
      <w:r>
        <w:rPr>
          <w:rFonts w:ascii="Tahoma" w:hAnsi="Tahoma" w:cs="Tahoma"/>
          <w:sz w:val="20"/>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rFonts w:ascii="Tahoma" w:hAnsi="Tahoma" w:cs="Tahoma"/>
            <w:color w:val="0000FF"/>
            <w:sz w:val="20"/>
          </w:rPr>
          <w:t>частью 3 статьи 87</w:t>
        </w:r>
      </w:hyperlink>
      <w:r>
        <w:rPr>
          <w:rFonts w:ascii="Tahoma" w:hAnsi="Tahoma" w:cs="Tahoma"/>
          <w:sz w:val="20"/>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rFonts w:ascii="Tahoma" w:hAnsi="Tahoma" w:cs="Tahoma"/>
            <w:color w:val="0000FF"/>
            <w:sz w:val="20"/>
          </w:rPr>
          <w:t>пунктом 2 части 5 статьи 21</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(часть 4 введена Федеральным </w:t>
      </w:r>
      <w:hyperlink r:id="rId354">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 xml:space="preserve">Статья 89. Утратила силу. - Федеральный </w:t>
      </w:r>
      <w:hyperlink r:id="rId355">
        <w:r>
          <w:rPr>
            <w:rFonts w:ascii="Tahoma" w:hAnsi="Tahoma" w:cs="Tahoma"/>
            <w:b/>
            <w:color w:val="0000FF"/>
            <w:sz w:val="20"/>
          </w:rPr>
          <w:t>закон</w:t>
        </w:r>
      </w:hyperlink>
      <w:r>
        <w:rPr>
          <w:rFonts w:ascii="Tahoma" w:hAnsi="Tahoma" w:cs="Tahoma"/>
          <w:b/>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90. Решения, принимаемые по результатам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2746C" w:rsidRDefault="0072746C">
      <w:pPr>
        <w:spacing w:before="200" w:after="1" w:line="200" w:lineRule="auto"/>
        <w:ind w:firstLine="540"/>
        <w:jc w:val="both"/>
      </w:pPr>
      <w:r>
        <w:rPr>
          <w:rFonts w:ascii="Tahoma" w:hAnsi="Tahoma" w:cs="Tahoma"/>
          <w:sz w:val="20"/>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2746C" w:rsidRDefault="0072746C">
      <w:pPr>
        <w:spacing w:before="200" w:after="1" w:line="200" w:lineRule="auto"/>
        <w:ind w:firstLine="540"/>
        <w:jc w:val="both"/>
      </w:pPr>
      <w:r>
        <w:rPr>
          <w:rFonts w:ascii="Tahoma" w:hAnsi="Tahoma" w:cs="Tahoma"/>
          <w:sz w:val="20"/>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72746C" w:rsidRDefault="0072746C">
      <w:pPr>
        <w:spacing w:after="1" w:line="200" w:lineRule="auto"/>
        <w:jc w:val="both"/>
      </w:pPr>
      <w:r>
        <w:rPr>
          <w:rFonts w:ascii="Tahoma" w:hAnsi="Tahoma" w:cs="Tahoma"/>
          <w:sz w:val="20"/>
        </w:rPr>
        <w:t xml:space="preserve">(в ред. Федерального </w:t>
      </w:r>
      <w:hyperlink r:id="rId356">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2746C" w:rsidRDefault="0072746C">
      <w:pPr>
        <w:spacing w:before="200" w:after="1" w:line="200" w:lineRule="auto"/>
        <w:ind w:firstLine="540"/>
        <w:jc w:val="both"/>
      </w:pPr>
      <w:r>
        <w:rPr>
          <w:rFonts w:ascii="Tahoma" w:hAnsi="Tahoma" w:cs="Tahoma"/>
          <w:sz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2746C" w:rsidRDefault="0072746C">
      <w:pPr>
        <w:spacing w:before="200" w:after="1" w:line="200" w:lineRule="auto"/>
        <w:ind w:firstLine="540"/>
        <w:jc w:val="both"/>
      </w:pPr>
      <w:r>
        <w:rPr>
          <w:rFonts w:ascii="Tahoma" w:hAnsi="Tahoma" w:cs="Tahoma"/>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2746C" w:rsidRDefault="0072746C">
      <w:pPr>
        <w:spacing w:after="1" w:line="200" w:lineRule="auto"/>
        <w:jc w:val="both"/>
      </w:pPr>
      <w:r>
        <w:rPr>
          <w:rFonts w:ascii="Tahoma" w:hAnsi="Tahoma" w:cs="Tahoma"/>
          <w:sz w:val="20"/>
        </w:rPr>
        <w:t xml:space="preserve">(в ред. Федерального </w:t>
      </w:r>
      <w:hyperlink r:id="rId357">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2746C" w:rsidRDefault="0072746C">
      <w:pPr>
        <w:spacing w:before="200" w:after="1" w:line="200" w:lineRule="auto"/>
        <w:ind w:firstLine="540"/>
        <w:jc w:val="both"/>
      </w:pPr>
      <w:r>
        <w:rPr>
          <w:rFonts w:ascii="Tahoma" w:hAnsi="Tahoma" w:cs="Tahoma"/>
          <w:sz w:val="20"/>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72746C" w:rsidRDefault="0072746C">
      <w:pPr>
        <w:spacing w:after="1" w:line="200" w:lineRule="auto"/>
        <w:jc w:val="both"/>
      </w:pPr>
      <w:r>
        <w:rPr>
          <w:rFonts w:ascii="Tahoma" w:hAnsi="Tahoma" w:cs="Tahoma"/>
          <w:sz w:val="20"/>
        </w:rPr>
        <w:t xml:space="preserve">(в ред. Федерального </w:t>
      </w:r>
      <w:hyperlink r:id="rId358">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4. Положением о виде контроля могут быть предусмотрены случаи, при которых предусмотренные </w:t>
      </w:r>
      <w:hyperlink w:anchor="P1552">
        <w:r>
          <w:rPr>
            <w:rFonts w:ascii="Tahoma" w:hAnsi="Tahoma" w:cs="Tahoma"/>
            <w:color w:val="0000FF"/>
            <w:sz w:val="20"/>
          </w:rPr>
          <w:t>пунктом 3 части 2</w:t>
        </w:r>
      </w:hyperlink>
      <w:r>
        <w:rPr>
          <w:rFonts w:ascii="Tahoma" w:hAnsi="Tahoma" w:cs="Tahoma"/>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72746C" w:rsidRDefault="0072746C">
      <w:pPr>
        <w:spacing w:after="1" w:line="200" w:lineRule="auto"/>
        <w:jc w:val="both"/>
      </w:pPr>
      <w:r>
        <w:rPr>
          <w:rFonts w:ascii="Tahoma" w:hAnsi="Tahoma" w:cs="Tahoma"/>
          <w:sz w:val="20"/>
        </w:rPr>
        <w:t xml:space="preserve">(часть 4 в ред. Федерального </w:t>
      </w:r>
      <w:hyperlink r:id="rId359">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90.1. Предписание об устранении выявленных нарушений обязательных требований</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(введена Федеральным </w:t>
      </w:r>
      <w:hyperlink r:id="rId360">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72746C" w:rsidRDefault="0072746C">
      <w:pPr>
        <w:spacing w:before="200" w:after="1" w:line="200" w:lineRule="auto"/>
        <w:ind w:firstLine="540"/>
        <w:jc w:val="both"/>
      </w:pPr>
      <w:r>
        <w:rPr>
          <w:rFonts w:ascii="Tahoma" w:hAnsi="Tahoma" w:cs="Tahoma"/>
          <w:sz w:val="20"/>
        </w:rPr>
        <w:lastRenderedPageBreak/>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72746C" w:rsidRDefault="0072746C">
      <w:pPr>
        <w:spacing w:before="200" w:after="1" w:line="200" w:lineRule="auto"/>
        <w:ind w:firstLine="540"/>
        <w:jc w:val="both"/>
      </w:pPr>
      <w:r>
        <w:rPr>
          <w:rFonts w:ascii="Tahoma" w:hAnsi="Tahoma" w:cs="Tahoma"/>
          <w:sz w:val="20"/>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72746C" w:rsidRDefault="0072746C">
      <w:pPr>
        <w:spacing w:before="200" w:after="1" w:line="200" w:lineRule="auto"/>
        <w:ind w:firstLine="540"/>
        <w:jc w:val="both"/>
      </w:pPr>
      <w:r>
        <w:rPr>
          <w:rFonts w:ascii="Tahoma" w:hAnsi="Tahoma" w:cs="Tahoma"/>
          <w:sz w:val="20"/>
        </w:rPr>
        <w:t>2) срок устранения выявленного нарушения обязательных требований с указанием конкретной даты;</w:t>
      </w:r>
    </w:p>
    <w:p w:rsidR="0072746C" w:rsidRDefault="0072746C">
      <w:pPr>
        <w:spacing w:before="200" w:after="1" w:line="200" w:lineRule="auto"/>
        <w:ind w:firstLine="540"/>
        <w:jc w:val="both"/>
      </w:pPr>
      <w:r>
        <w:rPr>
          <w:rFonts w:ascii="Tahoma" w:hAnsi="Tahoma" w:cs="Tahoma"/>
          <w:sz w:val="20"/>
        </w:rPr>
        <w:t>3) перечень рекомендованных мероприятий по устранению выявленного нарушения обязательных требований;</w:t>
      </w:r>
    </w:p>
    <w:p w:rsidR="0072746C" w:rsidRDefault="0072746C">
      <w:pPr>
        <w:spacing w:before="200" w:after="1" w:line="200" w:lineRule="auto"/>
        <w:ind w:firstLine="540"/>
        <w:jc w:val="both"/>
      </w:pPr>
      <w:r>
        <w:rPr>
          <w:rFonts w:ascii="Tahoma" w:hAnsi="Tahoma" w:cs="Tahoma"/>
          <w:sz w:val="20"/>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72746C" w:rsidRDefault="0072746C">
      <w:pPr>
        <w:spacing w:before="200" w:after="1" w:line="200" w:lineRule="auto"/>
        <w:ind w:firstLine="540"/>
        <w:jc w:val="both"/>
      </w:pPr>
      <w:r>
        <w:rPr>
          <w:rFonts w:ascii="Tahoma" w:hAnsi="Tahoma" w:cs="Tahoma"/>
          <w:sz w:val="20"/>
        </w:rP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72746C" w:rsidRDefault="0072746C">
      <w:pPr>
        <w:spacing w:before="200" w:after="1" w:line="200" w:lineRule="auto"/>
        <w:ind w:firstLine="540"/>
        <w:jc w:val="both"/>
      </w:pPr>
      <w:r>
        <w:rPr>
          <w:rFonts w:ascii="Tahoma" w:hAnsi="Tahoma" w:cs="Tahoma"/>
          <w:sz w:val="20"/>
        </w:rP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72746C" w:rsidRDefault="0072746C">
      <w:pPr>
        <w:spacing w:after="1" w:line="200" w:lineRule="auto"/>
        <w:ind w:firstLine="540"/>
        <w:jc w:val="both"/>
      </w:pPr>
    </w:p>
    <w:p w:rsidR="0072746C" w:rsidRDefault="0072746C">
      <w:pPr>
        <w:spacing w:after="1" w:line="200" w:lineRule="auto"/>
        <w:ind w:firstLine="540"/>
        <w:jc w:val="both"/>
        <w:outlineLvl w:val="2"/>
      </w:pPr>
      <w:r>
        <w:rPr>
          <w:rFonts w:ascii="Tahoma" w:hAnsi="Tahoma" w:cs="Tahoma"/>
          <w:b/>
          <w:sz w:val="20"/>
        </w:rPr>
        <w:t>Статья 90.2. Соглашение о надлежащем устранении выявленных нарушений обязательных требований</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(введена Федеральным </w:t>
      </w:r>
      <w:hyperlink r:id="rId361">
        <w:r>
          <w:rPr>
            <w:rFonts w:ascii="Tahoma" w:hAnsi="Tahoma" w:cs="Tahoma"/>
            <w:color w:val="0000FF"/>
            <w:sz w:val="20"/>
          </w:rPr>
          <w:t>законом</w:t>
        </w:r>
      </w:hyperlink>
      <w:r>
        <w:rPr>
          <w:rFonts w:ascii="Tahoma" w:hAnsi="Tahoma" w:cs="Tahoma"/>
          <w:sz w:val="20"/>
        </w:rPr>
        <w:t xml:space="preserve"> от 28.12.2024 N 540-ФЗ)</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72746C" w:rsidRDefault="0072746C">
      <w:pPr>
        <w:spacing w:before="200" w:after="1" w:line="200" w:lineRule="auto"/>
        <w:ind w:firstLine="540"/>
        <w:jc w:val="both"/>
      </w:pPr>
      <w:r>
        <w:rPr>
          <w:rFonts w:ascii="Tahoma" w:hAnsi="Tahoma" w:cs="Tahoma"/>
          <w:sz w:val="20"/>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72746C" w:rsidRDefault="0072746C">
      <w:pPr>
        <w:spacing w:before="200" w:after="1" w:line="200" w:lineRule="auto"/>
        <w:ind w:firstLine="540"/>
        <w:jc w:val="both"/>
      </w:pPr>
      <w:r>
        <w:rPr>
          <w:rFonts w:ascii="Tahoma" w:hAnsi="Tahoma" w:cs="Tahoma"/>
          <w:sz w:val="20"/>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72746C" w:rsidRDefault="0072746C">
      <w:pPr>
        <w:spacing w:before="200" w:after="1" w:line="200" w:lineRule="auto"/>
        <w:ind w:firstLine="540"/>
        <w:jc w:val="both"/>
      </w:pPr>
      <w:r>
        <w:rPr>
          <w:rFonts w:ascii="Tahoma" w:hAnsi="Tahoma" w:cs="Tahoma"/>
          <w:sz w:val="20"/>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rFonts w:ascii="Tahoma" w:hAnsi="Tahoma" w:cs="Tahoma"/>
            <w:color w:val="0000FF"/>
            <w:sz w:val="20"/>
          </w:rPr>
          <w:t>пунктом 3 части 2 статьи 90</w:t>
        </w:r>
      </w:hyperlink>
      <w:r>
        <w:rPr>
          <w:rFonts w:ascii="Tahoma" w:hAnsi="Tahoma" w:cs="Tahoma"/>
          <w:sz w:val="20"/>
        </w:rPr>
        <w:t xml:space="preserve"> настоящего Федерального закона, при этом осуществляя поэтапную оценку исполнения контролируемым лицом соглашения.</w:t>
      </w:r>
    </w:p>
    <w:p w:rsidR="0072746C" w:rsidRDefault="0072746C">
      <w:pPr>
        <w:spacing w:before="200" w:after="1" w:line="200" w:lineRule="auto"/>
        <w:ind w:firstLine="540"/>
        <w:jc w:val="both"/>
      </w:pPr>
      <w:r>
        <w:rPr>
          <w:rFonts w:ascii="Tahoma" w:hAnsi="Tahoma" w:cs="Tahoma"/>
          <w:sz w:val="20"/>
        </w:rPr>
        <w:t>5. Соглашение должно включать:</w:t>
      </w:r>
    </w:p>
    <w:p w:rsidR="0072746C" w:rsidRDefault="0072746C">
      <w:pPr>
        <w:spacing w:before="200" w:after="1" w:line="200" w:lineRule="auto"/>
        <w:ind w:firstLine="540"/>
        <w:jc w:val="both"/>
      </w:pPr>
      <w:r>
        <w:rPr>
          <w:rFonts w:ascii="Tahoma" w:hAnsi="Tahoma" w:cs="Tahoma"/>
          <w:sz w:val="20"/>
        </w:rPr>
        <w:t>1) перечень выявленных нарушений обязательных требований, подлежащих устранению контролируемым лицом;</w:t>
      </w:r>
    </w:p>
    <w:p w:rsidR="0072746C" w:rsidRDefault="0072746C">
      <w:pPr>
        <w:spacing w:before="200" w:after="1" w:line="200" w:lineRule="auto"/>
        <w:ind w:firstLine="540"/>
        <w:jc w:val="both"/>
      </w:pPr>
      <w:r>
        <w:rPr>
          <w:rFonts w:ascii="Tahoma" w:hAnsi="Tahoma" w:cs="Tahoma"/>
          <w:sz w:val="20"/>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72746C" w:rsidRDefault="0072746C">
      <w:pPr>
        <w:spacing w:before="200" w:after="1" w:line="200" w:lineRule="auto"/>
        <w:ind w:firstLine="540"/>
        <w:jc w:val="both"/>
      </w:pPr>
      <w:r>
        <w:rPr>
          <w:rFonts w:ascii="Tahoma" w:hAnsi="Tahoma" w:cs="Tahoma"/>
          <w:sz w:val="20"/>
        </w:rPr>
        <w:t>3) срок исполнения соглашения.</w:t>
      </w:r>
    </w:p>
    <w:p w:rsidR="0072746C" w:rsidRDefault="0072746C">
      <w:pPr>
        <w:spacing w:before="200" w:after="1" w:line="200" w:lineRule="auto"/>
        <w:ind w:firstLine="540"/>
        <w:jc w:val="both"/>
      </w:pPr>
      <w:r>
        <w:rPr>
          <w:rFonts w:ascii="Tahoma" w:hAnsi="Tahoma" w:cs="Tahoma"/>
          <w:sz w:val="20"/>
        </w:rPr>
        <w:lastRenderedPageBreak/>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72746C" w:rsidRDefault="0072746C">
      <w:pPr>
        <w:spacing w:before="200" w:after="1" w:line="200" w:lineRule="auto"/>
        <w:ind w:firstLine="540"/>
        <w:jc w:val="both"/>
      </w:pPr>
      <w:r>
        <w:rPr>
          <w:rFonts w:ascii="Tahoma" w:hAnsi="Tahoma" w:cs="Tahoma"/>
          <w:sz w:val="20"/>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72746C" w:rsidRDefault="0072746C">
      <w:pPr>
        <w:spacing w:before="200" w:after="1" w:line="200" w:lineRule="auto"/>
        <w:ind w:firstLine="540"/>
        <w:jc w:val="both"/>
      </w:pPr>
      <w:r>
        <w:rPr>
          <w:rFonts w:ascii="Tahoma" w:hAnsi="Tahoma" w:cs="Tahoma"/>
          <w:sz w:val="20"/>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72746C" w:rsidRDefault="0072746C">
      <w:pPr>
        <w:spacing w:before="200" w:after="1" w:line="200" w:lineRule="auto"/>
        <w:ind w:firstLine="540"/>
        <w:jc w:val="both"/>
      </w:pPr>
      <w:r>
        <w:rPr>
          <w:rFonts w:ascii="Tahoma" w:hAnsi="Tahoma" w:cs="Tahoma"/>
          <w:sz w:val="20"/>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72746C" w:rsidRDefault="0072746C">
      <w:pPr>
        <w:spacing w:before="200" w:after="1" w:line="200" w:lineRule="auto"/>
        <w:ind w:firstLine="540"/>
        <w:jc w:val="both"/>
      </w:pPr>
      <w:r>
        <w:rPr>
          <w:rFonts w:ascii="Tahoma" w:hAnsi="Tahoma" w:cs="Tahoma"/>
          <w:sz w:val="20"/>
        </w:rPr>
        <w:t>10. Контролируемое лицо не имеет права отказаться от исполнения соглашения в одностороннем порядке.</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91. Недействительность результатов контрольного (надзорного) мероприятия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rFonts w:ascii="Tahoma" w:hAnsi="Tahoma" w:cs="Tahoma"/>
            <w:color w:val="0000FF"/>
            <w:sz w:val="20"/>
          </w:rPr>
          <w:t>частью 2</w:t>
        </w:r>
      </w:hyperlink>
      <w:r>
        <w:rPr>
          <w:rFonts w:ascii="Tahoma" w:hAnsi="Tahoma" w:cs="Tahoma"/>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72746C" w:rsidRDefault="0072746C">
      <w:pPr>
        <w:spacing w:before="200" w:after="1" w:line="200" w:lineRule="auto"/>
        <w:ind w:firstLine="540"/>
        <w:jc w:val="both"/>
      </w:pPr>
      <w:r>
        <w:rPr>
          <w:rFonts w:ascii="Tahoma" w:hAnsi="Tahoma" w:cs="Tahoma"/>
          <w:sz w:val="20"/>
        </w:rPr>
        <w:t>2. Грубым нарушением требований к организации и осуществлению государственного контроля (надзора), муниципального контроля является:</w:t>
      </w:r>
    </w:p>
    <w:p w:rsidR="0072746C" w:rsidRDefault="0072746C">
      <w:pPr>
        <w:spacing w:before="200" w:after="1" w:line="200" w:lineRule="auto"/>
        <w:ind w:firstLine="540"/>
        <w:jc w:val="both"/>
      </w:pPr>
      <w:r>
        <w:rPr>
          <w:rFonts w:ascii="Tahoma" w:hAnsi="Tahoma" w:cs="Tahoma"/>
          <w:sz w:val="20"/>
        </w:rPr>
        <w:t>1) отсутствие оснований проведения контрольных (надзорных) мероприятий;</w:t>
      </w:r>
    </w:p>
    <w:p w:rsidR="0072746C" w:rsidRDefault="0072746C">
      <w:pPr>
        <w:spacing w:before="200" w:after="1" w:line="200" w:lineRule="auto"/>
        <w:ind w:firstLine="540"/>
        <w:jc w:val="both"/>
      </w:pPr>
      <w:r>
        <w:rPr>
          <w:rFonts w:ascii="Tahoma" w:hAnsi="Tahoma" w:cs="Tahoma"/>
          <w:sz w:val="20"/>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72746C" w:rsidRDefault="0072746C">
      <w:pPr>
        <w:spacing w:before="200" w:after="1" w:line="200" w:lineRule="auto"/>
        <w:ind w:firstLine="540"/>
        <w:jc w:val="both"/>
      </w:pPr>
      <w:r>
        <w:rPr>
          <w:rFonts w:ascii="Tahoma" w:hAnsi="Tahoma" w:cs="Tahoma"/>
          <w:sz w:val="20"/>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72746C" w:rsidRDefault="0072746C">
      <w:pPr>
        <w:spacing w:before="200" w:after="1" w:line="200" w:lineRule="auto"/>
        <w:ind w:firstLine="540"/>
        <w:jc w:val="both"/>
      </w:pPr>
      <w:r>
        <w:rPr>
          <w:rFonts w:ascii="Tahoma" w:hAnsi="Tahoma" w:cs="Tahoma"/>
          <w:sz w:val="20"/>
        </w:rPr>
        <w:t>4) нарушение периодичности проведения планового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72746C" w:rsidRDefault="0072746C">
      <w:pPr>
        <w:spacing w:before="200" w:after="1" w:line="200" w:lineRule="auto"/>
        <w:ind w:firstLine="540"/>
        <w:jc w:val="both"/>
      </w:pPr>
      <w:r>
        <w:rPr>
          <w:rFonts w:ascii="Tahoma" w:hAnsi="Tahoma" w:cs="Tahoma"/>
          <w:sz w:val="20"/>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72746C" w:rsidRDefault="0072746C">
      <w:pPr>
        <w:spacing w:before="200" w:after="1" w:line="200" w:lineRule="auto"/>
        <w:ind w:firstLine="540"/>
        <w:jc w:val="both"/>
      </w:pPr>
      <w:r>
        <w:rPr>
          <w:rFonts w:ascii="Tahoma" w:hAnsi="Tahoma" w:cs="Tahoma"/>
          <w:sz w:val="20"/>
        </w:rPr>
        <w:t>7) привлечение к проведению контрольного (надзорного) мероприятия лиц, участие которых не предусмотрено настоящим Федеральным законом;</w:t>
      </w:r>
    </w:p>
    <w:p w:rsidR="0072746C" w:rsidRDefault="0072746C">
      <w:pPr>
        <w:spacing w:before="200" w:after="1" w:line="200" w:lineRule="auto"/>
        <w:ind w:firstLine="540"/>
        <w:jc w:val="both"/>
      </w:pPr>
      <w:r>
        <w:rPr>
          <w:rFonts w:ascii="Tahoma" w:hAnsi="Tahoma" w:cs="Tahoma"/>
          <w:sz w:val="20"/>
        </w:rPr>
        <w:t>8) нарушение сроков проведения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72746C" w:rsidRDefault="0072746C">
      <w:pPr>
        <w:spacing w:before="200" w:after="1" w:line="200" w:lineRule="auto"/>
        <w:ind w:firstLine="540"/>
        <w:jc w:val="both"/>
      </w:pPr>
      <w:r>
        <w:rPr>
          <w:rFonts w:ascii="Tahoma" w:hAnsi="Tahoma" w:cs="Tahoma"/>
          <w:sz w:val="20"/>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72746C" w:rsidRDefault="007274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7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746C" w:rsidRDefault="0072746C"/>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c>
          <w:tcPr>
            <w:tcW w:w="0" w:type="auto"/>
            <w:tcBorders>
              <w:top w:val="nil"/>
              <w:left w:val="nil"/>
              <w:bottom w:val="nil"/>
              <w:right w:val="nil"/>
            </w:tcBorders>
            <w:shd w:val="clear" w:color="auto" w:fill="F4F3F8"/>
            <w:tcMar>
              <w:top w:w="113" w:type="dxa"/>
              <w:left w:w="0" w:type="dxa"/>
              <w:bottom w:w="113" w:type="dxa"/>
              <w:right w:w="0" w:type="dxa"/>
            </w:tcMar>
          </w:tcPr>
          <w:p w:rsidR="0072746C" w:rsidRDefault="0072746C">
            <w:pPr>
              <w:spacing w:after="1" w:line="200" w:lineRule="auto"/>
              <w:jc w:val="both"/>
            </w:pPr>
            <w:r>
              <w:rPr>
                <w:rFonts w:ascii="Tahoma" w:hAnsi="Tahoma" w:cs="Tahoma"/>
                <w:color w:val="392C69"/>
                <w:sz w:val="20"/>
              </w:rPr>
              <w:t>КонсультантПлюс: примечание.</w:t>
            </w:r>
          </w:p>
          <w:p w:rsidR="0072746C" w:rsidRDefault="0072746C">
            <w:pPr>
              <w:spacing w:after="1" w:line="200" w:lineRule="auto"/>
              <w:jc w:val="both"/>
            </w:pPr>
            <w:r>
              <w:rPr>
                <w:rFonts w:ascii="Tahoma" w:hAnsi="Tahoma" w:cs="Tahoma"/>
                <w:color w:val="392C69"/>
                <w:sz w:val="20"/>
              </w:rPr>
              <w:t>С 01.01.2026 в п. 11 ч. 2 ст. 91 вносятся изменения (</w:t>
            </w:r>
            <w:hyperlink r:id="rId362">
              <w:r>
                <w:rPr>
                  <w:rFonts w:ascii="Tahoma" w:hAnsi="Tahoma" w:cs="Tahoma"/>
                  <w:color w:val="0000FF"/>
                  <w:sz w:val="20"/>
                </w:rPr>
                <w:t>ФЗ</w:t>
              </w:r>
            </w:hyperlink>
            <w:r>
              <w:rPr>
                <w:rFonts w:ascii="Tahoma" w:hAnsi="Tahoma" w:cs="Tahoma"/>
                <w:color w:val="392C69"/>
                <w:sz w:val="20"/>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72746C" w:rsidRDefault="0072746C"/>
        </w:tc>
      </w:tr>
    </w:tbl>
    <w:p w:rsidR="0072746C" w:rsidRDefault="0072746C">
      <w:pPr>
        <w:spacing w:before="260" w:after="1" w:line="200" w:lineRule="auto"/>
        <w:ind w:firstLine="540"/>
        <w:jc w:val="both"/>
      </w:pPr>
      <w:r>
        <w:rPr>
          <w:rFonts w:ascii="Tahoma" w:hAnsi="Tahoma" w:cs="Tahoma"/>
          <w:sz w:val="20"/>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72746C" w:rsidRDefault="0072746C">
      <w:pPr>
        <w:spacing w:after="1" w:line="200" w:lineRule="auto"/>
        <w:jc w:val="both"/>
      </w:pPr>
      <w:r>
        <w:rPr>
          <w:rFonts w:ascii="Tahoma" w:hAnsi="Tahoma" w:cs="Tahoma"/>
          <w:sz w:val="20"/>
        </w:rPr>
        <w:t xml:space="preserve">(в ред. Федерального </w:t>
      </w:r>
      <w:hyperlink r:id="rId363">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12) нарушение запретов и ограничений, установленных </w:t>
      </w:r>
      <w:hyperlink w:anchor="P610">
        <w:r>
          <w:rPr>
            <w:rFonts w:ascii="Tahoma" w:hAnsi="Tahoma" w:cs="Tahoma"/>
            <w:color w:val="0000FF"/>
            <w:sz w:val="20"/>
          </w:rPr>
          <w:t>пунктом 5 статьи 37</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(п. 12 введен Федеральным </w:t>
      </w:r>
      <w:hyperlink r:id="rId364">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17. Исполнение решений контрольных (надзорных) органов</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92. Органы, осуществляющие контроль за исполнением решений контрольных (надзорных) органов</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72746C" w:rsidRDefault="0072746C">
      <w:pPr>
        <w:spacing w:before="200" w:after="1" w:line="200" w:lineRule="auto"/>
        <w:ind w:firstLine="540"/>
        <w:jc w:val="both"/>
      </w:pPr>
      <w:r>
        <w:rPr>
          <w:rFonts w:ascii="Tahoma" w:hAnsi="Tahoma" w:cs="Tahoma"/>
          <w:sz w:val="20"/>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93. Отсрочка исполнения решения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72746C" w:rsidRDefault="0072746C">
      <w:pPr>
        <w:spacing w:before="200" w:after="1" w:line="200" w:lineRule="auto"/>
        <w:ind w:firstLine="540"/>
        <w:jc w:val="both"/>
      </w:pPr>
      <w:r>
        <w:rPr>
          <w:rFonts w:ascii="Tahoma" w:hAnsi="Tahoma" w:cs="Tahoma"/>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rFonts w:ascii="Tahoma" w:hAnsi="Tahoma" w:cs="Tahoma"/>
            <w:color w:val="0000FF"/>
            <w:sz w:val="20"/>
          </w:rPr>
          <w:t>статьями 39</w:t>
        </w:r>
      </w:hyperlink>
      <w:r>
        <w:rPr>
          <w:rFonts w:ascii="Tahoma" w:hAnsi="Tahoma" w:cs="Tahoma"/>
          <w:sz w:val="20"/>
        </w:rPr>
        <w:t xml:space="preserve"> - </w:t>
      </w:r>
      <w:hyperlink w:anchor="P705">
        <w:r>
          <w:rPr>
            <w:rFonts w:ascii="Tahoma" w:hAnsi="Tahoma" w:cs="Tahoma"/>
            <w:color w:val="0000FF"/>
            <w:sz w:val="20"/>
          </w:rPr>
          <w:t>43</w:t>
        </w:r>
      </w:hyperlink>
      <w:r>
        <w:rPr>
          <w:rFonts w:ascii="Tahoma" w:hAnsi="Tahoma" w:cs="Tahoma"/>
          <w:sz w:val="20"/>
        </w:rPr>
        <w:t xml:space="preserve"> настоящего Федерального закона.</w:t>
      </w:r>
    </w:p>
    <w:p w:rsidR="0072746C" w:rsidRDefault="0072746C">
      <w:pPr>
        <w:spacing w:after="1" w:line="200" w:lineRule="auto"/>
        <w:jc w:val="both"/>
      </w:pPr>
      <w:r>
        <w:rPr>
          <w:rFonts w:ascii="Tahoma" w:hAnsi="Tahoma" w:cs="Tahoma"/>
          <w:sz w:val="20"/>
        </w:rPr>
        <w:t xml:space="preserve">(в ред. Федерального </w:t>
      </w:r>
      <w:hyperlink r:id="rId365">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94. Разрешение вопросов, связанных с исполнением решения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Должностным лицом контрольного (надзорного) органа, вынесшим решение, рассматриваются следующие вопросы, связанные с исполнением решения:</w:t>
      </w:r>
    </w:p>
    <w:p w:rsidR="0072746C" w:rsidRDefault="0072746C">
      <w:pPr>
        <w:spacing w:before="200" w:after="1" w:line="200" w:lineRule="auto"/>
        <w:ind w:firstLine="540"/>
        <w:jc w:val="both"/>
      </w:pPr>
      <w:r>
        <w:rPr>
          <w:rFonts w:ascii="Tahoma" w:hAnsi="Tahoma" w:cs="Tahoma"/>
          <w:sz w:val="20"/>
        </w:rPr>
        <w:t>1) о разъяснении способа и порядка исполнения решения;</w:t>
      </w:r>
    </w:p>
    <w:p w:rsidR="0072746C" w:rsidRDefault="0072746C">
      <w:pPr>
        <w:spacing w:before="200" w:after="1" w:line="200" w:lineRule="auto"/>
        <w:ind w:firstLine="540"/>
        <w:jc w:val="both"/>
      </w:pPr>
      <w:r>
        <w:rPr>
          <w:rFonts w:ascii="Tahoma" w:hAnsi="Tahoma" w:cs="Tahoma"/>
          <w:sz w:val="20"/>
        </w:rPr>
        <w:t>2) об отсрочке исполнения решения;</w:t>
      </w:r>
    </w:p>
    <w:p w:rsidR="0072746C" w:rsidRDefault="0072746C">
      <w:pPr>
        <w:spacing w:before="200" w:after="1" w:line="200" w:lineRule="auto"/>
        <w:ind w:firstLine="540"/>
        <w:jc w:val="both"/>
      </w:pPr>
      <w:r>
        <w:rPr>
          <w:rFonts w:ascii="Tahoma" w:hAnsi="Tahoma" w:cs="Tahoma"/>
          <w:sz w:val="20"/>
        </w:rPr>
        <w:t>3) о приостановлении исполнения решения, возобновлении ранее приостановленного исполнения решения;</w:t>
      </w:r>
    </w:p>
    <w:p w:rsidR="0072746C" w:rsidRDefault="0072746C">
      <w:pPr>
        <w:spacing w:before="200" w:after="1" w:line="200" w:lineRule="auto"/>
        <w:ind w:firstLine="540"/>
        <w:jc w:val="both"/>
      </w:pPr>
      <w:r>
        <w:rPr>
          <w:rFonts w:ascii="Tahoma" w:hAnsi="Tahoma" w:cs="Tahoma"/>
          <w:sz w:val="20"/>
        </w:rPr>
        <w:t>4) о прекращении исполнения решения.</w:t>
      </w:r>
    </w:p>
    <w:p w:rsidR="0072746C" w:rsidRDefault="0072746C">
      <w:pPr>
        <w:spacing w:before="200" w:after="1" w:line="200" w:lineRule="auto"/>
        <w:ind w:firstLine="540"/>
        <w:jc w:val="both"/>
      </w:pPr>
      <w:r>
        <w:rPr>
          <w:rFonts w:ascii="Tahoma" w:hAnsi="Tahoma" w:cs="Tahoma"/>
          <w:sz w:val="20"/>
        </w:rPr>
        <w:t xml:space="preserve">2. Вопросы, указанные в </w:t>
      </w:r>
      <w:hyperlink w:anchor="P1629">
        <w:r>
          <w:rPr>
            <w:rFonts w:ascii="Tahoma" w:hAnsi="Tahoma" w:cs="Tahoma"/>
            <w:color w:val="0000FF"/>
            <w:sz w:val="20"/>
          </w:rPr>
          <w:t>части 1</w:t>
        </w:r>
      </w:hyperlink>
      <w:r>
        <w:rPr>
          <w:rFonts w:ascii="Tahoma" w:hAnsi="Tahoma" w:cs="Tahoma"/>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72746C" w:rsidRDefault="0072746C">
      <w:pPr>
        <w:spacing w:after="1" w:line="200" w:lineRule="auto"/>
        <w:jc w:val="both"/>
      </w:pPr>
      <w:r>
        <w:rPr>
          <w:rFonts w:ascii="Tahoma" w:hAnsi="Tahoma" w:cs="Tahoma"/>
          <w:sz w:val="20"/>
        </w:rPr>
        <w:t xml:space="preserve">(в ред. Федерального </w:t>
      </w:r>
      <w:hyperlink r:id="rId366">
        <w:r>
          <w:rPr>
            <w:rFonts w:ascii="Tahoma" w:hAnsi="Tahoma" w:cs="Tahoma"/>
            <w:color w:val="0000FF"/>
            <w:sz w:val="20"/>
          </w:rPr>
          <w:t>закона</w:t>
        </w:r>
      </w:hyperlink>
      <w:r>
        <w:rPr>
          <w:rFonts w:ascii="Tahoma" w:hAnsi="Tahoma" w:cs="Tahoma"/>
          <w:sz w:val="20"/>
        </w:rPr>
        <w:t xml:space="preserve"> от 28.12.2024 N 540-ФЗ)</w:t>
      </w:r>
    </w:p>
    <w:p w:rsidR="0072746C" w:rsidRDefault="0072746C">
      <w:pPr>
        <w:spacing w:before="200" w:after="1" w:line="200" w:lineRule="auto"/>
        <w:ind w:firstLine="540"/>
        <w:jc w:val="both"/>
      </w:pPr>
      <w:r>
        <w:rPr>
          <w:rFonts w:ascii="Tahoma" w:hAnsi="Tahoma" w:cs="Tahoma"/>
          <w:sz w:val="20"/>
        </w:rPr>
        <w:lastRenderedPageBreak/>
        <w:t xml:space="preserve">3. Контролируемое лицо информируется о месте и времени рассмотрения вопросов, указанных в </w:t>
      </w:r>
      <w:hyperlink w:anchor="P1629">
        <w:r>
          <w:rPr>
            <w:rFonts w:ascii="Tahoma" w:hAnsi="Tahoma" w:cs="Tahoma"/>
            <w:color w:val="0000FF"/>
            <w:sz w:val="20"/>
          </w:rPr>
          <w:t>части 1</w:t>
        </w:r>
      </w:hyperlink>
      <w:r>
        <w:rPr>
          <w:rFonts w:ascii="Tahoma" w:hAnsi="Tahoma" w:cs="Tahoma"/>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72746C" w:rsidRDefault="0072746C">
      <w:pPr>
        <w:spacing w:before="200" w:after="1" w:line="200" w:lineRule="auto"/>
        <w:ind w:firstLine="540"/>
        <w:jc w:val="both"/>
      </w:pPr>
      <w:r>
        <w:rPr>
          <w:rFonts w:ascii="Tahoma" w:hAnsi="Tahoma" w:cs="Tahoma"/>
          <w:sz w:val="20"/>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95. Окончание исполнения решения</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По истечении срока исполнения контролируемым лицом решения, принятого в соответствии с </w:t>
      </w:r>
      <w:hyperlink w:anchor="P1549">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8">
        <w:r>
          <w:rPr>
            <w:rFonts w:ascii="Tahoma" w:hAnsi="Tahoma" w:cs="Tahoma"/>
            <w:color w:val="0000FF"/>
            <w:sz w:val="20"/>
          </w:rPr>
          <w:t>пунктами 1</w:t>
        </w:r>
      </w:hyperlink>
      <w:r>
        <w:rPr>
          <w:rFonts w:ascii="Tahoma" w:hAnsi="Tahoma" w:cs="Tahoma"/>
          <w:sz w:val="20"/>
        </w:rPr>
        <w:t xml:space="preserve"> - </w:t>
      </w:r>
      <w:hyperlink w:anchor="P973">
        <w:r>
          <w:rPr>
            <w:rFonts w:ascii="Tahoma" w:hAnsi="Tahoma" w:cs="Tahoma"/>
            <w:color w:val="0000FF"/>
            <w:sz w:val="20"/>
          </w:rPr>
          <w:t>6 части 2 статьи 56</w:t>
        </w:r>
      </w:hyperlink>
      <w:r>
        <w:rPr>
          <w:rFonts w:ascii="Tahoma" w:hAnsi="Tahoma" w:cs="Tahoma"/>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72746C" w:rsidRDefault="0072746C">
      <w:pPr>
        <w:spacing w:after="1" w:line="200" w:lineRule="auto"/>
        <w:jc w:val="both"/>
      </w:pPr>
      <w:r>
        <w:rPr>
          <w:rFonts w:ascii="Tahoma" w:hAnsi="Tahoma" w:cs="Tahoma"/>
          <w:sz w:val="20"/>
        </w:rPr>
        <w:t xml:space="preserve">(часть 1 в ред. Федерального </w:t>
      </w:r>
      <w:hyperlink r:id="rId367">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2. В случае, если по итогам проведения контрольного (надзорного) мероприятия, предусмотренного </w:t>
      </w:r>
      <w:hyperlink w:anchor="P1641">
        <w:r>
          <w:rPr>
            <w:rFonts w:ascii="Tahoma" w:hAnsi="Tahoma" w:cs="Tahoma"/>
            <w:color w:val="0000FF"/>
            <w:sz w:val="20"/>
          </w:rPr>
          <w:t>частью 1</w:t>
        </w:r>
      </w:hyperlink>
      <w:r>
        <w:rPr>
          <w:rFonts w:ascii="Tahoma" w:hAnsi="Tahoma" w:cs="Tahoma"/>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2746C" w:rsidRDefault="0072746C">
      <w:pPr>
        <w:spacing w:after="1" w:line="200" w:lineRule="auto"/>
        <w:jc w:val="both"/>
      </w:pPr>
      <w:r>
        <w:rPr>
          <w:rFonts w:ascii="Tahoma" w:hAnsi="Tahoma" w:cs="Tahoma"/>
          <w:sz w:val="20"/>
        </w:rPr>
        <w:t xml:space="preserve">(часть 2 в ред. Федерального </w:t>
      </w:r>
      <w:hyperlink r:id="rId368">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18. Специальные режимы государственного контроля (надзора)</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96. Мониторинг</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72746C" w:rsidRDefault="0072746C">
      <w:pPr>
        <w:spacing w:before="200" w:after="1" w:line="200" w:lineRule="auto"/>
        <w:ind w:firstLine="540"/>
        <w:jc w:val="both"/>
      </w:pPr>
      <w:r>
        <w:rPr>
          <w:rFonts w:ascii="Tahoma" w:hAnsi="Tahoma" w:cs="Tahoma"/>
          <w:sz w:val="20"/>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72746C" w:rsidRDefault="0072746C">
      <w:pPr>
        <w:spacing w:before="200" w:after="1" w:line="200" w:lineRule="auto"/>
        <w:ind w:firstLine="540"/>
        <w:jc w:val="both"/>
      </w:pPr>
      <w:r>
        <w:rPr>
          <w:rFonts w:ascii="Tahoma" w:hAnsi="Tahoma" w:cs="Tahoma"/>
          <w:sz w:val="20"/>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72746C" w:rsidRDefault="0072746C">
      <w:pPr>
        <w:spacing w:before="200" w:after="1" w:line="200" w:lineRule="auto"/>
        <w:ind w:firstLine="540"/>
        <w:jc w:val="both"/>
      </w:pPr>
      <w:r>
        <w:rPr>
          <w:rFonts w:ascii="Tahoma" w:hAnsi="Tahoma" w:cs="Tahoma"/>
          <w:sz w:val="20"/>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72746C" w:rsidRDefault="0072746C">
      <w:pPr>
        <w:spacing w:before="200" w:after="1" w:line="200" w:lineRule="auto"/>
        <w:ind w:firstLine="540"/>
        <w:jc w:val="both"/>
      </w:pPr>
      <w:r>
        <w:rPr>
          <w:rFonts w:ascii="Tahoma" w:hAnsi="Tahoma" w:cs="Tahoma"/>
          <w:sz w:val="20"/>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72746C" w:rsidRDefault="0072746C">
      <w:pPr>
        <w:spacing w:before="200" w:after="1" w:line="200" w:lineRule="auto"/>
        <w:ind w:firstLine="540"/>
        <w:jc w:val="both"/>
      </w:pPr>
      <w:r>
        <w:rPr>
          <w:rFonts w:ascii="Tahoma" w:hAnsi="Tahoma" w:cs="Tahoma"/>
          <w:sz w:val="20"/>
        </w:rPr>
        <w:lastRenderedPageBreak/>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72746C" w:rsidRDefault="0072746C">
      <w:pPr>
        <w:spacing w:before="200" w:after="1" w:line="200" w:lineRule="auto"/>
        <w:ind w:firstLine="540"/>
        <w:jc w:val="both"/>
      </w:pPr>
      <w:r>
        <w:rPr>
          <w:rFonts w:ascii="Tahoma" w:hAnsi="Tahoma" w:cs="Tahoma"/>
          <w:sz w:val="20"/>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72746C" w:rsidRDefault="0072746C">
      <w:pPr>
        <w:spacing w:before="200" w:after="1" w:line="200" w:lineRule="auto"/>
        <w:ind w:firstLine="540"/>
        <w:jc w:val="both"/>
      </w:pPr>
      <w:r>
        <w:rPr>
          <w:rFonts w:ascii="Tahoma" w:hAnsi="Tahoma" w:cs="Tahoma"/>
          <w:sz w:val="20"/>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72746C" w:rsidRDefault="0072746C">
      <w:pPr>
        <w:spacing w:before="200" w:after="1" w:line="200" w:lineRule="auto"/>
        <w:ind w:firstLine="540"/>
        <w:jc w:val="both"/>
      </w:pPr>
      <w:r>
        <w:rPr>
          <w:rFonts w:ascii="Tahoma" w:hAnsi="Tahoma" w:cs="Tahoma"/>
          <w:sz w:val="20"/>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72746C" w:rsidRDefault="0072746C">
      <w:pPr>
        <w:spacing w:before="200" w:after="1" w:line="200" w:lineRule="auto"/>
        <w:ind w:firstLine="540"/>
        <w:jc w:val="both"/>
      </w:pPr>
      <w:r>
        <w:rPr>
          <w:rFonts w:ascii="Tahoma" w:hAnsi="Tahoma" w:cs="Tahoma"/>
          <w:sz w:val="20"/>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72746C" w:rsidRDefault="0072746C">
      <w:pPr>
        <w:spacing w:before="200" w:after="1" w:line="200" w:lineRule="auto"/>
        <w:ind w:firstLine="540"/>
        <w:jc w:val="both"/>
      </w:pPr>
      <w:r>
        <w:rPr>
          <w:rFonts w:ascii="Tahoma" w:hAnsi="Tahoma" w:cs="Tahoma"/>
          <w:sz w:val="20"/>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72746C" w:rsidRDefault="0072746C">
      <w:pPr>
        <w:spacing w:before="200" w:after="1" w:line="200" w:lineRule="auto"/>
        <w:ind w:firstLine="540"/>
        <w:jc w:val="both"/>
      </w:pPr>
      <w:r>
        <w:rPr>
          <w:rFonts w:ascii="Tahoma" w:hAnsi="Tahoma" w:cs="Tahoma"/>
          <w:sz w:val="20"/>
        </w:rPr>
        <w:t>2) неисполнение контролируемым лицом положений соглашения о мониторинге между контролируемым лицом и контрольным (надзорным) органом;</w:t>
      </w:r>
    </w:p>
    <w:p w:rsidR="0072746C" w:rsidRDefault="0072746C">
      <w:pPr>
        <w:spacing w:before="200" w:after="1" w:line="200" w:lineRule="auto"/>
        <w:ind w:firstLine="540"/>
        <w:jc w:val="both"/>
      </w:pPr>
      <w:r>
        <w:rPr>
          <w:rFonts w:ascii="Tahoma" w:hAnsi="Tahoma" w:cs="Tahoma"/>
          <w:sz w:val="20"/>
        </w:rPr>
        <w:t>3) подача контролируемым лицом заявления о прекращении осуществления мониторинга;</w:t>
      </w:r>
    </w:p>
    <w:p w:rsidR="0072746C" w:rsidRDefault="0072746C">
      <w:pPr>
        <w:spacing w:before="200" w:after="1" w:line="200" w:lineRule="auto"/>
        <w:ind w:firstLine="540"/>
        <w:jc w:val="both"/>
      </w:pPr>
      <w:r>
        <w:rPr>
          <w:rFonts w:ascii="Tahoma" w:hAnsi="Tahoma" w:cs="Tahoma"/>
          <w:sz w:val="20"/>
        </w:rPr>
        <w:t>4) иные случаи, установленные положением о виде контроля.</w:t>
      </w:r>
    </w:p>
    <w:p w:rsidR="0072746C" w:rsidRDefault="0072746C">
      <w:pPr>
        <w:spacing w:before="200" w:after="1" w:line="200" w:lineRule="auto"/>
        <w:ind w:firstLine="540"/>
        <w:jc w:val="both"/>
      </w:pPr>
      <w:r>
        <w:rPr>
          <w:rFonts w:ascii="Tahoma" w:hAnsi="Tahoma" w:cs="Tahoma"/>
          <w:sz w:val="20"/>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72746C" w:rsidRDefault="0072746C">
      <w:pPr>
        <w:spacing w:before="200" w:after="1" w:line="200" w:lineRule="auto"/>
        <w:ind w:firstLine="540"/>
        <w:jc w:val="both"/>
      </w:pPr>
      <w:r>
        <w:rPr>
          <w:rFonts w:ascii="Tahoma" w:hAnsi="Tahoma" w:cs="Tahoma"/>
          <w:sz w:val="20"/>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72746C" w:rsidRDefault="0072746C">
      <w:pPr>
        <w:spacing w:before="200" w:after="1" w:line="200" w:lineRule="auto"/>
        <w:ind w:firstLine="540"/>
        <w:jc w:val="both"/>
      </w:pPr>
      <w:r>
        <w:rPr>
          <w:rFonts w:ascii="Tahoma" w:hAnsi="Tahoma" w:cs="Tahoma"/>
          <w:sz w:val="20"/>
        </w:rPr>
        <w:t>13. Порядок организации и осуществления обязательного мониторинга устанавливается положением о виде контроля.</w:t>
      </w:r>
    </w:p>
    <w:p w:rsidR="0072746C" w:rsidRDefault="0072746C">
      <w:pPr>
        <w:spacing w:before="200" w:after="1" w:line="200" w:lineRule="auto"/>
        <w:ind w:firstLine="540"/>
        <w:jc w:val="both"/>
      </w:pPr>
      <w:r>
        <w:rPr>
          <w:rFonts w:ascii="Tahoma" w:hAnsi="Tahoma" w:cs="Tahoma"/>
          <w:sz w:val="20"/>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72746C" w:rsidRDefault="0072746C">
      <w:pPr>
        <w:spacing w:before="200" w:after="1" w:line="200" w:lineRule="auto"/>
        <w:ind w:firstLine="540"/>
        <w:jc w:val="both"/>
      </w:pPr>
      <w:r>
        <w:rPr>
          <w:rFonts w:ascii="Tahoma" w:hAnsi="Tahoma" w:cs="Tahoma"/>
          <w:sz w:val="20"/>
        </w:rPr>
        <w:t>15. Обязательный мониторинг осуществляется без ограничения срока его проведения.</w:t>
      </w:r>
    </w:p>
    <w:p w:rsidR="0072746C" w:rsidRDefault="0072746C">
      <w:pPr>
        <w:spacing w:before="200" w:after="1" w:line="200" w:lineRule="auto"/>
        <w:ind w:firstLine="540"/>
        <w:jc w:val="both"/>
      </w:pPr>
      <w:r>
        <w:rPr>
          <w:rFonts w:ascii="Tahoma" w:hAnsi="Tahoma" w:cs="Tahoma"/>
          <w:sz w:val="20"/>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72746C" w:rsidRDefault="0072746C">
      <w:pPr>
        <w:spacing w:before="200" w:after="1" w:line="200" w:lineRule="auto"/>
        <w:ind w:firstLine="540"/>
        <w:jc w:val="both"/>
      </w:pPr>
      <w:r>
        <w:rPr>
          <w:rFonts w:ascii="Tahoma" w:hAnsi="Tahoma" w:cs="Tahoma"/>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rFonts w:ascii="Tahoma" w:hAnsi="Tahoma" w:cs="Tahoma"/>
            <w:color w:val="0000FF"/>
            <w:sz w:val="20"/>
          </w:rPr>
          <w:t>частью 2 статьи 90</w:t>
        </w:r>
      </w:hyperlink>
      <w:r>
        <w:rPr>
          <w:rFonts w:ascii="Tahoma" w:hAnsi="Tahoma" w:cs="Tahoma"/>
          <w:sz w:val="20"/>
        </w:rPr>
        <w:t xml:space="preserve"> настоящего Федерального закона.</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97. Постоянный государственный контроль (надзор)</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rFonts w:ascii="Tahoma" w:hAnsi="Tahoma" w:cs="Tahoma"/>
            <w:color w:val="0000FF"/>
            <w:sz w:val="20"/>
          </w:rPr>
          <w:t>частях 2</w:t>
        </w:r>
      </w:hyperlink>
      <w:r>
        <w:rPr>
          <w:rFonts w:ascii="Tahoma" w:hAnsi="Tahoma" w:cs="Tahoma"/>
          <w:sz w:val="20"/>
        </w:rPr>
        <w:t xml:space="preserve"> и </w:t>
      </w:r>
      <w:hyperlink w:anchor="P1678">
        <w:r>
          <w:rPr>
            <w:rFonts w:ascii="Tahoma" w:hAnsi="Tahoma" w:cs="Tahoma"/>
            <w:color w:val="0000FF"/>
            <w:sz w:val="20"/>
          </w:rPr>
          <w:t>3</w:t>
        </w:r>
      </w:hyperlink>
      <w:r>
        <w:rPr>
          <w:rFonts w:ascii="Tahoma" w:hAnsi="Tahoma" w:cs="Tahoma"/>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72746C" w:rsidRDefault="0072746C">
      <w:pPr>
        <w:spacing w:before="200" w:after="1" w:line="200" w:lineRule="auto"/>
        <w:ind w:firstLine="540"/>
        <w:jc w:val="both"/>
      </w:pPr>
      <w:r>
        <w:rPr>
          <w:rFonts w:ascii="Tahoma" w:hAnsi="Tahoma" w:cs="Tahoma"/>
          <w:sz w:val="20"/>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72746C" w:rsidRDefault="0072746C">
      <w:pPr>
        <w:spacing w:after="1" w:line="200" w:lineRule="auto"/>
        <w:jc w:val="both"/>
      </w:pPr>
      <w:r>
        <w:rPr>
          <w:rFonts w:ascii="Tahoma" w:hAnsi="Tahoma" w:cs="Tahoma"/>
          <w:sz w:val="20"/>
        </w:rPr>
        <w:lastRenderedPageBreak/>
        <w:t xml:space="preserve">(в ред. Федеральных законов от 11.06.2021 </w:t>
      </w:r>
      <w:hyperlink r:id="rId369">
        <w:r>
          <w:rPr>
            <w:rFonts w:ascii="Tahoma" w:hAnsi="Tahoma" w:cs="Tahoma"/>
            <w:color w:val="0000FF"/>
            <w:sz w:val="20"/>
          </w:rPr>
          <w:t>N 170-ФЗ</w:t>
        </w:r>
      </w:hyperlink>
      <w:r>
        <w:rPr>
          <w:rFonts w:ascii="Tahoma" w:hAnsi="Tahoma" w:cs="Tahoma"/>
          <w:sz w:val="20"/>
        </w:rPr>
        <w:t xml:space="preserve">, от 19.10.2023 </w:t>
      </w:r>
      <w:hyperlink r:id="rId370">
        <w:r>
          <w:rPr>
            <w:rFonts w:ascii="Tahoma" w:hAnsi="Tahoma" w:cs="Tahoma"/>
            <w:color w:val="0000FF"/>
            <w:sz w:val="20"/>
          </w:rPr>
          <w:t>N 506-ФЗ</w:t>
        </w:r>
      </w:hyperlink>
      <w:r>
        <w:rPr>
          <w:rFonts w:ascii="Tahoma" w:hAnsi="Tahoma" w:cs="Tahoma"/>
          <w:sz w:val="20"/>
        </w:rPr>
        <w:t xml:space="preserve">, от 08.08.2024 </w:t>
      </w:r>
      <w:hyperlink r:id="rId371">
        <w:r>
          <w:rPr>
            <w:rFonts w:ascii="Tahoma" w:hAnsi="Tahoma" w:cs="Tahoma"/>
            <w:color w:val="0000FF"/>
            <w:sz w:val="20"/>
          </w:rPr>
          <w:t>N 289-ФЗ</w:t>
        </w:r>
      </w:hyperlink>
      <w:r>
        <w:rPr>
          <w:rFonts w:ascii="Tahoma" w:hAnsi="Tahoma" w:cs="Tahoma"/>
          <w:sz w:val="20"/>
        </w:rPr>
        <w:t>)</w:t>
      </w:r>
    </w:p>
    <w:p w:rsidR="0072746C" w:rsidRDefault="0072746C">
      <w:pPr>
        <w:spacing w:before="200" w:after="1" w:line="200" w:lineRule="auto"/>
        <w:ind w:firstLine="540"/>
        <w:jc w:val="both"/>
      </w:pPr>
      <w:r>
        <w:rPr>
          <w:rFonts w:ascii="Tahoma" w:hAnsi="Tahoma" w:cs="Tahoma"/>
          <w:sz w:val="20"/>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72746C" w:rsidRDefault="0072746C">
      <w:pPr>
        <w:spacing w:before="200" w:after="1" w:line="200" w:lineRule="auto"/>
        <w:ind w:firstLine="540"/>
        <w:jc w:val="both"/>
      </w:pPr>
      <w:r>
        <w:rPr>
          <w:rFonts w:ascii="Tahoma" w:hAnsi="Tahoma" w:cs="Tahoma"/>
          <w:sz w:val="20"/>
        </w:rPr>
        <w:t>4. В ходе постоянного государственного контроля (надзора) инспекторы могут совершать следующие контрольные (надзорные) действия:</w:t>
      </w:r>
    </w:p>
    <w:p w:rsidR="0072746C" w:rsidRDefault="0072746C">
      <w:pPr>
        <w:spacing w:before="200" w:after="1" w:line="200" w:lineRule="auto"/>
        <w:ind w:firstLine="540"/>
        <w:jc w:val="both"/>
      </w:pPr>
      <w:r>
        <w:rPr>
          <w:rFonts w:ascii="Tahoma" w:hAnsi="Tahoma" w:cs="Tahoma"/>
          <w:sz w:val="20"/>
        </w:rPr>
        <w:t>1) осмотр;</w:t>
      </w:r>
    </w:p>
    <w:p w:rsidR="0072746C" w:rsidRDefault="0072746C">
      <w:pPr>
        <w:spacing w:before="200" w:after="1" w:line="200" w:lineRule="auto"/>
        <w:ind w:firstLine="540"/>
        <w:jc w:val="both"/>
      </w:pPr>
      <w:r>
        <w:rPr>
          <w:rFonts w:ascii="Tahoma" w:hAnsi="Tahoma" w:cs="Tahoma"/>
          <w:sz w:val="20"/>
        </w:rPr>
        <w:t>2) досмотр;</w:t>
      </w:r>
    </w:p>
    <w:p w:rsidR="0072746C" w:rsidRDefault="0072746C">
      <w:pPr>
        <w:spacing w:before="200" w:after="1" w:line="200" w:lineRule="auto"/>
        <w:ind w:firstLine="540"/>
        <w:jc w:val="both"/>
      </w:pPr>
      <w:r>
        <w:rPr>
          <w:rFonts w:ascii="Tahoma" w:hAnsi="Tahoma" w:cs="Tahoma"/>
          <w:sz w:val="20"/>
        </w:rPr>
        <w:t>3) опрос;</w:t>
      </w:r>
    </w:p>
    <w:p w:rsidR="0072746C" w:rsidRDefault="0072746C">
      <w:pPr>
        <w:spacing w:before="200" w:after="1" w:line="200" w:lineRule="auto"/>
        <w:ind w:firstLine="540"/>
        <w:jc w:val="both"/>
      </w:pPr>
      <w:r>
        <w:rPr>
          <w:rFonts w:ascii="Tahoma" w:hAnsi="Tahoma" w:cs="Tahoma"/>
          <w:sz w:val="20"/>
        </w:rPr>
        <w:t>4) получение письменных объяснений;</w:t>
      </w:r>
    </w:p>
    <w:p w:rsidR="0072746C" w:rsidRDefault="0072746C">
      <w:pPr>
        <w:spacing w:before="200" w:after="1" w:line="200" w:lineRule="auto"/>
        <w:ind w:firstLine="540"/>
        <w:jc w:val="both"/>
      </w:pPr>
      <w:r>
        <w:rPr>
          <w:rFonts w:ascii="Tahoma" w:hAnsi="Tahoma" w:cs="Tahoma"/>
          <w:sz w:val="20"/>
        </w:rPr>
        <w:t>5) истребование документов;</w:t>
      </w:r>
    </w:p>
    <w:p w:rsidR="0072746C" w:rsidRDefault="0072746C">
      <w:pPr>
        <w:spacing w:before="200" w:after="1" w:line="200" w:lineRule="auto"/>
        <w:ind w:firstLine="540"/>
        <w:jc w:val="both"/>
      </w:pPr>
      <w:r>
        <w:rPr>
          <w:rFonts w:ascii="Tahoma" w:hAnsi="Tahoma" w:cs="Tahoma"/>
          <w:sz w:val="20"/>
        </w:rPr>
        <w:t>6) отбор проб (образцов);</w:t>
      </w:r>
    </w:p>
    <w:p w:rsidR="0072746C" w:rsidRDefault="0072746C">
      <w:pPr>
        <w:spacing w:before="200" w:after="1" w:line="200" w:lineRule="auto"/>
        <w:ind w:firstLine="540"/>
        <w:jc w:val="both"/>
      </w:pPr>
      <w:r>
        <w:rPr>
          <w:rFonts w:ascii="Tahoma" w:hAnsi="Tahoma" w:cs="Tahoma"/>
          <w:sz w:val="20"/>
        </w:rPr>
        <w:t>7) инструментальное обследование;</w:t>
      </w:r>
    </w:p>
    <w:p w:rsidR="0072746C" w:rsidRDefault="0072746C">
      <w:pPr>
        <w:spacing w:before="200" w:after="1" w:line="200" w:lineRule="auto"/>
        <w:ind w:firstLine="540"/>
        <w:jc w:val="both"/>
      </w:pPr>
      <w:r>
        <w:rPr>
          <w:rFonts w:ascii="Tahoma" w:hAnsi="Tahoma" w:cs="Tahoma"/>
          <w:sz w:val="20"/>
        </w:rPr>
        <w:t>8) испытание;</w:t>
      </w:r>
    </w:p>
    <w:p w:rsidR="0072746C" w:rsidRDefault="0072746C">
      <w:pPr>
        <w:spacing w:before="200" w:after="1" w:line="200" w:lineRule="auto"/>
        <w:ind w:firstLine="540"/>
        <w:jc w:val="both"/>
      </w:pPr>
      <w:r>
        <w:rPr>
          <w:rFonts w:ascii="Tahoma" w:hAnsi="Tahoma" w:cs="Tahoma"/>
          <w:sz w:val="20"/>
        </w:rPr>
        <w:t>9) экспертиза;</w:t>
      </w:r>
    </w:p>
    <w:p w:rsidR="0072746C" w:rsidRDefault="0072746C">
      <w:pPr>
        <w:spacing w:before="200" w:after="1" w:line="200" w:lineRule="auto"/>
        <w:ind w:firstLine="540"/>
        <w:jc w:val="both"/>
      </w:pPr>
      <w:r>
        <w:rPr>
          <w:rFonts w:ascii="Tahoma" w:hAnsi="Tahoma" w:cs="Tahoma"/>
          <w:sz w:val="20"/>
        </w:rPr>
        <w:t>10) эксперимент.</w:t>
      </w:r>
    </w:p>
    <w:p w:rsidR="0072746C" w:rsidRDefault="0072746C">
      <w:pPr>
        <w:spacing w:before="200" w:after="1" w:line="200" w:lineRule="auto"/>
        <w:ind w:firstLine="540"/>
        <w:jc w:val="both"/>
      </w:pPr>
      <w:r>
        <w:rPr>
          <w:rFonts w:ascii="Tahoma" w:hAnsi="Tahoma" w:cs="Tahoma"/>
          <w:sz w:val="20"/>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72746C" w:rsidRDefault="0072746C">
      <w:pPr>
        <w:spacing w:before="200" w:after="1" w:line="200" w:lineRule="auto"/>
        <w:ind w:firstLine="540"/>
        <w:jc w:val="both"/>
      </w:pPr>
      <w:r>
        <w:rPr>
          <w:rFonts w:ascii="Tahoma" w:hAnsi="Tahoma" w:cs="Tahoma"/>
          <w:sz w:val="20"/>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72746C" w:rsidRDefault="0072746C">
      <w:pPr>
        <w:spacing w:after="1" w:line="200" w:lineRule="auto"/>
        <w:ind w:firstLine="540"/>
        <w:jc w:val="both"/>
      </w:pPr>
    </w:p>
    <w:p w:rsidR="0072746C" w:rsidRDefault="0072746C">
      <w:pPr>
        <w:spacing w:after="1" w:line="200" w:lineRule="auto"/>
        <w:ind w:firstLine="540"/>
        <w:jc w:val="both"/>
        <w:outlineLvl w:val="2"/>
      </w:pPr>
      <w:r>
        <w:rPr>
          <w:rFonts w:ascii="Tahoma" w:hAnsi="Tahoma" w:cs="Tahoma"/>
          <w:b/>
          <w:sz w:val="20"/>
        </w:rPr>
        <w:t>Статья 97.1. Постоянный рейд</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 xml:space="preserve">(введена Федеральным </w:t>
      </w:r>
      <w:hyperlink r:id="rId372">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after="1" w:line="200" w:lineRule="auto"/>
        <w:ind w:firstLine="540"/>
        <w:jc w:val="both"/>
      </w:pPr>
    </w:p>
    <w:p w:rsidR="0072746C" w:rsidRDefault="0072746C">
      <w:pPr>
        <w:spacing w:after="1" w:line="200" w:lineRule="auto"/>
        <w:ind w:firstLine="540"/>
        <w:jc w:val="both"/>
      </w:pPr>
      <w:r>
        <w:rPr>
          <w:rFonts w:ascii="Tahoma" w:hAnsi="Tahoma" w:cs="Tahoma"/>
          <w:sz w:val="20"/>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72746C" w:rsidRDefault="0072746C">
      <w:pPr>
        <w:spacing w:before="200" w:after="1" w:line="200" w:lineRule="auto"/>
        <w:ind w:firstLine="540"/>
        <w:jc w:val="both"/>
      </w:pPr>
      <w:r>
        <w:rPr>
          <w:rFonts w:ascii="Tahoma" w:hAnsi="Tahoma" w:cs="Tahoma"/>
          <w:sz w:val="20"/>
        </w:rPr>
        <w:t>2. Постоянный рейд может осуществляться в случае, если это предусмотрено федеральным законом о виде контроля.</w:t>
      </w:r>
    </w:p>
    <w:p w:rsidR="0072746C" w:rsidRDefault="0072746C">
      <w:pPr>
        <w:spacing w:before="200" w:after="1" w:line="200" w:lineRule="auto"/>
        <w:ind w:firstLine="540"/>
        <w:jc w:val="both"/>
      </w:pPr>
      <w:r>
        <w:rPr>
          <w:rFonts w:ascii="Tahoma" w:hAnsi="Tahoma" w:cs="Tahoma"/>
          <w:sz w:val="20"/>
        </w:rPr>
        <w:t>3. Требования к установлению пунктов контроля, территорий (акваторий) для постоянного рейда определяются положением о виде контроля.</w:t>
      </w:r>
    </w:p>
    <w:p w:rsidR="0072746C" w:rsidRDefault="0072746C">
      <w:pPr>
        <w:spacing w:before="200" w:after="1" w:line="200" w:lineRule="auto"/>
        <w:ind w:firstLine="540"/>
        <w:jc w:val="both"/>
      </w:pPr>
      <w:r>
        <w:rPr>
          <w:rFonts w:ascii="Tahoma" w:hAnsi="Tahoma" w:cs="Tahoma"/>
          <w:sz w:val="20"/>
        </w:rPr>
        <w:t>4. Установление пунктов контроля, территорий (акваторий) для постоянного рейда осуществляется решением контрольного (надзорного) органа.</w:t>
      </w:r>
    </w:p>
    <w:p w:rsidR="0072746C" w:rsidRDefault="0072746C">
      <w:pPr>
        <w:spacing w:before="200" w:after="1" w:line="200" w:lineRule="auto"/>
        <w:ind w:firstLine="540"/>
        <w:jc w:val="both"/>
      </w:pPr>
      <w:r>
        <w:rPr>
          <w:rFonts w:ascii="Tahoma" w:hAnsi="Tahoma" w:cs="Tahoma"/>
          <w:sz w:val="20"/>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72746C" w:rsidRDefault="0072746C">
      <w:pPr>
        <w:spacing w:before="200" w:after="1" w:line="200" w:lineRule="auto"/>
        <w:ind w:firstLine="540"/>
        <w:jc w:val="both"/>
      </w:pPr>
      <w:r>
        <w:rPr>
          <w:rFonts w:ascii="Tahoma" w:hAnsi="Tahoma" w:cs="Tahoma"/>
          <w:sz w:val="20"/>
        </w:rPr>
        <w:t>6. Инспекторы, уполномоченные на проведение постоянного рейда, определяются решением контрольного (надзорного) органа.</w:t>
      </w:r>
    </w:p>
    <w:p w:rsidR="0072746C" w:rsidRDefault="0072746C">
      <w:pPr>
        <w:spacing w:before="200" w:after="1" w:line="200" w:lineRule="auto"/>
        <w:ind w:firstLine="540"/>
        <w:jc w:val="both"/>
      </w:pPr>
      <w:r>
        <w:rPr>
          <w:rFonts w:ascii="Tahoma" w:hAnsi="Tahoma" w:cs="Tahoma"/>
          <w:sz w:val="20"/>
        </w:rPr>
        <w:t>7. При осуществлении постоянного рейда могут совершаться следующие контрольные (надзорные) действия:</w:t>
      </w:r>
    </w:p>
    <w:p w:rsidR="0072746C" w:rsidRDefault="0072746C">
      <w:pPr>
        <w:spacing w:before="200" w:after="1" w:line="200" w:lineRule="auto"/>
        <w:ind w:firstLine="540"/>
        <w:jc w:val="both"/>
      </w:pPr>
      <w:r>
        <w:rPr>
          <w:rFonts w:ascii="Tahoma" w:hAnsi="Tahoma" w:cs="Tahoma"/>
          <w:sz w:val="20"/>
        </w:rPr>
        <w:t>1) осмотр;</w:t>
      </w:r>
    </w:p>
    <w:p w:rsidR="0072746C" w:rsidRDefault="0072746C">
      <w:pPr>
        <w:spacing w:before="200" w:after="1" w:line="200" w:lineRule="auto"/>
        <w:ind w:firstLine="540"/>
        <w:jc w:val="both"/>
      </w:pPr>
      <w:r>
        <w:rPr>
          <w:rFonts w:ascii="Tahoma" w:hAnsi="Tahoma" w:cs="Tahoma"/>
          <w:sz w:val="20"/>
        </w:rPr>
        <w:lastRenderedPageBreak/>
        <w:t>2) досмотр;</w:t>
      </w:r>
    </w:p>
    <w:p w:rsidR="0072746C" w:rsidRDefault="0072746C">
      <w:pPr>
        <w:spacing w:before="200" w:after="1" w:line="200" w:lineRule="auto"/>
        <w:ind w:firstLine="540"/>
        <w:jc w:val="both"/>
      </w:pPr>
      <w:r>
        <w:rPr>
          <w:rFonts w:ascii="Tahoma" w:hAnsi="Tahoma" w:cs="Tahoma"/>
          <w:sz w:val="20"/>
        </w:rPr>
        <w:t>3) опрос;</w:t>
      </w:r>
    </w:p>
    <w:p w:rsidR="0072746C" w:rsidRDefault="0072746C">
      <w:pPr>
        <w:spacing w:before="200" w:after="1" w:line="200" w:lineRule="auto"/>
        <w:ind w:firstLine="540"/>
        <w:jc w:val="both"/>
      </w:pPr>
      <w:r>
        <w:rPr>
          <w:rFonts w:ascii="Tahoma" w:hAnsi="Tahoma" w:cs="Tahoma"/>
          <w:sz w:val="20"/>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2746C" w:rsidRDefault="0072746C">
      <w:pPr>
        <w:spacing w:before="200" w:after="1" w:line="200" w:lineRule="auto"/>
        <w:ind w:firstLine="540"/>
        <w:jc w:val="both"/>
      </w:pPr>
      <w:r>
        <w:rPr>
          <w:rFonts w:ascii="Tahoma" w:hAnsi="Tahoma" w:cs="Tahoma"/>
          <w:sz w:val="20"/>
        </w:rPr>
        <w:t>5) инструментальное обследование.</w:t>
      </w:r>
    </w:p>
    <w:p w:rsidR="0072746C" w:rsidRDefault="0072746C">
      <w:pPr>
        <w:spacing w:before="200" w:after="1" w:line="200" w:lineRule="auto"/>
        <w:ind w:firstLine="540"/>
        <w:jc w:val="both"/>
      </w:pPr>
      <w:r>
        <w:rPr>
          <w:rFonts w:ascii="Tahoma" w:hAnsi="Tahoma" w:cs="Tahoma"/>
          <w:sz w:val="20"/>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72746C" w:rsidRDefault="0072746C">
      <w:pPr>
        <w:spacing w:before="200" w:after="1" w:line="200" w:lineRule="auto"/>
        <w:ind w:firstLine="540"/>
        <w:jc w:val="both"/>
      </w:pPr>
      <w:r>
        <w:rPr>
          <w:rFonts w:ascii="Tahoma" w:hAnsi="Tahoma" w:cs="Tahoma"/>
          <w:sz w:val="20"/>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72746C" w:rsidRDefault="0072746C">
      <w:pPr>
        <w:spacing w:before="200" w:after="1" w:line="200" w:lineRule="auto"/>
        <w:ind w:firstLine="540"/>
        <w:jc w:val="both"/>
      </w:pPr>
      <w:r>
        <w:rPr>
          <w:rFonts w:ascii="Tahoma" w:hAnsi="Tahoma" w:cs="Tahoma"/>
          <w:sz w:val="20"/>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2746C" w:rsidRDefault="0072746C">
      <w:pPr>
        <w:spacing w:after="1" w:line="200" w:lineRule="auto"/>
        <w:jc w:val="both"/>
      </w:pPr>
    </w:p>
    <w:p w:rsidR="0072746C" w:rsidRDefault="0072746C">
      <w:pPr>
        <w:spacing w:after="1" w:line="200" w:lineRule="auto"/>
        <w:jc w:val="center"/>
        <w:outlineLvl w:val="0"/>
      </w:pPr>
      <w:r>
        <w:rPr>
          <w:rFonts w:ascii="Tahoma" w:hAnsi="Tahoma" w:cs="Tahoma"/>
          <w:b/>
          <w:sz w:val="20"/>
        </w:rPr>
        <w:t>РАЗДЕЛ VI. ЗАКЛЮЧИТЕЛЬНЫЕ ПОЛОЖЕНИЯ</w:t>
      </w:r>
    </w:p>
    <w:p w:rsidR="0072746C" w:rsidRDefault="0072746C">
      <w:pPr>
        <w:spacing w:after="1" w:line="200" w:lineRule="auto"/>
        <w:jc w:val="both"/>
      </w:pPr>
    </w:p>
    <w:p w:rsidR="0072746C" w:rsidRDefault="0072746C">
      <w:pPr>
        <w:spacing w:after="1" w:line="200" w:lineRule="auto"/>
        <w:ind w:firstLine="540"/>
        <w:jc w:val="both"/>
        <w:outlineLvl w:val="1"/>
      </w:pPr>
      <w:r>
        <w:rPr>
          <w:rFonts w:ascii="Tahoma" w:hAnsi="Tahoma" w:cs="Tahoma"/>
          <w:b/>
          <w:sz w:val="20"/>
        </w:rPr>
        <w:t>Глава 19. Заключительные положения</w:t>
      </w:r>
    </w:p>
    <w:p w:rsidR="0072746C" w:rsidRDefault="0072746C">
      <w:pPr>
        <w:spacing w:after="1" w:line="200" w:lineRule="auto"/>
        <w:jc w:val="both"/>
      </w:pPr>
    </w:p>
    <w:p w:rsidR="0072746C" w:rsidRDefault="0072746C">
      <w:pPr>
        <w:spacing w:after="1" w:line="200" w:lineRule="auto"/>
        <w:ind w:firstLine="540"/>
        <w:jc w:val="both"/>
        <w:outlineLvl w:val="2"/>
      </w:pPr>
      <w:r>
        <w:rPr>
          <w:rFonts w:ascii="Tahoma" w:hAnsi="Tahoma" w:cs="Tahoma"/>
          <w:b/>
          <w:sz w:val="20"/>
        </w:rPr>
        <w:t>Статья 98. Порядок вступления в силу настоящего Федерального закона</w:t>
      </w:r>
    </w:p>
    <w:p w:rsidR="0072746C" w:rsidRDefault="0072746C">
      <w:pPr>
        <w:spacing w:after="1" w:line="200" w:lineRule="auto"/>
        <w:jc w:val="both"/>
      </w:pPr>
    </w:p>
    <w:p w:rsidR="0072746C" w:rsidRDefault="0072746C">
      <w:pPr>
        <w:spacing w:after="1" w:line="200" w:lineRule="auto"/>
        <w:ind w:firstLine="540"/>
        <w:jc w:val="both"/>
      </w:pPr>
      <w:r>
        <w:rPr>
          <w:rFonts w:ascii="Tahoma" w:hAnsi="Tahoma" w:cs="Tahoma"/>
          <w:sz w:val="20"/>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72746C" w:rsidRDefault="0072746C">
      <w:pPr>
        <w:spacing w:before="200" w:after="1" w:line="200" w:lineRule="auto"/>
        <w:ind w:firstLine="540"/>
        <w:jc w:val="both"/>
      </w:pPr>
      <w:r>
        <w:rPr>
          <w:rFonts w:ascii="Tahoma" w:hAnsi="Tahoma" w:cs="Tahoma"/>
          <w:sz w:val="20"/>
        </w:rPr>
        <w:t xml:space="preserve">2. </w:t>
      </w:r>
      <w:hyperlink w:anchor="P513">
        <w:r>
          <w:rPr>
            <w:rFonts w:ascii="Tahoma" w:hAnsi="Tahoma" w:cs="Tahoma"/>
            <w:color w:val="0000FF"/>
            <w:sz w:val="20"/>
          </w:rPr>
          <w:t>Статья 30</w:t>
        </w:r>
      </w:hyperlink>
      <w:r>
        <w:rPr>
          <w:rFonts w:ascii="Tahoma" w:hAnsi="Tahoma" w:cs="Tahoma"/>
          <w:sz w:val="20"/>
        </w:rPr>
        <w:t xml:space="preserve">, </w:t>
      </w:r>
      <w:hyperlink w:anchor="P919">
        <w:r>
          <w:rPr>
            <w:rFonts w:ascii="Tahoma" w:hAnsi="Tahoma" w:cs="Tahoma"/>
            <w:color w:val="0000FF"/>
            <w:sz w:val="20"/>
          </w:rPr>
          <w:t>часть 2 статьи 53</w:t>
        </w:r>
      </w:hyperlink>
      <w:r>
        <w:rPr>
          <w:rFonts w:ascii="Tahoma" w:hAnsi="Tahoma" w:cs="Tahoma"/>
          <w:sz w:val="20"/>
        </w:rPr>
        <w:t xml:space="preserve"> настоящего Федерального закона вступают в силу с 1 марта 2022 года.</w:t>
      </w:r>
    </w:p>
    <w:p w:rsidR="0072746C" w:rsidRDefault="0072746C">
      <w:pPr>
        <w:spacing w:after="1" w:line="200" w:lineRule="auto"/>
        <w:jc w:val="both"/>
      </w:pPr>
      <w:r>
        <w:rPr>
          <w:rFonts w:ascii="Tahoma" w:hAnsi="Tahoma" w:cs="Tahoma"/>
          <w:sz w:val="20"/>
        </w:rPr>
        <w:t xml:space="preserve">(часть 2 в ред. Федерального </w:t>
      </w:r>
      <w:hyperlink r:id="rId373">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3. </w:t>
      </w:r>
      <w:hyperlink w:anchor="P628">
        <w:r>
          <w:rPr>
            <w:rFonts w:ascii="Tahoma" w:hAnsi="Tahoma" w:cs="Tahoma"/>
            <w:color w:val="0000FF"/>
            <w:sz w:val="20"/>
          </w:rPr>
          <w:t>Часть 2 статьи 39</w:t>
        </w:r>
      </w:hyperlink>
      <w:r>
        <w:rPr>
          <w:rFonts w:ascii="Tahoma" w:hAnsi="Tahoma" w:cs="Tahoma"/>
          <w:sz w:val="20"/>
        </w:rPr>
        <w:t xml:space="preserve"> настоящего Федерального закона вступает в силу с 1 января 2023 года.</w:t>
      </w:r>
    </w:p>
    <w:p w:rsidR="0072746C" w:rsidRDefault="0072746C">
      <w:pPr>
        <w:spacing w:before="200" w:after="1" w:line="200" w:lineRule="auto"/>
        <w:ind w:firstLine="540"/>
        <w:jc w:val="both"/>
      </w:pPr>
      <w:r>
        <w:rPr>
          <w:rFonts w:ascii="Tahoma" w:hAnsi="Tahoma" w:cs="Tahoma"/>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4">
        <w:r>
          <w:rPr>
            <w:rFonts w:ascii="Tahoma" w:hAnsi="Tahoma" w:cs="Tahoma"/>
            <w:color w:val="0000FF"/>
            <w:sz w:val="20"/>
          </w:rPr>
          <w:t>закон</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72746C" w:rsidRDefault="0072746C">
      <w:pPr>
        <w:spacing w:after="1" w:line="200" w:lineRule="auto"/>
        <w:jc w:val="both"/>
      </w:pPr>
      <w:r>
        <w:rPr>
          <w:rFonts w:ascii="Tahoma" w:hAnsi="Tahoma" w:cs="Tahoma"/>
          <w:sz w:val="20"/>
        </w:rPr>
        <w:t xml:space="preserve">(часть 4 в ред. Федерального </w:t>
      </w:r>
      <w:hyperlink r:id="rId375">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72746C" w:rsidRDefault="0072746C">
      <w:pPr>
        <w:spacing w:after="1" w:line="200" w:lineRule="auto"/>
        <w:jc w:val="both"/>
      </w:pPr>
      <w:r>
        <w:rPr>
          <w:rFonts w:ascii="Tahoma" w:hAnsi="Tahoma" w:cs="Tahoma"/>
          <w:sz w:val="20"/>
        </w:rPr>
        <w:t xml:space="preserve">(в ред. Федерального </w:t>
      </w:r>
      <w:hyperlink r:id="rId376">
        <w:r>
          <w:rPr>
            <w:rFonts w:ascii="Tahoma" w:hAnsi="Tahoma" w:cs="Tahoma"/>
            <w:color w:val="0000FF"/>
            <w:sz w:val="20"/>
          </w:rPr>
          <w:t>закона</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72746C" w:rsidRDefault="0072746C">
      <w:pPr>
        <w:spacing w:after="1" w:line="200" w:lineRule="auto"/>
        <w:jc w:val="both"/>
      </w:pPr>
      <w:r>
        <w:rPr>
          <w:rFonts w:ascii="Tahoma" w:hAnsi="Tahoma" w:cs="Tahoma"/>
          <w:sz w:val="20"/>
        </w:rPr>
        <w:t xml:space="preserve">(часть 5.1 введена Федеральным </w:t>
      </w:r>
      <w:hyperlink r:id="rId377">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72746C" w:rsidRDefault="0072746C">
      <w:pPr>
        <w:spacing w:after="1" w:line="200" w:lineRule="auto"/>
        <w:jc w:val="both"/>
      </w:pPr>
      <w:r>
        <w:rPr>
          <w:rFonts w:ascii="Tahoma" w:hAnsi="Tahoma" w:cs="Tahoma"/>
          <w:sz w:val="20"/>
        </w:rPr>
        <w:t xml:space="preserve">(часть 5.2 введена Федеральным </w:t>
      </w:r>
      <w:hyperlink r:id="rId378">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lastRenderedPageBreak/>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72746C" w:rsidRDefault="0072746C">
      <w:pPr>
        <w:spacing w:after="1" w:line="200" w:lineRule="auto"/>
        <w:jc w:val="both"/>
      </w:pPr>
      <w:r>
        <w:rPr>
          <w:rFonts w:ascii="Tahoma" w:hAnsi="Tahoma" w:cs="Tahoma"/>
          <w:sz w:val="20"/>
        </w:rPr>
        <w:t xml:space="preserve">(часть 5.3 введена Федеральным </w:t>
      </w:r>
      <w:hyperlink r:id="rId379">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72746C" w:rsidRDefault="0072746C">
      <w:pPr>
        <w:spacing w:after="1" w:line="200" w:lineRule="auto"/>
        <w:jc w:val="both"/>
      </w:pPr>
      <w:r>
        <w:rPr>
          <w:rFonts w:ascii="Tahoma" w:hAnsi="Tahoma" w:cs="Tahoma"/>
          <w:sz w:val="20"/>
        </w:rPr>
        <w:t xml:space="preserve">(часть 5.4 введена Федеральным </w:t>
      </w:r>
      <w:hyperlink r:id="rId380">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72746C" w:rsidRDefault="0072746C">
      <w:pPr>
        <w:spacing w:after="1" w:line="200" w:lineRule="auto"/>
        <w:jc w:val="both"/>
      </w:pPr>
      <w:r>
        <w:rPr>
          <w:rFonts w:ascii="Tahoma" w:hAnsi="Tahoma" w:cs="Tahoma"/>
          <w:sz w:val="20"/>
        </w:rPr>
        <w:t xml:space="preserve">(часть 5.5 введена Федеральным </w:t>
      </w:r>
      <w:hyperlink r:id="rId381">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72746C" w:rsidRDefault="0072746C">
      <w:pPr>
        <w:spacing w:before="200" w:after="1" w:line="200" w:lineRule="auto"/>
        <w:ind w:firstLine="540"/>
        <w:jc w:val="both"/>
      </w:pPr>
      <w:r>
        <w:rPr>
          <w:rFonts w:ascii="Tahoma" w:hAnsi="Tahoma" w:cs="Tahoma"/>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2">
        <w:r>
          <w:rPr>
            <w:rFonts w:ascii="Tahoma" w:hAnsi="Tahoma" w:cs="Tahoma"/>
            <w:color w:val="0000FF"/>
            <w:sz w:val="20"/>
          </w:rPr>
          <w:t>законом</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72746C" w:rsidRDefault="0072746C">
      <w:pPr>
        <w:spacing w:before="200" w:after="1" w:line="200" w:lineRule="auto"/>
        <w:ind w:firstLine="540"/>
        <w:jc w:val="both"/>
      </w:pPr>
      <w:r>
        <w:rPr>
          <w:rFonts w:ascii="Tahoma" w:hAnsi="Tahoma" w:cs="Tahoma"/>
          <w:sz w:val="20"/>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72746C" w:rsidRDefault="0072746C">
      <w:pPr>
        <w:spacing w:before="200" w:after="1" w:line="200" w:lineRule="auto"/>
        <w:ind w:firstLine="540"/>
        <w:jc w:val="both"/>
      </w:pPr>
      <w:r>
        <w:rPr>
          <w:rFonts w:ascii="Tahoma" w:hAnsi="Tahoma" w:cs="Tahoma"/>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rFonts w:ascii="Tahoma" w:hAnsi="Tahoma" w:cs="Tahoma"/>
            <w:color w:val="0000FF"/>
            <w:sz w:val="20"/>
          </w:rPr>
          <w:t>статьей 21</w:t>
        </w:r>
      </w:hyperlink>
      <w:r>
        <w:rPr>
          <w:rFonts w:ascii="Tahoma" w:hAnsi="Tahoma" w:cs="Tahoma"/>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2746C" w:rsidRDefault="0072746C">
      <w:pPr>
        <w:spacing w:after="1" w:line="200" w:lineRule="auto"/>
        <w:jc w:val="both"/>
      </w:pPr>
      <w:r>
        <w:rPr>
          <w:rFonts w:ascii="Tahoma" w:hAnsi="Tahoma" w:cs="Tahoma"/>
          <w:sz w:val="20"/>
        </w:rPr>
        <w:t xml:space="preserve">(в ред. Федерального </w:t>
      </w:r>
      <w:hyperlink r:id="rId383">
        <w:r>
          <w:rPr>
            <w:rFonts w:ascii="Tahoma" w:hAnsi="Tahoma" w:cs="Tahoma"/>
            <w:color w:val="0000FF"/>
            <w:sz w:val="20"/>
          </w:rPr>
          <w:t>закона</w:t>
        </w:r>
      </w:hyperlink>
      <w:r>
        <w:rPr>
          <w:rFonts w:ascii="Tahoma" w:hAnsi="Tahoma" w:cs="Tahoma"/>
          <w:sz w:val="20"/>
        </w:rPr>
        <w:t xml:space="preserve"> от 25.12.2023 N 625-ФЗ)</w:t>
      </w:r>
    </w:p>
    <w:p w:rsidR="0072746C" w:rsidRDefault="0072746C">
      <w:pPr>
        <w:spacing w:before="200" w:after="1" w:line="200" w:lineRule="auto"/>
        <w:ind w:firstLine="540"/>
        <w:jc w:val="both"/>
      </w:pPr>
      <w:r>
        <w:rPr>
          <w:rFonts w:ascii="Tahoma" w:hAnsi="Tahoma" w:cs="Tahoma"/>
          <w:sz w:val="20"/>
        </w:rPr>
        <w:t xml:space="preserve">9.1. До 31 декабря 2025 года указанные в </w:t>
      </w:r>
      <w:hyperlink w:anchor="P1740">
        <w:r>
          <w:rPr>
            <w:rFonts w:ascii="Tahoma" w:hAnsi="Tahoma" w:cs="Tahoma"/>
            <w:color w:val="0000FF"/>
            <w:sz w:val="20"/>
          </w:rPr>
          <w:t>части 9</w:t>
        </w:r>
      </w:hyperlink>
      <w:r>
        <w:rPr>
          <w:rFonts w:ascii="Tahoma" w:hAnsi="Tahoma" w:cs="Tahoma"/>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72746C" w:rsidRDefault="0072746C">
      <w:pPr>
        <w:spacing w:after="1" w:line="200" w:lineRule="auto"/>
        <w:jc w:val="both"/>
      </w:pPr>
      <w:r>
        <w:rPr>
          <w:rFonts w:ascii="Tahoma" w:hAnsi="Tahoma" w:cs="Tahoma"/>
          <w:sz w:val="20"/>
        </w:rPr>
        <w:t xml:space="preserve">(часть 9.1 введена Федеральным </w:t>
      </w:r>
      <w:hyperlink r:id="rId384">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385">
        <w:r>
          <w:rPr>
            <w:rFonts w:ascii="Tahoma" w:hAnsi="Tahoma" w:cs="Tahoma"/>
            <w:color w:val="0000FF"/>
            <w:sz w:val="20"/>
          </w:rPr>
          <w:t>закона</w:t>
        </w:r>
      </w:hyperlink>
      <w:r>
        <w:rPr>
          <w:rFonts w:ascii="Tahoma" w:hAnsi="Tahoma" w:cs="Tahoma"/>
          <w:sz w:val="20"/>
        </w:rPr>
        <w:t xml:space="preserve"> от 25.12.2023 N 625-ФЗ)</w:t>
      </w:r>
    </w:p>
    <w:p w:rsidR="0072746C" w:rsidRDefault="0072746C">
      <w:pPr>
        <w:spacing w:before="200" w:after="1" w:line="200" w:lineRule="auto"/>
        <w:ind w:firstLine="540"/>
        <w:jc w:val="both"/>
      </w:pPr>
      <w:r>
        <w:rPr>
          <w:rFonts w:ascii="Tahoma" w:hAnsi="Tahoma" w:cs="Tahoma"/>
          <w:sz w:val="20"/>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72746C" w:rsidRDefault="0072746C">
      <w:pPr>
        <w:spacing w:after="1" w:line="200" w:lineRule="auto"/>
        <w:jc w:val="both"/>
      </w:pPr>
      <w:r>
        <w:rPr>
          <w:rFonts w:ascii="Tahoma" w:hAnsi="Tahoma" w:cs="Tahoma"/>
          <w:sz w:val="20"/>
        </w:rPr>
        <w:t xml:space="preserve">(в ред. Федерального </w:t>
      </w:r>
      <w:hyperlink r:id="rId386">
        <w:r>
          <w:rPr>
            <w:rFonts w:ascii="Tahoma" w:hAnsi="Tahoma" w:cs="Tahoma"/>
            <w:color w:val="0000FF"/>
            <w:sz w:val="20"/>
          </w:rPr>
          <w:t>закона</w:t>
        </w:r>
      </w:hyperlink>
      <w:r>
        <w:rPr>
          <w:rFonts w:ascii="Tahoma" w:hAnsi="Tahoma" w:cs="Tahoma"/>
          <w:sz w:val="20"/>
        </w:rPr>
        <w:t xml:space="preserve"> от 25.12.2023 N 625-ФЗ)</w:t>
      </w:r>
    </w:p>
    <w:p w:rsidR="0072746C" w:rsidRDefault="0072746C">
      <w:pPr>
        <w:spacing w:before="200" w:after="1" w:line="200" w:lineRule="auto"/>
        <w:ind w:firstLine="540"/>
        <w:jc w:val="both"/>
      </w:pPr>
      <w:r>
        <w:rPr>
          <w:rFonts w:ascii="Tahoma" w:hAnsi="Tahoma" w:cs="Tahoma"/>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rFonts w:ascii="Tahoma" w:hAnsi="Tahoma" w:cs="Tahoma"/>
            <w:color w:val="0000FF"/>
            <w:sz w:val="20"/>
          </w:rPr>
          <w:t>части 5 статьи 2</w:t>
        </w:r>
      </w:hyperlink>
      <w:r>
        <w:rPr>
          <w:rFonts w:ascii="Tahoma" w:hAnsi="Tahoma" w:cs="Tahoma"/>
          <w:sz w:val="20"/>
        </w:rPr>
        <w:t xml:space="preserve"> настоящего Федерального закона, представляют в федеральный орган исполнительной власти, осуществляющий функции по </w:t>
      </w:r>
      <w:r>
        <w:rPr>
          <w:rFonts w:ascii="Tahoma" w:hAnsi="Tahoma" w:cs="Tahoma"/>
          <w:sz w:val="20"/>
        </w:rPr>
        <w:lastRenderedPageBreak/>
        <w:t xml:space="preserve">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rFonts w:ascii="Tahoma" w:hAnsi="Tahoma" w:cs="Tahoma"/>
            <w:color w:val="0000FF"/>
            <w:sz w:val="20"/>
          </w:rPr>
          <w:t>части 10 статьи 30</w:t>
        </w:r>
      </w:hyperlink>
      <w:r>
        <w:rPr>
          <w:rFonts w:ascii="Tahoma" w:hAnsi="Tahoma" w:cs="Tahoma"/>
          <w:sz w:val="20"/>
        </w:rPr>
        <w:t xml:space="preserve"> настоящего Федерального закона.</w:t>
      </w:r>
    </w:p>
    <w:p w:rsidR="0072746C" w:rsidRDefault="0072746C">
      <w:pPr>
        <w:spacing w:before="200" w:after="1" w:line="200" w:lineRule="auto"/>
        <w:ind w:firstLine="540"/>
        <w:jc w:val="both"/>
      </w:pPr>
      <w:r>
        <w:rPr>
          <w:rFonts w:ascii="Tahoma" w:hAnsi="Tahoma" w:cs="Tahoma"/>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rFonts w:ascii="Tahoma" w:hAnsi="Tahoma" w:cs="Tahoma"/>
            <w:color w:val="0000FF"/>
            <w:sz w:val="20"/>
          </w:rPr>
          <w:t>части 11</w:t>
        </w:r>
      </w:hyperlink>
      <w:r>
        <w:rPr>
          <w:rFonts w:ascii="Tahoma" w:hAnsi="Tahoma" w:cs="Tahoma"/>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rFonts w:ascii="Tahoma" w:hAnsi="Tahoma" w:cs="Tahoma"/>
            <w:color w:val="0000FF"/>
            <w:sz w:val="20"/>
          </w:rPr>
          <w:t>частью 9 статьи 30</w:t>
        </w:r>
      </w:hyperlink>
      <w:r>
        <w:rPr>
          <w:rFonts w:ascii="Tahoma" w:hAnsi="Tahoma" w:cs="Tahoma"/>
          <w:sz w:val="20"/>
        </w:rPr>
        <w:t xml:space="preserve"> настоящего Федерального закона.</w:t>
      </w:r>
    </w:p>
    <w:p w:rsidR="0072746C" w:rsidRDefault="0072746C">
      <w:pPr>
        <w:spacing w:before="200" w:after="1" w:line="200" w:lineRule="auto"/>
        <w:ind w:firstLine="540"/>
        <w:jc w:val="both"/>
      </w:pPr>
      <w:r>
        <w:rPr>
          <w:rFonts w:ascii="Tahoma" w:hAnsi="Tahoma" w:cs="Tahoma"/>
          <w:sz w:val="20"/>
        </w:rPr>
        <w:t xml:space="preserve">13. Правительство Российской Федерации определяет </w:t>
      </w:r>
      <w:hyperlink r:id="rId387">
        <w:r>
          <w:rPr>
            <w:rFonts w:ascii="Tahoma" w:hAnsi="Tahoma" w:cs="Tahoma"/>
            <w:color w:val="0000FF"/>
            <w:sz w:val="20"/>
          </w:rPr>
          <w:t>виды контроля</w:t>
        </w:r>
      </w:hyperlink>
      <w:r>
        <w:rPr>
          <w:rFonts w:ascii="Tahoma" w:hAnsi="Tahoma" w:cs="Tahoma"/>
          <w:sz w:val="20"/>
        </w:rPr>
        <w:t>, в отношении которых обязательный досудебный порядок рассмотрения жалоб применяется с 1 июля 2021 года.</w:t>
      </w:r>
    </w:p>
    <w:p w:rsidR="0072746C" w:rsidRDefault="0072746C">
      <w:pPr>
        <w:spacing w:before="200" w:after="1" w:line="200" w:lineRule="auto"/>
        <w:ind w:firstLine="540"/>
        <w:jc w:val="both"/>
      </w:pPr>
      <w:r>
        <w:rPr>
          <w:rFonts w:ascii="Tahoma" w:hAnsi="Tahoma" w:cs="Tahoma"/>
          <w:sz w:val="20"/>
        </w:rPr>
        <w:t xml:space="preserve">14. </w:t>
      </w:r>
      <w:hyperlink w:anchor="P356">
        <w:r>
          <w:rPr>
            <w:rFonts w:ascii="Tahoma" w:hAnsi="Tahoma" w:cs="Tahoma"/>
            <w:color w:val="0000FF"/>
            <w:sz w:val="20"/>
          </w:rPr>
          <w:t>Часть 1 статьи 21</w:t>
        </w:r>
      </w:hyperlink>
      <w:r>
        <w:rPr>
          <w:rFonts w:ascii="Tahoma" w:hAnsi="Tahoma" w:cs="Tahoma"/>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72746C" w:rsidRDefault="0072746C">
      <w:pPr>
        <w:spacing w:after="1" w:line="200" w:lineRule="auto"/>
        <w:jc w:val="both"/>
      </w:pPr>
      <w:r>
        <w:rPr>
          <w:rFonts w:ascii="Tahoma" w:hAnsi="Tahoma" w:cs="Tahoma"/>
          <w:sz w:val="20"/>
        </w:rPr>
        <w:t xml:space="preserve">(часть 14 введена Федеральным </w:t>
      </w:r>
      <w:hyperlink r:id="rId388">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rFonts w:ascii="Tahoma" w:hAnsi="Tahoma" w:cs="Tahoma"/>
            <w:color w:val="0000FF"/>
            <w:sz w:val="20"/>
          </w:rPr>
          <w:t>части 8</w:t>
        </w:r>
      </w:hyperlink>
      <w:r>
        <w:rPr>
          <w:rFonts w:ascii="Tahoma" w:hAnsi="Tahoma" w:cs="Tahoma"/>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2746C" w:rsidRDefault="0072746C">
      <w:pPr>
        <w:spacing w:after="1" w:line="200" w:lineRule="auto"/>
        <w:jc w:val="both"/>
      </w:pPr>
      <w:r>
        <w:rPr>
          <w:rFonts w:ascii="Tahoma" w:hAnsi="Tahoma" w:cs="Tahoma"/>
          <w:sz w:val="20"/>
        </w:rPr>
        <w:t xml:space="preserve">(часть 15 введена Федеральным </w:t>
      </w:r>
      <w:hyperlink r:id="rId389">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before="200" w:after="1" w:line="200" w:lineRule="auto"/>
        <w:ind w:firstLine="540"/>
        <w:jc w:val="both"/>
      </w:pPr>
      <w:r>
        <w:rPr>
          <w:rFonts w:ascii="Tahoma" w:hAnsi="Tahoma" w:cs="Tahoma"/>
          <w:sz w:val="20"/>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2746C" w:rsidRDefault="0072746C">
      <w:pPr>
        <w:spacing w:after="1" w:line="200" w:lineRule="auto"/>
        <w:jc w:val="both"/>
      </w:pPr>
      <w:r>
        <w:rPr>
          <w:rFonts w:ascii="Tahoma" w:hAnsi="Tahoma" w:cs="Tahoma"/>
          <w:sz w:val="20"/>
        </w:rPr>
        <w:t xml:space="preserve">(часть 16 введена Федеральным </w:t>
      </w:r>
      <w:hyperlink r:id="rId390">
        <w:r>
          <w:rPr>
            <w:rFonts w:ascii="Tahoma" w:hAnsi="Tahoma" w:cs="Tahoma"/>
            <w:color w:val="0000FF"/>
            <w:sz w:val="20"/>
          </w:rPr>
          <w:t>законом</w:t>
        </w:r>
      </w:hyperlink>
      <w:r>
        <w:rPr>
          <w:rFonts w:ascii="Tahoma" w:hAnsi="Tahoma" w:cs="Tahoma"/>
          <w:sz w:val="20"/>
        </w:rPr>
        <w:t xml:space="preserve"> от 11.06.2021 N 170-ФЗ)</w:t>
      </w:r>
    </w:p>
    <w:p w:rsidR="0072746C" w:rsidRDefault="0072746C">
      <w:pPr>
        <w:spacing w:after="1" w:line="200" w:lineRule="auto"/>
        <w:jc w:val="both"/>
      </w:pPr>
    </w:p>
    <w:p w:rsidR="0072746C" w:rsidRDefault="0072746C">
      <w:pPr>
        <w:spacing w:after="1" w:line="200" w:lineRule="auto"/>
        <w:jc w:val="right"/>
      </w:pPr>
      <w:r>
        <w:rPr>
          <w:rFonts w:ascii="Tahoma" w:hAnsi="Tahoma" w:cs="Tahoma"/>
          <w:sz w:val="20"/>
        </w:rPr>
        <w:t>Президент</w:t>
      </w:r>
    </w:p>
    <w:p w:rsidR="0072746C" w:rsidRDefault="0072746C">
      <w:pPr>
        <w:spacing w:after="1" w:line="200" w:lineRule="auto"/>
        <w:jc w:val="right"/>
      </w:pPr>
      <w:r>
        <w:rPr>
          <w:rFonts w:ascii="Tahoma" w:hAnsi="Tahoma" w:cs="Tahoma"/>
          <w:sz w:val="20"/>
        </w:rPr>
        <w:t>Российской Федерации</w:t>
      </w:r>
    </w:p>
    <w:p w:rsidR="0072746C" w:rsidRDefault="0072746C">
      <w:pPr>
        <w:spacing w:after="1" w:line="200" w:lineRule="auto"/>
        <w:jc w:val="right"/>
      </w:pPr>
      <w:r>
        <w:rPr>
          <w:rFonts w:ascii="Tahoma" w:hAnsi="Tahoma" w:cs="Tahoma"/>
          <w:sz w:val="20"/>
        </w:rPr>
        <w:t>В.ПУТИН</w:t>
      </w:r>
    </w:p>
    <w:p w:rsidR="0072746C" w:rsidRDefault="0072746C">
      <w:pPr>
        <w:spacing w:after="1" w:line="200" w:lineRule="auto"/>
      </w:pPr>
      <w:r>
        <w:rPr>
          <w:rFonts w:ascii="Tahoma" w:hAnsi="Tahoma" w:cs="Tahoma"/>
          <w:sz w:val="20"/>
        </w:rPr>
        <w:t>Москва, Кремль</w:t>
      </w:r>
    </w:p>
    <w:p w:rsidR="0072746C" w:rsidRDefault="0072746C">
      <w:pPr>
        <w:spacing w:before="200" w:after="1" w:line="200" w:lineRule="auto"/>
      </w:pPr>
      <w:r>
        <w:rPr>
          <w:rFonts w:ascii="Tahoma" w:hAnsi="Tahoma" w:cs="Tahoma"/>
          <w:sz w:val="20"/>
        </w:rPr>
        <w:t>31 июля 2020 года</w:t>
      </w:r>
    </w:p>
    <w:p w:rsidR="0072746C" w:rsidRDefault="0072746C">
      <w:pPr>
        <w:spacing w:before="200" w:after="1" w:line="200" w:lineRule="auto"/>
      </w:pPr>
      <w:r>
        <w:rPr>
          <w:rFonts w:ascii="Tahoma" w:hAnsi="Tahoma" w:cs="Tahoma"/>
          <w:sz w:val="20"/>
        </w:rPr>
        <w:t>N 248-ФЗ</w:t>
      </w:r>
    </w:p>
    <w:p w:rsidR="0072746C" w:rsidRDefault="0072746C">
      <w:pPr>
        <w:spacing w:after="1" w:line="200" w:lineRule="auto"/>
        <w:jc w:val="both"/>
      </w:pPr>
    </w:p>
    <w:p w:rsidR="0072746C" w:rsidRDefault="0072746C">
      <w:pPr>
        <w:spacing w:after="1" w:line="200" w:lineRule="auto"/>
        <w:jc w:val="both"/>
      </w:pPr>
    </w:p>
    <w:p w:rsidR="0072746C" w:rsidRDefault="0072746C">
      <w:pPr>
        <w:pBdr>
          <w:bottom w:val="single" w:sz="6" w:space="0" w:color="auto"/>
        </w:pBdr>
        <w:spacing w:before="100" w:after="100"/>
        <w:jc w:val="both"/>
        <w:rPr>
          <w:sz w:val="2"/>
          <w:szCs w:val="2"/>
        </w:rPr>
      </w:pPr>
    </w:p>
    <w:bookmarkEnd w:id="0"/>
    <w:p w:rsidR="00761C1B" w:rsidRDefault="00761C1B">
      <w:pPr>
        <w:spacing w:after="1" w:line="200" w:lineRule="auto"/>
      </w:pPr>
      <w:r>
        <w:rPr>
          <w:rFonts w:ascii="Tahoma" w:hAnsi="Tahoma" w:cs="Tahoma"/>
          <w:sz w:val="20"/>
        </w:rPr>
        <w:t xml:space="preserve">Документ предоставлен </w:t>
      </w:r>
      <w:hyperlink r:id="rId391">
        <w:r>
          <w:rPr>
            <w:rFonts w:ascii="Tahoma" w:hAnsi="Tahoma" w:cs="Tahoma"/>
            <w:color w:val="0000FF"/>
            <w:sz w:val="20"/>
          </w:rPr>
          <w:t>КонсультантПлюс</w:t>
        </w:r>
      </w:hyperlink>
      <w:r>
        <w:rPr>
          <w:rFonts w:ascii="Tahoma" w:hAnsi="Tahoma" w:cs="Tahoma"/>
          <w:sz w:val="20"/>
        </w:rPr>
        <w:br/>
      </w:r>
    </w:p>
    <w:p w:rsidR="00761C1B" w:rsidRDefault="00761C1B">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61C1B">
        <w:tc>
          <w:tcPr>
            <w:tcW w:w="4677" w:type="dxa"/>
            <w:tcBorders>
              <w:top w:val="nil"/>
              <w:left w:val="nil"/>
              <w:bottom w:val="nil"/>
              <w:right w:val="nil"/>
            </w:tcBorders>
          </w:tcPr>
          <w:p w:rsidR="00761C1B" w:rsidRDefault="00761C1B">
            <w:pPr>
              <w:spacing w:after="1" w:line="200" w:lineRule="auto"/>
            </w:pPr>
            <w:r>
              <w:rPr>
                <w:rFonts w:ascii="Tahoma" w:hAnsi="Tahoma" w:cs="Tahoma"/>
                <w:sz w:val="20"/>
              </w:rPr>
              <w:t>31 июля 2020 года</w:t>
            </w:r>
          </w:p>
        </w:tc>
        <w:tc>
          <w:tcPr>
            <w:tcW w:w="4677" w:type="dxa"/>
            <w:tcBorders>
              <w:top w:val="nil"/>
              <w:left w:val="nil"/>
              <w:bottom w:val="nil"/>
              <w:right w:val="nil"/>
            </w:tcBorders>
          </w:tcPr>
          <w:p w:rsidR="00761C1B" w:rsidRDefault="00761C1B">
            <w:pPr>
              <w:spacing w:after="1" w:line="200" w:lineRule="auto"/>
              <w:jc w:val="right"/>
            </w:pPr>
            <w:r>
              <w:rPr>
                <w:rFonts w:ascii="Tahoma" w:hAnsi="Tahoma" w:cs="Tahoma"/>
                <w:sz w:val="20"/>
              </w:rPr>
              <w:t>N 248-ФЗ</w:t>
            </w:r>
          </w:p>
        </w:tc>
      </w:tr>
    </w:tbl>
    <w:p w:rsidR="00761C1B" w:rsidRDefault="00761C1B">
      <w:pPr>
        <w:pBdr>
          <w:bottom w:val="single" w:sz="6" w:space="0" w:color="auto"/>
        </w:pBdr>
        <w:spacing w:before="100" w:after="100"/>
        <w:jc w:val="both"/>
        <w:rPr>
          <w:sz w:val="2"/>
          <w:szCs w:val="2"/>
        </w:rPr>
      </w:pPr>
    </w:p>
    <w:p w:rsidR="00761C1B" w:rsidRDefault="00761C1B">
      <w:pPr>
        <w:spacing w:after="1" w:line="200" w:lineRule="auto"/>
        <w:jc w:val="both"/>
      </w:pPr>
    </w:p>
    <w:p w:rsidR="00761C1B" w:rsidRDefault="00761C1B">
      <w:pPr>
        <w:spacing w:after="1" w:line="200" w:lineRule="auto"/>
        <w:jc w:val="center"/>
      </w:pPr>
      <w:r>
        <w:rPr>
          <w:rFonts w:ascii="Tahoma" w:hAnsi="Tahoma" w:cs="Tahoma"/>
          <w:b/>
          <w:sz w:val="20"/>
        </w:rPr>
        <w:t>РОССИЙСКАЯ ФЕДЕРАЦИЯ</w:t>
      </w:r>
    </w:p>
    <w:p w:rsidR="00761C1B" w:rsidRDefault="00761C1B">
      <w:pPr>
        <w:spacing w:after="1" w:line="200" w:lineRule="auto"/>
        <w:jc w:val="center"/>
      </w:pPr>
    </w:p>
    <w:p w:rsidR="00761C1B" w:rsidRDefault="00761C1B">
      <w:pPr>
        <w:spacing w:after="1" w:line="200" w:lineRule="auto"/>
        <w:jc w:val="center"/>
      </w:pPr>
      <w:r>
        <w:rPr>
          <w:rFonts w:ascii="Tahoma" w:hAnsi="Tahoma" w:cs="Tahoma"/>
          <w:b/>
          <w:sz w:val="20"/>
        </w:rPr>
        <w:t>ФЕДЕРАЛЬНЫЙ ЗАКОН</w:t>
      </w:r>
    </w:p>
    <w:p w:rsidR="00761C1B" w:rsidRDefault="00761C1B">
      <w:pPr>
        <w:spacing w:after="1" w:line="200" w:lineRule="auto"/>
        <w:ind w:firstLine="540"/>
        <w:jc w:val="both"/>
      </w:pPr>
    </w:p>
    <w:p w:rsidR="00761C1B" w:rsidRDefault="00761C1B">
      <w:pPr>
        <w:spacing w:after="1" w:line="200" w:lineRule="auto"/>
        <w:jc w:val="center"/>
      </w:pPr>
      <w:r>
        <w:rPr>
          <w:rFonts w:ascii="Tahoma" w:hAnsi="Tahoma" w:cs="Tahoma"/>
          <w:b/>
          <w:sz w:val="20"/>
        </w:rPr>
        <w:t>О ГОСУДАРСТВЕННОМ КОНТРОЛЕ (НАДЗОРЕ)</w:t>
      </w:r>
    </w:p>
    <w:p w:rsidR="00761C1B" w:rsidRDefault="00761C1B">
      <w:pPr>
        <w:spacing w:after="1" w:line="200" w:lineRule="auto"/>
        <w:jc w:val="center"/>
      </w:pPr>
      <w:r>
        <w:rPr>
          <w:rFonts w:ascii="Tahoma" w:hAnsi="Tahoma" w:cs="Tahoma"/>
          <w:b/>
          <w:sz w:val="20"/>
        </w:rPr>
        <w:t>И МУНИЦИПАЛЬНОМ КОНТРОЛЕ В РОССИЙСКОЙ ФЕДЕРАЦИИ</w:t>
      </w:r>
    </w:p>
    <w:p w:rsidR="00761C1B" w:rsidRDefault="00761C1B">
      <w:pPr>
        <w:spacing w:after="1" w:line="200" w:lineRule="auto"/>
        <w:jc w:val="both"/>
      </w:pPr>
    </w:p>
    <w:p w:rsidR="00761C1B" w:rsidRDefault="00761C1B">
      <w:pPr>
        <w:spacing w:after="1" w:line="200" w:lineRule="auto"/>
        <w:jc w:val="right"/>
      </w:pPr>
      <w:r>
        <w:rPr>
          <w:rFonts w:ascii="Tahoma" w:hAnsi="Tahoma" w:cs="Tahoma"/>
          <w:sz w:val="20"/>
        </w:rPr>
        <w:lastRenderedPageBreak/>
        <w:t>Принят</w:t>
      </w:r>
    </w:p>
    <w:p w:rsidR="00761C1B" w:rsidRDefault="00761C1B">
      <w:pPr>
        <w:spacing w:after="1" w:line="200" w:lineRule="auto"/>
        <w:jc w:val="right"/>
      </w:pPr>
      <w:r>
        <w:rPr>
          <w:rFonts w:ascii="Tahoma" w:hAnsi="Tahoma" w:cs="Tahoma"/>
          <w:sz w:val="20"/>
        </w:rPr>
        <w:t>Государственной Думой</w:t>
      </w:r>
    </w:p>
    <w:p w:rsidR="00761C1B" w:rsidRDefault="00761C1B">
      <w:pPr>
        <w:spacing w:after="1" w:line="200" w:lineRule="auto"/>
        <w:jc w:val="right"/>
      </w:pPr>
      <w:r>
        <w:rPr>
          <w:rFonts w:ascii="Tahoma" w:hAnsi="Tahoma" w:cs="Tahoma"/>
          <w:sz w:val="20"/>
        </w:rPr>
        <w:t>22 июля 2020 года</w:t>
      </w:r>
    </w:p>
    <w:p w:rsidR="00761C1B" w:rsidRDefault="00761C1B">
      <w:pPr>
        <w:spacing w:after="1" w:line="200" w:lineRule="auto"/>
        <w:jc w:val="both"/>
      </w:pPr>
    </w:p>
    <w:p w:rsidR="00761C1B" w:rsidRDefault="00761C1B">
      <w:pPr>
        <w:spacing w:after="1" w:line="200" w:lineRule="auto"/>
        <w:jc w:val="right"/>
      </w:pPr>
      <w:r>
        <w:rPr>
          <w:rFonts w:ascii="Tahoma" w:hAnsi="Tahoma" w:cs="Tahoma"/>
          <w:sz w:val="20"/>
        </w:rPr>
        <w:t>Одобрен</w:t>
      </w:r>
    </w:p>
    <w:p w:rsidR="00761C1B" w:rsidRDefault="00761C1B">
      <w:pPr>
        <w:spacing w:after="1" w:line="200" w:lineRule="auto"/>
        <w:jc w:val="right"/>
      </w:pPr>
      <w:r>
        <w:rPr>
          <w:rFonts w:ascii="Tahoma" w:hAnsi="Tahoma" w:cs="Tahoma"/>
          <w:sz w:val="20"/>
        </w:rPr>
        <w:t>Советом Федерации</w:t>
      </w:r>
    </w:p>
    <w:p w:rsidR="00761C1B" w:rsidRDefault="00761C1B">
      <w:pPr>
        <w:spacing w:after="1" w:line="200" w:lineRule="auto"/>
        <w:jc w:val="right"/>
      </w:pPr>
      <w:r>
        <w:rPr>
          <w:rFonts w:ascii="Tahoma" w:hAnsi="Tahoma" w:cs="Tahoma"/>
          <w:sz w:val="20"/>
        </w:rPr>
        <w:t>24 июля 2020 года</w:t>
      </w:r>
    </w:p>
    <w:p w:rsidR="00761C1B" w:rsidRDefault="00761C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center"/>
            </w:pPr>
            <w:r>
              <w:rPr>
                <w:rFonts w:ascii="Tahoma" w:hAnsi="Tahoma" w:cs="Tahoma"/>
                <w:color w:val="392C69"/>
                <w:sz w:val="20"/>
              </w:rPr>
              <w:t>Список изменяющих документов</w:t>
            </w:r>
          </w:p>
          <w:p w:rsidR="00761C1B" w:rsidRDefault="00761C1B">
            <w:pPr>
              <w:spacing w:after="1" w:line="200" w:lineRule="auto"/>
              <w:jc w:val="center"/>
            </w:pPr>
            <w:r>
              <w:rPr>
                <w:rFonts w:ascii="Tahoma" w:hAnsi="Tahoma" w:cs="Tahoma"/>
                <w:color w:val="392C69"/>
                <w:sz w:val="20"/>
              </w:rPr>
              <w:t xml:space="preserve">(в ред. Федеральных законов от 11.06.2021 </w:t>
            </w:r>
            <w:hyperlink r:id="rId392">
              <w:r>
                <w:rPr>
                  <w:rFonts w:ascii="Tahoma" w:hAnsi="Tahoma" w:cs="Tahoma"/>
                  <w:color w:val="0000FF"/>
                  <w:sz w:val="20"/>
                </w:rPr>
                <w:t>N 170-ФЗ</w:t>
              </w:r>
            </w:hyperlink>
            <w:r>
              <w:rPr>
                <w:rFonts w:ascii="Tahoma" w:hAnsi="Tahoma" w:cs="Tahoma"/>
                <w:color w:val="392C69"/>
                <w:sz w:val="20"/>
              </w:rPr>
              <w:t>,</w:t>
            </w:r>
          </w:p>
          <w:p w:rsidR="00761C1B" w:rsidRDefault="00761C1B">
            <w:pPr>
              <w:spacing w:after="1" w:line="200" w:lineRule="auto"/>
              <w:jc w:val="center"/>
            </w:pPr>
            <w:r>
              <w:rPr>
                <w:rFonts w:ascii="Tahoma" w:hAnsi="Tahoma" w:cs="Tahoma"/>
                <w:color w:val="392C69"/>
                <w:sz w:val="20"/>
              </w:rPr>
              <w:t xml:space="preserve">от 02.07.2021 </w:t>
            </w:r>
            <w:hyperlink r:id="rId393">
              <w:r>
                <w:rPr>
                  <w:rFonts w:ascii="Tahoma" w:hAnsi="Tahoma" w:cs="Tahoma"/>
                  <w:color w:val="0000FF"/>
                  <w:sz w:val="20"/>
                </w:rPr>
                <w:t>N 359-ФЗ</w:t>
              </w:r>
            </w:hyperlink>
            <w:r>
              <w:rPr>
                <w:rFonts w:ascii="Tahoma" w:hAnsi="Tahoma" w:cs="Tahoma"/>
                <w:color w:val="392C69"/>
                <w:sz w:val="20"/>
              </w:rPr>
              <w:t xml:space="preserve">, от 06.12.2021 </w:t>
            </w:r>
            <w:hyperlink r:id="rId394">
              <w:r>
                <w:rPr>
                  <w:rFonts w:ascii="Tahoma" w:hAnsi="Tahoma" w:cs="Tahoma"/>
                  <w:color w:val="0000FF"/>
                  <w:sz w:val="20"/>
                </w:rPr>
                <w:t>N 408-ФЗ</w:t>
              </w:r>
            </w:hyperlink>
            <w:r>
              <w:rPr>
                <w:rFonts w:ascii="Tahoma" w:hAnsi="Tahoma" w:cs="Tahoma"/>
                <w:color w:val="392C69"/>
                <w:sz w:val="20"/>
              </w:rPr>
              <w:t xml:space="preserve">, от 14.07.2022 </w:t>
            </w:r>
            <w:hyperlink r:id="rId395">
              <w:r>
                <w:rPr>
                  <w:rFonts w:ascii="Tahoma" w:hAnsi="Tahoma" w:cs="Tahoma"/>
                  <w:color w:val="0000FF"/>
                  <w:sz w:val="20"/>
                </w:rPr>
                <w:t>N 253-ФЗ</w:t>
              </w:r>
            </w:hyperlink>
            <w:r>
              <w:rPr>
                <w:rFonts w:ascii="Tahoma" w:hAnsi="Tahoma" w:cs="Tahoma"/>
                <w:color w:val="392C69"/>
                <w:sz w:val="20"/>
              </w:rPr>
              <w:t>,</w:t>
            </w:r>
          </w:p>
          <w:p w:rsidR="00761C1B" w:rsidRDefault="00761C1B">
            <w:pPr>
              <w:spacing w:after="1" w:line="200" w:lineRule="auto"/>
              <w:jc w:val="center"/>
            </w:pPr>
            <w:r>
              <w:rPr>
                <w:rFonts w:ascii="Tahoma" w:hAnsi="Tahoma" w:cs="Tahoma"/>
                <w:color w:val="392C69"/>
                <w:sz w:val="20"/>
              </w:rPr>
              <w:t xml:space="preserve">от 14.07.2022 </w:t>
            </w:r>
            <w:hyperlink r:id="rId396">
              <w:r>
                <w:rPr>
                  <w:rFonts w:ascii="Tahoma" w:hAnsi="Tahoma" w:cs="Tahoma"/>
                  <w:color w:val="0000FF"/>
                  <w:sz w:val="20"/>
                </w:rPr>
                <w:t>N 271-ФЗ</w:t>
              </w:r>
            </w:hyperlink>
            <w:r>
              <w:rPr>
                <w:rFonts w:ascii="Tahoma" w:hAnsi="Tahoma" w:cs="Tahoma"/>
                <w:color w:val="392C69"/>
                <w:sz w:val="20"/>
              </w:rPr>
              <w:t xml:space="preserve">, от 05.12.2022 </w:t>
            </w:r>
            <w:hyperlink r:id="rId397">
              <w:r>
                <w:rPr>
                  <w:rFonts w:ascii="Tahoma" w:hAnsi="Tahoma" w:cs="Tahoma"/>
                  <w:color w:val="0000FF"/>
                  <w:sz w:val="20"/>
                </w:rPr>
                <w:t>N 498-ФЗ</w:t>
              </w:r>
            </w:hyperlink>
            <w:r>
              <w:rPr>
                <w:rFonts w:ascii="Tahoma" w:hAnsi="Tahoma" w:cs="Tahoma"/>
                <w:color w:val="392C69"/>
                <w:sz w:val="20"/>
              </w:rPr>
              <w:t xml:space="preserve">, от 03.04.2023 </w:t>
            </w:r>
            <w:hyperlink r:id="rId398">
              <w:r>
                <w:rPr>
                  <w:rFonts w:ascii="Tahoma" w:hAnsi="Tahoma" w:cs="Tahoma"/>
                  <w:color w:val="0000FF"/>
                  <w:sz w:val="20"/>
                </w:rPr>
                <w:t>N 100-ФЗ</w:t>
              </w:r>
            </w:hyperlink>
            <w:r>
              <w:rPr>
                <w:rFonts w:ascii="Tahoma" w:hAnsi="Tahoma" w:cs="Tahoma"/>
                <w:color w:val="392C69"/>
                <w:sz w:val="20"/>
              </w:rPr>
              <w:t>,</w:t>
            </w:r>
          </w:p>
          <w:p w:rsidR="00761C1B" w:rsidRDefault="00761C1B">
            <w:pPr>
              <w:spacing w:after="1" w:line="200" w:lineRule="auto"/>
              <w:jc w:val="center"/>
            </w:pPr>
            <w:r>
              <w:rPr>
                <w:rFonts w:ascii="Tahoma" w:hAnsi="Tahoma" w:cs="Tahoma"/>
                <w:color w:val="392C69"/>
                <w:sz w:val="20"/>
              </w:rPr>
              <w:t xml:space="preserve">от 24.07.2023 </w:t>
            </w:r>
            <w:hyperlink r:id="rId399">
              <w:r>
                <w:rPr>
                  <w:rFonts w:ascii="Tahoma" w:hAnsi="Tahoma" w:cs="Tahoma"/>
                  <w:color w:val="0000FF"/>
                  <w:sz w:val="20"/>
                </w:rPr>
                <w:t>N 358-ФЗ</w:t>
              </w:r>
            </w:hyperlink>
            <w:r>
              <w:rPr>
                <w:rFonts w:ascii="Tahoma" w:hAnsi="Tahoma" w:cs="Tahoma"/>
                <w:color w:val="392C69"/>
                <w:sz w:val="20"/>
              </w:rPr>
              <w:t xml:space="preserve">, от 04.08.2023 </w:t>
            </w:r>
            <w:hyperlink r:id="rId400">
              <w:r>
                <w:rPr>
                  <w:rFonts w:ascii="Tahoma" w:hAnsi="Tahoma" w:cs="Tahoma"/>
                  <w:color w:val="0000FF"/>
                  <w:sz w:val="20"/>
                </w:rPr>
                <w:t>N 483-ФЗ</w:t>
              </w:r>
            </w:hyperlink>
            <w:r>
              <w:rPr>
                <w:rFonts w:ascii="Tahoma" w:hAnsi="Tahoma" w:cs="Tahoma"/>
                <w:color w:val="392C69"/>
                <w:sz w:val="20"/>
              </w:rPr>
              <w:t xml:space="preserve">, от 19.10.2023 </w:t>
            </w:r>
            <w:hyperlink r:id="rId401">
              <w:r>
                <w:rPr>
                  <w:rFonts w:ascii="Tahoma" w:hAnsi="Tahoma" w:cs="Tahoma"/>
                  <w:color w:val="0000FF"/>
                  <w:sz w:val="20"/>
                </w:rPr>
                <w:t>N 506-ФЗ</w:t>
              </w:r>
            </w:hyperlink>
            <w:r>
              <w:rPr>
                <w:rFonts w:ascii="Tahoma" w:hAnsi="Tahoma" w:cs="Tahoma"/>
                <w:color w:val="392C69"/>
                <w:sz w:val="20"/>
              </w:rPr>
              <w:t>,</w:t>
            </w:r>
          </w:p>
          <w:p w:rsidR="00761C1B" w:rsidRDefault="00761C1B">
            <w:pPr>
              <w:spacing w:after="1" w:line="200" w:lineRule="auto"/>
              <w:jc w:val="center"/>
            </w:pPr>
            <w:r>
              <w:rPr>
                <w:rFonts w:ascii="Tahoma" w:hAnsi="Tahoma" w:cs="Tahoma"/>
                <w:color w:val="392C69"/>
                <w:sz w:val="20"/>
              </w:rPr>
              <w:t xml:space="preserve">от 25.12.2023 </w:t>
            </w:r>
            <w:hyperlink r:id="rId402">
              <w:r>
                <w:rPr>
                  <w:rFonts w:ascii="Tahoma" w:hAnsi="Tahoma" w:cs="Tahoma"/>
                  <w:color w:val="0000FF"/>
                  <w:sz w:val="20"/>
                </w:rPr>
                <w:t>N 625-ФЗ</w:t>
              </w:r>
            </w:hyperlink>
            <w:r>
              <w:rPr>
                <w:rFonts w:ascii="Tahoma" w:hAnsi="Tahoma" w:cs="Tahoma"/>
                <w:color w:val="392C69"/>
                <w:sz w:val="20"/>
              </w:rPr>
              <w:t xml:space="preserve">, от 25.12.2023 </w:t>
            </w:r>
            <w:hyperlink r:id="rId403">
              <w:r>
                <w:rPr>
                  <w:rFonts w:ascii="Tahoma" w:hAnsi="Tahoma" w:cs="Tahoma"/>
                  <w:color w:val="0000FF"/>
                  <w:sz w:val="20"/>
                </w:rPr>
                <w:t>N 637-ФЗ</w:t>
              </w:r>
            </w:hyperlink>
            <w:r>
              <w:rPr>
                <w:rFonts w:ascii="Tahoma" w:hAnsi="Tahoma" w:cs="Tahoma"/>
                <w:color w:val="392C69"/>
                <w:sz w:val="20"/>
              </w:rPr>
              <w:t xml:space="preserve">, от 08.08.2024 </w:t>
            </w:r>
            <w:hyperlink r:id="rId404">
              <w:r>
                <w:rPr>
                  <w:rFonts w:ascii="Tahoma" w:hAnsi="Tahoma" w:cs="Tahoma"/>
                  <w:color w:val="0000FF"/>
                  <w:sz w:val="20"/>
                </w:rPr>
                <w:t>N 289-ФЗ</w:t>
              </w:r>
            </w:hyperlink>
            <w:r>
              <w:rPr>
                <w:rFonts w:ascii="Tahoma" w:hAnsi="Tahoma" w:cs="Tahoma"/>
                <w:color w:val="392C69"/>
                <w:sz w:val="20"/>
              </w:rPr>
              <w:t>,</w:t>
            </w:r>
          </w:p>
          <w:p w:rsidR="00761C1B" w:rsidRDefault="00761C1B">
            <w:pPr>
              <w:spacing w:after="1" w:line="200" w:lineRule="auto"/>
              <w:jc w:val="center"/>
            </w:pPr>
            <w:r>
              <w:rPr>
                <w:rFonts w:ascii="Tahoma" w:hAnsi="Tahoma" w:cs="Tahoma"/>
                <w:color w:val="392C69"/>
                <w:sz w:val="20"/>
              </w:rPr>
              <w:t xml:space="preserve">от 28.12.2024 </w:t>
            </w:r>
            <w:hyperlink r:id="rId405">
              <w:r>
                <w:rPr>
                  <w:rFonts w:ascii="Tahoma" w:hAnsi="Tahoma" w:cs="Tahoma"/>
                  <w:color w:val="0000FF"/>
                  <w:sz w:val="20"/>
                </w:rPr>
                <w:t>N 540-ФЗ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after="1" w:line="200" w:lineRule="auto"/>
        <w:jc w:val="center"/>
      </w:pPr>
    </w:p>
    <w:p w:rsidR="00761C1B" w:rsidRDefault="00761C1B">
      <w:pPr>
        <w:spacing w:after="1" w:line="200" w:lineRule="auto"/>
        <w:jc w:val="center"/>
        <w:outlineLvl w:val="0"/>
      </w:pPr>
      <w:r>
        <w:rPr>
          <w:rFonts w:ascii="Tahoma" w:hAnsi="Tahoma" w:cs="Tahoma"/>
          <w:b/>
          <w:sz w:val="20"/>
        </w:rPr>
        <w:t>РАЗДЕЛ I. ОСНОВНЫЕ ПОЛОЖЕНИЯ</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1. Предмет регулирования настоящего Федерального закона</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1. Государственный контроль (надзор), муниципальный контроль в Российской Федерации</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61C1B" w:rsidRDefault="00761C1B">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761C1B" w:rsidRDefault="00761C1B">
      <w:pPr>
        <w:spacing w:before="200" w:after="1" w:line="200" w:lineRule="auto"/>
        <w:ind w:firstLine="540"/>
        <w:jc w:val="both"/>
      </w:pPr>
      <w:r>
        <w:rPr>
          <w:rFonts w:ascii="Tahoma" w:hAnsi="Tahoma" w:cs="Tahoma"/>
          <w:sz w:val="20"/>
        </w:rPr>
        <w:t>3. Для целей настоящего Федерального закона к государственному контролю (надзору), муниципальному контролю не относятся:</w:t>
      </w:r>
    </w:p>
    <w:p w:rsidR="00761C1B" w:rsidRDefault="00761C1B">
      <w:pPr>
        <w:spacing w:before="200" w:after="1" w:line="200" w:lineRule="auto"/>
        <w:ind w:firstLine="540"/>
        <w:jc w:val="both"/>
      </w:pPr>
      <w:r>
        <w:rPr>
          <w:rFonts w:ascii="Tahoma" w:hAnsi="Tahoma" w:cs="Tahoma"/>
          <w:sz w:val="20"/>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761C1B" w:rsidRDefault="00761C1B">
      <w:pPr>
        <w:spacing w:before="200" w:after="1" w:line="200" w:lineRule="auto"/>
        <w:ind w:firstLine="540"/>
        <w:jc w:val="both"/>
      </w:pPr>
      <w:r>
        <w:rPr>
          <w:rFonts w:ascii="Tahoma" w:hAnsi="Tahoma" w:cs="Tahoma"/>
          <w:sz w:val="20"/>
        </w:rPr>
        <w:t xml:space="preserve">2) оперативно-разыскная </w:t>
      </w:r>
      <w:hyperlink r:id="rId406">
        <w:r>
          <w:rPr>
            <w:rFonts w:ascii="Tahoma" w:hAnsi="Tahoma" w:cs="Tahoma"/>
            <w:color w:val="0000FF"/>
            <w:sz w:val="20"/>
          </w:rPr>
          <w:t>деятельность</w:t>
        </w:r>
      </w:hyperlink>
      <w:r>
        <w:rPr>
          <w:rFonts w:ascii="Tahoma" w:hAnsi="Tahoma" w:cs="Tahoma"/>
          <w:sz w:val="20"/>
        </w:rPr>
        <w:t xml:space="preserve">, </w:t>
      </w:r>
      <w:hyperlink r:id="rId407">
        <w:r>
          <w:rPr>
            <w:rFonts w:ascii="Tahoma" w:hAnsi="Tahoma" w:cs="Tahoma"/>
            <w:color w:val="0000FF"/>
            <w:sz w:val="20"/>
          </w:rPr>
          <w:t>дознание</w:t>
        </w:r>
      </w:hyperlink>
      <w:r>
        <w:rPr>
          <w:rFonts w:ascii="Tahoma" w:hAnsi="Tahoma" w:cs="Tahoma"/>
          <w:sz w:val="20"/>
        </w:rPr>
        <w:t xml:space="preserve"> и предварительное </w:t>
      </w:r>
      <w:hyperlink r:id="rId408">
        <w:r>
          <w:rPr>
            <w:rFonts w:ascii="Tahoma" w:hAnsi="Tahoma" w:cs="Tahoma"/>
            <w:color w:val="0000FF"/>
            <w:sz w:val="20"/>
          </w:rPr>
          <w:t>следствие</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3) </w:t>
      </w:r>
      <w:hyperlink r:id="rId409">
        <w:r>
          <w:rPr>
            <w:rFonts w:ascii="Tahoma" w:hAnsi="Tahoma" w:cs="Tahoma"/>
            <w:color w:val="0000FF"/>
            <w:sz w:val="20"/>
          </w:rPr>
          <w:t>производство</w:t>
        </w:r>
      </w:hyperlink>
      <w:r>
        <w:rPr>
          <w:rFonts w:ascii="Tahoma" w:hAnsi="Tahoma" w:cs="Tahoma"/>
          <w:sz w:val="20"/>
        </w:rPr>
        <w:t xml:space="preserve"> и </w:t>
      </w:r>
      <w:hyperlink r:id="rId410">
        <w:r>
          <w:rPr>
            <w:rFonts w:ascii="Tahoma" w:hAnsi="Tahoma" w:cs="Tahoma"/>
            <w:color w:val="0000FF"/>
            <w:sz w:val="20"/>
          </w:rPr>
          <w:t>исполнение</w:t>
        </w:r>
      </w:hyperlink>
      <w:r>
        <w:rPr>
          <w:rFonts w:ascii="Tahoma" w:hAnsi="Tahoma" w:cs="Tahoma"/>
          <w:sz w:val="20"/>
        </w:rPr>
        <w:t xml:space="preserve"> постановлений по делам об административных правонарушениях;</w:t>
      </w:r>
    </w:p>
    <w:p w:rsidR="00761C1B" w:rsidRDefault="00761C1B">
      <w:pPr>
        <w:spacing w:before="200" w:after="1" w:line="200" w:lineRule="auto"/>
        <w:ind w:firstLine="540"/>
        <w:jc w:val="both"/>
      </w:pPr>
      <w:r>
        <w:rPr>
          <w:rFonts w:ascii="Tahoma" w:hAnsi="Tahoma" w:cs="Tahoma"/>
          <w:sz w:val="20"/>
        </w:rPr>
        <w:t xml:space="preserve">4) рассмотрение дел о нарушении </w:t>
      </w:r>
      <w:hyperlink r:id="rId411">
        <w:r>
          <w:rPr>
            <w:rFonts w:ascii="Tahoma" w:hAnsi="Tahoma" w:cs="Tahoma"/>
            <w:color w:val="0000FF"/>
            <w:sz w:val="20"/>
          </w:rPr>
          <w:t>законодательства</w:t>
        </w:r>
      </w:hyperlink>
      <w:r>
        <w:rPr>
          <w:rFonts w:ascii="Tahoma" w:hAnsi="Tahoma" w:cs="Tahoma"/>
          <w:sz w:val="20"/>
        </w:rPr>
        <w:t xml:space="preserve"> о рекламе;</w:t>
      </w:r>
    </w:p>
    <w:p w:rsidR="00761C1B" w:rsidRDefault="00761C1B">
      <w:pPr>
        <w:spacing w:before="200" w:after="1" w:line="200" w:lineRule="auto"/>
        <w:ind w:firstLine="540"/>
        <w:jc w:val="both"/>
      </w:pPr>
      <w:r>
        <w:rPr>
          <w:rFonts w:ascii="Tahoma" w:hAnsi="Tahoma" w:cs="Tahoma"/>
          <w:sz w:val="20"/>
        </w:rPr>
        <w:t xml:space="preserve">5) проверка устранения обстоятельств, послуживших основанием для назначения административного наказания в виде </w:t>
      </w:r>
      <w:hyperlink r:id="rId412">
        <w:r>
          <w:rPr>
            <w:rFonts w:ascii="Tahoma" w:hAnsi="Tahoma" w:cs="Tahoma"/>
            <w:color w:val="0000FF"/>
            <w:sz w:val="20"/>
          </w:rPr>
          <w:t>административного приостановления деятельности</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761C1B" w:rsidRDefault="00761C1B">
      <w:pPr>
        <w:spacing w:before="200" w:after="1" w:line="200" w:lineRule="auto"/>
        <w:ind w:firstLine="540"/>
        <w:jc w:val="both"/>
      </w:pPr>
      <w:r>
        <w:rPr>
          <w:rFonts w:ascii="Tahoma" w:hAnsi="Tahoma" w:cs="Tahoma"/>
          <w:sz w:val="20"/>
        </w:rPr>
        <w:t xml:space="preserve">7) деятельность органов прокуратуры по осуществлению прокурорского </w:t>
      </w:r>
      <w:hyperlink r:id="rId413">
        <w:r>
          <w:rPr>
            <w:rFonts w:ascii="Tahoma" w:hAnsi="Tahoma" w:cs="Tahoma"/>
            <w:color w:val="0000FF"/>
            <w:sz w:val="20"/>
          </w:rPr>
          <w:t>надзора</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8) расследование причин возникновения аварий, несчастных </w:t>
      </w:r>
      <w:hyperlink r:id="rId414">
        <w:r>
          <w:rPr>
            <w:rFonts w:ascii="Tahoma" w:hAnsi="Tahoma" w:cs="Tahoma"/>
            <w:color w:val="0000FF"/>
            <w:sz w:val="20"/>
          </w:rPr>
          <w:t>случаев</w:t>
        </w:r>
      </w:hyperlink>
      <w:r>
        <w:rPr>
          <w:rFonts w:ascii="Tahoma" w:hAnsi="Tahoma" w:cs="Tahoma"/>
          <w:sz w:val="20"/>
        </w:rPr>
        <w:t xml:space="preserve"> на производстве, профессиональных заболеваний, инфекционных и массовых неинфекционных </w:t>
      </w:r>
      <w:hyperlink r:id="rId415">
        <w:r>
          <w:rPr>
            <w:rFonts w:ascii="Tahoma" w:hAnsi="Tahoma" w:cs="Tahoma"/>
            <w:color w:val="0000FF"/>
            <w:sz w:val="20"/>
          </w:rPr>
          <w:t>заболеваний</w:t>
        </w:r>
      </w:hyperlink>
      <w:r>
        <w:rPr>
          <w:rFonts w:ascii="Tahoma" w:hAnsi="Tahoma" w:cs="Tahoma"/>
          <w:sz w:val="20"/>
        </w:rPr>
        <w:t xml:space="preserve"> (отравлений, поражений) людей, животных и растений, причинения </w:t>
      </w:r>
      <w:hyperlink r:id="rId416">
        <w:r>
          <w:rPr>
            <w:rFonts w:ascii="Tahoma" w:hAnsi="Tahoma" w:cs="Tahoma"/>
            <w:color w:val="0000FF"/>
            <w:sz w:val="20"/>
          </w:rPr>
          <w:t>вреда</w:t>
        </w:r>
      </w:hyperlink>
      <w:r>
        <w:rPr>
          <w:rFonts w:ascii="Tahoma" w:hAnsi="Tahoma" w:cs="Tahoma"/>
          <w:sz w:val="20"/>
        </w:rPr>
        <w:t xml:space="preserve"> (ущерба) окружающей среде, имуществу граждан и организаций, государственному и муниципальному имуществу;</w:t>
      </w:r>
    </w:p>
    <w:p w:rsidR="00761C1B" w:rsidRDefault="00761C1B">
      <w:pPr>
        <w:spacing w:before="200" w:after="1" w:line="200" w:lineRule="auto"/>
        <w:ind w:firstLine="540"/>
        <w:jc w:val="both"/>
      </w:pPr>
      <w:r>
        <w:rPr>
          <w:rFonts w:ascii="Tahoma" w:hAnsi="Tahoma" w:cs="Tahoma"/>
          <w:sz w:val="20"/>
        </w:rPr>
        <w:t xml:space="preserve">9) деятельность органов </w:t>
      </w:r>
      <w:hyperlink r:id="rId417">
        <w:r>
          <w:rPr>
            <w:rFonts w:ascii="Tahoma" w:hAnsi="Tahoma" w:cs="Tahoma"/>
            <w:color w:val="0000FF"/>
            <w:sz w:val="20"/>
          </w:rPr>
          <w:t>внешней разведки</w:t>
        </w:r>
      </w:hyperlink>
      <w:r>
        <w:rPr>
          <w:rFonts w:ascii="Tahoma" w:hAnsi="Tahoma" w:cs="Tahoma"/>
          <w:sz w:val="20"/>
        </w:rPr>
        <w:t xml:space="preserve"> Российской Федерации;</w:t>
      </w:r>
    </w:p>
    <w:p w:rsidR="00761C1B" w:rsidRDefault="00761C1B">
      <w:pPr>
        <w:spacing w:before="200" w:after="1" w:line="200" w:lineRule="auto"/>
        <w:ind w:firstLine="540"/>
        <w:jc w:val="both"/>
      </w:pPr>
      <w:r>
        <w:rPr>
          <w:rFonts w:ascii="Tahoma" w:hAnsi="Tahoma" w:cs="Tahoma"/>
          <w:sz w:val="20"/>
        </w:rPr>
        <w:t xml:space="preserve">10) деятельность органов </w:t>
      </w:r>
      <w:hyperlink r:id="rId418">
        <w:r>
          <w:rPr>
            <w:rFonts w:ascii="Tahoma" w:hAnsi="Tahoma" w:cs="Tahoma"/>
            <w:color w:val="0000FF"/>
            <w:sz w:val="20"/>
          </w:rPr>
          <w:t>государственной охраны</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11) деятельность органов </w:t>
      </w:r>
      <w:hyperlink r:id="rId419">
        <w:r>
          <w:rPr>
            <w:rFonts w:ascii="Tahoma" w:hAnsi="Tahoma" w:cs="Tahoma"/>
            <w:color w:val="0000FF"/>
            <w:sz w:val="20"/>
          </w:rPr>
          <w:t>федеральной службы безопасности</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lastRenderedPageBreak/>
        <w:t>12) деятельность федерального органа исполнительной власти в сфере мобилизационной подготовки и мобилизации в Российской Федерации.</w:t>
      </w:r>
    </w:p>
    <w:p w:rsidR="00761C1B" w:rsidRDefault="00761C1B">
      <w:pPr>
        <w:spacing w:after="1" w:line="200" w:lineRule="auto"/>
        <w:jc w:val="both"/>
      </w:pPr>
      <w:r>
        <w:rPr>
          <w:rFonts w:ascii="Tahoma" w:hAnsi="Tahoma" w:cs="Tahoma"/>
          <w:sz w:val="20"/>
        </w:rPr>
        <w:t xml:space="preserve">(п. 12 введен Федеральным </w:t>
      </w:r>
      <w:hyperlink r:id="rId420">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761C1B" w:rsidRDefault="00761C1B">
      <w:pPr>
        <w:spacing w:before="200" w:after="1" w:line="200" w:lineRule="auto"/>
        <w:ind w:firstLine="540"/>
        <w:jc w:val="both"/>
      </w:pPr>
      <w:r>
        <w:rPr>
          <w:rFonts w:ascii="Tahoma" w:hAnsi="Tahoma" w:cs="Tahoma"/>
          <w:sz w:val="20"/>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761C1B" w:rsidRDefault="00761C1B">
      <w:pPr>
        <w:spacing w:before="200" w:after="1" w:line="200" w:lineRule="auto"/>
        <w:ind w:firstLine="540"/>
        <w:jc w:val="both"/>
      </w:pPr>
      <w:r>
        <w:rPr>
          <w:rFonts w:ascii="Tahoma" w:hAnsi="Tahoma" w:cs="Tahoma"/>
          <w:sz w:val="20"/>
        </w:rPr>
        <w:t>6. Муниципальный контроль осуществляется в рамках полномочий органов местного самоуправления по решению вопросов местного значения.</w:t>
      </w:r>
    </w:p>
    <w:p w:rsidR="00761C1B" w:rsidRDefault="00761C1B">
      <w:pPr>
        <w:spacing w:before="200" w:after="1" w:line="200" w:lineRule="auto"/>
        <w:ind w:firstLine="540"/>
        <w:jc w:val="both"/>
      </w:pPr>
      <w:r>
        <w:rPr>
          <w:rFonts w:ascii="Tahoma" w:hAnsi="Tahoma" w:cs="Tahoma"/>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rFonts w:ascii="Tahoma" w:hAnsi="Tahoma" w:cs="Tahoma"/>
            <w:color w:val="0000FF"/>
            <w:sz w:val="20"/>
          </w:rPr>
          <w:t>частью 8</w:t>
        </w:r>
      </w:hyperlink>
      <w:r>
        <w:rPr>
          <w:rFonts w:ascii="Tahoma" w:hAnsi="Tahoma" w:cs="Tahoma"/>
          <w:sz w:val="20"/>
        </w:rPr>
        <w:t xml:space="preserve"> настоящей статьи.</w:t>
      </w:r>
    </w:p>
    <w:p w:rsidR="00761C1B" w:rsidRDefault="00761C1B">
      <w:pPr>
        <w:spacing w:before="200" w:after="1" w:line="200" w:lineRule="auto"/>
        <w:ind w:firstLine="540"/>
        <w:jc w:val="both"/>
      </w:pPr>
      <w:bookmarkStart w:id="66" w:name="P52"/>
      <w:bookmarkEnd w:id="66"/>
      <w:r>
        <w:rPr>
          <w:rFonts w:ascii="Tahoma" w:hAnsi="Tahoma" w:cs="Tahoma"/>
          <w:sz w:val="20"/>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761C1B" w:rsidRDefault="00761C1B">
      <w:pPr>
        <w:spacing w:before="200" w:after="1" w:line="200" w:lineRule="auto"/>
        <w:ind w:firstLine="540"/>
        <w:jc w:val="both"/>
      </w:pPr>
      <w:r>
        <w:rPr>
          <w:rFonts w:ascii="Tahoma" w:hAnsi="Tahoma" w:cs="Tahoma"/>
          <w:sz w:val="20"/>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761C1B" w:rsidRDefault="00761C1B">
      <w:pPr>
        <w:spacing w:before="200" w:after="1" w:line="200" w:lineRule="auto"/>
        <w:ind w:firstLine="540"/>
        <w:jc w:val="both"/>
      </w:pPr>
      <w:r>
        <w:rPr>
          <w:rFonts w:ascii="Tahoma" w:hAnsi="Tahoma" w:cs="Tahoma"/>
          <w:sz w:val="20"/>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2. Сфера применения настоящего Федерального закона</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761C1B" w:rsidRDefault="00761C1B">
      <w:pPr>
        <w:spacing w:before="200" w:after="1" w:line="200" w:lineRule="auto"/>
        <w:ind w:firstLine="540"/>
        <w:jc w:val="both"/>
      </w:pPr>
      <w:r>
        <w:rPr>
          <w:rFonts w:ascii="Tahoma" w:hAnsi="Tahoma" w:cs="Tahoma"/>
          <w:sz w:val="20"/>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761C1B" w:rsidRDefault="00761C1B">
      <w:pPr>
        <w:spacing w:before="200" w:after="1" w:line="200" w:lineRule="auto"/>
        <w:ind w:firstLine="540"/>
        <w:jc w:val="both"/>
      </w:pPr>
      <w:r>
        <w:rPr>
          <w:rFonts w:ascii="Tahoma" w:hAnsi="Tahoma" w:cs="Tahoma"/>
          <w:sz w:val="20"/>
        </w:rPr>
        <w:t xml:space="preserve">3. Настоящий Федеральный закон применяется в отношении лицензирования, осуществляемого в соответствии с Федеральным </w:t>
      </w:r>
      <w:hyperlink r:id="rId421">
        <w:r>
          <w:rPr>
            <w:rFonts w:ascii="Tahoma" w:hAnsi="Tahoma" w:cs="Tahoma"/>
            <w:color w:val="0000FF"/>
            <w:sz w:val="20"/>
          </w:rPr>
          <w:t>законом</w:t>
        </w:r>
      </w:hyperlink>
      <w:r>
        <w:rPr>
          <w:rFonts w:ascii="Tahoma" w:hAnsi="Tahoma" w:cs="Tahoma"/>
          <w:sz w:val="20"/>
        </w:rPr>
        <w:t xml:space="preserve"> от 4 мая 2011 года N 99-ФЗ "О лицензировании отдельных видов деятельности", в следующей части:</w:t>
      </w:r>
    </w:p>
    <w:p w:rsidR="00761C1B" w:rsidRDefault="00761C1B">
      <w:pPr>
        <w:spacing w:before="200" w:after="1" w:line="200" w:lineRule="auto"/>
        <w:ind w:firstLine="540"/>
        <w:jc w:val="both"/>
      </w:pPr>
      <w:r>
        <w:rPr>
          <w:rFonts w:ascii="Tahoma" w:hAnsi="Tahoma" w:cs="Tahoma"/>
          <w:sz w:val="20"/>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761C1B" w:rsidRDefault="00761C1B">
      <w:pPr>
        <w:spacing w:before="200" w:after="1" w:line="200" w:lineRule="auto"/>
        <w:ind w:firstLine="540"/>
        <w:jc w:val="both"/>
      </w:pPr>
      <w:r>
        <w:rPr>
          <w:rFonts w:ascii="Tahoma" w:hAnsi="Tahoma" w:cs="Tahoma"/>
          <w:sz w:val="20"/>
        </w:rPr>
        <w:t xml:space="preserve">2) проведение внеплановых контрольных (надзорных) мероприятий в отношении лицензиатов в порядке и случаях, предусмотренных </w:t>
      </w:r>
      <w:hyperlink w:anchor="P960">
        <w:r>
          <w:rPr>
            <w:rFonts w:ascii="Tahoma" w:hAnsi="Tahoma" w:cs="Tahoma"/>
            <w:color w:val="0000FF"/>
            <w:sz w:val="20"/>
          </w:rPr>
          <w:t>главами 12</w:t>
        </w:r>
      </w:hyperlink>
      <w:r>
        <w:rPr>
          <w:rFonts w:ascii="Tahoma" w:hAnsi="Tahoma" w:cs="Tahoma"/>
          <w:sz w:val="20"/>
        </w:rPr>
        <w:t xml:space="preserve"> и </w:t>
      </w:r>
      <w:hyperlink w:anchor="P1113">
        <w:r>
          <w:rPr>
            <w:rFonts w:ascii="Tahoma" w:hAnsi="Tahoma" w:cs="Tahoma"/>
            <w:color w:val="0000FF"/>
            <w:sz w:val="20"/>
          </w:rPr>
          <w:t>13</w:t>
        </w:r>
      </w:hyperlink>
      <w:r>
        <w:rPr>
          <w:rFonts w:ascii="Tahoma" w:hAnsi="Tahoma" w:cs="Tahoma"/>
          <w:sz w:val="20"/>
        </w:rPr>
        <w:t xml:space="preserve"> настоящего Федерального закона;</w:t>
      </w:r>
    </w:p>
    <w:p w:rsidR="00761C1B" w:rsidRDefault="00761C1B">
      <w:pPr>
        <w:spacing w:before="200" w:after="1" w:line="200" w:lineRule="auto"/>
        <w:ind w:firstLine="540"/>
        <w:jc w:val="both"/>
      </w:pPr>
      <w:r>
        <w:rPr>
          <w:rFonts w:ascii="Tahoma" w:hAnsi="Tahoma" w:cs="Tahoma"/>
          <w:sz w:val="20"/>
        </w:rPr>
        <w:t>3) проведение профилактических мероприятий в отношении лицензиатов.</w:t>
      </w:r>
    </w:p>
    <w:p w:rsidR="00761C1B" w:rsidRDefault="00761C1B">
      <w:pPr>
        <w:spacing w:after="1" w:line="200" w:lineRule="auto"/>
        <w:jc w:val="both"/>
      </w:pPr>
      <w:r>
        <w:rPr>
          <w:rFonts w:ascii="Tahoma" w:hAnsi="Tahoma" w:cs="Tahoma"/>
          <w:sz w:val="20"/>
        </w:rPr>
        <w:t xml:space="preserve">(п. 3 введен Федеральным </w:t>
      </w:r>
      <w:hyperlink r:id="rId422">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4. Положения настоящего Федерального закона не применяются к организации и осуществлению:</w:t>
      </w:r>
    </w:p>
    <w:p w:rsidR="00761C1B" w:rsidRDefault="00761C1B">
      <w:pPr>
        <w:spacing w:before="200" w:after="1" w:line="200" w:lineRule="auto"/>
        <w:ind w:firstLine="540"/>
        <w:jc w:val="both"/>
      </w:pPr>
      <w:r>
        <w:rPr>
          <w:rFonts w:ascii="Tahoma" w:hAnsi="Tahoma" w:cs="Tahoma"/>
          <w:sz w:val="20"/>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rFonts w:ascii="Tahoma" w:hAnsi="Tahoma" w:cs="Tahoma"/>
          <w:sz w:val="20"/>
        </w:rPr>
        <w:lastRenderedPageBreak/>
        <w:t>порядком, установленным Правительством Российской Федерации, если иное регулирование не установлено федеральным законом;</w:t>
      </w:r>
    </w:p>
    <w:p w:rsidR="00761C1B" w:rsidRDefault="00761C1B">
      <w:pPr>
        <w:spacing w:after="1" w:line="200" w:lineRule="auto"/>
        <w:jc w:val="both"/>
      </w:pPr>
      <w:r>
        <w:rPr>
          <w:rFonts w:ascii="Tahoma" w:hAnsi="Tahoma" w:cs="Tahoma"/>
          <w:sz w:val="20"/>
        </w:rPr>
        <w:t xml:space="preserve">(в ред. Федеральных законов от 11.06.2021 </w:t>
      </w:r>
      <w:hyperlink r:id="rId423">
        <w:r>
          <w:rPr>
            <w:rFonts w:ascii="Tahoma" w:hAnsi="Tahoma" w:cs="Tahoma"/>
            <w:color w:val="0000FF"/>
            <w:sz w:val="20"/>
          </w:rPr>
          <w:t>N 170-ФЗ</w:t>
        </w:r>
      </w:hyperlink>
      <w:r>
        <w:rPr>
          <w:rFonts w:ascii="Tahoma" w:hAnsi="Tahoma" w:cs="Tahoma"/>
          <w:sz w:val="20"/>
        </w:rPr>
        <w:t xml:space="preserve">, от 03.04.2023 </w:t>
      </w:r>
      <w:hyperlink r:id="rId424">
        <w:r>
          <w:rPr>
            <w:rFonts w:ascii="Tahoma" w:hAnsi="Tahoma" w:cs="Tahoma"/>
            <w:color w:val="0000FF"/>
            <w:sz w:val="20"/>
          </w:rPr>
          <w:t>N 100-ФЗ</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2) государственного </w:t>
      </w:r>
      <w:hyperlink r:id="rId425">
        <w:r>
          <w:rPr>
            <w:rFonts w:ascii="Tahoma" w:hAnsi="Tahoma" w:cs="Tahoma"/>
            <w:color w:val="0000FF"/>
            <w:sz w:val="20"/>
          </w:rPr>
          <w:t>контроля</w:t>
        </w:r>
      </w:hyperlink>
      <w:r>
        <w:rPr>
          <w:rFonts w:ascii="Tahoma" w:hAnsi="Tahoma" w:cs="Tahoma"/>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26">
        <w:r>
          <w:rPr>
            <w:rFonts w:ascii="Tahoma" w:hAnsi="Tahoma" w:cs="Tahoma"/>
            <w:color w:val="0000FF"/>
            <w:sz w:val="20"/>
          </w:rPr>
          <w:t>контроля</w:t>
        </w:r>
      </w:hyperlink>
      <w:r>
        <w:rPr>
          <w:rFonts w:ascii="Tahoma" w:hAnsi="Tahoma" w:cs="Tahoma"/>
          <w:sz w:val="20"/>
        </w:rPr>
        <w:t xml:space="preserve"> за обеспечением противодействия иностранным техническим разведкам и технической защиты информации; государственного </w:t>
      </w:r>
      <w:hyperlink r:id="rId427">
        <w:r>
          <w:rPr>
            <w:rFonts w:ascii="Tahoma" w:hAnsi="Tahoma" w:cs="Tahoma"/>
            <w:color w:val="0000FF"/>
            <w:sz w:val="20"/>
          </w:rPr>
          <w:t>контроля</w:t>
        </w:r>
      </w:hyperlink>
      <w:r>
        <w:rPr>
          <w:rFonts w:ascii="Tahoma" w:hAnsi="Tahoma" w:cs="Tahoma"/>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28">
        <w:r>
          <w:rPr>
            <w:rFonts w:ascii="Tahoma" w:hAnsi="Tahoma" w:cs="Tahoma"/>
            <w:color w:val="0000FF"/>
            <w:sz w:val="20"/>
          </w:rPr>
          <w:t>контроля</w:t>
        </w:r>
      </w:hyperlink>
      <w:r>
        <w:rPr>
          <w:rFonts w:ascii="Tahoma" w:hAnsi="Tahoma" w:cs="Tahoma"/>
          <w:sz w:val="20"/>
        </w:rPr>
        <w:t xml:space="preserve"> за деятельностью по разработке и производству средств защиты конфиденциальной информации; лицензионного </w:t>
      </w:r>
      <w:hyperlink r:id="rId429">
        <w:r>
          <w:rPr>
            <w:rFonts w:ascii="Tahoma" w:hAnsi="Tahoma" w:cs="Tahoma"/>
            <w:color w:val="0000FF"/>
            <w:sz w:val="20"/>
          </w:rPr>
          <w:t>контроля</w:t>
        </w:r>
      </w:hyperlink>
      <w:r>
        <w:rPr>
          <w:rFonts w:ascii="Tahoma" w:hAnsi="Tahoma" w:cs="Tahoma"/>
          <w:sz w:val="20"/>
        </w:rPr>
        <w:t xml:space="preserve"> за деятельностью по технической защите конфиденциальной информации;</w:t>
      </w:r>
    </w:p>
    <w:p w:rsidR="00761C1B" w:rsidRDefault="00761C1B">
      <w:pPr>
        <w:spacing w:after="1" w:line="200" w:lineRule="auto"/>
        <w:jc w:val="both"/>
      </w:pPr>
      <w:r>
        <w:rPr>
          <w:rFonts w:ascii="Tahoma" w:hAnsi="Tahoma" w:cs="Tahoma"/>
          <w:sz w:val="20"/>
        </w:rPr>
        <w:t xml:space="preserve">(п. 2 в ред. Федерального </w:t>
      </w:r>
      <w:hyperlink r:id="rId430">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3) государственного портового </w:t>
      </w:r>
      <w:hyperlink r:id="rId431">
        <w:r>
          <w:rPr>
            <w:rFonts w:ascii="Tahoma" w:hAnsi="Tahoma" w:cs="Tahoma"/>
            <w:color w:val="0000FF"/>
            <w:sz w:val="20"/>
          </w:rPr>
          <w:t>контроля</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4) </w:t>
      </w:r>
      <w:hyperlink r:id="rId432">
        <w:r>
          <w:rPr>
            <w:rFonts w:ascii="Tahoma" w:hAnsi="Tahoma" w:cs="Tahoma"/>
            <w:color w:val="0000FF"/>
            <w:sz w:val="20"/>
          </w:rPr>
          <w:t>контроля</w:t>
        </w:r>
      </w:hyperlink>
      <w:r>
        <w:rPr>
          <w:rFonts w:ascii="Tahoma" w:hAnsi="Tahoma" w:cs="Tahoma"/>
          <w:sz w:val="20"/>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761C1B" w:rsidRDefault="00761C1B">
      <w:pPr>
        <w:spacing w:before="200" w:after="1" w:line="200" w:lineRule="auto"/>
        <w:ind w:firstLine="540"/>
        <w:jc w:val="both"/>
      </w:pPr>
      <w:r>
        <w:rPr>
          <w:rFonts w:ascii="Tahoma" w:hAnsi="Tahoma" w:cs="Tahoma"/>
          <w:sz w:val="20"/>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761C1B" w:rsidRDefault="00761C1B">
      <w:pPr>
        <w:spacing w:before="200" w:after="1" w:line="200" w:lineRule="auto"/>
        <w:ind w:firstLine="540"/>
        <w:jc w:val="both"/>
      </w:pPr>
      <w:r>
        <w:rPr>
          <w:rFonts w:ascii="Tahoma" w:hAnsi="Tahoma" w:cs="Tahoma"/>
          <w:sz w:val="20"/>
        </w:rPr>
        <w:t xml:space="preserve">6) государственного </w:t>
      </w:r>
      <w:hyperlink r:id="rId433">
        <w:r>
          <w:rPr>
            <w:rFonts w:ascii="Tahoma" w:hAnsi="Tahoma" w:cs="Tahoma"/>
            <w:color w:val="0000FF"/>
            <w:sz w:val="20"/>
          </w:rPr>
          <w:t>надзора</w:t>
        </w:r>
      </w:hyperlink>
      <w:r>
        <w:rPr>
          <w:rFonts w:ascii="Tahoma" w:hAnsi="Tahoma" w:cs="Tahoma"/>
          <w:sz w:val="20"/>
        </w:rPr>
        <w:t xml:space="preserve"> за маломерными судами, используемыми в некоммерческих целях;</w:t>
      </w:r>
    </w:p>
    <w:p w:rsidR="00761C1B" w:rsidRDefault="00761C1B">
      <w:pPr>
        <w:spacing w:after="1" w:line="200" w:lineRule="auto"/>
        <w:jc w:val="both"/>
      </w:pPr>
      <w:r>
        <w:rPr>
          <w:rFonts w:ascii="Tahoma" w:hAnsi="Tahoma" w:cs="Tahoma"/>
          <w:sz w:val="20"/>
        </w:rPr>
        <w:t xml:space="preserve">(п. 6 в ред. Федерального </w:t>
      </w:r>
      <w:hyperlink r:id="rId434">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7) </w:t>
      </w:r>
      <w:hyperlink r:id="rId435">
        <w:r>
          <w:rPr>
            <w:rFonts w:ascii="Tahoma" w:hAnsi="Tahoma" w:cs="Tahoma"/>
            <w:color w:val="0000FF"/>
            <w:sz w:val="20"/>
          </w:rPr>
          <w:t>контроля</w:t>
        </w:r>
      </w:hyperlink>
      <w:r>
        <w:rPr>
          <w:rFonts w:ascii="Tahoma" w:hAnsi="Tahoma" w:cs="Tahoma"/>
          <w:sz w:val="20"/>
        </w:rPr>
        <w:t xml:space="preserve"> за оборотом наркотических средств, психотропных веществ и их прекурсоров;</w:t>
      </w:r>
    </w:p>
    <w:p w:rsidR="00761C1B" w:rsidRDefault="00761C1B">
      <w:pPr>
        <w:spacing w:before="200" w:after="1" w:line="200" w:lineRule="auto"/>
        <w:ind w:firstLine="540"/>
        <w:jc w:val="both"/>
      </w:pPr>
      <w:r>
        <w:rPr>
          <w:rFonts w:ascii="Tahoma" w:hAnsi="Tahoma" w:cs="Tahoma"/>
          <w:sz w:val="20"/>
        </w:rPr>
        <w:t xml:space="preserve">8) государственного финансового </w:t>
      </w:r>
      <w:hyperlink r:id="rId436">
        <w:r>
          <w:rPr>
            <w:rFonts w:ascii="Tahoma" w:hAnsi="Tahoma" w:cs="Tahoma"/>
            <w:color w:val="0000FF"/>
            <w:sz w:val="20"/>
          </w:rPr>
          <w:t>контроля</w:t>
        </w:r>
      </w:hyperlink>
      <w:r>
        <w:rPr>
          <w:rFonts w:ascii="Tahoma" w:hAnsi="Tahoma" w:cs="Tahoma"/>
          <w:sz w:val="20"/>
        </w:rPr>
        <w:t xml:space="preserve"> и муниципального финансового контроля, контроля за использованием средств государственными корпорациями;</w:t>
      </w:r>
    </w:p>
    <w:p w:rsidR="00761C1B" w:rsidRDefault="00761C1B">
      <w:pPr>
        <w:spacing w:before="200" w:after="1" w:line="200" w:lineRule="auto"/>
        <w:ind w:firstLine="540"/>
        <w:jc w:val="both"/>
      </w:pPr>
      <w:r>
        <w:rPr>
          <w:rFonts w:ascii="Tahoma" w:hAnsi="Tahoma" w:cs="Tahoma"/>
          <w:sz w:val="20"/>
        </w:rPr>
        <w:t xml:space="preserve">9) </w:t>
      </w:r>
      <w:hyperlink r:id="rId437">
        <w:r>
          <w:rPr>
            <w:rFonts w:ascii="Tahoma" w:hAnsi="Tahoma" w:cs="Tahoma"/>
            <w:color w:val="0000FF"/>
            <w:sz w:val="20"/>
          </w:rPr>
          <w:t>контроля</w:t>
        </w:r>
      </w:hyperlink>
      <w:r>
        <w:rPr>
          <w:rFonts w:ascii="Tahoma" w:hAnsi="Tahoma" w:cs="Tahoma"/>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38">
        <w:r>
          <w:rPr>
            <w:rFonts w:ascii="Tahoma" w:hAnsi="Tahoma" w:cs="Tahoma"/>
            <w:color w:val="0000FF"/>
            <w:sz w:val="20"/>
          </w:rPr>
          <w:t>надзора</w:t>
        </w:r>
      </w:hyperlink>
      <w:r>
        <w:rPr>
          <w:rFonts w:ascii="Tahoma" w:hAnsi="Tahoma" w:cs="Tahoma"/>
          <w:sz w:val="20"/>
        </w:rPr>
        <w:t xml:space="preserve"> в национальной платежной системе;</w:t>
      </w:r>
    </w:p>
    <w:p w:rsidR="00761C1B" w:rsidRDefault="00761C1B">
      <w:pPr>
        <w:spacing w:after="1" w:line="200" w:lineRule="auto"/>
        <w:jc w:val="both"/>
      </w:pPr>
      <w:r>
        <w:rPr>
          <w:rFonts w:ascii="Tahoma" w:hAnsi="Tahoma" w:cs="Tahoma"/>
          <w:sz w:val="20"/>
        </w:rPr>
        <w:t xml:space="preserve">(в ред. Федерального </w:t>
      </w:r>
      <w:hyperlink r:id="rId439">
        <w:r>
          <w:rPr>
            <w:rFonts w:ascii="Tahoma" w:hAnsi="Tahoma" w:cs="Tahoma"/>
            <w:color w:val="0000FF"/>
            <w:sz w:val="20"/>
          </w:rPr>
          <w:t>закона</w:t>
        </w:r>
      </w:hyperlink>
      <w:r>
        <w:rPr>
          <w:rFonts w:ascii="Tahoma" w:hAnsi="Tahoma" w:cs="Tahoma"/>
          <w:sz w:val="20"/>
        </w:rPr>
        <w:t xml:space="preserve"> от 02.07.2021 N 359-ФЗ)</w:t>
      </w:r>
    </w:p>
    <w:p w:rsidR="00761C1B" w:rsidRDefault="00761C1B">
      <w:pPr>
        <w:spacing w:before="200" w:after="1" w:line="200" w:lineRule="auto"/>
        <w:ind w:firstLine="540"/>
        <w:jc w:val="both"/>
      </w:pPr>
      <w:r>
        <w:rPr>
          <w:rFonts w:ascii="Tahoma" w:hAnsi="Tahoma" w:cs="Tahoma"/>
          <w:sz w:val="20"/>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761C1B" w:rsidRDefault="00761C1B">
      <w:pPr>
        <w:spacing w:before="200" w:after="1" w:line="200" w:lineRule="auto"/>
        <w:ind w:firstLine="540"/>
        <w:jc w:val="both"/>
      </w:pPr>
      <w:r>
        <w:rPr>
          <w:rFonts w:ascii="Tahoma" w:hAnsi="Tahoma" w:cs="Tahoma"/>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40">
        <w:r>
          <w:rPr>
            <w:rFonts w:ascii="Tahoma" w:hAnsi="Tahoma" w:cs="Tahoma"/>
            <w:color w:val="0000FF"/>
            <w:sz w:val="20"/>
          </w:rPr>
          <w:t>информации</w:t>
        </w:r>
      </w:hyperlink>
      <w:r>
        <w:rPr>
          <w:rFonts w:ascii="Tahoma" w:hAnsi="Tahoma" w:cs="Tahoma"/>
          <w:sz w:val="20"/>
        </w:rPr>
        <w:t xml:space="preserve"> и манипулированию рынком;</w:t>
      </w:r>
    </w:p>
    <w:p w:rsidR="00761C1B" w:rsidRDefault="00761C1B">
      <w:pPr>
        <w:spacing w:before="200" w:after="1" w:line="200" w:lineRule="auto"/>
        <w:ind w:firstLine="540"/>
        <w:jc w:val="both"/>
      </w:pPr>
      <w:r>
        <w:rPr>
          <w:rFonts w:ascii="Tahoma" w:hAnsi="Tahoma" w:cs="Tahoma"/>
          <w:sz w:val="20"/>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761C1B" w:rsidRDefault="00761C1B">
      <w:pPr>
        <w:spacing w:after="1" w:line="200" w:lineRule="auto"/>
        <w:jc w:val="both"/>
      </w:pPr>
      <w:r>
        <w:rPr>
          <w:rFonts w:ascii="Tahoma" w:hAnsi="Tahoma" w:cs="Tahoma"/>
          <w:sz w:val="20"/>
        </w:rPr>
        <w:t xml:space="preserve">(п. 12 в ред. Федерального </w:t>
      </w:r>
      <w:hyperlink r:id="rId441">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761C1B" w:rsidRDefault="00761C1B">
      <w:pPr>
        <w:spacing w:before="200" w:after="1" w:line="200" w:lineRule="auto"/>
        <w:ind w:firstLine="540"/>
        <w:jc w:val="both"/>
      </w:pPr>
      <w:r>
        <w:rPr>
          <w:rFonts w:ascii="Tahoma" w:hAnsi="Tahoma" w:cs="Tahoma"/>
          <w:sz w:val="20"/>
        </w:rPr>
        <w:t xml:space="preserve">14) утратил силу. - Федеральный </w:t>
      </w:r>
      <w:hyperlink r:id="rId442">
        <w:r>
          <w:rPr>
            <w:rFonts w:ascii="Tahoma" w:hAnsi="Tahoma" w:cs="Tahoma"/>
            <w:color w:val="0000FF"/>
            <w:sz w:val="20"/>
          </w:rPr>
          <w:t>закон</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15) </w:t>
      </w:r>
      <w:hyperlink r:id="rId443">
        <w:r>
          <w:rPr>
            <w:rFonts w:ascii="Tahoma" w:hAnsi="Tahoma" w:cs="Tahoma"/>
            <w:color w:val="0000FF"/>
            <w:sz w:val="20"/>
          </w:rPr>
          <w:t>контроля</w:t>
        </w:r>
      </w:hyperlink>
      <w:r>
        <w:rPr>
          <w:rFonts w:ascii="Tahoma" w:hAnsi="Tahoma" w:cs="Tahoma"/>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761C1B" w:rsidRDefault="00761C1B">
      <w:pPr>
        <w:spacing w:before="200" w:after="1" w:line="200" w:lineRule="auto"/>
        <w:ind w:firstLine="540"/>
        <w:jc w:val="both"/>
      </w:pPr>
      <w:r>
        <w:rPr>
          <w:rFonts w:ascii="Tahoma" w:hAnsi="Tahoma" w:cs="Tahoma"/>
          <w:sz w:val="20"/>
        </w:rPr>
        <w:t xml:space="preserve">16) </w:t>
      </w:r>
      <w:hyperlink r:id="rId444">
        <w:r>
          <w:rPr>
            <w:rFonts w:ascii="Tahoma" w:hAnsi="Tahoma" w:cs="Tahoma"/>
            <w:color w:val="0000FF"/>
            <w:sz w:val="20"/>
          </w:rPr>
          <w:t>контроля</w:t>
        </w:r>
      </w:hyperlink>
      <w:r>
        <w:rPr>
          <w:rFonts w:ascii="Tahoma" w:hAnsi="Tahoma" w:cs="Tahoma"/>
          <w:sz w:val="20"/>
        </w:rPr>
        <w:t xml:space="preserve"> за соблюдением законодательства о государственном оборонном заказе;</w:t>
      </w:r>
    </w:p>
    <w:p w:rsidR="00761C1B" w:rsidRDefault="00761C1B">
      <w:pPr>
        <w:spacing w:before="200" w:after="1" w:line="200" w:lineRule="auto"/>
        <w:ind w:firstLine="540"/>
        <w:jc w:val="both"/>
      </w:pPr>
      <w:r>
        <w:rPr>
          <w:rFonts w:ascii="Tahoma" w:hAnsi="Tahoma" w:cs="Tahoma"/>
          <w:sz w:val="20"/>
        </w:rPr>
        <w:t xml:space="preserve">17) </w:t>
      </w:r>
      <w:hyperlink r:id="rId445">
        <w:r>
          <w:rPr>
            <w:rFonts w:ascii="Tahoma" w:hAnsi="Tahoma" w:cs="Tahoma"/>
            <w:color w:val="0000FF"/>
            <w:sz w:val="20"/>
          </w:rPr>
          <w:t>контроля</w:t>
        </w:r>
      </w:hyperlink>
      <w:r>
        <w:rPr>
          <w:rFonts w:ascii="Tahoma" w:hAnsi="Tahoma" w:cs="Tahoma"/>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61C1B" w:rsidRDefault="00761C1B">
      <w:pPr>
        <w:spacing w:before="200" w:after="1" w:line="200" w:lineRule="auto"/>
        <w:ind w:firstLine="540"/>
        <w:jc w:val="both"/>
      </w:pPr>
      <w:r>
        <w:rPr>
          <w:rFonts w:ascii="Tahoma" w:hAnsi="Tahoma" w:cs="Tahoma"/>
          <w:sz w:val="20"/>
        </w:rPr>
        <w:t xml:space="preserve">18) лесной </w:t>
      </w:r>
      <w:hyperlink r:id="rId446">
        <w:r>
          <w:rPr>
            <w:rFonts w:ascii="Tahoma" w:hAnsi="Tahoma" w:cs="Tahoma"/>
            <w:color w:val="0000FF"/>
            <w:sz w:val="20"/>
          </w:rPr>
          <w:t>охраны</w:t>
        </w:r>
      </w:hyperlink>
      <w:r>
        <w:rPr>
          <w:rFonts w:ascii="Tahoma" w:hAnsi="Tahoma" w:cs="Tahoma"/>
          <w:sz w:val="20"/>
        </w:rPr>
        <w:t>.</w:t>
      </w:r>
    </w:p>
    <w:p w:rsidR="00761C1B" w:rsidRDefault="00761C1B">
      <w:pPr>
        <w:spacing w:after="1" w:line="200" w:lineRule="auto"/>
        <w:jc w:val="both"/>
      </w:pPr>
      <w:r>
        <w:rPr>
          <w:rFonts w:ascii="Tahoma" w:hAnsi="Tahoma" w:cs="Tahoma"/>
          <w:sz w:val="20"/>
        </w:rPr>
        <w:t xml:space="preserve">(п. 18 в ред. Федерального </w:t>
      </w:r>
      <w:hyperlink r:id="rId447">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bookmarkStart w:id="67" w:name="P90"/>
      <w:bookmarkEnd w:id="67"/>
      <w:r>
        <w:rPr>
          <w:rFonts w:ascii="Tahoma" w:hAnsi="Tahoma" w:cs="Tahoma"/>
          <w:sz w:val="20"/>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761C1B" w:rsidRDefault="00761C1B">
      <w:pPr>
        <w:spacing w:before="200" w:after="1" w:line="200" w:lineRule="auto"/>
        <w:ind w:firstLine="540"/>
        <w:jc w:val="both"/>
      </w:pPr>
      <w:r>
        <w:rPr>
          <w:rFonts w:ascii="Tahoma" w:hAnsi="Tahoma" w:cs="Tahoma"/>
          <w:sz w:val="20"/>
        </w:rPr>
        <w:lastRenderedPageBreak/>
        <w:t xml:space="preserve">1) налоговый </w:t>
      </w:r>
      <w:hyperlink r:id="rId448">
        <w:r>
          <w:rPr>
            <w:rFonts w:ascii="Tahoma" w:hAnsi="Tahoma" w:cs="Tahoma"/>
            <w:color w:val="0000FF"/>
            <w:sz w:val="20"/>
          </w:rPr>
          <w:t>контроль</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2) валютный </w:t>
      </w:r>
      <w:hyperlink r:id="rId449">
        <w:r>
          <w:rPr>
            <w:rFonts w:ascii="Tahoma" w:hAnsi="Tahoma" w:cs="Tahoma"/>
            <w:color w:val="0000FF"/>
            <w:sz w:val="20"/>
          </w:rPr>
          <w:t>контроль</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3) таможенный </w:t>
      </w:r>
      <w:hyperlink r:id="rId450">
        <w:r>
          <w:rPr>
            <w:rFonts w:ascii="Tahoma" w:hAnsi="Tahoma" w:cs="Tahoma"/>
            <w:color w:val="0000FF"/>
            <w:sz w:val="20"/>
          </w:rPr>
          <w:t>контроль</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4) </w:t>
      </w:r>
      <w:hyperlink r:id="rId451">
        <w:r>
          <w:rPr>
            <w:rFonts w:ascii="Tahoma" w:hAnsi="Tahoma" w:cs="Tahoma"/>
            <w:color w:val="0000FF"/>
            <w:sz w:val="20"/>
          </w:rPr>
          <w:t>контроль</w:t>
        </w:r>
      </w:hyperlink>
      <w:r>
        <w:rPr>
          <w:rFonts w:ascii="Tahoma" w:hAnsi="Tahoma" w:cs="Tahoma"/>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61C1B" w:rsidRDefault="00761C1B">
      <w:pPr>
        <w:spacing w:before="200" w:after="1" w:line="200" w:lineRule="auto"/>
        <w:ind w:firstLine="540"/>
        <w:jc w:val="both"/>
      </w:pPr>
      <w:r>
        <w:rPr>
          <w:rFonts w:ascii="Tahoma" w:hAnsi="Tahoma" w:cs="Tahoma"/>
          <w:sz w:val="20"/>
        </w:rPr>
        <w:t xml:space="preserve">5) контроль за соблюдением </w:t>
      </w:r>
      <w:hyperlink r:id="rId452">
        <w:r>
          <w:rPr>
            <w:rFonts w:ascii="Tahoma" w:hAnsi="Tahoma" w:cs="Tahoma"/>
            <w:color w:val="0000FF"/>
            <w:sz w:val="20"/>
          </w:rPr>
          <w:t>требований</w:t>
        </w:r>
      </w:hyperlink>
      <w:r>
        <w:rPr>
          <w:rFonts w:ascii="Tahoma" w:hAnsi="Tahoma" w:cs="Tahoma"/>
          <w:sz w:val="20"/>
        </w:rPr>
        <w:t xml:space="preserve"> к антитеррористической защищенности объектов (территорий);</w:t>
      </w:r>
    </w:p>
    <w:p w:rsidR="00761C1B" w:rsidRDefault="00761C1B">
      <w:pPr>
        <w:spacing w:before="200" w:after="1" w:line="200" w:lineRule="auto"/>
        <w:ind w:firstLine="540"/>
        <w:jc w:val="both"/>
      </w:pPr>
      <w:r>
        <w:rPr>
          <w:rFonts w:ascii="Tahoma" w:hAnsi="Tahoma" w:cs="Tahoma"/>
          <w:sz w:val="20"/>
        </w:rPr>
        <w:t xml:space="preserve">6) федеральный государственный </w:t>
      </w:r>
      <w:hyperlink r:id="rId453">
        <w:r>
          <w:rPr>
            <w:rFonts w:ascii="Tahoma" w:hAnsi="Tahoma" w:cs="Tahoma"/>
            <w:color w:val="0000FF"/>
            <w:sz w:val="20"/>
          </w:rPr>
          <w:t>контроль</w:t>
        </w:r>
      </w:hyperlink>
      <w:r>
        <w:rPr>
          <w:rFonts w:ascii="Tahoma" w:hAnsi="Tahoma" w:cs="Tahoma"/>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761C1B" w:rsidRDefault="00761C1B">
      <w:pPr>
        <w:spacing w:after="1" w:line="200" w:lineRule="auto"/>
        <w:jc w:val="both"/>
      </w:pPr>
      <w:r>
        <w:rPr>
          <w:rFonts w:ascii="Tahoma" w:hAnsi="Tahoma" w:cs="Tahoma"/>
          <w:sz w:val="20"/>
        </w:rPr>
        <w:t xml:space="preserve">(п. 6 в ред. Федерального </w:t>
      </w:r>
      <w:hyperlink r:id="rId454">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7) федеральный государственный </w:t>
      </w:r>
      <w:hyperlink r:id="rId455">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детективной деятельности;</w:t>
      </w:r>
    </w:p>
    <w:p w:rsidR="00761C1B" w:rsidRDefault="00761C1B">
      <w:pPr>
        <w:spacing w:before="200" w:after="1" w:line="200" w:lineRule="auto"/>
        <w:ind w:firstLine="540"/>
        <w:jc w:val="both"/>
      </w:pPr>
      <w:r>
        <w:rPr>
          <w:rFonts w:ascii="Tahoma" w:hAnsi="Tahoma" w:cs="Tahoma"/>
          <w:sz w:val="20"/>
        </w:rPr>
        <w:t xml:space="preserve">8) федеральный государственный </w:t>
      </w:r>
      <w:hyperlink r:id="rId456">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охранной деятельности;</w:t>
      </w:r>
    </w:p>
    <w:p w:rsidR="00761C1B" w:rsidRDefault="00761C1B">
      <w:pPr>
        <w:spacing w:before="200" w:after="1" w:line="200" w:lineRule="auto"/>
        <w:ind w:firstLine="540"/>
        <w:jc w:val="both"/>
      </w:pPr>
      <w:r>
        <w:rPr>
          <w:rFonts w:ascii="Tahoma" w:hAnsi="Tahoma" w:cs="Tahoma"/>
          <w:sz w:val="20"/>
        </w:rPr>
        <w:t xml:space="preserve">9) федеральный государственный </w:t>
      </w:r>
      <w:hyperlink r:id="rId457">
        <w:r>
          <w:rPr>
            <w:rFonts w:ascii="Tahoma" w:hAnsi="Tahoma" w:cs="Tahoma"/>
            <w:color w:val="0000FF"/>
            <w:sz w:val="20"/>
          </w:rPr>
          <w:t>контроль</w:t>
        </w:r>
      </w:hyperlink>
      <w:r>
        <w:rPr>
          <w:rFonts w:ascii="Tahoma" w:hAnsi="Tahoma" w:cs="Tahoma"/>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761C1B" w:rsidRDefault="00761C1B">
      <w:pPr>
        <w:spacing w:before="200" w:after="1" w:line="200" w:lineRule="auto"/>
        <w:ind w:firstLine="540"/>
        <w:jc w:val="both"/>
      </w:pPr>
      <w:r>
        <w:rPr>
          <w:rFonts w:ascii="Tahoma" w:hAnsi="Tahoma" w:cs="Tahoma"/>
          <w:sz w:val="20"/>
        </w:rPr>
        <w:t xml:space="preserve">10) федеральный государственный </w:t>
      </w:r>
      <w:hyperlink r:id="rId458">
        <w:r>
          <w:rPr>
            <w:rFonts w:ascii="Tahoma" w:hAnsi="Tahoma" w:cs="Tahoma"/>
            <w:color w:val="0000FF"/>
            <w:sz w:val="20"/>
          </w:rPr>
          <w:t>контроль (надзор)</w:t>
        </w:r>
      </w:hyperlink>
      <w:r>
        <w:rPr>
          <w:rFonts w:ascii="Tahoma" w:hAnsi="Tahoma" w:cs="Tahoma"/>
          <w:sz w:val="20"/>
        </w:rPr>
        <w:t xml:space="preserve"> за обеспечением безопасности объектов топливно-энергетического комплекса;</w:t>
      </w:r>
    </w:p>
    <w:p w:rsidR="00761C1B" w:rsidRDefault="00761C1B">
      <w:pPr>
        <w:spacing w:before="200" w:after="1" w:line="200" w:lineRule="auto"/>
        <w:ind w:firstLine="540"/>
        <w:jc w:val="both"/>
      </w:pPr>
      <w:r>
        <w:rPr>
          <w:rFonts w:ascii="Tahoma" w:hAnsi="Tahoma" w:cs="Tahoma"/>
          <w:sz w:val="20"/>
        </w:rPr>
        <w:t>11) федеральный государственный контроль (надзор) в сфере миграции;</w:t>
      </w:r>
    </w:p>
    <w:p w:rsidR="00761C1B" w:rsidRDefault="00761C1B">
      <w:pPr>
        <w:spacing w:before="200" w:after="1" w:line="200" w:lineRule="auto"/>
        <w:ind w:firstLine="540"/>
        <w:jc w:val="both"/>
      </w:pPr>
      <w:r>
        <w:rPr>
          <w:rFonts w:ascii="Tahoma" w:hAnsi="Tahoma" w:cs="Tahoma"/>
          <w:sz w:val="20"/>
        </w:rPr>
        <w:t>11.1) государственный контроль за соблюдением законодательства Российской Федерации об иностранных агентах;</w:t>
      </w:r>
    </w:p>
    <w:p w:rsidR="00761C1B" w:rsidRDefault="00761C1B">
      <w:pPr>
        <w:spacing w:after="1" w:line="200" w:lineRule="auto"/>
        <w:jc w:val="both"/>
      </w:pPr>
      <w:r>
        <w:rPr>
          <w:rFonts w:ascii="Tahoma" w:hAnsi="Tahoma" w:cs="Tahoma"/>
          <w:sz w:val="20"/>
        </w:rPr>
        <w:t xml:space="preserve">(п. 11.1 введен Федеральным </w:t>
      </w:r>
      <w:hyperlink r:id="rId459">
        <w:r>
          <w:rPr>
            <w:rFonts w:ascii="Tahoma" w:hAnsi="Tahoma" w:cs="Tahoma"/>
            <w:color w:val="0000FF"/>
            <w:sz w:val="20"/>
          </w:rPr>
          <w:t>законом</w:t>
        </w:r>
      </w:hyperlink>
      <w:r>
        <w:rPr>
          <w:rFonts w:ascii="Tahoma" w:hAnsi="Tahoma" w:cs="Tahoma"/>
          <w:sz w:val="20"/>
        </w:rPr>
        <w:t xml:space="preserve"> от 05.12.2022 N 498-ФЗ; в ред. Федерального </w:t>
      </w:r>
      <w:hyperlink r:id="rId460">
        <w:r>
          <w:rPr>
            <w:rFonts w:ascii="Tahoma" w:hAnsi="Tahoma" w:cs="Tahoma"/>
            <w:color w:val="0000FF"/>
            <w:sz w:val="20"/>
          </w:rPr>
          <w:t>закона</w:t>
        </w:r>
      </w:hyperlink>
      <w:r>
        <w:rPr>
          <w:rFonts w:ascii="Tahoma" w:hAnsi="Tahoma" w:cs="Tahoma"/>
          <w:sz w:val="20"/>
        </w:rPr>
        <w:t xml:space="preserve"> от 24.07.2023 N 358-ФЗ)</w:t>
      </w:r>
    </w:p>
    <w:p w:rsidR="00761C1B" w:rsidRDefault="00761C1B">
      <w:pPr>
        <w:spacing w:before="200" w:after="1" w:line="200" w:lineRule="auto"/>
        <w:ind w:firstLine="540"/>
        <w:jc w:val="both"/>
      </w:pPr>
      <w:r>
        <w:rPr>
          <w:rFonts w:ascii="Tahoma" w:hAnsi="Tahoma" w:cs="Tahoma"/>
          <w:sz w:val="20"/>
        </w:rPr>
        <w:t xml:space="preserve">12) федеральный государственный </w:t>
      </w:r>
      <w:hyperlink r:id="rId461">
        <w:r>
          <w:rPr>
            <w:rFonts w:ascii="Tahoma" w:hAnsi="Tahoma" w:cs="Tahoma"/>
            <w:color w:val="0000FF"/>
            <w:sz w:val="20"/>
          </w:rPr>
          <w:t>надзор</w:t>
        </w:r>
      </w:hyperlink>
      <w:r>
        <w:rPr>
          <w:rFonts w:ascii="Tahoma" w:hAnsi="Tahoma" w:cs="Tahoma"/>
          <w:sz w:val="20"/>
        </w:rPr>
        <w:t xml:space="preserve"> за деятельностью некоммерческих организаций;</w:t>
      </w:r>
    </w:p>
    <w:p w:rsidR="00761C1B" w:rsidRDefault="00761C1B">
      <w:pPr>
        <w:spacing w:before="200" w:after="1" w:line="200" w:lineRule="auto"/>
        <w:ind w:firstLine="540"/>
        <w:jc w:val="both"/>
      </w:pPr>
      <w:r>
        <w:rPr>
          <w:rFonts w:ascii="Tahoma" w:hAnsi="Tahoma" w:cs="Tahoma"/>
          <w:sz w:val="20"/>
        </w:rPr>
        <w:t xml:space="preserve">13) </w:t>
      </w:r>
      <w:hyperlink r:id="rId462">
        <w:r>
          <w:rPr>
            <w:rFonts w:ascii="Tahoma" w:hAnsi="Tahoma" w:cs="Tahoma"/>
            <w:color w:val="0000FF"/>
            <w:sz w:val="20"/>
          </w:rPr>
          <w:t>надзор и контроль</w:t>
        </w:r>
      </w:hyperlink>
      <w:r>
        <w:rPr>
          <w:rFonts w:ascii="Tahoma" w:hAnsi="Tahoma" w:cs="Tahoma"/>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rsidR="00761C1B" w:rsidRDefault="00761C1B">
      <w:pPr>
        <w:spacing w:before="200" w:after="1" w:line="200" w:lineRule="auto"/>
        <w:ind w:firstLine="540"/>
        <w:jc w:val="both"/>
      </w:pPr>
      <w:r>
        <w:rPr>
          <w:rFonts w:ascii="Tahoma" w:hAnsi="Tahoma" w:cs="Tahoma"/>
          <w:sz w:val="20"/>
        </w:rPr>
        <w:t>14) федеральный государственный надзор за деятельностью саморегулируемых организаций;</w:t>
      </w:r>
    </w:p>
    <w:p w:rsidR="00761C1B" w:rsidRDefault="00761C1B">
      <w:pPr>
        <w:spacing w:before="200" w:after="1" w:line="200" w:lineRule="auto"/>
        <w:ind w:firstLine="540"/>
        <w:jc w:val="both"/>
      </w:pPr>
      <w:r>
        <w:rPr>
          <w:rFonts w:ascii="Tahoma" w:hAnsi="Tahoma" w:cs="Tahoma"/>
          <w:sz w:val="20"/>
        </w:rPr>
        <w:t xml:space="preserve">15) государственный </w:t>
      </w:r>
      <w:hyperlink r:id="rId463">
        <w:r>
          <w:rPr>
            <w:rFonts w:ascii="Tahoma" w:hAnsi="Tahoma" w:cs="Tahoma"/>
            <w:color w:val="0000FF"/>
            <w:sz w:val="20"/>
          </w:rPr>
          <w:t>контроль</w:t>
        </w:r>
      </w:hyperlink>
      <w:r>
        <w:rPr>
          <w:rFonts w:ascii="Tahoma" w:hAnsi="Tahoma" w:cs="Tahoma"/>
          <w:sz w:val="20"/>
        </w:rPr>
        <w:t xml:space="preserve"> за соблюдением антимонопольного законодательства;</w:t>
      </w:r>
    </w:p>
    <w:p w:rsidR="00761C1B" w:rsidRDefault="00761C1B">
      <w:pPr>
        <w:spacing w:before="200" w:after="1" w:line="200" w:lineRule="auto"/>
        <w:ind w:firstLine="540"/>
        <w:jc w:val="both"/>
      </w:pPr>
      <w:r>
        <w:rPr>
          <w:rFonts w:ascii="Tahoma" w:hAnsi="Tahoma" w:cs="Tahoma"/>
          <w:sz w:val="20"/>
        </w:rPr>
        <w:t xml:space="preserve">16) </w:t>
      </w:r>
      <w:hyperlink r:id="rId464">
        <w:r>
          <w:rPr>
            <w:rFonts w:ascii="Tahoma" w:hAnsi="Tahoma" w:cs="Tahoma"/>
            <w:color w:val="0000FF"/>
            <w:sz w:val="20"/>
          </w:rPr>
          <w:t>контроль</w:t>
        </w:r>
      </w:hyperlink>
      <w:r>
        <w:rPr>
          <w:rFonts w:ascii="Tahoma" w:hAnsi="Tahoma" w:cs="Tahoma"/>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761C1B" w:rsidRDefault="00761C1B">
      <w:pPr>
        <w:spacing w:before="200" w:after="1" w:line="200" w:lineRule="auto"/>
        <w:ind w:firstLine="540"/>
        <w:jc w:val="both"/>
      </w:pPr>
      <w:r>
        <w:rPr>
          <w:rFonts w:ascii="Tahoma" w:hAnsi="Tahoma" w:cs="Tahoma"/>
          <w:sz w:val="20"/>
        </w:rPr>
        <w:t xml:space="preserve">17) федеральный государственный </w:t>
      </w:r>
      <w:hyperlink r:id="rId465">
        <w:r>
          <w:rPr>
            <w:rFonts w:ascii="Tahoma" w:hAnsi="Tahoma" w:cs="Tahoma"/>
            <w:color w:val="0000FF"/>
            <w:sz w:val="20"/>
          </w:rPr>
          <w:t>надзор</w:t>
        </w:r>
      </w:hyperlink>
      <w:r>
        <w:rPr>
          <w:rFonts w:ascii="Tahoma" w:hAnsi="Tahoma" w:cs="Tahoma"/>
          <w:sz w:val="20"/>
        </w:rPr>
        <w:t xml:space="preserve"> в области использования атомной энергии; федеральный государственный </w:t>
      </w:r>
      <w:hyperlink r:id="rId466">
        <w:r>
          <w:rPr>
            <w:rFonts w:ascii="Tahoma" w:hAnsi="Tahoma" w:cs="Tahoma"/>
            <w:color w:val="0000FF"/>
            <w:sz w:val="20"/>
          </w:rPr>
          <w:t>надзор</w:t>
        </w:r>
      </w:hyperlink>
      <w:r>
        <w:rPr>
          <w:rFonts w:ascii="Tahoma" w:hAnsi="Tahoma" w:cs="Tahoma"/>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761C1B" w:rsidRDefault="00761C1B">
      <w:pPr>
        <w:spacing w:after="1" w:line="200" w:lineRule="auto"/>
        <w:jc w:val="both"/>
      </w:pPr>
      <w:r>
        <w:rPr>
          <w:rFonts w:ascii="Tahoma" w:hAnsi="Tahoma" w:cs="Tahoma"/>
          <w:sz w:val="20"/>
        </w:rPr>
        <w:t xml:space="preserve">(п. 17 в ред. Федерального </w:t>
      </w:r>
      <w:hyperlink r:id="rId467">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18) лицензионный </w:t>
      </w:r>
      <w:hyperlink r:id="rId468">
        <w:r>
          <w:rPr>
            <w:rFonts w:ascii="Tahoma" w:hAnsi="Tahoma" w:cs="Tahoma"/>
            <w:color w:val="0000FF"/>
            <w:sz w:val="20"/>
          </w:rPr>
          <w:t>контроль</w:t>
        </w:r>
      </w:hyperlink>
      <w:r>
        <w:rPr>
          <w:rFonts w:ascii="Tahoma" w:hAnsi="Tahoma" w:cs="Tahoma"/>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w:t>
      </w:r>
      <w:r>
        <w:rPr>
          <w:rFonts w:ascii="Tahoma" w:hAnsi="Tahoma" w:cs="Tahoma"/>
          <w:sz w:val="20"/>
        </w:rPr>
        <w:lastRenderedPageBreak/>
        <w:t>эксплуатацию, хранение, ликвидацию и утилизацию ядерного оружия и ядерных энергетических установок военного назначения;</w:t>
      </w:r>
    </w:p>
    <w:p w:rsidR="00761C1B" w:rsidRDefault="00761C1B">
      <w:pPr>
        <w:spacing w:before="200" w:after="1" w:line="200" w:lineRule="auto"/>
        <w:ind w:firstLine="540"/>
        <w:jc w:val="both"/>
      </w:pPr>
      <w:r>
        <w:rPr>
          <w:rFonts w:ascii="Tahoma" w:hAnsi="Tahoma" w:cs="Tahoma"/>
          <w:sz w:val="20"/>
        </w:rPr>
        <w:t xml:space="preserve">19) </w:t>
      </w:r>
      <w:hyperlink r:id="rId469">
        <w:r>
          <w:rPr>
            <w:rFonts w:ascii="Tahoma" w:hAnsi="Tahoma" w:cs="Tahoma"/>
            <w:color w:val="0000FF"/>
            <w:sz w:val="20"/>
          </w:rPr>
          <w:t>контроль</w:t>
        </w:r>
      </w:hyperlink>
      <w:r>
        <w:rPr>
          <w:rFonts w:ascii="Tahoma" w:hAnsi="Tahoma" w:cs="Tahoma"/>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61C1B" w:rsidRDefault="00761C1B">
      <w:pPr>
        <w:spacing w:before="200" w:after="1" w:line="200" w:lineRule="auto"/>
        <w:ind w:firstLine="540"/>
        <w:jc w:val="both"/>
      </w:pPr>
      <w:r>
        <w:rPr>
          <w:rFonts w:ascii="Tahoma" w:hAnsi="Tahoma" w:cs="Tahoma"/>
          <w:sz w:val="20"/>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761C1B" w:rsidRDefault="00761C1B">
      <w:pPr>
        <w:spacing w:before="200" w:after="1" w:line="200" w:lineRule="auto"/>
        <w:ind w:firstLine="540"/>
        <w:jc w:val="both"/>
      </w:pPr>
      <w:r>
        <w:rPr>
          <w:rFonts w:ascii="Tahoma" w:hAnsi="Tahoma" w:cs="Tahoma"/>
          <w:sz w:val="20"/>
        </w:rPr>
        <w:t xml:space="preserve">21) государственный </w:t>
      </w:r>
      <w:hyperlink r:id="rId470">
        <w:r>
          <w:rPr>
            <w:rFonts w:ascii="Tahoma" w:hAnsi="Tahoma" w:cs="Tahoma"/>
            <w:color w:val="0000FF"/>
            <w:sz w:val="20"/>
          </w:rPr>
          <w:t>контроль</w:t>
        </w:r>
      </w:hyperlink>
      <w:r>
        <w:rPr>
          <w:rFonts w:ascii="Tahoma" w:hAnsi="Tahoma" w:cs="Tahoma"/>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761C1B" w:rsidRDefault="00761C1B">
      <w:pPr>
        <w:spacing w:before="200" w:after="1" w:line="200" w:lineRule="auto"/>
        <w:ind w:firstLine="540"/>
        <w:jc w:val="both"/>
      </w:pPr>
      <w:r>
        <w:rPr>
          <w:rFonts w:ascii="Tahoma" w:hAnsi="Tahoma" w:cs="Tahoma"/>
          <w:sz w:val="20"/>
        </w:rPr>
        <w:t xml:space="preserve">22) государственный </w:t>
      </w:r>
      <w:hyperlink r:id="rId471">
        <w:r>
          <w:rPr>
            <w:rFonts w:ascii="Tahoma" w:hAnsi="Tahoma" w:cs="Tahoma"/>
            <w:color w:val="0000FF"/>
            <w:sz w:val="20"/>
          </w:rPr>
          <w:t>контроль и надзор</w:t>
        </w:r>
      </w:hyperlink>
      <w:r>
        <w:rPr>
          <w:rFonts w:ascii="Tahoma" w:hAnsi="Tahoma" w:cs="Tahoma"/>
          <w:sz w:val="20"/>
        </w:rPr>
        <w:t xml:space="preserve"> за обработкой персональных данных, осуществляемые без взаимодействия с контролируемым лицом;</w:t>
      </w:r>
    </w:p>
    <w:p w:rsidR="00761C1B" w:rsidRDefault="00761C1B">
      <w:pPr>
        <w:spacing w:before="200" w:after="1" w:line="200" w:lineRule="auto"/>
        <w:ind w:firstLine="540"/>
        <w:jc w:val="both"/>
      </w:pPr>
      <w:r>
        <w:rPr>
          <w:rFonts w:ascii="Tahoma" w:hAnsi="Tahoma" w:cs="Tahoma"/>
          <w:sz w:val="20"/>
        </w:rPr>
        <w:t xml:space="preserve">23) государственный </w:t>
      </w:r>
      <w:hyperlink r:id="rId472">
        <w:r>
          <w:rPr>
            <w:rFonts w:ascii="Tahoma" w:hAnsi="Tahoma" w:cs="Tahoma"/>
            <w:color w:val="0000FF"/>
            <w:sz w:val="20"/>
          </w:rPr>
          <w:t>контроль</w:t>
        </w:r>
      </w:hyperlink>
      <w:r>
        <w:rPr>
          <w:rFonts w:ascii="Tahoma" w:hAnsi="Tahoma" w:cs="Tahoma"/>
          <w:sz w:val="20"/>
        </w:rPr>
        <w:t xml:space="preserve"> в области связи, осуществляемый без взаимодействия с контролируемым лицом;</w:t>
      </w:r>
    </w:p>
    <w:p w:rsidR="00761C1B" w:rsidRDefault="00761C1B">
      <w:pPr>
        <w:spacing w:before="200" w:after="1" w:line="200" w:lineRule="auto"/>
        <w:ind w:firstLine="540"/>
        <w:jc w:val="both"/>
      </w:pPr>
      <w:r>
        <w:rPr>
          <w:rFonts w:ascii="Tahoma" w:hAnsi="Tahoma" w:cs="Tahoma"/>
          <w:sz w:val="20"/>
        </w:rPr>
        <w:t xml:space="preserve">24) </w:t>
      </w:r>
      <w:hyperlink r:id="rId473">
        <w:r>
          <w:rPr>
            <w:rFonts w:ascii="Tahoma" w:hAnsi="Tahoma" w:cs="Tahoma"/>
            <w:color w:val="0000FF"/>
            <w:sz w:val="20"/>
          </w:rPr>
          <w:t>контроль</w:t>
        </w:r>
      </w:hyperlink>
      <w:r>
        <w:rPr>
          <w:rFonts w:ascii="Tahoma" w:hAnsi="Tahoma" w:cs="Tahoma"/>
          <w:sz w:val="20"/>
        </w:rPr>
        <w:t xml:space="preserve"> за излучениями радиоэлектронных средств и (или) высокочастотных устройств (радиоконтроль).</w:t>
      </w:r>
    </w:p>
    <w:p w:rsidR="00761C1B" w:rsidRDefault="00761C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С 01.09.2025 в ч. 6 ст. 2 вносятся изменения (</w:t>
            </w:r>
            <w:hyperlink r:id="rId474">
              <w:r>
                <w:rPr>
                  <w:rFonts w:ascii="Tahoma" w:hAnsi="Tahoma" w:cs="Tahoma"/>
                  <w:color w:val="0000FF"/>
                  <w:sz w:val="20"/>
                </w:rPr>
                <w:t>ФЗ</w:t>
              </w:r>
            </w:hyperlink>
            <w:r>
              <w:rPr>
                <w:rFonts w:ascii="Tahoma" w:hAnsi="Tahoma" w:cs="Tahoma"/>
                <w:color w:val="392C69"/>
                <w:sz w:val="20"/>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pPr>
      <w:r>
        <w:rPr>
          <w:rFonts w:ascii="Tahoma" w:hAnsi="Tahoma" w:cs="Tahoma"/>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475">
        <w:r>
          <w:rPr>
            <w:rFonts w:ascii="Tahoma" w:hAnsi="Tahoma" w:cs="Tahoma"/>
            <w:color w:val="0000FF"/>
            <w:sz w:val="20"/>
          </w:rPr>
          <w:t>положениями</w:t>
        </w:r>
      </w:hyperlink>
      <w:r>
        <w:rPr>
          <w:rFonts w:ascii="Tahoma" w:hAnsi="Tahoma" w:cs="Tahoma"/>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476">
        <w:r>
          <w:rPr>
            <w:rFonts w:ascii="Tahoma" w:hAnsi="Tahoma" w:cs="Tahoma"/>
            <w:color w:val="0000FF"/>
            <w:sz w:val="20"/>
          </w:rPr>
          <w:t>объектах</w:t>
        </w:r>
      </w:hyperlink>
      <w:r>
        <w:rPr>
          <w:rFonts w:ascii="Tahoma" w:hAnsi="Tahoma" w:cs="Tahoma"/>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761C1B" w:rsidRDefault="00761C1B">
      <w:pPr>
        <w:spacing w:after="1" w:line="200" w:lineRule="auto"/>
        <w:jc w:val="both"/>
      </w:pPr>
      <w:r>
        <w:rPr>
          <w:rFonts w:ascii="Tahoma" w:hAnsi="Tahoma" w:cs="Tahoma"/>
          <w:sz w:val="20"/>
        </w:rPr>
        <w:t xml:space="preserve">(часть 6 введена Федеральным </w:t>
      </w:r>
      <w:hyperlink r:id="rId477">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06.12.2021 </w:t>
      </w:r>
      <w:hyperlink r:id="rId478">
        <w:r>
          <w:rPr>
            <w:rFonts w:ascii="Tahoma" w:hAnsi="Tahoma" w:cs="Tahoma"/>
            <w:color w:val="0000FF"/>
            <w:sz w:val="20"/>
          </w:rPr>
          <w:t>N 408-ФЗ</w:t>
        </w:r>
      </w:hyperlink>
      <w:r>
        <w:rPr>
          <w:rFonts w:ascii="Tahoma" w:hAnsi="Tahoma" w:cs="Tahoma"/>
          <w:sz w:val="20"/>
        </w:rPr>
        <w:t xml:space="preserve">, от 25.12.2023 </w:t>
      </w:r>
      <w:hyperlink r:id="rId479">
        <w:r>
          <w:rPr>
            <w:rFonts w:ascii="Tahoma" w:hAnsi="Tahoma" w:cs="Tahoma"/>
            <w:color w:val="0000FF"/>
            <w:sz w:val="20"/>
          </w:rPr>
          <w:t>N 637-ФЗ</w:t>
        </w:r>
      </w:hyperlink>
      <w:r>
        <w:rPr>
          <w:rFonts w:ascii="Tahoma" w:hAnsi="Tahoma" w:cs="Tahoma"/>
          <w:sz w:val="20"/>
        </w:rPr>
        <w:t>)</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3. Нормативно-правовое регулирование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761C1B" w:rsidRDefault="00761C1B">
      <w:pPr>
        <w:spacing w:before="200" w:after="1" w:line="200" w:lineRule="auto"/>
        <w:ind w:firstLine="540"/>
        <w:jc w:val="both"/>
      </w:pPr>
      <w:r>
        <w:rPr>
          <w:rFonts w:ascii="Tahoma" w:hAnsi="Tahoma" w:cs="Tahoma"/>
          <w:sz w:val="20"/>
        </w:rPr>
        <w:lastRenderedPageBreak/>
        <w:t>2. Порядок организации и осуществления государственного контроля (надзора), муниципального контроля устанавливается:</w:t>
      </w:r>
    </w:p>
    <w:p w:rsidR="00761C1B" w:rsidRDefault="00761C1B">
      <w:pPr>
        <w:spacing w:before="200" w:after="1" w:line="200" w:lineRule="auto"/>
        <w:ind w:firstLine="540"/>
        <w:jc w:val="both"/>
      </w:pPr>
      <w:r>
        <w:rPr>
          <w:rFonts w:ascii="Tahoma" w:hAnsi="Tahoma" w:cs="Tahoma"/>
          <w:sz w:val="20"/>
        </w:rPr>
        <w:t xml:space="preserve">1) для вида федерального государственного контроля (надзора) - </w:t>
      </w:r>
      <w:hyperlink r:id="rId480">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761C1B" w:rsidRDefault="00761C1B">
      <w:pPr>
        <w:spacing w:before="200" w:after="1" w:line="200" w:lineRule="auto"/>
        <w:ind w:firstLine="540"/>
        <w:jc w:val="both"/>
      </w:pPr>
      <w:r>
        <w:rPr>
          <w:rFonts w:ascii="Tahoma" w:hAnsi="Tahoma" w:cs="Tahoma"/>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481">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61C1B" w:rsidRDefault="00761C1B">
      <w:pPr>
        <w:spacing w:before="200" w:after="1" w:line="200" w:lineRule="auto"/>
        <w:ind w:firstLine="540"/>
        <w:jc w:val="both"/>
      </w:pPr>
      <w:r>
        <w:rPr>
          <w:rFonts w:ascii="Tahoma" w:hAnsi="Tahoma" w:cs="Tahoma"/>
          <w:sz w:val="20"/>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61C1B" w:rsidRDefault="00761C1B">
      <w:pPr>
        <w:spacing w:before="200" w:after="1" w:line="200" w:lineRule="auto"/>
        <w:ind w:firstLine="540"/>
        <w:jc w:val="both"/>
      </w:pPr>
      <w:r>
        <w:rPr>
          <w:rFonts w:ascii="Tahoma" w:hAnsi="Tahoma" w:cs="Tahoma"/>
          <w:sz w:val="20"/>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761C1B" w:rsidRDefault="00761C1B">
      <w:pPr>
        <w:spacing w:before="200" w:after="1" w:line="200" w:lineRule="auto"/>
        <w:ind w:firstLine="540"/>
        <w:jc w:val="both"/>
      </w:pPr>
      <w:r>
        <w:rPr>
          <w:rFonts w:ascii="Tahoma" w:hAnsi="Tahoma" w:cs="Tahoma"/>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482">
        <w:r>
          <w:rPr>
            <w:rFonts w:ascii="Tahoma" w:hAnsi="Tahoma" w:cs="Tahoma"/>
            <w:color w:val="0000FF"/>
            <w:sz w:val="20"/>
          </w:rPr>
          <w:t>требования</w:t>
        </w:r>
      </w:hyperlink>
      <w:r>
        <w:rPr>
          <w:rFonts w:ascii="Tahoma" w:hAnsi="Tahoma" w:cs="Tahoma"/>
          <w:sz w:val="20"/>
        </w:rPr>
        <w:t xml:space="preserve"> могут быть установлены Правительством Российской Федерации.</w:t>
      </w:r>
    </w:p>
    <w:p w:rsidR="00761C1B" w:rsidRDefault="00761C1B">
      <w:pPr>
        <w:spacing w:before="200" w:after="1" w:line="200" w:lineRule="auto"/>
        <w:ind w:firstLine="540"/>
        <w:jc w:val="both"/>
      </w:pPr>
      <w:r>
        <w:rPr>
          <w:rFonts w:ascii="Tahoma" w:hAnsi="Tahoma" w:cs="Tahoma"/>
          <w:sz w:val="20"/>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761C1B" w:rsidRDefault="00761C1B">
      <w:pPr>
        <w:spacing w:before="200" w:after="1" w:line="200" w:lineRule="auto"/>
        <w:ind w:firstLine="540"/>
        <w:jc w:val="both"/>
      </w:pPr>
      <w:r>
        <w:rPr>
          <w:rFonts w:ascii="Tahoma" w:hAnsi="Tahoma" w:cs="Tahoma"/>
          <w:sz w:val="20"/>
        </w:rPr>
        <w:t>5. Положением о виде контроля определяются:</w:t>
      </w:r>
    </w:p>
    <w:p w:rsidR="00761C1B" w:rsidRDefault="00761C1B">
      <w:pPr>
        <w:spacing w:before="200" w:after="1" w:line="200" w:lineRule="auto"/>
        <w:ind w:firstLine="540"/>
        <w:jc w:val="both"/>
      </w:pPr>
      <w:r>
        <w:rPr>
          <w:rFonts w:ascii="Tahoma" w:hAnsi="Tahoma" w:cs="Tahoma"/>
          <w:sz w:val="20"/>
        </w:rPr>
        <w:t>1) контрольные (надзорные) органы, уполномоченные на осуществление вида контроля;</w:t>
      </w:r>
    </w:p>
    <w:p w:rsidR="00761C1B" w:rsidRDefault="00761C1B">
      <w:pPr>
        <w:spacing w:before="200" w:after="1" w:line="200" w:lineRule="auto"/>
        <w:ind w:firstLine="540"/>
        <w:jc w:val="both"/>
      </w:pPr>
      <w:r>
        <w:rPr>
          <w:rFonts w:ascii="Tahoma" w:hAnsi="Tahoma" w:cs="Tahoma"/>
          <w:sz w:val="20"/>
        </w:rPr>
        <w:t>2) критерии отнесения объектов контроля к категориям риска причинения вреда (ущерба) в рамках осуществления вида контроля;</w:t>
      </w:r>
    </w:p>
    <w:p w:rsidR="00761C1B" w:rsidRDefault="00761C1B">
      <w:pPr>
        <w:spacing w:before="200" w:after="1" w:line="200" w:lineRule="auto"/>
        <w:ind w:firstLine="540"/>
        <w:jc w:val="both"/>
      </w:pPr>
      <w:r>
        <w:rPr>
          <w:rFonts w:ascii="Tahoma" w:hAnsi="Tahoma" w:cs="Tahoma"/>
          <w:sz w:val="20"/>
        </w:rPr>
        <w:t>3) перечень профилактических мероприятий в рамках осуществления вида контроля;</w:t>
      </w:r>
    </w:p>
    <w:p w:rsidR="00761C1B" w:rsidRDefault="00761C1B">
      <w:pPr>
        <w:spacing w:before="200" w:after="1" w:line="200" w:lineRule="auto"/>
        <w:ind w:firstLine="540"/>
        <w:jc w:val="both"/>
      </w:pPr>
      <w:r>
        <w:rPr>
          <w:rFonts w:ascii="Tahoma" w:hAnsi="Tahoma" w:cs="Tahoma"/>
          <w:sz w:val="20"/>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761C1B" w:rsidRDefault="00761C1B">
      <w:pPr>
        <w:spacing w:before="200" w:after="1" w:line="200" w:lineRule="auto"/>
        <w:ind w:firstLine="540"/>
        <w:jc w:val="both"/>
      </w:pPr>
      <w:r>
        <w:rPr>
          <w:rFonts w:ascii="Tahoma" w:hAnsi="Tahoma" w:cs="Tahoma"/>
          <w:sz w:val="20"/>
        </w:rPr>
        <w:t>6) особенности оценки соблюдения лицензионных требований контролируемыми лицами, имеющими лицензию;</w:t>
      </w:r>
    </w:p>
    <w:p w:rsidR="00761C1B" w:rsidRDefault="00761C1B">
      <w:pPr>
        <w:spacing w:before="200" w:after="1" w:line="200" w:lineRule="auto"/>
        <w:ind w:firstLine="540"/>
        <w:jc w:val="both"/>
      </w:pPr>
      <w:r>
        <w:rPr>
          <w:rFonts w:ascii="Tahoma" w:hAnsi="Tahoma" w:cs="Tahoma"/>
          <w:sz w:val="20"/>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761C1B" w:rsidRDefault="00761C1B">
      <w:pPr>
        <w:spacing w:before="200" w:after="1" w:line="200" w:lineRule="auto"/>
        <w:ind w:firstLine="540"/>
        <w:jc w:val="both"/>
      </w:pPr>
      <w:r>
        <w:rPr>
          <w:rFonts w:ascii="Tahoma" w:hAnsi="Tahoma" w:cs="Tahoma"/>
          <w:sz w:val="20"/>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761C1B" w:rsidRDefault="00761C1B">
      <w:pPr>
        <w:spacing w:before="200" w:after="1" w:line="200" w:lineRule="auto"/>
        <w:ind w:firstLine="540"/>
        <w:jc w:val="both"/>
      </w:pPr>
      <w:r>
        <w:rPr>
          <w:rFonts w:ascii="Tahoma" w:hAnsi="Tahoma" w:cs="Tahoma"/>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483">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761C1B" w:rsidRDefault="00761C1B">
      <w:pPr>
        <w:spacing w:before="200" w:after="1" w:line="200" w:lineRule="auto"/>
        <w:ind w:firstLine="540"/>
        <w:jc w:val="both"/>
      </w:pPr>
      <w:r>
        <w:rPr>
          <w:rFonts w:ascii="Tahoma" w:hAnsi="Tahoma" w:cs="Tahoma"/>
          <w:sz w:val="20"/>
        </w:rP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w:t>
      </w:r>
      <w:r>
        <w:rPr>
          <w:rFonts w:ascii="Tahoma" w:hAnsi="Tahoma" w:cs="Tahoma"/>
          <w:sz w:val="20"/>
        </w:rPr>
        <w:lastRenderedPageBreak/>
        <w:t>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761C1B" w:rsidRDefault="00761C1B">
      <w:pPr>
        <w:spacing w:after="1" w:line="200" w:lineRule="auto"/>
        <w:jc w:val="both"/>
      </w:pPr>
      <w:r>
        <w:rPr>
          <w:rFonts w:ascii="Tahoma" w:hAnsi="Tahoma" w:cs="Tahoma"/>
          <w:sz w:val="20"/>
        </w:rPr>
        <w:t xml:space="preserve">(часть 8 введена Федеральным </w:t>
      </w:r>
      <w:hyperlink r:id="rId484">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14.07.2022 </w:t>
      </w:r>
      <w:hyperlink r:id="rId485">
        <w:r>
          <w:rPr>
            <w:rFonts w:ascii="Tahoma" w:hAnsi="Tahoma" w:cs="Tahoma"/>
            <w:color w:val="0000FF"/>
            <w:sz w:val="20"/>
          </w:rPr>
          <w:t>N 253-ФЗ</w:t>
        </w:r>
      </w:hyperlink>
      <w:r>
        <w:rPr>
          <w:rFonts w:ascii="Tahoma" w:hAnsi="Tahoma" w:cs="Tahoma"/>
          <w:sz w:val="20"/>
        </w:rPr>
        <w:t xml:space="preserve">, от 14.07.2022 </w:t>
      </w:r>
      <w:hyperlink r:id="rId486">
        <w:r>
          <w:rPr>
            <w:rFonts w:ascii="Tahoma" w:hAnsi="Tahoma" w:cs="Tahoma"/>
            <w:color w:val="0000FF"/>
            <w:sz w:val="20"/>
          </w:rPr>
          <w:t>N 271-ФЗ</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761C1B" w:rsidRDefault="00761C1B">
      <w:pPr>
        <w:spacing w:after="1" w:line="200" w:lineRule="auto"/>
        <w:jc w:val="both"/>
      </w:pPr>
      <w:r>
        <w:rPr>
          <w:rFonts w:ascii="Tahoma" w:hAnsi="Tahoma" w:cs="Tahoma"/>
          <w:sz w:val="20"/>
        </w:rPr>
        <w:t xml:space="preserve">(часть 9 введена Федеральным </w:t>
      </w:r>
      <w:hyperlink r:id="rId487">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10. Разъяснения по вопросам применения настоящего Федерального закона даются федеральным </w:t>
      </w:r>
      <w:hyperlink r:id="rId488">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61C1B" w:rsidRDefault="00761C1B">
      <w:pPr>
        <w:spacing w:after="1" w:line="200" w:lineRule="auto"/>
        <w:jc w:val="both"/>
      </w:pPr>
      <w:r>
        <w:rPr>
          <w:rFonts w:ascii="Tahoma" w:hAnsi="Tahoma" w:cs="Tahoma"/>
          <w:sz w:val="20"/>
        </w:rPr>
        <w:t xml:space="preserve">(часть 10 введена Федеральным </w:t>
      </w:r>
      <w:hyperlink r:id="rId489">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761C1B" w:rsidRDefault="00761C1B">
      <w:pPr>
        <w:spacing w:before="200" w:after="1" w:line="200" w:lineRule="auto"/>
        <w:ind w:firstLine="540"/>
        <w:jc w:val="both"/>
      </w:pPr>
      <w:r>
        <w:rPr>
          <w:rFonts w:ascii="Tahoma" w:hAnsi="Tahoma" w:cs="Tahoma"/>
          <w:sz w:val="20"/>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761C1B" w:rsidRDefault="00761C1B">
      <w:pPr>
        <w:spacing w:before="200" w:after="1" w:line="200" w:lineRule="auto"/>
        <w:ind w:firstLine="540"/>
        <w:jc w:val="both"/>
      </w:pPr>
      <w:r>
        <w:rPr>
          <w:rFonts w:ascii="Tahoma" w:hAnsi="Tahoma" w:cs="Tahoma"/>
          <w:sz w:val="20"/>
        </w:rPr>
        <w:t>2) организация и осуществление федерального государственного контроля (надзора);</w:t>
      </w:r>
    </w:p>
    <w:p w:rsidR="00761C1B" w:rsidRDefault="00761C1B">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61C1B" w:rsidRDefault="00761C1B">
      <w:pPr>
        <w:spacing w:before="200" w:after="1" w:line="200" w:lineRule="auto"/>
        <w:ind w:firstLine="540"/>
        <w:jc w:val="both"/>
      </w:pPr>
      <w:r>
        <w:rPr>
          <w:rFonts w:ascii="Tahoma" w:hAnsi="Tahoma" w:cs="Tahoma"/>
          <w:sz w:val="20"/>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5. Полномочия органов государственной власти субъектов Российской Федерации в области государственного контроля (надзора)</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К полномочиям органов государственной власти субъектов Российской Федерации в области государственного контроля (надзора) относятся:</w:t>
      </w:r>
    </w:p>
    <w:p w:rsidR="00761C1B" w:rsidRDefault="00761C1B">
      <w:pPr>
        <w:spacing w:before="200" w:after="1" w:line="200" w:lineRule="auto"/>
        <w:ind w:firstLine="540"/>
        <w:jc w:val="both"/>
      </w:pPr>
      <w:r>
        <w:rPr>
          <w:rFonts w:ascii="Tahoma" w:hAnsi="Tahoma" w:cs="Tahoma"/>
          <w:sz w:val="20"/>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761C1B" w:rsidRDefault="00761C1B">
      <w:pPr>
        <w:spacing w:before="200" w:after="1" w:line="200" w:lineRule="auto"/>
        <w:ind w:firstLine="540"/>
        <w:jc w:val="both"/>
      </w:pPr>
      <w:r>
        <w:rPr>
          <w:rFonts w:ascii="Tahoma" w:hAnsi="Tahoma" w:cs="Tahoma"/>
          <w:sz w:val="20"/>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761C1B" w:rsidRDefault="00761C1B">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61C1B" w:rsidRDefault="00761C1B">
      <w:pPr>
        <w:spacing w:before="200" w:after="1" w:line="200" w:lineRule="auto"/>
        <w:ind w:firstLine="540"/>
        <w:jc w:val="both"/>
      </w:pPr>
      <w:r>
        <w:rPr>
          <w:rFonts w:ascii="Tahoma" w:hAnsi="Tahoma" w:cs="Tahoma"/>
          <w:sz w:val="20"/>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761C1B" w:rsidRDefault="00761C1B">
      <w:pPr>
        <w:spacing w:before="200" w:after="1" w:line="200" w:lineRule="auto"/>
        <w:ind w:firstLine="540"/>
        <w:jc w:val="both"/>
      </w:pPr>
      <w:r>
        <w:rPr>
          <w:rFonts w:ascii="Tahoma" w:hAnsi="Tahoma" w:cs="Tahoma"/>
          <w:sz w:val="20"/>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761C1B" w:rsidRDefault="00761C1B">
      <w:pPr>
        <w:spacing w:before="200" w:after="1" w:line="200" w:lineRule="auto"/>
        <w:ind w:firstLine="540"/>
        <w:jc w:val="both"/>
      </w:pPr>
      <w:r>
        <w:rPr>
          <w:rFonts w:ascii="Tahoma" w:hAnsi="Tahoma" w:cs="Tahoma"/>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w:t>
      </w:r>
      <w:r>
        <w:rPr>
          <w:rFonts w:ascii="Tahoma" w:hAnsi="Tahoma" w:cs="Tahoma"/>
          <w:sz w:val="20"/>
        </w:rPr>
        <w:lastRenderedPageBreak/>
        <w:t>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761C1B" w:rsidRDefault="00761C1B">
      <w:pPr>
        <w:spacing w:before="200" w:after="1" w:line="200" w:lineRule="auto"/>
        <w:ind w:firstLine="540"/>
        <w:jc w:val="both"/>
      </w:pPr>
      <w:r>
        <w:rPr>
          <w:rFonts w:ascii="Tahoma" w:hAnsi="Tahoma" w:cs="Tahoma"/>
          <w:sz w:val="20"/>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6. Полномочия органов местного самоуправления в области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К полномочиям органов местного самоуправления в области муниципального контроля относятся:</w:t>
      </w:r>
    </w:p>
    <w:p w:rsidR="00761C1B" w:rsidRDefault="00761C1B">
      <w:pPr>
        <w:spacing w:before="200" w:after="1" w:line="200" w:lineRule="auto"/>
        <w:ind w:firstLine="540"/>
        <w:jc w:val="both"/>
      </w:pPr>
      <w:r>
        <w:rPr>
          <w:rFonts w:ascii="Tahoma" w:hAnsi="Tahoma" w:cs="Tahoma"/>
          <w:sz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61C1B" w:rsidRDefault="00761C1B">
      <w:pPr>
        <w:spacing w:before="200" w:after="1" w:line="200" w:lineRule="auto"/>
        <w:ind w:firstLine="540"/>
        <w:jc w:val="both"/>
      </w:pPr>
      <w:r>
        <w:rPr>
          <w:rFonts w:ascii="Tahoma" w:hAnsi="Tahoma" w:cs="Tahoma"/>
          <w:sz w:val="20"/>
        </w:rPr>
        <w:t>2) организация и осуществление муниципального контроля на территории муниципального образования;</w:t>
      </w:r>
    </w:p>
    <w:p w:rsidR="00761C1B" w:rsidRDefault="00761C1B">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другими федеральными законами.</w:t>
      </w:r>
    </w:p>
    <w:p w:rsidR="00761C1B" w:rsidRDefault="00761C1B">
      <w:pPr>
        <w:spacing w:before="200" w:after="1" w:line="200" w:lineRule="auto"/>
        <w:ind w:firstLine="540"/>
        <w:jc w:val="both"/>
      </w:pPr>
      <w:r>
        <w:rPr>
          <w:rFonts w:ascii="Tahoma" w:hAnsi="Tahoma" w:cs="Tahoma"/>
          <w:sz w:val="20"/>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761C1B" w:rsidRDefault="00761C1B">
      <w:pPr>
        <w:spacing w:before="200" w:after="1" w:line="200" w:lineRule="auto"/>
        <w:ind w:firstLine="540"/>
        <w:jc w:val="both"/>
      </w:pPr>
      <w:r>
        <w:rPr>
          <w:rFonts w:ascii="Tahoma" w:hAnsi="Tahoma" w:cs="Tahoma"/>
          <w:sz w:val="20"/>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2. Принципы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7. Законность и обоснованность</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61C1B" w:rsidRDefault="00761C1B">
      <w:pPr>
        <w:spacing w:before="200" w:after="1" w:line="200" w:lineRule="auto"/>
        <w:ind w:firstLine="540"/>
        <w:jc w:val="both"/>
      </w:pPr>
      <w:r>
        <w:rPr>
          <w:rFonts w:ascii="Tahoma" w:hAnsi="Tahoma" w:cs="Tahoma"/>
          <w:sz w:val="20"/>
        </w:rPr>
        <w:t>2. Действия и решения контрольного (надзорного) органа и его должностных лиц должны быть законными и обоснованными.</w:t>
      </w:r>
    </w:p>
    <w:p w:rsidR="00761C1B" w:rsidRDefault="00761C1B">
      <w:pPr>
        <w:spacing w:before="200" w:after="1" w:line="200" w:lineRule="auto"/>
        <w:ind w:firstLine="540"/>
        <w:jc w:val="both"/>
      </w:pPr>
      <w:r>
        <w:rPr>
          <w:rFonts w:ascii="Tahoma" w:hAnsi="Tahoma" w:cs="Tahoma"/>
          <w:sz w:val="20"/>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761C1B" w:rsidRDefault="00761C1B">
      <w:pPr>
        <w:spacing w:before="200" w:after="1" w:line="200" w:lineRule="auto"/>
        <w:ind w:firstLine="540"/>
        <w:jc w:val="both"/>
      </w:pPr>
      <w:r>
        <w:rPr>
          <w:rFonts w:ascii="Tahoma" w:hAnsi="Tahoma" w:cs="Tahoma"/>
          <w:sz w:val="20"/>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761C1B" w:rsidRDefault="00761C1B">
      <w:pPr>
        <w:spacing w:before="200" w:after="1" w:line="200" w:lineRule="auto"/>
        <w:ind w:firstLine="540"/>
        <w:jc w:val="both"/>
      </w:pPr>
      <w:r>
        <w:rPr>
          <w:rFonts w:ascii="Tahoma" w:hAnsi="Tahoma" w:cs="Tahoma"/>
          <w:sz w:val="20"/>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761C1B" w:rsidRDefault="00761C1B">
      <w:pPr>
        <w:spacing w:after="1" w:line="200" w:lineRule="auto"/>
        <w:jc w:val="both"/>
      </w:pPr>
      <w:r>
        <w:rPr>
          <w:rFonts w:ascii="Tahoma" w:hAnsi="Tahoma" w:cs="Tahoma"/>
          <w:sz w:val="20"/>
        </w:rPr>
        <w:t xml:space="preserve">(в ред. Федерального </w:t>
      </w:r>
      <w:hyperlink r:id="rId490">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lastRenderedPageBreak/>
        <w:t>Статья 8. Стимулирование добросовестного соблюдения обязательных требований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61C1B" w:rsidRDefault="00761C1B">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9. Соразмерность вмешательства в деятельность контролируемых лиц</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761C1B" w:rsidRDefault="00761C1B">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761C1B" w:rsidRDefault="00761C1B">
      <w:pPr>
        <w:spacing w:before="200" w:after="1" w:line="200" w:lineRule="auto"/>
        <w:ind w:firstLine="540"/>
        <w:jc w:val="both"/>
      </w:pPr>
      <w:r>
        <w:rPr>
          <w:rFonts w:ascii="Tahoma" w:hAnsi="Tahoma" w:cs="Tahoma"/>
          <w:sz w:val="20"/>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10. Охрана прав и законных интересов, уважение достоинства личности, деловой репутации контролируемых лиц</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761C1B" w:rsidRDefault="00761C1B">
      <w:pPr>
        <w:spacing w:before="200" w:after="1" w:line="200" w:lineRule="auto"/>
        <w:ind w:firstLine="540"/>
        <w:jc w:val="both"/>
      </w:pPr>
      <w:r>
        <w:rPr>
          <w:rFonts w:ascii="Tahoma" w:hAnsi="Tahoma" w:cs="Tahoma"/>
          <w:sz w:val="20"/>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761C1B" w:rsidRDefault="00761C1B">
      <w:pPr>
        <w:spacing w:before="200" w:after="1" w:line="200" w:lineRule="auto"/>
        <w:ind w:firstLine="540"/>
        <w:jc w:val="both"/>
      </w:pPr>
      <w:r>
        <w:rPr>
          <w:rFonts w:ascii="Tahoma" w:hAnsi="Tahoma" w:cs="Tahoma"/>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1">
        <w:r>
          <w:rPr>
            <w:rFonts w:ascii="Tahoma" w:hAnsi="Tahoma" w:cs="Tahoma"/>
            <w:color w:val="0000FF"/>
            <w:sz w:val="20"/>
          </w:rPr>
          <w:t>законом</w:t>
        </w:r>
      </w:hyperlink>
      <w:r>
        <w:rPr>
          <w:rFonts w:ascii="Tahoma" w:hAnsi="Tahoma" w:cs="Tahoma"/>
          <w:sz w:val="20"/>
        </w:rPr>
        <w:t xml:space="preserve"> порядке.</w:t>
      </w:r>
    </w:p>
    <w:p w:rsidR="00761C1B" w:rsidRDefault="00761C1B">
      <w:pPr>
        <w:spacing w:before="200" w:after="1" w:line="200" w:lineRule="auto"/>
        <w:ind w:firstLine="540"/>
        <w:jc w:val="both"/>
      </w:pPr>
      <w:r>
        <w:rPr>
          <w:rFonts w:ascii="Tahoma" w:hAnsi="Tahoma" w:cs="Tahoma"/>
          <w:sz w:val="20"/>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11. Недопустимость злоупотребления правом</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761C1B" w:rsidRDefault="00761C1B">
      <w:pPr>
        <w:spacing w:before="200" w:after="1" w:line="200" w:lineRule="auto"/>
        <w:ind w:firstLine="540"/>
        <w:jc w:val="both"/>
      </w:pPr>
      <w:r>
        <w:rPr>
          <w:rFonts w:ascii="Tahoma" w:hAnsi="Tahoma" w:cs="Tahoma"/>
          <w:sz w:val="20"/>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761C1B" w:rsidRDefault="00761C1B">
      <w:pPr>
        <w:spacing w:before="200" w:after="1" w:line="200" w:lineRule="auto"/>
        <w:ind w:firstLine="540"/>
        <w:jc w:val="both"/>
      </w:pPr>
      <w:r>
        <w:rPr>
          <w:rFonts w:ascii="Tahoma" w:hAnsi="Tahoma" w:cs="Tahoma"/>
          <w:sz w:val="20"/>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12. Соблюдение охраняемой законом тайны</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Информация, составляющая коммерческую, служебную или иную охраняемую </w:t>
      </w:r>
      <w:hyperlink r:id="rId491">
        <w:r>
          <w:rPr>
            <w:rFonts w:ascii="Tahoma" w:hAnsi="Tahoma" w:cs="Tahoma"/>
            <w:color w:val="0000FF"/>
            <w:sz w:val="20"/>
          </w:rPr>
          <w:t>законом</w:t>
        </w:r>
      </w:hyperlink>
      <w:r>
        <w:rPr>
          <w:rFonts w:ascii="Tahoma" w:hAnsi="Tahoma" w:cs="Tahoma"/>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761C1B" w:rsidRDefault="00761C1B">
      <w:pPr>
        <w:spacing w:before="200" w:after="1" w:line="200" w:lineRule="auto"/>
        <w:ind w:firstLine="540"/>
        <w:jc w:val="both"/>
      </w:pPr>
      <w:r>
        <w:rPr>
          <w:rFonts w:ascii="Tahoma" w:hAnsi="Tahoma" w:cs="Tahoma"/>
          <w:sz w:val="20"/>
        </w:rPr>
        <w:lastRenderedPageBreak/>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761C1B" w:rsidRDefault="00761C1B">
      <w:pPr>
        <w:spacing w:before="200" w:after="1" w:line="200" w:lineRule="auto"/>
        <w:ind w:firstLine="540"/>
        <w:jc w:val="both"/>
      </w:pPr>
      <w:r>
        <w:rPr>
          <w:rFonts w:ascii="Tahoma" w:hAnsi="Tahoma" w:cs="Tahoma"/>
          <w:sz w:val="20"/>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761C1B" w:rsidRDefault="00761C1B">
      <w:pPr>
        <w:spacing w:before="200" w:after="1" w:line="200" w:lineRule="auto"/>
        <w:ind w:firstLine="540"/>
        <w:jc w:val="both"/>
      </w:pPr>
      <w:r>
        <w:rPr>
          <w:rFonts w:ascii="Tahoma" w:hAnsi="Tahoma" w:cs="Tahoma"/>
          <w:sz w:val="20"/>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761C1B" w:rsidRDefault="00761C1B">
      <w:pPr>
        <w:spacing w:before="200" w:after="1" w:line="200" w:lineRule="auto"/>
        <w:ind w:firstLine="540"/>
        <w:jc w:val="both"/>
      </w:pPr>
      <w:r>
        <w:rPr>
          <w:rFonts w:ascii="Tahoma" w:hAnsi="Tahoma" w:cs="Tahoma"/>
          <w:sz w:val="20"/>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14. Оперативность при осуществлении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761C1B" w:rsidRDefault="00761C1B">
      <w:pPr>
        <w:spacing w:before="200" w:after="1" w:line="200" w:lineRule="auto"/>
        <w:ind w:firstLine="540"/>
        <w:jc w:val="both"/>
      </w:pPr>
      <w:r>
        <w:rPr>
          <w:rFonts w:ascii="Tahoma" w:hAnsi="Tahoma" w:cs="Tahoma"/>
          <w:sz w:val="20"/>
        </w:rPr>
        <w:t>2. Срок проведения контрольного (надзорного) мероприятия может быть продлен только в случаях и пределах, установленных федеральным законом.</w:t>
      </w:r>
    </w:p>
    <w:p w:rsidR="00761C1B" w:rsidRDefault="00761C1B">
      <w:pPr>
        <w:spacing w:before="200" w:after="1" w:line="200" w:lineRule="auto"/>
        <w:ind w:firstLine="540"/>
        <w:jc w:val="both"/>
      </w:pPr>
      <w:r>
        <w:rPr>
          <w:rFonts w:ascii="Tahoma" w:hAnsi="Tahoma" w:cs="Tahoma"/>
          <w:sz w:val="20"/>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761C1B" w:rsidRDefault="00761C1B">
      <w:pPr>
        <w:spacing w:before="200" w:after="1" w:line="200" w:lineRule="auto"/>
        <w:ind w:firstLine="540"/>
        <w:jc w:val="both"/>
      </w:pPr>
      <w:r>
        <w:rPr>
          <w:rFonts w:ascii="Tahoma" w:hAnsi="Tahoma" w:cs="Tahoma"/>
          <w:sz w:val="20"/>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761C1B" w:rsidRDefault="00761C1B">
      <w:pPr>
        <w:spacing w:before="200" w:after="1" w:line="200" w:lineRule="auto"/>
        <w:ind w:firstLine="540"/>
        <w:jc w:val="both"/>
      </w:pPr>
      <w:r>
        <w:rPr>
          <w:rFonts w:ascii="Tahoma" w:hAnsi="Tahoma" w:cs="Tahoma"/>
          <w:sz w:val="20"/>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3. Предмет и объекты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15. Предмет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Предметом государственного контроля (надзора), муниципального контроля (далее также - предмет контроля) являются:</w:t>
      </w:r>
    </w:p>
    <w:p w:rsidR="00761C1B" w:rsidRDefault="00761C1B">
      <w:pPr>
        <w:spacing w:before="200" w:after="1" w:line="200" w:lineRule="auto"/>
        <w:ind w:firstLine="540"/>
        <w:jc w:val="both"/>
      </w:pPr>
      <w:r>
        <w:rPr>
          <w:rFonts w:ascii="Tahoma" w:hAnsi="Tahoma" w:cs="Tahoma"/>
          <w:sz w:val="20"/>
        </w:rPr>
        <w:t>1) соблюдение контролируемыми лицами обязательных требований, установленных нормативными правовыми актами;</w:t>
      </w:r>
    </w:p>
    <w:p w:rsidR="00761C1B" w:rsidRDefault="00761C1B">
      <w:pPr>
        <w:spacing w:before="200" w:after="1" w:line="200" w:lineRule="auto"/>
        <w:ind w:firstLine="540"/>
        <w:jc w:val="both"/>
      </w:pPr>
      <w:r>
        <w:rPr>
          <w:rFonts w:ascii="Tahoma" w:hAnsi="Tahoma" w:cs="Tahoma"/>
          <w:sz w:val="20"/>
        </w:rPr>
        <w:t>2) соблюдение (реализация) требований, содержащихся в разрешительных документах;</w:t>
      </w:r>
    </w:p>
    <w:p w:rsidR="00761C1B" w:rsidRDefault="00761C1B">
      <w:pPr>
        <w:spacing w:before="200" w:after="1" w:line="200" w:lineRule="auto"/>
        <w:ind w:firstLine="540"/>
        <w:jc w:val="both"/>
      </w:pPr>
      <w:r>
        <w:rPr>
          <w:rFonts w:ascii="Tahoma" w:hAnsi="Tahoma" w:cs="Tahoma"/>
          <w:sz w:val="20"/>
        </w:rPr>
        <w:t>3) соблюдение требований документов, исполнение которых является необходимым в соответствии с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lastRenderedPageBreak/>
        <w:t>4) исполнение решений, принимаемых по результатам контрольных (надзорных) мероприятий.</w:t>
      </w:r>
    </w:p>
    <w:p w:rsidR="00761C1B" w:rsidRDefault="00761C1B">
      <w:pPr>
        <w:spacing w:after="1" w:line="200" w:lineRule="auto"/>
        <w:jc w:val="both"/>
      </w:pPr>
      <w:r>
        <w:rPr>
          <w:rFonts w:ascii="Tahoma" w:hAnsi="Tahoma" w:cs="Tahoma"/>
          <w:sz w:val="20"/>
        </w:rPr>
        <w:t xml:space="preserve">(п. 4 в ред. Федерального </w:t>
      </w:r>
      <w:hyperlink r:id="rId492">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761C1B" w:rsidRDefault="00761C1B">
      <w:pPr>
        <w:spacing w:after="1" w:line="200" w:lineRule="auto"/>
        <w:jc w:val="both"/>
      </w:pPr>
      <w:r>
        <w:rPr>
          <w:rFonts w:ascii="Tahoma" w:hAnsi="Tahoma" w:cs="Tahoma"/>
          <w:sz w:val="20"/>
        </w:rPr>
        <w:t xml:space="preserve">(часть 2 в ред. Федерального </w:t>
      </w:r>
      <w:hyperlink r:id="rId493">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761C1B" w:rsidRDefault="00761C1B">
      <w:pPr>
        <w:spacing w:after="1" w:line="200" w:lineRule="auto"/>
        <w:jc w:val="both"/>
      </w:pPr>
      <w:r>
        <w:rPr>
          <w:rFonts w:ascii="Tahoma" w:hAnsi="Tahoma" w:cs="Tahoma"/>
          <w:sz w:val="20"/>
        </w:rPr>
        <w:t xml:space="preserve">(часть 3 введена Федеральным </w:t>
      </w:r>
      <w:hyperlink r:id="rId494">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bookmarkStart w:id="68" w:name="P249"/>
      <w:bookmarkEnd w:id="68"/>
      <w:r>
        <w:rPr>
          <w:rFonts w:ascii="Tahoma" w:hAnsi="Tahoma" w:cs="Tahoma"/>
          <w:b/>
          <w:sz w:val="20"/>
        </w:rPr>
        <w:t>Статья 16. Объекты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Объектами государственного контроля (надзора), муниципального контроля (далее также - объект контроля) являются:</w:t>
      </w:r>
    </w:p>
    <w:p w:rsidR="00761C1B" w:rsidRDefault="00761C1B">
      <w:pPr>
        <w:spacing w:before="200" w:after="1" w:line="200" w:lineRule="auto"/>
        <w:ind w:firstLine="540"/>
        <w:jc w:val="both"/>
      </w:pPr>
      <w:r>
        <w:rPr>
          <w:rFonts w:ascii="Tahoma" w:hAnsi="Tahoma" w:cs="Tahoma"/>
          <w:sz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61C1B" w:rsidRDefault="00761C1B">
      <w:pPr>
        <w:spacing w:before="200" w:after="1" w:line="200" w:lineRule="auto"/>
        <w:ind w:firstLine="540"/>
        <w:jc w:val="both"/>
      </w:pPr>
      <w:r>
        <w:rPr>
          <w:rFonts w:ascii="Tahoma" w:hAnsi="Tahoma" w:cs="Tahoma"/>
          <w:sz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61C1B" w:rsidRDefault="00761C1B">
      <w:pPr>
        <w:spacing w:before="200" w:after="1" w:line="200" w:lineRule="auto"/>
        <w:ind w:firstLine="540"/>
        <w:jc w:val="both"/>
      </w:pPr>
      <w:r>
        <w:rPr>
          <w:rFonts w:ascii="Tahoma" w:hAnsi="Tahoma" w:cs="Tahoma"/>
          <w:sz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761C1B" w:rsidRDefault="00761C1B">
      <w:pPr>
        <w:spacing w:after="1" w:line="200" w:lineRule="auto"/>
        <w:jc w:val="both"/>
      </w:pPr>
      <w:r>
        <w:rPr>
          <w:rFonts w:ascii="Tahoma" w:hAnsi="Tahoma" w:cs="Tahoma"/>
          <w:sz w:val="20"/>
        </w:rPr>
        <w:t xml:space="preserve">(в ред. Федерального </w:t>
      </w:r>
      <w:hyperlink r:id="rId495">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bookmarkStart w:id="69" w:name="P256"/>
      <w:bookmarkEnd w:id="69"/>
      <w:r>
        <w:rPr>
          <w:rFonts w:ascii="Tahoma" w:hAnsi="Tahoma" w:cs="Tahoma"/>
          <w:sz w:val="20"/>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761C1B" w:rsidRDefault="00761C1B">
      <w:pPr>
        <w:spacing w:before="200" w:after="1" w:line="200" w:lineRule="auto"/>
        <w:ind w:firstLine="540"/>
        <w:jc w:val="both"/>
      </w:pPr>
      <w:r>
        <w:rPr>
          <w:rFonts w:ascii="Tahoma" w:hAnsi="Tahoma" w:cs="Tahoma"/>
          <w:sz w:val="20"/>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61C1B" w:rsidRDefault="00761C1B">
      <w:pPr>
        <w:spacing w:before="200" w:after="1" w:line="200" w:lineRule="auto"/>
        <w:ind w:firstLine="540"/>
        <w:jc w:val="both"/>
      </w:pPr>
      <w:r>
        <w:rPr>
          <w:rFonts w:ascii="Tahoma" w:hAnsi="Tahoma" w:cs="Tahoma"/>
          <w:sz w:val="20"/>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61C1B" w:rsidRDefault="00761C1B">
      <w:pPr>
        <w:spacing w:after="1" w:line="200" w:lineRule="auto"/>
        <w:jc w:val="both"/>
      </w:pPr>
    </w:p>
    <w:p w:rsidR="00761C1B" w:rsidRDefault="00761C1B">
      <w:pPr>
        <w:spacing w:after="1" w:line="200" w:lineRule="auto"/>
        <w:jc w:val="center"/>
        <w:outlineLvl w:val="0"/>
      </w:pPr>
      <w:r>
        <w:rPr>
          <w:rFonts w:ascii="Tahoma" w:hAnsi="Tahoma" w:cs="Tahoma"/>
          <w:b/>
          <w:sz w:val="20"/>
        </w:rPr>
        <w:t>РАЗДЕЛ II. ОРГАНИЗАЦИЯ ГОСУДАРСТВЕННОГО КОНТРОЛЯ (НАДЗОРА),</w:t>
      </w:r>
    </w:p>
    <w:p w:rsidR="00761C1B" w:rsidRDefault="00761C1B">
      <w:pPr>
        <w:spacing w:after="1" w:line="200" w:lineRule="auto"/>
        <w:jc w:val="center"/>
      </w:pPr>
      <w:r>
        <w:rPr>
          <w:rFonts w:ascii="Tahoma" w:hAnsi="Tahoma" w:cs="Tahoma"/>
          <w:b/>
          <w:sz w:val="20"/>
        </w:rPr>
        <w:t>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4. Информационное обеспечение государственного контроля (надзора), муниципального контроля</w:t>
      </w:r>
    </w:p>
    <w:p w:rsidR="00761C1B" w:rsidRDefault="00761C1B">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496">
              <w:r>
                <w:rPr>
                  <w:rFonts w:ascii="Tahoma" w:hAnsi="Tahoma" w:cs="Tahoma"/>
                  <w:color w:val="0000FF"/>
                  <w:sz w:val="20"/>
                </w:rPr>
                <w:t>N 280</w:t>
              </w:r>
            </w:hyperlink>
            <w:r>
              <w:rPr>
                <w:rFonts w:ascii="Tahoma" w:hAnsi="Tahoma" w:cs="Tahoma"/>
                <w:color w:val="392C69"/>
                <w:sz w:val="20"/>
              </w:rPr>
              <w:t xml:space="preserve">, </w:t>
            </w:r>
            <w:hyperlink r:id="rId497">
              <w:r>
                <w:rPr>
                  <w:rFonts w:ascii="Tahoma" w:hAnsi="Tahoma" w:cs="Tahoma"/>
                  <w:color w:val="0000FF"/>
                  <w:sz w:val="20"/>
                </w:rPr>
                <w:t>N 279</w:t>
              </w:r>
            </w:hyperlink>
            <w:r>
              <w:rPr>
                <w:rFonts w:ascii="Tahoma" w:hAnsi="Tahoma" w:cs="Tahoma"/>
                <w:color w:val="392C69"/>
                <w:sz w:val="20"/>
              </w:rPr>
              <w:t xml:space="preserve">, </w:t>
            </w:r>
            <w:hyperlink r:id="rId498">
              <w:r>
                <w:rPr>
                  <w:rFonts w:ascii="Tahoma" w:hAnsi="Tahoma" w:cs="Tahoma"/>
                  <w:color w:val="0000FF"/>
                  <w:sz w:val="20"/>
                </w:rPr>
                <w:t>N 278</w:t>
              </w:r>
            </w:hyperlink>
            <w:r>
              <w:rPr>
                <w:rFonts w:ascii="Tahoma" w:hAnsi="Tahoma" w:cs="Tahoma"/>
                <w:color w:val="392C69"/>
                <w:sz w:val="20"/>
              </w:rPr>
              <w:t xml:space="preserve">, </w:t>
            </w:r>
            <w:hyperlink r:id="rId499">
              <w:r>
                <w:rPr>
                  <w:rFonts w:ascii="Tahoma" w:hAnsi="Tahoma" w:cs="Tahoma"/>
                  <w:color w:val="0000FF"/>
                  <w:sz w:val="20"/>
                </w:rPr>
                <w:t>N 277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outlineLvl w:val="2"/>
      </w:pPr>
      <w:r>
        <w:rPr>
          <w:rFonts w:ascii="Tahoma" w:hAnsi="Tahoma" w:cs="Tahoma"/>
          <w:b/>
          <w:sz w:val="20"/>
        </w:rPr>
        <w:t>Статья 17. Информационные системы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bookmarkStart w:id="70" w:name="P269"/>
      <w:bookmarkEnd w:id="70"/>
      <w:r>
        <w:rPr>
          <w:rFonts w:ascii="Tahoma" w:hAnsi="Tahoma" w:cs="Tahoma"/>
          <w:sz w:val="20"/>
        </w:rPr>
        <w:t>1. В целях информационного обеспечения государственного контроля (надзора), муниципального контроля создаются:</w:t>
      </w:r>
    </w:p>
    <w:p w:rsidR="00761C1B" w:rsidRDefault="00761C1B">
      <w:pPr>
        <w:spacing w:before="200" w:after="1" w:line="200" w:lineRule="auto"/>
        <w:ind w:firstLine="540"/>
        <w:jc w:val="both"/>
      </w:pPr>
      <w:r>
        <w:rPr>
          <w:rFonts w:ascii="Tahoma" w:hAnsi="Tahoma" w:cs="Tahoma"/>
          <w:sz w:val="20"/>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761C1B" w:rsidRDefault="00761C1B">
      <w:pPr>
        <w:spacing w:before="200" w:after="1" w:line="200" w:lineRule="auto"/>
        <w:ind w:firstLine="540"/>
        <w:jc w:val="both"/>
      </w:pPr>
      <w:r>
        <w:rPr>
          <w:rFonts w:ascii="Tahoma" w:hAnsi="Tahoma" w:cs="Tahoma"/>
          <w:sz w:val="20"/>
        </w:rPr>
        <w:t>2) единый реестр контрольных (надзорных) мероприятий;</w:t>
      </w:r>
    </w:p>
    <w:p w:rsidR="00761C1B" w:rsidRDefault="00761C1B">
      <w:pPr>
        <w:spacing w:before="200" w:after="1" w:line="200" w:lineRule="auto"/>
        <w:ind w:firstLine="540"/>
        <w:jc w:val="both"/>
      </w:pPr>
      <w:r>
        <w:rPr>
          <w:rFonts w:ascii="Tahoma" w:hAnsi="Tahoma" w:cs="Tahoma"/>
          <w:sz w:val="20"/>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761C1B" w:rsidRDefault="00761C1B">
      <w:pPr>
        <w:spacing w:after="1" w:line="200" w:lineRule="auto"/>
        <w:jc w:val="both"/>
      </w:pPr>
      <w:r>
        <w:rPr>
          <w:rFonts w:ascii="Tahoma" w:hAnsi="Tahoma" w:cs="Tahoma"/>
          <w:sz w:val="20"/>
        </w:rPr>
        <w:t xml:space="preserve">(п. 3 в ред. Федерального </w:t>
      </w:r>
      <w:hyperlink r:id="rId500">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4) реестр заключений о подтверждении соблюдения обязательных требований (далее - реестр заключений о соответствии);</w:t>
      </w:r>
    </w:p>
    <w:p w:rsidR="00761C1B" w:rsidRDefault="00761C1B">
      <w:pPr>
        <w:spacing w:before="200" w:after="1" w:line="200" w:lineRule="auto"/>
        <w:ind w:firstLine="540"/>
        <w:jc w:val="both"/>
      </w:pPr>
      <w:r>
        <w:rPr>
          <w:rFonts w:ascii="Tahoma" w:hAnsi="Tahoma" w:cs="Tahoma"/>
          <w:sz w:val="20"/>
        </w:rPr>
        <w:t>5) информационные системы контрольных (надзорных) органов;</w:t>
      </w:r>
    </w:p>
    <w:p w:rsidR="00761C1B" w:rsidRDefault="00761C1B">
      <w:pPr>
        <w:spacing w:before="200" w:after="1" w:line="200" w:lineRule="auto"/>
        <w:ind w:firstLine="540"/>
        <w:jc w:val="both"/>
      </w:pPr>
      <w:r>
        <w:rPr>
          <w:rFonts w:ascii="Tahoma" w:hAnsi="Tahoma" w:cs="Tahoma"/>
          <w:sz w:val="20"/>
        </w:rP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761C1B" w:rsidRDefault="00761C1B">
      <w:pPr>
        <w:spacing w:after="1" w:line="200" w:lineRule="auto"/>
        <w:jc w:val="both"/>
      </w:pPr>
      <w:r>
        <w:rPr>
          <w:rFonts w:ascii="Tahoma" w:hAnsi="Tahoma" w:cs="Tahoma"/>
          <w:sz w:val="20"/>
        </w:rPr>
        <w:t xml:space="preserve">(п. 6 введен Федеральным </w:t>
      </w:r>
      <w:hyperlink r:id="rId501">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761C1B" w:rsidRDefault="00761C1B">
      <w:pPr>
        <w:spacing w:after="1" w:line="200" w:lineRule="auto"/>
        <w:jc w:val="both"/>
      </w:pPr>
      <w:r>
        <w:rPr>
          <w:rFonts w:ascii="Tahoma" w:hAnsi="Tahoma" w:cs="Tahoma"/>
          <w:sz w:val="20"/>
        </w:rPr>
        <w:t xml:space="preserve">(п. 7 введен Федеральным </w:t>
      </w:r>
      <w:hyperlink r:id="rId502">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1.1. </w:t>
      </w:r>
      <w:hyperlink r:id="rId503">
        <w:r>
          <w:rPr>
            <w:rFonts w:ascii="Tahoma" w:hAnsi="Tahoma" w:cs="Tahoma"/>
            <w:color w:val="0000FF"/>
            <w:sz w:val="20"/>
          </w:rPr>
          <w:t>Единый реестр</w:t>
        </w:r>
      </w:hyperlink>
      <w:r>
        <w:rPr>
          <w:rFonts w:ascii="Tahoma" w:hAnsi="Tahoma" w:cs="Tahoma"/>
          <w:sz w:val="20"/>
        </w:rPr>
        <w:t xml:space="preserve"> видов контроля реализуется в рамках федеральной государственной информационной системы.</w:t>
      </w:r>
    </w:p>
    <w:p w:rsidR="00761C1B" w:rsidRDefault="00761C1B">
      <w:pPr>
        <w:spacing w:after="1" w:line="200" w:lineRule="auto"/>
        <w:jc w:val="both"/>
      </w:pPr>
      <w:r>
        <w:rPr>
          <w:rFonts w:ascii="Tahoma" w:hAnsi="Tahoma" w:cs="Tahoma"/>
          <w:sz w:val="20"/>
        </w:rPr>
        <w:t xml:space="preserve">(часть 1.1 введена Федеральным </w:t>
      </w:r>
      <w:hyperlink r:id="rId504">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bookmarkStart w:id="71" w:name="P282"/>
      <w:bookmarkEnd w:id="71"/>
      <w:r>
        <w:rPr>
          <w:rFonts w:ascii="Tahoma" w:hAnsi="Tahoma" w:cs="Tahoma"/>
          <w:sz w:val="20"/>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761C1B" w:rsidRDefault="00761C1B">
      <w:pPr>
        <w:spacing w:before="200" w:after="1" w:line="200" w:lineRule="auto"/>
        <w:ind w:firstLine="540"/>
        <w:jc w:val="both"/>
      </w:pPr>
      <w:r>
        <w:rPr>
          <w:rFonts w:ascii="Tahoma" w:hAnsi="Tahoma" w:cs="Tahoma"/>
          <w:sz w:val="20"/>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761C1B" w:rsidRDefault="00761C1B">
      <w:pPr>
        <w:spacing w:before="200" w:after="1" w:line="200" w:lineRule="auto"/>
        <w:ind w:firstLine="540"/>
        <w:jc w:val="both"/>
      </w:pPr>
      <w:r>
        <w:rPr>
          <w:rFonts w:ascii="Tahoma" w:hAnsi="Tahoma" w:cs="Tahoma"/>
          <w:sz w:val="20"/>
        </w:rPr>
        <w:t xml:space="preserve">4. </w:t>
      </w:r>
      <w:hyperlink r:id="rId505">
        <w:r>
          <w:rPr>
            <w:rFonts w:ascii="Tahoma" w:hAnsi="Tahoma" w:cs="Tahoma"/>
            <w:color w:val="0000FF"/>
            <w:sz w:val="20"/>
          </w:rPr>
          <w:t>Требования</w:t>
        </w:r>
      </w:hyperlink>
      <w:r>
        <w:rPr>
          <w:rFonts w:ascii="Tahoma" w:hAnsi="Tahoma" w:cs="Tahoma"/>
          <w:sz w:val="20"/>
        </w:rPr>
        <w:t xml:space="preserve"> к информационному взаимодействию информационных систем, указанных в </w:t>
      </w:r>
      <w:hyperlink w:anchor="P269">
        <w:r>
          <w:rPr>
            <w:rFonts w:ascii="Tahoma" w:hAnsi="Tahoma" w:cs="Tahoma"/>
            <w:color w:val="0000FF"/>
            <w:sz w:val="20"/>
          </w:rPr>
          <w:t>частях 1</w:t>
        </w:r>
      </w:hyperlink>
      <w:r>
        <w:rPr>
          <w:rFonts w:ascii="Tahoma" w:hAnsi="Tahoma" w:cs="Tahoma"/>
          <w:sz w:val="20"/>
        </w:rPr>
        <w:t xml:space="preserve"> и </w:t>
      </w:r>
      <w:hyperlink w:anchor="P282">
        <w:r>
          <w:rPr>
            <w:rFonts w:ascii="Tahoma" w:hAnsi="Tahoma" w:cs="Tahoma"/>
            <w:color w:val="0000FF"/>
            <w:sz w:val="20"/>
          </w:rPr>
          <w:t>2</w:t>
        </w:r>
      </w:hyperlink>
      <w:r>
        <w:rPr>
          <w:rFonts w:ascii="Tahoma" w:hAnsi="Tahoma" w:cs="Tahoma"/>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761C1B" w:rsidRDefault="00761C1B">
      <w:pPr>
        <w:spacing w:after="1" w:line="200" w:lineRule="auto"/>
        <w:jc w:val="both"/>
      </w:pPr>
      <w:r>
        <w:rPr>
          <w:rFonts w:ascii="Tahoma" w:hAnsi="Tahoma" w:cs="Tahoma"/>
          <w:sz w:val="20"/>
        </w:rPr>
        <w:t xml:space="preserve">(в ред. Федерального </w:t>
      </w:r>
      <w:hyperlink r:id="rId506">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С 01.09.2025 ст. 17 дополняется ч. 4.1 (</w:t>
            </w:r>
            <w:hyperlink r:id="rId507">
              <w:r>
                <w:rPr>
                  <w:rFonts w:ascii="Tahoma" w:hAnsi="Tahoma" w:cs="Tahoma"/>
                  <w:color w:val="0000FF"/>
                  <w:sz w:val="20"/>
                </w:rPr>
                <w:t>ФЗ</w:t>
              </w:r>
            </w:hyperlink>
            <w:r>
              <w:rPr>
                <w:rFonts w:ascii="Tahoma" w:hAnsi="Tahoma" w:cs="Tahoma"/>
                <w:color w:val="392C69"/>
                <w:sz w:val="20"/>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pPr>
      <w:bookmarkStart w:id="72" w:name="P288"/>
      <w:bookmarkEnd w:id="72"/>
      <w:r>
        <w:rPr>
          <w:rFonts w:ascii="Tahoma" w:hAnsi="Tahoma" w:cs="Tahoma"/>
          <w:sz w:val="20"/>
        </w:rPr>
        <w:t>5. Информационные системы контрольных (надзорных) органов создаются в следующих целях:</w:t>
      </w:r>
    </w:p>
    <w:p w:rsidR="00761C1B" w:rsidRDefault="00761C1B">
      <w:pPr>
        <w:spacing w:before="200" w:after="1" w:line="200" w:lineRule="auto"/>
        <w:ind w:firstLine="540"/>
        <w:jc w:val="both"/>
      </w:pPr>
      <w:r>
        <w:rPr>
          <w:rFonts w:ascii="Tahoma" w:hAnsi="Tahoma" w:cs="Tahoma"/>
          <w:sz w:val="20"/>
        </w:rPr>
        <w:t>1) учет объектов контроля и связанных с ними контролируемых лиц;</w:t>
      </w:r>
    </w:p>
    <w:p w:rsidR="00761C1B" w:rsidRDefault="00761C1B">
      <w:pPr>
        <w:spacing w:before="200" w:after="1" w:line="200" w:lineRule="auto"/>
        <w:ind w:firstLine="540"/>
        <w:jc w:val="both"/>
      </w:pPr>
      <w:r>
        <w:rPr>
          <w:rFonts w:ascii="Tahoma" w:hAnsi="Tahoma" w:cs="Tahoma"/>
          <w:sz w:val="20"/>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761C1B" w:rsidRDefault="00761C1B">
      <w:pPr>
        <w:spacing w:before="200" w:after="1" w:line="200" w:lineRule="auto"/>
        <w:ind w:firstLine="540"/>
        <w:jc w:val="both"/>
      </w:pPr>
      <w:r>
        <w:rPr>
          <w:rFonts w:ascii="Tahoma" w:hAnsi="Tahoma" w:cs="Tahoma"/>
          <w:sz w:val="20"/>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761C1B" w:rsidRDefault="00761C1B">
      <w:pPr>
        <w:spacing w:before="200" w:after="1" w:line="200" w:lineRule="auto"/>
        <w:ind w:firstLine="540"/>
        <w:jc w:val="both"/>
      </w:pPr>
      <w:r>
        <w:rPr>
          <w:rFonts w:ascii="Tahoma" w:hAnsi="Tahoma" w:cs="Tahoma"/>
          <w:sz w:val="20"/>
        </w:rPr>
        <w:lastRenderedPageBreak/>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761C1B" w:rsidRDefault="00761C1B">
      <w:pPr>
        <w:spacing w:before="200" w:after="1" w:line="200" w:lineRule="auto"/>
        <w:ind w:firstLine="540"/>
        <w:jc w:val="both"/>
      </w:pPr>
      <w:r>
        <w:rPr>
          <w:rFonts w:ascii="Tahoma" w:hAnsi="Tahoma" w:cs="Tahoma"/>
          <w:sz w:val="20"/>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761C1B" w:rsidRDefault="00761C1B">
      <w:pPr>
        <w:spacing w:before="200" w:after="1" w:line="200" w:lineRule="auto"/>
        <w:ind w:firstLine="540"/>
        <w:jc w:val="both"/>
      </w:pPr>
      <w:r>
        <w:rPr>
          <w:rFonts w:ascii="Tahoma" w:hAnsi="Tahoma" w:cs="Tahoma"/>
          <w:sz w:val="20"/>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761C1B" w:rsidRDefault="00761C1B">
      <w:pPr>
        <w:spacing w:before="200" w:after="1" w:line="200" w:lineRule="auto"/>
        <w:ind w:firstLine="540"/>
        <w:jc w:val="both"/>
      </w:pPr>
      <w:r>
        <w:rPr>
          <w:rFonts w:ascii="Tahoma" w:hAnsi="Tahoma" w:cs="Tahoma"/>
          <w:sz w:val="20"/>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761C1B" w:rsidRDefault="00761C1B">
      <w:pPr>
        <w:spacing w:before="200" w:after="1" w:line="200" w:lineRule="auto"/>
        <w:ind w:firstLine="540"/>
        <w:jc w:val="both"/>
      </w:pPr>
      <w:r>
        <w:rPr>
          <w:rFonts w:ascii="Tahoma" w:hAnsi="Tahoma" w:cs="Tahoma"/>
          <w:sz w:val="20"/>
        </w:rPr>
        <w:t>8) информационное сопровождение иных вопросов организации и осуществления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В единый реестр видов контроля включаются:</w:t>
      </w:r>
    </w:p>
    <w:p w:rsidR="00761C1B" w:rsidRDefault="00761C1B">
      <w:pPr>
        <w:spacing w:before="200" w:after="1" w:line="200" w:lineRule="auto"/>
        <w:ind w:firstLine="540"/>
        <w:jc w:val="both"/>
      </w:pPr>
      <w:r>
        <w:rPr>
          <w:rFonts w:ascii="Tahoma" w:hAnsi="Tahoma" w:cs="Tahoma"/>
          <w:sz w:val="20"/>
        </w:rPr>
        <w:t>1) сведения о видах контроля и осуществляющих их контрольных (надзорных) органах, их территориальных органах и подразделениях;</w:t>
      </w:r>
    </w:p>
    <w:p w:rsidR="00761C1B" w:rsidRDefault="00761C1B">
      <w:pPr>
        <w:spacing w:before="200" w:after="1" w:line="200" w:lineRule="auto"/>
        <w:ind w:firstLine="540"/>
        <w:jc w:val="both"/>
      </w:pPr>
      <w:r>
        <w:rPr>
          <w:rFonts w:ascii="Tahoma" w:hAnsi="Tahoma" w:cs="Tahoma"/>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0">
        <w:r>
          <w:rPr>
            <w:rFonts w:ascii="Tahoma" w:hAnsi="Tahoma" w:cs="Tahoma"/>
            <w:color w:val="0000FF"/>
            <w:sz w:val="20"/>
          </w:rPr>
          <w:t>частью 3 статьи 46</w:t>
        </w:r>
      </w:hyperlink>
      <w:r>
        <w:rPr>
          <w:rFonts w:ascii="Tahoma" w:hAnsi="Tahoma" w:cs="Tahoma"/>
          <w:sz w:val="20"/>
        </w:rPr>
        <w:t xml:space="preserve"> настоящего Федерального закона;</w:t>
      </w:r>
    </w:p>
    <w:p w:rsidR="00761C1B" w:rsidRDefault="00761C1B">
      <w:pPr>
        <w:spacing w:before="200" w:after="1" w:line="200" w:lineRule="auto"/>
        <w:ind w:firstLine="540"/>
        <w:jc w:val="both"/>
      </w:pPr>
      <w:r>
        <w:rPr>
          <w:rFonts w:ascii="Tahoma" w:hAnsi="Tahoma" w:cs="Tahoma"/>
          <w:sz w:val="20"/>
        </w:rPr>
        <w:t>2.1) перечень объектов контроля;</w:t>
      </w:r>
    </w:p>
    <w:p w:rsidR="00761C1B" w:rsidRDefault="00761C1B">
      <w:pPr>
        <w:spacing w:after="1" w:line="200" w:lineRule="auto"/>
        <w:jc w:val="both"/>
      </w:pPr>
      <w:r>
        <w:rPr>
          <w:rFonts w:ascii="Tahoma" w:hAnsi="Tahoma" w:cs="Tahoma"/>
          <w:sz w:val="20"/>
        </w:rPr>
        <w:t xml:space="preserve">(п. 2.1 введен Федеральным </w:t>
      </w:r>
      <w:hyperlink r:id="rId508">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иные сведения, предусмотренные правилами формирования и ведения единого реестра видов контроля.</w:t>
      </w:r>
    </w:p>
    <w:p w:rsidR="00761C1B" w:rsidRDefault="00761C1B">
      <w:pPr>
        <w:spacing w:before="200" w:after="1" w:line="200" w:lineRule="auto"/>
        <w:ind w:firstLine="540"/>
        <w:jc w:val="both"/>
      </w:pPr>
      <w:r>
        <w:rPr>
          <w:rFonts w:ascii="Tahoma" w:hAnsi="Tahoma" w:cs="Tahoma"/>
          <w:sz w:val="20"/>
        </w:rPr>
        <w:t xml:space="preserve">2. </w:t>
      </w:r>
      <w:hyperlink r:id="rId509">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761C1B" w:rsidRDefault="00761C1B">
      <w:pPr>
        <w:spacing w:before="200" w:after="1" w:line="200" w:lineRule="auto"/>
        <w:ind w:firstLine="540"/>
        <w:jc w:val="both"/>
      </w:pPr>
      <w:r>
        <w:rPr>
          <w:rFonts w:ascii="Tahoma" w:hAnsi="Tahoma" w:cs="Tahoma"/>
          <w:sz w:val="20"/>
        </w:rPr>
        <w:t xml:space="preserve">3. Оператором единого реестра видов контроля является федеральный </w:t>
      </w:r>
      <w:hyperlink r:id="rId510">
        <w:r>
          <w:rPr>
            <w:rFonts w:ascii="Tahoma" w:hAnsi="Tahoma" w:cs="Tahoma"/>
            <w:color w:val="0000FF"/>
            <w:sz w:val="20"/>
          </w:rPr>
          <w:t>орган</w:t>
        </w:r>
      </w:hyperlink>
      <w:r>
        <w:rPr>
          <w:rFonts w:ascii="Tahoma" w:hAnsi="Tahoma" w:cs="Tahoma"/>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19. Единый реестр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pPr>
      <w:bookmarkStart w:id="73" w:name="P311"/>
      <w:bookmarkEnd w:id="73"/>
      <w:r>
        <w:rPr>
          <w:rFonts w:ascii="Tahoma" w:hAnsi="Tahoma" w:cs="Tahoma"/>
          <w:sz w:val="20"/>
        </w:rPr>
        <w:t>1. Единый реестр контрольных (надзорных) мероприятий создается в следующих целях:</w:t>
      </w:r>
    </w:p>
    <w:p w:rsidR="00761C1B" w:rsidRDefault="00761C1B">
      <w:pPr>
        <w:spacing w:before="200" w:after="1" w:line="200" w:lineRule="auto"/>
        <w:ind w:firstLine="540"/>
        <w:jc w:val="both"/>
      </w:pPr>
      <w:bookmarkStart w:id="74" w:name="P312"/>
      <w:bookmarkEnd w:id="74"/>
      <w:r>
        <w:rPr>
          <w:rFonts w:ascii="Tahoma" w:hAnsi="Tahoma" w:cs="Tahoma"/>
          <w:sz w:val="20"/>
        </w:rPr>
        <w:t xml:space="preserve">1) учет проводимых контрольными (надзорными) органами профилактических мероприятий, указанных в </w:t>
      </w:r>
      <w:hyperlink w:anchor="P755">
        <w:r>
          <w:rPr>
            <w:rFonts w:ascii="Tahoma" w:hAnsi="Tahoma" w:cs="Tahoma"/>
            <w:color w:val="0000FF"/>
            <w:sz w:val="20"/>
          </w:rPr>
          <w:t>пунктах 4</w:t>
        </w:r>
      </w:hyperlink>
      <w:r>
        <w:rPr>
          <w:rFonts w:ascii="Tahoma" w:hAnsi="Tahoma" w:cs="Tahoma"/>
          <w:sz w:val="20"/>
        </w:rPr>
        <w:t xml:space="preserve"> и </w:t>
      </w:r>
      <w:hyperlink w:anchor="P758">
        <w:r>
          <w:rPr>
            <w:rFonts w:ascii="Tahoma" w:hAnsi="Tahoma" w:cs="Tahoma"/>
            <w:color w:val="0000FF"/>
            <w:sz w:val="20"/>
          </w:rPr>
          <w:t>7 части 1 статьи 45</w:t>
        </w:r>
      </w:hyperlink>
      <w:r>
        <w:rPr>
          <w:rFonts w:ascii="Tahoma" w:hAnsi="Tahoma" w:cs="Tahoma"/>
          <w:sz w:val="20"/>
        </w:rPr>
        <w:t xml:space="preserve"> настоящего Федерального закона, контрольных (надзорных) мероприятий, указанных в </w:t>
      </w:r>
      <w:hyperlink w:anchor="P965">
        <w:r>
          <w:rPr>
            <w:rFonts w:ascii="Tahoma" w:hAnsi="Tahoma" w:cs="Tahoma"/>
            <w:color w:val="0000FF"/>
            <w:sz w:val="20"/>
          </w:rPr>
          <w:t>части 2 статьи 56</w:t>
        </w:r>
      </w:hyperlink>
      <w:r>
        <w:rPr>
          <w:rFonts w:ascii="Tahoma" w:hAnsi="Tahoma" w:cs="Tahoma"/>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3">
        <w:r>
          <w:rPr>
            <w:rFonts w:ascii="Tahoma" w:hAnsi="Tahoma" w:cs="Tahoma"/>
            <w:color w:val="0000FF"/>
            <w:sz w:val="20"/>
          </w:rPr>
          <w:t>части 3 статьи 56</w:t>
        </w:r>
      </w:hyperlink>
      <w:r>
        <w:rPr>
          <w:rFonts w:ascii="Tahoma" w:hAnsi="Tahoma" w:cs="Tahoma"/>
          <w:sz w:val="20"/>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761C1B" w:rsidRDefault="00761C1B">
      <w:pPr>
        <w:spacing w:after="1" w:line="200" w:lineRule="auto"/>
        <w:jc w:val="both"/>
      </w:pPr>
      <w:r>
        <w:rPr>
          <w:rFonts w:ascii="Tahoma" w:hAnsi="Tahoma" w:cs="Tahoma"/>
          <w:sz w:val="20"/>
        </w:rPr>
        <w:t xml:space="preserve">(в ред. Федеральных законов от 11.06.2021 </w:t>
      </w:r>
      <w:hyperlink r:id="rId511">
        <w:r>
          <w:rPr>
            <w:rFonts w:ascii="Tahoma" w:hAnsi="Tahoma" w:cs="Tahoma"/>
            <w:color w:val="0000FF"/>
            <w:sz w:val="20"/>
          </w:rPr>
          <w:t>N 170-ФЗ</w:t>
        </w:r>
      </w:hyperlink>
      <w:r>
        <w:rPr>
          <w:rFonts w:ascii="Tahoma" w:hAnsi="Tahoma" w:cs="Tahoma"/>
          <w:sz w:val="20"/>
        </w:rPr>
        <w:t xml:space="preserve">, от 28.12.2024 </w:t>
      </w:r>
      <w:hyperlink r:id="rId512">
        <w:r>
          <w:rPr>
            <w:rFonts w:ascii="Tahoma" w:hAnsi="Tahoma" w:cs="Tahoma"/>
            <w:color w:val="0000FF"/>
            <w:sz w:val="20"/>
          </w:rPr>
          <w:t>N 540-ФЗ</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2">
        <w:r>
          <w:rPr>
            <w:rFonts w:ascii="Tahoma" w:hAnsi="Tahoma" w:cs="Tahoma"/>
            <w:color w:val="0000FF"/>
            <w:sz w:val="20"/>
          </w:rPr>
          <w:t>пункте 1</w:t>
        </w:r>
      </w:hyperlink>
      <w:r>
        <w:rPr>
          <w:rFonts w:ascii="Tahoma" w:hAnsi="Tahoma" w:cs="Tahoma"/>
          <w:sz w:val="20"/>
        </w:rPr>
        <w:t xml:space="preserve"> настоящей части, а также принятых по итогам рассмотрения жалоб контролируемых лиц;</w:t>
      </w:r>
    </w:p>
    <w:p w:rsidR="00761C1B" w:rsidRDefault="00761C1B">
      <w:pPr>
        <w:spacing w:after="1" w:line="200" w:lineRule="auto"/>
        <w:jc w:val="both"/>
      </w:pPr>
      <w:r>
        <w:rPr>
          <w:rFonts w:ascii="Tahoma" w:hAnsi="Tahoma" w:cs="Tahoma"/>
          <w:sz w:val="20"/>
        </w:rPr>
        <w:t xml:space="preserve">(в ред. Федерального </w:t>
      </w:r>
      <w:hyperlink r:id="rId513">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lastRenderedPageBreak/>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761C1B" w:rsidRDefault="00761C1B">
      <w:pPr>
        <w:spacing w:before="200" w:after="1" w:line="200" w:lineRule="auto"/>
        <w:ind w:firstLine="540"/>
        <w:jc w:val="both"/>
      </w:pPr>
      <w:r>
        <w:rPr>
          <w:rFonts w:ascii="Tahoma" w:hAnsi="Tahoma" w:cs="Tahoma"/>
          <w:sz w:val="20"/>
        </w:rPr>
        <w:t>4) учет информации о жалобах контролируемых лиц;</w:t>
      </w:r>
    </w:p>
    <w:p w:rsidR="00761C1B" w:rsidRDefault="00761C1B">
      <w:pPr>
        <w:spacing w:after="1" w:line="200" w:lineRule="auto"/>
        <w:jc w:val="both"/>
      </w:pPr>
      <w:r>
        <w:rPr>
          <w:rFonts w:ascii="Tahoma" w:hAnsi="Tahoma" w:cs="Tahoma"/>
          <w:sz w:val="20"/>
        </w:rPr>
        <w:t xml:space="preserve">(п. 4 введен Федеральным </w:t>
      </w:r>
      <w:hyperlink r:id="rId514">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5) формирование плана проведения плановых контрольных (надзорных) мероприятий;</w:t>
      </w:r>
    </w:p>
    <w:p w:rsidR="00761C1B" w:rsidRDefault="00761C1B">
      <w:pPr>
        <w:spacing w:after="1" w:line="200" w:lineRule="auto"/>
        <w:jc w:val="both"/>
      </w:pPr>
      <w:r>
        <w:rPr>
          <w:rFonts w:ascii="Tahoma" w:hAnsi="Tahoma" w:cs="Tahoma"/>
          <w:sz w:val="20"/>
        </w:rPr>
        <w:t xml:space="preserve">(п. 5 введен Федеральным </w:t>
      </w:r>
      <w:hyperlink r:id="rId515">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6) учет сведений о соглашениях о надлежащем устранении выявленных нарушений обязательных требований;</w:t>
      </w:r>
    </w:p>
    <w:p w:rsidR="00761C1B" w:rsidRDefault="00761C1B">
      <w:pPr>
        <w:spacing w:after="1" w:line="200" w:lineRule="auto"/>
        <w:jc w:val="both"/>
      </w:pPr>
      <w:r>
        <w:rPr>
          <w:rFonts w:ascii="Tahoma" w:hAnsi="Tahoma" w:cs="Tahoma"/>
          <w:sz w:val="20"/>
        </w:rPr>
        <w:t xml:space="preserve">(п. 6 введен Федеральным </w:t>
      </w:r>
      <w:hyperlink r:id="rId516">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7) иные цели, установленные правилами формирования и ведения единого реестра контрольных (надзорных) мероприятий.</w:t>
      </w:r>
    </w:p>
    <w:p w:rsidR="00761C1B" w:rsidRDefault="00761C1B">
      <w:pPr>
        <w:spacing w:after="1" w:line="200" w:lineRule="auto"/>
        <w:jc w:val="both"/>
      </w:pPr>
      <w:r>
        <w:rPr>
          <w:rFonts w:ascii="Tahoma" w:hAnsi="Tahoma" w:cs="Tahoma"/>
          <w:sz w:val="20"/>
        </w:rPr>
        <w:t xml:space="preserve">(п. 7 введен Федеральным </w:t>
      </w:r>
      <w:hyperlink r:id="rId517">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2. </w:t>
      </w:r>
      <w:hyperlink r:id="rId518">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761C1B" w:rsidRDefault="00761C1B">
      <w:pPr>
        <w:spacing w:before="200" w:after="1" w:line="200" w:lineRule="auto"/>
        <w:ind w:firstLine="540"/>
        <w:jc w:val="both"/>
      </w:pPr>
      <w:r>
        <w:rPr>
          <w:rFonts w:ascii="Tahoma" w:hAnsi="Tahoma" w:cs="Tahoma"/>
          <w:sz w:val="20"/>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761C1B" w:rsidRDefault="00761C1B">
      <w:pPr>
        <w:spacing w:after="1" w:line="200" w:lineRule="auto"/>
        <w:jc w:val="both"/>
      </w:pPr>
      <w:r>
        <w:rPr>
          <w:rFonts w:ascii="Tahoma" w:hAnsi="Tahoma" w:cs="Tahoma"/>
          <w:sz w:val="20"/>
        </w:rPr>
        <w:t xml:space="preserve">(в ред. Федерального </w:t>
      </w:r>
      <w:hyperlink r:id="rId519">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761C1B" w:rsidRDefault="00761C1B">
      <w:pPr>
        <w:spacing w:after="1" w:line="200" w:lineRule="auto"/>
        <w:jc w:val="both"/>
      </w:pPr>
      <w:r>
        <w:rPr>
          <w:rFonts w:ascii="Tahoma" w:hAnsi="Tahoma" w:cs="Tahoma"/>
          <w:sz w:val="20"/>
        </w:rPr>
        <w:t xml:space="preserve">(в ред. Федерального </w:t>
      </w:r>
      <w:hyperlink r:id="rId520">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761C1B" w:rsidRDefault="00761C1B">
      <w:pPr>
        <w:spacing w:after="1" w:line="200" w:lineRule="auto"/>
        <w:jc w:val="both"/>
      </w:pPr>
      <w:r>
        <w:rPr>
          <w:rFonts w:ascii="Tahoma" w:hAnsi="Tahoma" w:cs="Tahoma"/>
          <w:sz w:val="20"/>
        </w:rPr>
        <w:t xml:space="preserve">(в ред. Федерального </w:t>
      </w:r>
      <w:hyperlink r:id="rId521">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bookmarkStart w:id="75" w:name="P332"/>
      <w:bookmarkEnd w:id="75"/>
      <w:r>
        <w:rPr>
          <w:rFonts w:ascii="Tahoma" w:hAnsi="Tahoma" w:cs="Tahoma"/>
          <w:sz w:val="20"/>
        </w:rPr>
        <w:t xml:space="preserve">6. Информация, указанная в </w:t>
      </w:r>
      <w:hyperlink w:anchor="P311">
        <w:r>
          <w:rPr>
            <w:rFonts w:ascii="Tahoma" w:hAnsi="Tahoma" w:cs="Tahoma"/>
            <w:color w:val="0000FF"/>
            <w:sz w:val="20"/>
          </w:rPr>
          <w:t>части 1</w:t>
        </w:r>
      </w:hyperlink>
      <w:r>
        <w:rPr>
          <w:rFonts w:ascii="Tahoma" w:hAnsi="Tahoma" w:cs="Tahoma"/>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761C1B" w:rsidRDefault="00761C1B">
      <w:pPr>
        <w:spacing w:after="1" w:line="200" w:lineRule="auto"/>
        <w:jc w:val="both"/>
      </w:pPr>
      <w:r>
        <w:rPr>
          <w:rFonts w:ascii="Tahoma" w:hAnsi="Tahoma" w:cs="Tahoma"/>
          <w:sz w:val="20"/>
        </w:rPr>
        <w:t xml:space="preserve">(в ред. Федерального </w:t>
      </w:r>
      <w:hyperlink r:id="rId522">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7. Справочник вида контроля, указанный в </w:t>
      </w:r>
      <w:hyperlink w:anchor="P332">
        <w:r>
          <w:rPr>
            <w:rFonts w:ascii="Tahoma" w:hAnsi="Tahoma" w:cs="Tahoma"/>
            <w:color w:val="0000FF"/>
            <w:sz w:val="20"/>
          </w:rPr>
          <w:t>части 6</w:t>
        </w:r>
      </w:hyperlink>
      <w:r>
        <w:rPr>
          <w:rFonts w:ascii="Tahoma" w:hAnsi="Tahoma" w:cs="Tahoma"/>
          <w:sz w:val="20"/>
        </w:rPr>
        <w:t xml:space="preserve"> настоящей статьи, включает в себя информацию в соответствии с </w:t>
      </w:r>
      <w:hyperlink r:id="rId523">
        <w:r>
          <w:rPr>
            <w:rFonts w:ascii="Tahoma" w:hAnsi="Tahoma" w:cs="Tahoma"/>
            <w:color w:val="0000FF"/>
            <w:sz w:val="20"/>
          </w:rPr>
          <w:t>правилами</w:t>
        </w:r>
      </w:hyperlink>
      <w:r>
        <w:rPr>
          <w:rFonts w:ascii="Tahoma" w:hAnsi="Tahoma" w:cs="Tahoma"/>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761C1B" w:rsidRDefault="00761C1B">
      <w:pPr>
        <w:spacing w:after="1" w:line="200" w:lineRule="auto"/>
        <w:jc w:val="both"/>
      </w:pPr>
      <w:r>
        <w:rPr>
          <w:rFonts w:ascii="Tahoma" w:hAnsi="Tahoma" w:cs="Tahoma"/>
          <w:sz w:val="20"/>
        </w:rPr>
        <w:t xml:space="preserve">(часть 7 введена Федеральным </w:t>
      </w:r>
      <w:hyperlink r:id="rId524">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525">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20. Межведомственное взаимодействие при осуществлении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761C1B" w:rsidRDefault="00761C1B">
      <w:pPr>
        <w:spacing w:before="200" w:after="1" w:line="200" w:lineRule="auto"/>
        <w:ind w:firstLine="540"/>
        <w:jc w:val="both"/>
      </w:pPr>
      <w:r>
        <w:rPr>
          <w:rFonts w:ascii="Tahoma" w:hAnsi="Tahoma" w:cs="Tahoma"/>
          <w:sz w:val="20"/>
        </w:rPr>
        <w:t>1) совместное планирование и проведение профилактических мероприятий и контрольных (надзорных) мероприятий;</w:t>
      </w:r>
    </w:p>
    <w:p w:rsidR="00761C1B" w:rsidRDefault="00761C1B">
      <w:pPr>
        <w:spacing w:before="200" w:after="1" w:line="200" w:lineRule="auto"/>
        <w:ind w:firstLine="540"/>
        <w:jc w:val="both"/>
      </w:pPr>
      <w:r>
        <w:rPr>
          <w:rFonts w:ascii="Tahoma" w:hAnsi="Tahoma" w:cs="Tahoma"/>
          <w:sz w:val="20"/>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761C1B" w:rsidRDefault="00761C1B">
      <w:pPr>
        <w:spacing w:before="200" w:after="1" w:line="200" w:lineRule="auto"/>
        <w:ind w:firstLine="540"/>
        <w:jc w:val="both"/>
      </w:pPr>
      <w:r>
        <w:rPr>
          <w:rFonts w:ascii="Tahoma" w:hAnsi="Tahoma" w:cs="Tahoma"/>
          <w:sz w:val="20"/>
        </w:rPr>
        <w:t>3) информирование о результатах проводимых профилактических мероприятий и контрольных (надзорных) мероприятий;</w:t>
      </w:r>
    </w:p>
    <w:p w:rsidR="00761C1B" w:rsidRDefault="00761C1B">
      <w:pPr>
        <w:spacing w:before="200" w:after="1" w:line="200" w:lineRule="auto"/>
        <w:ind w:firstLine="540"/>
        <w:jc w:val="both"/>
      </w:pPr>
      <w:r>
        <w:rPr>
          <w:rFonts w:ascii="Tahoma" w:hAnsi="Tahoma" w:cs="Tahoma"/>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7">
        <w:r>
          <w:rPr>
            <w:rFonts w:ascii="Tahoma" w:hAnsi="Tahoma" w:cs="Tahoma"/>
            <w:color w:val="0000FF"/>
            <w:sz w:val="20"/>
          </w:rPr>
          <w:t>частью 4</w:t>
        </w:r>
      </w:hyperlink>
      <w:r>
        <w:rPr>
          <w:rFonts w:ascii="Tahoma" w:hAnsi="Tahoma" w:cs="Tahoma"/>
          <w:sz w:val="20"/>
        </w:rPr>
        <w:t xml:space="preserve"> настоящей статьи;</w:t>
      </w:r>
    </w:p>
    <w:p w:rsidR="00761C1B" w:rsidRDefault="00761C1B">
      <w:pPr>
        <w:spacing w:before="200" w:after="1" w:line="200" w:lineRule="auto"/>
        <w:ind w:firstLine="540"/>
        <w:jc w:val="both"/>
      </w:pPr>
      <w:r>
        <w:rPr>
          <w:rFonts w:ascii="Tahoma" w:hAnsi="Tahoma" w:cs="Tahoma"/>
          <w:sz w:val="20"/>
        </w:rPr>
        <w:t>5) иные вопросы межведомственного взаимодействия.</w:t>
      </w:r>
    </w:p>
    <w:p w:rsidR="00761C1B" w:rsidRDefault="00761C1B">
      <w:pPr>
        <w:spacing w:before="200" w:after="1" w:line="200" w:lineRule="auto"/>
        <w:ind w:firstLine="540"/>
        <w:jc w:val="both"/>
      </w:pPr>
      <w:r>
        <w:rPr>
          <w:rFonts w:ascii="Tahoma" w:hAnsi="Tahoma" w:cs="Tahoma"/>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526">
        <w:r>
          <w:rPr>
            <w:rFonts w:ascii="Tahoma" w:hAnsi="Tahoma" w:cs="Tahoma"/>
            <w:color w:val="0000FF"/>
            <w:sz w:val="20"/>
          </w:rPr>
          <w:t>Перечень</w:t>
        </w:r>
      </w:hyperlink>
      <w:r>
        <w:rPr>
          <w:rFonts w:ascii="Tahoma" w:hAnsi="Tahoma" w:cs="Tahoma"/>
          <w:sz w:val="20"/>
        </w:rPr>
        <w:t xml:space="preserve"> указанных документов и (или) сведений, </w:t>
      </w:r>
      <w:hyperlink r:id="rId527">
        <w:r>
          <w:rPr>
            <w:rFonts w:ascii="Tahoma" w:hAnsi="Tahoma" w:cs="Tahoma"/>
            <w:color w:val="0000FF"/>
            <w:sz w:val="20"/>
          </w:rPr>
          <w:t>порядок</w:t>
        </w:r>
      </w:hyperlink>
      <w:r>
        <w:rPr>
          <w:rFonts w:ascii="Tahoma" w:hAnsi="Tahoma" w:cs="Tahoma"/>
          <w:sz w:val="20"/>
        </w:rPr>
        <w:t xml:space="preserve"> и сроки их представления устанавливаются Правительством Российской Федерации.</w:t>
      </w:r>
    </w:p>
    <w:p w:rsidR="00761C1B" w:rsidRDefault="00761C1B">
      <w:pPr>
        <w:spacing w:before="200" w:after="1" w:line="200" w:lineRule="auto"/>
        <w:ind w:firstLine="540"/>
        <w:jc w:val="both"/>
      </w:pPr>
      <w:r>
        <w:rPr>
          <w:rFonts w:ascii="Tahoma" w:hAnsi="Tahoma" w:cs="Tahoma"/>
          <w:sz w:val="20"/>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61C1B" w:rsidRDefault="00761C1B">
      <w:pPr>
        <w:spacing w:before="200" w:after="1" w:line="200" w:lineRule="auto"/>
        <w:ind w:firstLine="540"/>
        <w:jc w:val="both"/>
      </w:pPr>
      <w:bookmarkStart w:id="76" w:name="P347"/>
      <w:bookmarkEnd w:id="76"/>
      <w:r>
        <w:rPr>
          <w:rFonts w:ascii="Tahoma" w:hAnsi="Tahoma" w:cs="Tahoma"/>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6">
        <w:r>
          <w:rPr>
            <w:rFonts w:ascii="Tahoma" w:hAnsi="Tahoma" w:cs="Tahoma"/>
            <w:color w:val="0000FF"/>
            <w:sz w:val="20"/>
          </w:rPr>
          <w:t>частью 2 статьи 16</w:t>
        </w:r>
      </w:hyperlink>
      <w:r>
        <w:rPr>
          <w:rFonts w:ascii="Tahoma" w:hAnsi="Tahoma" w:cs="Tahoma"/>
          <w:sz w:val="20"/>
        </w:rPr>
        <w:t xml:space="preserve"> настоящего Федерального закона, ведения информационных систем для достижения целей, указанных в </w:t>
      </w:r>
      <w:hyperlink w:anchor="P288">
        <w:r>
          <w:rPr>
            <w:rFonts w:ascii="Tahoma" w:hAnsi="Tahoma" w:cs="Tahoma"/>
            <w:color w:val="0000FF"/>
            <w:sz w:val="20"/>
          </w:rPr>
          <w:t>части 5 статьи 17</w:t>
        </w:r>
      </w:hyperlink>
      <w:r>
        <w:rPr>
          <w:rFonts w:ascii="Tahoma" w:hAnsi="Tahoma" w:cs="Tahoma"/>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2">
        <w:r>
          <w:rPr>
            <w:rFonts w:ascii="Tahoma" w:hAnsi="Tahoma" w:cs="Tahoma"/>
            <w:color w:val="0000FF"/>
            <w:sz w:val="20"/>
          </w:rPr>
          <w:t>пунктах 1</w:t>
        </w:r>
      </w:hyperlink>
      <w:r>
        <w:rPr>
          <w:rFonts w:ascii="Tahoma" w:hAnsi="Tahoma" w:cs="Tahoma"/>
          <w:sz w:val="20"/>
        </w:rPr>
        <w:t xml:space="preserve"> и </w:t>
      </w:r>
      <w:hyperlink w:anchor="P754">
        <w:r>
          <w:rPr>
            <w:rFonts w:ascii="Tahoma" w:hAnsi="Tahoma" w:cs="Tahoma"/>
            <w:color w:val="0000FF"/>
            <w:sz w:val="20"/>
          </w:rPr>
          <w:t>3 части 1 статьи 45</w:t>
        </w:r>
      </w:hyperlink>
      <w:r>
        <w:rPr>
          <w:rFonts w:ascii="Tahoma" w:hAnsi="Tahoma" w:cs="Tahoma"/>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761C1B" w:rsidRDefault="00761C1B">
      <w:pPr>
        <w:spacing w:before="200" w:after="1" w:line="200" w:lineRule="auto"/>
        <w:ind w:firstLine="540"/>
        <w:jc w:val="both"/>
      </w:pPr>
      <w:r>
        <w:rPr>
          <w:rFonts w:ascii="Tahoma" w:hAnsi="Tahoma" w:cs="Tahoma"/>
          <w:sz w:val="20"/>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outlineLvl w:val="2"/>
      </w:pPr>
      <w:bookmarkStart w:id="77" w:name="P350"/>
      <w:bookmarkEnd w:id="77"/>
      <w:r>
        <w:rPr>
          <w:rFonts w:ascii="Tahoma" w:hAnsi="Tahoma" w:cs="Tahoma"/>
          <w:b/>
          <w:sz w:val="20"/>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761C1B" w:rsidRDefault="00761C1B">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 xml:space="preserve">Ч. 1 ст. 21 </w:t>
            </w:r>
            <w:hyperlink r:id="rId528">
              <w:r>
                <w:rPr>
                  <w:rFonts w:ascii="Tahoma" w:hAnsi="Tahoma" w:cs="Tahoma"/>
                  <w:color w:val="0000FF"/>
                  <w:sz w:val="20"/>
                </w:rPr>
                <w:t>применяется</w:t>
              </w:r>
            </w:hyperlink>
            <w:r>
              <w:rPr>
                <w:rFonts w:ascii="Tahoma" w:hAnsi="Tahoma" w:cs="Tahoma"/>
                <w:color w:val="392C69"/>
                <w:sz w:val="20"/>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pPr>
      <w:r>
        <w:rPr>
          <w:rFonts w:ascii="Tahoma" w:hAnsi="Tahoma" w:cs="Tahoma"/>
          <w:sz w:val="20"/>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761C1B" w:rsidRDefault="00761C1B">
      <w:pPr>
        <w:spacing w:before="200" w:after="1" w:line="200" w:lineRule="auto"/>
        <w:ind w:firstLine="540"/>
        <w:jc w:val="both"/>
      </w:pPr>
      <w:bookmarkStart w:id="78" w:name="P355"/>
      <w:bookmarkEnd w:id="78"/>
      <w:r>
        <w:rPr>
          <w:rFonts w:ascii="Tahoma" w:hAnsi="Tahoma" w:cs="Tahoma"/>
          <w:sz w:val="20"/>
        </w:rPr>
        <w:t xml:space="preserve">2. Типовые </w:t>
      </w:r>
      <w:hyperlink r:id="rId529">
        <w:r>
          <w:rPr>
            <w:rFonts w:ascii="Tahoma" w:hAnsi="Tahoma" w:cs="Tahoma"/>
            <w:color w:val="0000FF"/>
            <w:sz w:val="20"/>
          </w:rPr>
          <w:t>формы</w:t>
        </w:r>
      </w:hyperlink>
      <w:r>
        <w:rPr>
          <w:rFonts w:ascii="Tahoma" w:hAnsi="Tahoma" w:cs="Tahoma"/>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61C1B" w:rsidRDefault="00761C1B">
      <w:pPr>
        <w:spacing w:before="200" w:after="1" w:line="200" w:lineRule="auto"/>
        <w:ind w:firstLine="540"/>
        <w:jc w:val="both"/>
      </w:pPr>
      <w:r>
        <w:rPr>
          <w:rFonts w:ascii="Tahoma" w:hAnsi="Tahoma" w:cs="Tahoma"/>
          <w:sz w:val="20"/>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5">
        <w:r>
          <w:rPr>
            <w:rFonts w:ascii="Tahoma" w:hAnsi="Tahoma" w:cs="Tahoma"/>
            <w:color w:val="0000FF"/>
            <w:sz w:val="20"/>
          </w:rPr>
          <w:t>частью 2</w:t>
        </w:r>
      </w:hyperlink>
      <w:r>
        <w:rPr>
          <w:rFonts w:ascii="Tahoma" w:hAnsi="Tahoma" w:cs="Tahoma"/>
          <w:sz w:val="20"/>
        </w:rPr>
        <w:t xml:space="preserve"> настоящей статьи.</w:t>
      </w:r>
    </w:p>
    <w:p w:rsidR="00761C1B" w:rsidRDefault="00761C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pPr>
      <w:bookmarkStart w:id="79" w:name="P359"/>
      <w:bookmarkEnd w:id="79"/>
      <w:r>
        <w:rPr>
          <w:rFonts w:ascii="Tahoma" w:hAnsi="Tahoma" w:cs="Tahoma"/>
          <w:sz w:val="20"/>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61C1B" w:rsidRDefault="00761C1B">
      <w:pPr>
        <w:spacing w:after="1" w:line="200" w:lineRule="auto"/>
        <w:jc w:val="both"/>
      </w:pPr>
      <w:r>
        <w:rPr>
          <w:rFonts w:ascii="Tahoma" w:hAnsi="Tahoma" w:cs="Tahoma"/>
          <w:sz w:val="20"/>
        </w:rPr>
        <w:t xml:space="preserve">(часть 4 в ред. Федерального </w:t>
      </w:r>
      <w:hyperlink r:id="rId530">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bookmarkStart w:id="80" w:name="P361"/>
      <w:bookmarkEnd w:id="80"/>
      <w:r>
        <w:rPr>
          <w:rFonts w:ascii="Tahoma" w:hAnsi="Tahoma" w:cs="Tahoma"/>
          <w:sz w:val="20"/>
        </w:rPr>
        <w:t>5. Контролируемое лицо считается проинформированным надлежащим образом в случае, если:</w:t>
      </w:r>
    </w:p>
    <w:p w:rsidR="00761C1B" w:rsidRDefault="00761C1B">
      <w:pPr>
        <w:spacing w:before="200" w:after="1" w:line="200" w:lineRule="auto"/>
        <w:ind w:firstLine="540"/>
        <w:jc w:val="both"/>
      </w:pPr>
      <w:r>
        <w:rPr>
          <w:rFonts w:ascii="Tahoma" w:hAnsi="Tahoma" w:cs="Tahoma"/>
          <w:sz w:val="20"/>
        </w:rPr>
        <w:t xml:space="preserve">1) сведения предоставлены контролируемому лицу в соответствии с </w:t>
      </w:r>
      <w:hyperlink w:anchor="P359">
        <w:r>
          <w:rPr>
            <w:rFonts w:ascii="Tahoma" w:hAnsi="Tahoma" w:cs="Tahoma"/>
            <w:color w:val="0000FF"/>
            <w:sz w:val="20"/>
          </w:rPr>
          <w:t>частью 4</w:t>
        </w:r>
      </w:hyperlink>
      <w:r>
        <w:rPr>
          <w:rFonts w:ascii="Tahoma" w:hAnsi="Tahoma" w:cs="Tahoma"/>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3">
        <w:r>
          <w:rPr>
            <w:rFonts w:ascii="Tahoma" w:hAnsi="Tahoma" w:cs="Tahoma"/>
            <w:color w:val="0000FF"/>
            <w:sz w:val="20"/>
          </w:rPr>
          <w:t>частью 9</w:t>
        </w:r>
      </w:hyperlink>
      <w:r>
        <w:rPr>
          <w:rFonts w:ascii="Tahoma" w:hAnsi="Tahoma" w:cs="Tahoma"/>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61C1B" w:rsidRDefault="00761C1B">
      <w:pPr>
        <w:spacing w:before="200" w:after="1" w:line="200" w:lineRule="auto"/>
        <w:ind w:firstLine="540"/>
        <w:jc w:val="both"/>
      </w:pPr>
      <w:bookmarkStart w:id="81" w:name="P363"/>
      <w:bookmarkEnd w:id="81"/>
      <w:r>
        <w:rPr>
          <w:rFonts w:ascii="Tahoma" w:hAnsi="Tahoma" w:cs="Tahoma"/>
          <w:sz w:val="2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61C1B" w:rsidRDefault="00761C1B">
      <w:pPr>
        <w:spacing w:after="1" w:line="200" w:lineRule="auto"/>
        <w:jc w:val="both"/>
      </w:pPr>
      <w:r>
        <w:rPr>
          <w:rFonts w:ascii="Tahoma" w:hAnsi="Tahoma" w:cs="Tahoma"/>
          <w:sz w:val="20"/>
        </w:rPr>
        <w:t xml:space="preserve">(часть 5 в ред. Федерального </w:t>
      </w:r>
      <w:hyperlink r:id="rId531">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6. Документы, направляемые контролируемым лицом контрольному (надзорному) органу в электронном виде, подписываются:</w:t>
      </w:r>
    </w:p>
    <w:p w:rsidR="00761C1B" w:rsidRDefault="00761C1B">
      <w:pPr>
        <w:spacing w:after="1" w:line="200" w:lineRule="auto"/>
        <w:jc w:val="both"/>
      </w:pPr>
      <w:r>
        <w:rPr>
          <w:rFonts w:ascii="Tahoma" w:hAnsi="Tahoma" w:cs="Tahoma"/>
          <w:sz w:val="20"/>
        </w:rPr>
        <w:t xml:space="preserve">(в ред. Федерального </w:t>
      </w:r>
      <w:hyperlink r:id="rId532">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1) простой электронной подписью;</w:t>
      </w:r>
    </w:p>
    <w:p w:rsidR="00761C1B" w:rsidRDefault="00761C1B">
      <w:pPr>
        <w:spacing w:before="200" w:after="1" w:line="200" w:lineRule="auto"/>
        <w:ind w:firstLine="540"/>
        <w:jc w:val="both"/>
      </w:pPr>
      <w:r>
        <w:rPr>
          <w:rFonts w:ascii="Tahoma" w:hAnsi="Tahoma" w:cs="Tahoma"/>
          <w:sz w:val="20"/>
        </w:rPr>
        <w:t xml:space="preserve">2) простой электронной подписью, ключ которой получен физическим лицом при личной явке в соответствии с </w:t>
      </w:r>
      <w:hyperlink r:id="rId533">
        <w:r>
          <w:rPr>
            <w:rFonts w:ascii="Tahoma" w:hAnsi="Tahoma" w:cs="Tahoma"/>
            <w:color w:val="0000FF"/>
            <w:sz w:val="20"/>
          </w:rPr>
          <w:t>правилами</w:t>
        </w:r>
      </w:hyperlink>
      <w:r>
        <w:rPr>
          <w:rFonts w:ascii="Tahoma" w:hAnsi="Tahoma" w:cs="Tahoma"/>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61C1B" w:rsidRDefault="00761C1B">
      <w:pPr>
        <w:spacing w:before="200" w:after="1" w:line="200" w:lineRule="auto"/>
        <w:ind w:firstLine="540"/>
        <w:jc w:val="both"/>
      </w:pPr>
      <w:r>
        <w:rPr>
          <w:rFonts w:ascii="Tahoma" w:hAnsi="Tahoma" w:cs="Tahoma"/>
          <w:sz w:val="20"/>
        </w:rPr>
        <w:t>3) усиленной квалифицированной электронной подписью в случаях, установленных настоящим Федеральным законом.</w:t>
      </w:r>
    </w:p>
    <w:p w:rsidR="00761C1B" w:rsidRDefault="00761C1B">
      <w:pPr>
        <w:spacing w:after="1" w:line="200" w:lineRule="auto"/>
        <w:jc w:val="both"/>
      </w:pPr>
      <w:r>
        <w:rPr>
          <w:rFonts w:ascii="Tahoma" w:hAnsi="Tahoma" w:cs="Tahoma"/>
          <w:sz w:val="20"/>
        </w:rPr>
        <w:t xml:space="preserve">(в ред. Федерального </w:t>
      </w:r>
      <w:hyperlink r:id="rId534">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761C1B" w:rsidRDefault="00761C1B">
      <w:pPr>
        <w:spacing w:before="200" w:after="1" w:line="200" w:lineRule="auto"/>
        <w:ind w:firstLine="540"/>
        <w:jc w:val="both"/>
      </w:pPr>
      <w:r>
        <w:rPr>
          <w:rFonts w:ascii="Tahoma" w:hAnsi="Tahoma" w:cs="Tahoma"/>
          <w:sz w:val="20"/>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761C1B" w:rsidRDefault="00761C1B">
      <w:pPr>
        <w:spacing w:before="200" w:after="1" w:line="200" w:lineRule="auto"/>
        <w:ind w:firstLine="540"/>
        <w:jc w:val="both"/>
      </w:pPr>
      <w:bookmarkStart w:id="82" w:name="P373"/>
      <w:bookmarkEnd w:id="82"/>
      <w:r>
        <w:rPr>
          <w:rFonts w:ascii="Tahoma" w:hAnsi="Tahoma" w:cs="Tahoma"/>
          <w:sz w:val="20"/>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761C1B" w:rsidRDefault="00761C1B">
      <w:pPr>
        <w:spacing w:after="1" w:line="200" w:lineRule="auto"/>
        <w:jc w:val="both"/>
      </w:pPr>
      <w:r>
        <w:rPr>
          <w:rFonts w:ascii="Tahoma" w:hAnsi="Tahoma" w:cs="Tahoma"/>
          <w:sz w:val="20"/>
        </w:rPr>
        <w:t xml:space="preserve">(часть 9 в ред. Федерального </w:t>
      </w:r>
      <w:hyperlink r:id="rId535">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22. Основы системы оценки и управления рисками причинения вреда (ущерба) охраняемым законом ценностям</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61C1B" w:rsidRDefault="00761C1B">
      <w:pPr>
        <w:spacing w:before="200" w:after="1" w:line="200" w:lineRule="auto"/>
        <w:ind w:firstLine="540"/>
        <w:jc w:val="both"/>
      </w:pPr>
      <w:r>
        <w:rPr>
          <w:rFonts w:ascii="Tahoma" w:hAnsi="Tahoma" w:cs="Tahoma"/>
          <w:sz w:val="20"/>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61C1B" w:rsidRDefault="00761C1B">
      <w:pPr>
        <w:spacing w:before="200" w:after="1" w:line="200" w:lineRule="auto"/>
        <w:ind w:firstLine="540"/>
        <w:jc w:val="both"/>
      </w:pPr>
      <w:r>
        <w:rPr>
          <w:rFonts w:ascii="Tahoma" w:hAnsi="Tahoma" w:cs="Tahoma"/>
          <w:sz w:val="20"/>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761C1B" w:rsidRDefault="00761C1B">
      <w:pPr>
        <w:spacing w:before="200" w:after="1" w:line="200" w:lineRule="auto"/>
        <w:ind w:firstLine="540"/>
        <w:jc w:val="both"/>
      </w:pPr>
      <w:r>
        <w:rPr>
          <w:rFonts w:ascii="Tahoma" w:hAnsi="Tahoma" w:cs="Tahoma"/>
          <w:sz w:val="20"/>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761C1B" w:rsidRDefault="00761C1B">
      <w:pPr>
        <w:spacing w:before="200" w:after="1" w:line="200" w:lineRule="auto"/>
        <w:ind w:firstLine="540"/>
        <w:jc w:val="both"/>
      </w:pPr>
      <w:r>
        <w:rPr>
          <w:rFonts w:ascii="Tahoma" w:hAnsi="Tahoma" w:cs="Tahoma"/>
          <w:sz w:val="20"/>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61C1B" w:rsidRDefault="00761C1B">
      <w:pPr>
        <w:spacing w:before="200" w:after="1" w:line="200" w:lineRule="auto"/>
        <w:ind w:firstLine="540"/>
        <w:jc w:val="both"/>
      </w:pPr>
      <w:r>
        <w:rPr>
          <w:rFonts w:ascii="Tahoma" w:hAnsi="Tahoma" w:cs="Tahoma"/>
          <w:sz w:val="20"/>
        </w:rPr>
        <w:t xml:space="preserve">6. Исключен. - Федеральный </w:t>
      </w:r>
      <w:hyperlink r:id="rId536">
        <w:r>
          <w:rPr>
            <w:rFonts w:ascii="Tahoma" w:hAnsi="Tahoma" w:cs="Tahoma"/>
            <w:color w:val="0000FF"/>
            <w:sz w:val="20"/>
          </w:rPr>
          <w:t>закон</w:t>
        </w:r>
      </w:hyperlink>
      <w:r>
        <w:rPr>
          <w:rFonts w:ascii="Tahoma" w:hAnsi="Tahoma" w:cs="Tahoma"/>
          <w:sz w:val="20"/>
        </w:rPr>
        <w:t xml:space="preserve"> от 11.06.2021 N 170-ФЗ.</w:t>
      </w:r>
    </w:p>
    <w:p w:rsidR="00761C1B" w:rsidRDefault="00761C1B">
      <w:pPr>
        <w:spacing w:before="200" w:after="1" w:line="200" w:lineRule="auto"/>
        <w:ind w:firstLine="540"/>
        <w:jc w:val="both"/>
      </w:pPr>
      <w:bookmarkStart w:id="83" w:name="P386"/>
      <w:bookmarkEnd w:id="83"/>
      <w:r>
        <w:rPr>
          <w:rFonts w:ascii="Tahoma" w:hAnsi="Tahoma" w:cs="Tahoma"/>
          <w:sz w:val="20"/>
        </w:rPr>
        <w:t xml:space="preserve">7. Утратил силу. - Федеральный </w:t>
      </w:r>
      <w:hyperlink r:id="rId537">
        <w:r>
          <w:rPr>
            <w:rFonts w:ascii="Tahoma" w:hAnsi="Tahoma" w:cs="Tahoma"/>
            <w:color w:val="0000FF"/>
            <w:sz w:val="20"/>
          </w:rPr>
          <w:t>закон</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23. Категории риска причинения вреда (ущерба) и индикаторы риска нарушения обязательных требований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761C1B" w:rsidRDefault="00761C1B">
      <w:pPr>
        <w:spacing w:before="200" w:after="1" w:line="200" w:lineRule="auto"/>
        <w:ind w:firstLine="540"/>
        <w:jc w:val="both"/>
      </w:pPr>
      <w:r>
        <w:rPr>
          <w:rFonts w:ascii="Tahoma" w:hAnsi="Tahoma" w:cs="Tahoma"/>
          <w:sz w:val="20"/>
        </w:rPr>
        <w:t>1) чрезвычайно высокий риск;</w:t>
      </w:r>
    </w:p>
    <w:p w:rsidR="00761C1B" w:rsidRDefault="00761C1B">
      <w:pPr>
        <w:spacing w:before="200" w:after="1" w:line="200" w:lineRule="auto"/>
        <w:ind w:firstLine="540"/>
        <w:jc w:val="both"/>
      </w:pPr>
      <w:r>
        <w:rPr>
          <w:rFonts w:ascii="Tahoma" w:hAnsi="Tahoma" w:cs="Tahoma"/>
          <w:sz w:val="20"/>
        </w:rPr>
        <w:t>2) высокий риск;</w:t>
      </w:r>
    </w:p>
    <w:p w:rsidR="00761C1B" w:rsidRDefault="00761C1B">
      <w:pPr>
        <w:spacing w:before="200" w:after="1" w:line="200" w:lineRule="auto"/>
        <w:ind w:firstLine="540"/>
        <w:jc w:val="both"/>
      </w:pPr>
      <w:r>
        <w:rPr>
          <w:rFonts w:ascii="Tahoma" w:hAnsi="Tahoma" w:cs="Tahoma"/>
          <w:sz w:val="20"/>
        </w:rPr>
        <w:t>3) значительный риск;</w:t>
      </w:r>
    </w:p>
    <w:p w:rsidR="00761C1B" w:rsidRDefault="00761C1B">
      <w:pPr>
        <w:spacing w:before="200" w:after="1" w:line="200" w:lineRule="auto"/>
        <w:ind w:firstLine="540"/>
        <w:jc w:val="both"/>
      </w:pPr>
      <w:r>
        <w:rPr>
          <w:rFonts w:ascii="Tahoma" w:hAnsi="Tahoma" w:cs="Tahoma"/>
          <w:sz w:val="20"/>
        </w:rPr>
        <w:t>4) средний риск;</w:t>
      </w:r>
    </w:p>
    <w:p w:rsidR="00761C1B" w:rsidRDefault="00761C1B">
      <w:pPr>
        <w:spacing w:before="200" w:after="1" w:line="200" w:lineRule="auto"/>
        <w:ind w:firstLine="540"/>
        <w:jc w:val="both"/>
      </w:pPr>
      <w:r>
        <w:rPr>
          <w:rFonts w:ascii="Tahoma" w:hAnsi="Tahoma" w:cs="Tahoma"/>
          <w:sz w:val="20"/>
        </w:rPr>
        <w:t>5) умеренный риск;</w:t>
      </w:r>
    </w:p>
    <w:p w:rsidR="00761C1B" w:rsidRDefault="00761C1B">
      <w:pPr>
        <w:spacing w:before="200" w:after="1" w:line="200" w:lineRule="auto"/>
        <w:ind w:firstLine="540"/>
        <w:jc w:val="both"/>
      </w:pPr>
      <w:r>
        <w:rPr>
          <w:rFonts w:ascii="Tahoma" w:hAnsi="Tahoma" w:cs="Tahoma"/>
          <w:sz w:val="20"/>
        </w:rPr>
        <w:t>6) низкий риск.</w:t>
      </w:r>
    </w:p>
    <w:p w:rsidR="00761C1B" w:rsidRDefault="00761C1B">
      <w:pPr>
        <w:spacing w:before="200" w:after="1" w:line="200" w:lineRule="auto"/>
        <w:ind w:firstLine="540"/>
        <w:jc w:val="both"/>
      </w:pPr>
      <w:r>
        <w:rPr>
          <w:rFonts w:ascii="Tahoma" w:hAnsi="Tahoma" w:cs="Tahoma"/>
          <w:sz w:val="20"/>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761C1B" w:rsidRDefault="00761C1B">
      <w:pPr>
        <w:spacing w:before="200" w:after="1" w:line="200" w:lineRule="auto"/>
        <w:ind w:firstLine="540"/>
        <w:jc w:val="both"/>
      </w:pPr>
      <w:r>
        <w:rPr>
          <w:rFonts w:ascii="Tahoma" w:hAnsi="Tahoma" w:cs="Tahoma"/>
          <w:sz w:val="2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761C1B" w:rsidRDefault="00761C1B">
      <w:pPr>
        <w:spacing w:before="200" w:after="1" w:line="200" w:lineRule="auto"/>
        <w:ind w:firstLine="540"/>
        <w:jc w:val="both"/>
      </w:pPr>
      <w:r>
        <w:rPr>
          <w:rFonts w:ascii="Tahoma" w:hAnsi="Tahoma" w:cs="Tahoma"/>
          <w:sz w:val="20"/>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761C1B" w:rsidRDefault="00761C1B">
      <w:pPr>
        <w:spacing w:before="200" w:after="1" w:line="200" w:lineRule="auto"/>
        <w:ind w:firstLine="540"/>
        <w:jc w:val="both"/>
      </w:pPr>
      <w:r>
        <w:rPr>
          <w:rFonts w:ascii="Tahoma" w:hAnsi="Tahoma" w:cs="Tahoma"/>
          <w:sz w:val="20"/>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761C1B" w:rsidRDefault="00761C1B">
      <w:pPr>
        <w:spacing w:before="200" w:after="1" w:line="200" w:lineRule="auto"/>
        <w:ind w:firstLine="540"/>
        <w:jc w:val="both"/>
      </w:pPr>
      <w:r>
        <w:rPr>
          <w:rFonts w:ascii="Tahoma" w:hAnsi="Tahoma" w:cs="Tahoma"/>
          <w:sz w:val="20"/>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761C1B" w:rsidRDefault="00761C1B">
      <w:pPr>
        <w:spacing w:before="200" w:after="1" w:line="200" w:lineRule="auto"/>
        <w:ind w:firstLine="540"/>
        <w:jc w:val="both"/>
      </w:pPr>
      <w:bookmarkStart w:id="84" w:name="P403"/>
      <w:bookmarkEnd w:id="84"/>
      <w:r>
        <w:rPr>
          <w:rFonts w:ascii="Tahoma" w:hAnsi="Tahoma" w:cs="Tahoma"/>
          <w:sz w:val="20"/>
        </w:rPr>
        <w:t>7. При определении критериев риска оценка добросовестности контролируемых лиц проводится с учетом следующих сведений (при их наличии):</w:t>
      </w:r>
    </w:p>
    <w:p w:rsidR="00761C1B" w:rsidRDefault="00761C1B">
      <w:pPr>
        <w:spacing w:before="200" w:after="1" w:line="200" w:lineRule="auto"/>
        <w:ind w:firstLine="540"/>
        <w:jc w:val="both"/>
      </w:pPr>
      <w:r>
        <w:rPr>
          <w:rFonts w:ascii="Tahoma" w:hAnsi="Tahoma" w:cs="Tahoma"/>
          <w:sz w:val="2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761C1B" w:rsidRDefault="00761C1B">
      <w:pPr>
        <w:spacing w:before="200" w:after="1" w:line="200" w:lineRule="auto"/>
        <w:ind w:firstLine="540"/>
        <w:jc w:val="both"/>
      </w:pPr>
      <w:r>
        <w:rPr>
          <w:rFonts w:ascii="Tahoma" w:hAnsi="Tahoma" w:cs="Tahoma"/>
          <w:sz w:val="20"/>
        </w:rPr>
        <w:t>2) наличие внедренных сертифицированных систем внутреннего контроля в соответствующей сфере деятельности;</w:t>
      </w:r>
    </w:p>
    <w:p w:rsidR="00761C1B" w:rsidRDefault="00761C1B">
      <w:pPr>
        <w:spacing w:before="200" w:after="1" w:line="200" w:lineRule="auto"/>
        <w:ind w:firstLine="540"/>
        <w:jc w:val="both"/>
      </w:pPr>
      <w:r>
        <w:rPr>
          <w:rFonts w:ascii="Tahoma" w:hAnsi="Tahoma" w:cs="Tahoma"/>
          <w:sz w:val="20"/>
        </w:rPr>
        <w:t>3) предоставление контролируемым лицом доступа контрольному (надзорному) органу к своим информационным ресурсам;</w:t>
      </w:r>
    </w:p>
    <w:p w:rsidR="00761C1B" w:rsidRDefault="00761C1B">
      <w:pPr>
        <w:spacing w:before="200" w:after="1" w:line="200" w:lineRule="auto"/>
        <w:ind w:firstLine="540"/>
        <w:jc w:val="both"/>
      </w:pPr>
      <w:r>
        <w:rPr>
          <w:rFonts w:ascii="Tahoma" w:hAnsi="Tahoma" w:cs="Tahoma"/>
          <w:sz w:val="20"/>
        </w:rPr>
        <w:t>4) независимая оценка соблюдения обязательных требований;</w:t>
      </w:r>
    </w:p>
    <w:p w:rsidR="00761C1B" w:rsidRDefault="00761C1B">
      <w:pPr>
        <w:spacing w:before="200" w:after="1" w:line="200" w:lineRule="auto"/>
        <w:ind w:firstLine="540"/>
        <w:jc w:val="both"/>
      </w:pPr>
      <w:r>
        <w:rPr>
          <w:rFonts w:ascii="Tahoma" w:hAnsi="Tahoma" w:cs="Tahoma"/>
          <w:sz w:val="20"/>
        </w:rPr>
        <w:t>5) добровольная сертификация, подтверждающая повышенный необходимый уровень безопасности охраняемых законом ценностей;</w:t>
      </w:r>
    </w:p>
    <w:p w:rsidR="00761C1B" w:rsidRDefault="00761C1B">
      <w:pPr>
        <w:spacing w:before="200" w:after="1" w:line="200" w:lineRule="auto"/>
        <w:ind w:firstLine="540"/>
        <w:jc w:val="both"/>
      </w:pPr>
      <w:r>
        <w:rPr>
          <w:rFonts w:ascii="Tahoma" w:hAnsi="Tahoma" w:cs="Tahoma"/>
          <w:sz w:val="20"/>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61C1B" w:rsidRDefault="00761C1B">
      <w:pPr>
        <w:spacing w:before="200" w:after="1" w:line="200" w:lineRule="auto"/>
        <w:ind w:firstLine="540"/>
        <w:jc w:val="both"/>
      </w:pPr>
      <w:r>
        <w:rPr>
          <w:rFonts w:ascii="Tahoma" w:hAnsi="Tahoma" w:cs="Tahoma"/>
          <w:sz w:val="20"/>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761C1B" w:rsidRDefault="00761C1B">
      <w:pPr>
        <w:spacing w:after="1" w:line="200" w:lineRule="auto"/>
        <w:jc w:val="both"/>
      </w:pPr>
      <w:r>
        <w:rPr>
          <w:rFonts w:ascii="Tahoma" w:hAnsi="Tahoma" w:cs="Tahoma"/>
          <w:sz w:val="20"/>
        </w:rPr>
        <w:t xml:space="preserve">(п. 7 введен Федеральным </w:t>
      </w:r>
      <w:hyperlink r:id="rId538">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761C1B" w:rsidRDefault="00761C1B">
      <w:pPr>
        <w:spacing w:after="1" w:line="200" w:lineRule="auto"/>
        <w:jc w:val="both"/>
      </w:pPr>
      <w:r>
        <w:rPr>
          <w:rFonts w:ascii="Tahoma" w:hAnsi="Tahoma" w:cs="Tahoma"/>
          <w:sz w:val="20"/>
        </w:rPr>
        <w:t xml:space="preserve">(п. 8 введен Федеральным </w:t>
      </w:r>
      <w:hyperlink r:id="rId539">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761C1B" w:rsidRDefault="00761C1B">
      <w:pPr>
        <w:spacing w:before="200" w:after="1" w:line="200" w:lineRule="auto"/>
        <w:ind w:firstLine="540"/>
        <w:jc w:val="both"/>
      </w:pPr>
      <w:r>
        <w:rPr>
          <w:rFonts w:ascii="Tahoma" w:hAnsi="Tahoma" w:cs="Tahoma"/>
          <w:sz w:val="20"/>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61C1B" w:rsidRDefault="00761C1B">
      <w:pPr>
        <w:spacing w:before="200" w:after="1" w:line="200" w:lineRule="auto"/>
        <w:ind w:firstLine="540"/>
        <w:jc w:val="both"/>
      </w:pPr>
      <w:r>
        <w:rPr>
          <w:rFonts w:ascii="Tahoma" w:hAnsi="Tahoma" w:cs="Tahoma"/>
          <w:sz w:val="20"/>
        </w:rPr>
        <w:t xml:space="preserve">10. </w:t>
      </w:r>
      <w:hyperlink r:id="rId540">
        <w:r>
          <w:rPr>
            <w:rFonts w:ascii="Tahoma" w:hAnsi="Tahoma" w:cs="Tahoma"/>
            <w:color w:val="0000FF"/>
            <w:sz w:val="20"/>
          </w:rPr>
          <w:t>Перечень</w:t>
        </w:r>
      </w:hyperlink>
      <w:r>
        <w:rPr>
          <w:rFonts w:ascii="Tahoma" w:hAnsi="Tahoma" w:cs="Tahoma"/>
          <w:sz w:val="20"/>
        </w:rPr>
        <w:t xml:space="preserve"> индикаторов риска нарушения обязательных требований по видам контроля утверждается:</w:t>
      </w:r>
    </w:p>
    <w:p w:rsidR="00761C1B" w:rsidRDefault="00761C1B">
      <w:pPr>
        <w:spacing w:after="1" w:line="200" w:lineRule="auto"/>
        <w:jc w:val="both"/>
      </w:pPr>
      <w:r>
        <w:rPr>
          <w:rFonts w:ascii="Tahoma" w:hAnsi="Tahoma" w:cs="Tahoma"/>
          <w:sz w:val="20"/>
        </w:rPr>
        <w:t xml:space="preserve">(в ред. Федерального </w:t>
      </w:r>
      <w:hyperlink r:id="rId541">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61C1B" w:rsidRDefault="00761C1B">
      <w:pPr>
        <w:spacing w:before="200" w:after="1" w:line="200" w:lineRule="auto"/>
        <w:ind w:firstLine="540"/>
        <w:jc w:val="both"/>
      </w:pPr>
      <w:r>
        <w:rPr>
          <w:rFonts w:ascii="Tahoma" w:hAnsi="Tahoma" w:cs="Tahoma"/>
          <w:sz w:val="20"/>
        </w:rPr>
        <w:t>2) для вида регионального контроля - высшим исполнительным органом государственной власти субъекта Российской Федерации;</w:t>
      </w:r>
    </w:p>
    <w:p w:rsidR="00761C1B" w:rsidRDefault="00761C1B">
      <w:pPr>
        <w:spacing w:before="200" w:after="1" w:line="200" w:lineRule="auto"/>
        <w:ind w:firstLine="540"/>
        <w:jc w:val="both"/>
      </w:pPr>
      <w:r>
        <w:rPr>
          <w:rFonts w:ascii="Tahoma" w:hAnsi="Tahoma" w:cs="Tahoma"/>
          <w:sz w:val="20"/>
        </w:rPr>
        <w:t>3) для вида муниципального контроля - представительным органом муниципального образования.</w:t>
      </w:r>
    </w:p>
    <w:p w:rsidR="00761C1B" w:rsidRDefault="00761C1B">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С 15.05.2023 до 01.01.2030 установлены особенности подачи и рассмотрения заявлений об изменении категории риска (</w:t>
            </w:r>
            <w:hyperlink r:id="rId542">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outlineLvl w:val="2"/>
      </w:pPr>
      <w:r>
        <w:rPr>
          <w:rFonts w:ascii="Tahoma" w:hAnsi="Tahoma" w:cs="Tahoma"/>
          <w:b/>
          <w:sz w:val="20"/>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761C1B" w:rsidRDefault="00761C1B">
      <w:pPr>
        <w:spacing w:before="200" w:after="1" w:line="200" w:lineRule="auto"/>
        <w:ind w:firstLine="540"/>
        <w:jc w:val="both"/>
      </w:pPr>
      <w:r>
        <w:rPr>
          <w:rFonts w:ascii="Tahoma" w:hAnsi="Tahoma" w:cs="Tahoma"/>
          <w:sz w:val="20"/>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761C1B" w:rsidRDefault="00761C1B">
      <w:pPr>
        <w:spacing w:after="1" w:line="200" w:lineRule="auto"/>
        <w:jc w:val="both"/>
      </w:pPr>
      <w:r>
        <w:rPr>
          <w:rFonts w:ascii="Tahoma" w:hAnsi="Tahoma" w:cs="Tahoma"/>
          <w:sz w:val="20"/>
        </w:rPr>
        <w:t xml:space="preserve">(в ред. Федерального </w:t>
      </w:r>
      <w:hyperlink r:id="rId543">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761C1B" w:rsidRDefault="00761C1B">
      <w:pPr>
        <w:spacing w:before="200" w:after="1" w:line="200" w:lineRule="auto"/>
        <w:ind w:firstLine="540"/>
        <w:jc w:val="both"/>
      </w:pPr>
      <w:r>
        <w:rPr>
          <w:rFonts w:ascii="Tahoma" w:hAnsi="Tahoma" w:cs="Tahoma"/>
          <w:sz w:val="20"/>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761C1B" w:rsidRDefault="00761C1B">
      <w:pPr>
        <w:spacing w:before="200" w:after="1" w:line="200" w:lineRule="auto"/>
        <w:ind w:firstLine="540"/>
        <w:jc w:val="both"/>
      </w:pPr>
      <w:r>
        <w:rPr>
          <w:rFonts w:ascii="Tahoma" w:hAnsi="Tahoma" w:cs="Tahoma"/>
          <w:sz w:val="20"/>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761C1B" w:rsidRDefault="00761C1B">
      <w:pPr>
        <w:spacing w:before="200" w:after="1" w:line="200" w:lineRule="auto"/>
        <w:ind w:firstLine="540"/>
        <w:jc w:val="both"/>
      </w:pPr>
      <w:r>
        <w:rPr>
          <w:rFonts w:ascii="Tahoma" w:hAnsi="Tahoma" w:cs="Tahoma"/>
          <w:sz w:val="20"/>
        </w:rP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61C1B" w:rsidRDefault="00761C1B">
      <w:pPr>
        <w:spacing w:after="1" w:line="200" w:lineRule="auto"/>
        <w:jc w:val="both"/>
      </w:pPr>
      <w:r>
        <w:rPr>
          <w:rFonts w:ascii="Tahoma" w:hAnsi="Tahoma" w:cs="Tahoma"/>
          <w:sz w:val="20"/>
        </w:rPr>
        <w:t xml:space="preserve">(в ред. Федерального </w:t>
      </w:r>
      <w:hyperlink r:id="rId544">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 ред. Федерального </w:t>
      </w:r>
      <w:hyperlink r:id="rId545">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761C1B" w:rsidRDefault="00761C1B">
      <w:pPr>
        <w:spacing w:before="200" w:after="1" w:line="200" w:lineRule="auto"/>
        <w:ind w:firstLine="540"/>
        <w:jc w:val="both"/>
      </w:pPr>
      <w:bookmarkStart w:id="85" w:name="P440"/>
      <w:bookmarkEnd w:id="85"/>
      <w:r>
        <w:rPr>
          <w:rFonts w:ascii="Tahoma" w:hAnsi="Tahoma" w:cs="Tahoma"/>
          <w:sz w:val="20"/>
        </w:rP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761C1B" w:rsidRDefault="00761C1B">
      <w:pPr>
        <w:spacing w:before="200" w:after="1" w:line="200" w:lineRule="auto"/>
        <w:ind w:firstLine="540"/>
        <w:jc w:val="both"/>
      </w:pPr>
      <w:bookmarkStart w:id="86" w:name="P441"/>
      <w:bookmarkEnd w:id="86"/>
      <w:r>
        <w:rPr>
          <w:rFonts w:ascii="Tahoma" w:hAnsi="Tahoma" w:cs="Tahoma"/>
          <w:sz w:val="20"/>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761C1B" w:rsidRDefault="00761C1B">
      <w:pPr>
        <w:spacing w:before="200" w:after="1" w:line="200" w:lineRule="auto"/>
        <w:ind w:firstLine="540"/>
        <w:jc w:val="both"/>
      </w:pPr>
      <w:r>
        <w:rPr>
          <w:rFonts w:ascii="Tahoma" w:hAnsi="Tahoma" w:cs="Tahoma"/>
          <w:sz w:val="20"/>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761C1B" w:rsidRDefault="00761C1B">
      <w:pPr>
        <w:spacing w:before="200" w:after="1" w:line="200" w:lineRule="auto"/>
        <w:ind w:firstLine="540"/>
        <w:jc w:val="both"/>
      </w:pPr>
      <w:r>
        <w:rPr>
          <w:rFonts w:ascii="Tahoma" w:hAnsi="Tahoma" w:cs="Tahoma"/>
          <w:sz w:val="20"/>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761C1B" w:rsidRDefault="00761C1B">
      <w:pPr>
        <w:spacing w:before="200" w:after="1" w:line="200" w:lineRule="auto"/>
        <w:ind w:firstLine="540"/>
        <w:jc w:val="both"/>
      </w:pPr>
      <w:r>
        <w:rPr>
          <w:rFonts w:ascii="Tahoma" w:hAnsi="Tahoma" w:cs="Tahoma"/>
          <w:sz w:val="20"/>
        </w:rPr>
        <w:t xml:space="preserve">3. Контрольный (надзорный) орган вправе провести вместо планового контрольного (надзорного) мероприятия, указанного в </w:t>
      </w:r>
      <w:hyperlink w:anchor="P441">
        <w:r>
          <w:rPr>
            <w:rFonts w:ascii="Tahoma" w:hAnsi="Tahoma" w:cs="Tahoma"/>
            <w:color w:val="0000FF"/>
            <w:sz w:val="20"/>
          </w:rPr>
          <w:t>пункте 1 части 2</w:t>
        </w:r>
      </w:hyperlink>
      <w:r>
        <w:rPr>
          <w:rFonts w:ascii="Tahoma" w:hAnsi="Tahoma" w:cs="Tahoma"/>
          <w:sz w:val="20"/>
        </w:rPr>
        <w:t xml:space="preserve"> настоящей статьи, обязательный профилактический визит.</w:t>
      </w:r>
    </w:p>
    <w:p w:rsidR="00761C1B" w:rsidRDefault="00761C1B">
      <w:pPr>
        <w:spacing w:before="200" w:after="1" w:line="200" w:lineRule="auto"/>
        <w:ind w:firstLine="540"/>
        <w:jc w:val="both"/>
      </w:pPr>
      <w:r>
        <w:rPr>
          <w:rFonts w:ascii="Tahoma" w:hAnsi="Tahoma" w:cs="Tahoma"/>
          <w:sz w:val="20"/>
        </w:rP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761C1B" w:rsidRDefault="00761C1B">
      <w:pPr>
        <w:spacing w:before="200" w:after="1" w:line="200" w:lineRule="auto"/>
        <w:ind w:firstLine="540"/>
        <w:jc w:val="both"/>
      </w:pPr>
      <w:r>
        <w:rPr>
          <w:rFonts w:ascii="Tahoma" w:hAnsi="Tahoma" w:cs="Tahoma"/>
          <w:sz w:val="20"/>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0">
        <w:r>
          <w:rPr>
            <w:rFonts w:ascii="Tahoma" w:hAnsi="Tahoma" w:cs="Tahoma"/>
            <w:color w:val="0000FF"/>
            <w:sz w:val="20"/>
          </w:rPr>
          <w:t>частью 2</w:t>
        </w:r>
      </w:hyperlink>
      <w:r>
        <w:rPr>
          <w:rFonts w:ascii="Tahoma" w:hAnsi="Tahoma" w:cs="Tahoma"/>
          <w:sz w:val="20"/>
        </w:rPr>
        <w:t xml:space="preserve"> настоящей статьи, в отношении определенных категорий риска не проводятся.</w:t>
      </w:r>
    </w:p>
    <w:p w:rsidR="00761C1B" w:rsidRDefault="00761C1B">
      <w:pPr>
        <w:spacing w:before="200" w:after="1" w:line="200" w:lineRule="auto"/>
        <w:ind w:firstLine="540"/>
        <w:jc w:val="both"/>
      </w:pPr>
      <w:r>
        <w:rPr>
          <w:rFonts w:ascii="Tahoma" w:hAnsi="Tahoma" w:cs="Tahoma"/>
          <w:sz w:val="20"/>
        </w:rP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61C1B" w:rsidRDefault="00761C1B">
      <w:pPr>
        <w:spacing w:before="200" w:after="1" w:line="200" w:lineRule="auto"/>
        <w:ind w:firstLine="540"/>
        <w:jc w:val="both"/>
      </w:pPr>
      <w:r>
        <w:rPr>
          <w:rFonts w:ascii="Tahoma" w:hAnsi="Tahoma" w:cs="Tahoma"/>
          <w:sz w:val="20"/>
        </w:rPr>
        <w:t xml:space="preserve">7. Положения настоящей статьи не ограничивают проведение обязательных профилактических визитов, указанных в </w:t>
      </w:r>
      <w:hyperlink w:anchor="P872">
        <w:r>
          <w:rPr>
            <w:rFonts w:ascii="Tahoma" w:hAnsi="Tahoma" w:cs="Tahoma"/>
            <w:color w:val="0000FF"/>
            <w:sz w:val="20"/>
          </w:rPr>
          <w:t>пунктах 2</w:t>
        </w:r>
      </w:hyperlink>
      <w:r>
        <w:rPr>
          <w:rFonts w:ascii="Tahoma" w:hAnsi="Tahoma" w:cs="Tahoma"/>
          <w:sz w:val="20"/>
        </w:rPr>
        <w:t xml:space="preserve"> - </w:t>
      </w:r>
      <w:hyperlink w:anchor="P874">
        <w:r>
          <w:rPr>
            <w:rFonts w:ascii="Tahoma" w:hAnsi="Tahoma" w:cs="Tahoma"/>
            <w:color w:val="0000FF"/>
            <w:sz w:val="20"/>
          </w:rPr>
          <w:t>4 части 1</w:t>
        </w:r>
      </w:hyperlink>
      <w:r>
        <w:rPr>
          <w:rFonts w:ascii="Tahoma" w:hAnsi="Tahoma" w:cs="Tahoma"/>
          <w:sz w:val="20"/>
        </w:rPr>
        <w:t xml:space="preserve"> и </w:t>
      </w:r>
      <w:hyperlink w:anchor="P878">
        <w:r>
          <w:rPr>
            <w:rFonts w:ascii="Tahoma" w:hAnsi="Tahoma" w:cs="Tahoma"/>
            <w:color w:val="0000FF"/>
            <w:sz w:val="20"/>
          </w:rPr>
          <w:t>части 2 статьи 52.1</w:t>
        </w:r>
      </w:hyperlink>
      <w:r>
        <w:rPr>
          <w:rFonts w:ascii="Tahoma" w:hAnsi="Tahoma" w:cs="Tahoma"/>
          <w:sz w:val="20"/>
        </w:rPr>
        <w:t xml:space="preserve"> настоящего Федерального закона.</w:t>
      </w:r>
    </w:p>
    <w:p w:rsidR="00761C1B" w:rsidRDefault="00761C1B">
      <w:pPr>
        <w:spacing w:after="1" w:line="200" w:lineRule="auto"/>
        <w:jc w:val="both"/>
      </w:pPr>
    </w:p>
    <w:p w:rsidR="00761C1B" w:rsidRDefault="00761C1B">
      <w:pPr>
        <w:spacing w:after="1" w:line="200" w:lineRule="auto"/>
        <w:jc w:val="center"/>
        <w:outlineLvl w:val="0"/>
      </w:pPr>
      <w:r>
        <w:rPr>
          <w:rFonts w:ascii="Tahoma" w:hAnsi="Tahoma" w:cs="Tahoma"/>
          <w:b/>
          <w:sz w:val="20"/>
        </w:rPr>
        <w:t>РАЗДЕЛ III. УЧАСТНИКИ ОТНОШЕНИЙ ГОСУДАРСТВЕННОГО</w:t>
      </w:r>
    </w:p>
    <w:p w:rsidR="00761C1B" w:rsidRDefault="00761C1B">
      <w:pPr>
        <w:spacing w:after="1" w:line="200" w:lineRule="auto"/>
        <w:jc w:val="center"/>
      </w:pPr>
      <w:r>
        <w:rPr>
          <w:rFonts w:ascii="Tahoma" w:hAnsi="Tahoma" w:cs="Tahoma"/>
          <w:b/>
          <w:sz w:val="20"/>
        </w:rPr>
        <w:t>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6. Контрольные (надзорные) органы. Должностные лица контрольных (надзорных) органов</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26. Контрольные (надзорные) органы</w:t>
      </w:r>
    </w:p>
    <w:p w:rsidR="00761C1B" w:rsidRDefault="00761C1B">
      <w:pPr>
        <w:spacing w:after="1" w:line="200" w:lineRule="auto"/>
        <w:jc w:val="both"/>
      </w:pPr>
    </w:p>
    <w:p w:rsidR="00761C1B" w:rsidRDefault="00761C1B">
      <w:pPr>
        <w:spacing w:after="1" w:line="200" w:lineRule="auto"/>
        <w:ind w:firstLine="540"/>
        <w:jc w:val="both"/>
      </w:pPr>
      <w:bookmarkStart w:id="87" w:name="P457"/>
      <w:bookmarkEnd w:id="87"/>
      <w:r>
        <w:rPr>
          <w:rFonts w:ascii="Tahoma" w:hAnsi="Tahoma" w:cs="Tahoma"/>
          <w:sz w:val="20"/>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761C1B" w:rsidRDefault="00761C1B">
      <w:pPr>
        <w:spacing w:before="200" w:after="1" w:line="200" w:lineRule="auto"/>
        <w:ind w:firstLine="540"/>
        <w:jc w:val="both"/>
      </w:pPr>
      <w:bookmarkStart w:id="88" w:name="P458"/>
      <w:bookmarkEnd w:id="88"/>
      <w:r>
        <w:rPr>
          <w:rFonts w:ascii="Tahoma" w:hAnsi="Tahoma" w:cs="Tahoma"/>
          <w:sz w:val="20"/>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761C1B" w:rsidRDefault="00761C1B">
      <w:pPr>
        <w:spacing w:before="200" w:after="1" w:line="200" w:lineRule="auto"/>
        <w:ind w:firstLine="540"/>
        <w:jc w:val="both"/>
      </w:pPr>
      <w:r>
        <w:rPr>
          <w:rFonts w:ascii="Tahoma" w:hAnsi="Tahoma" w:cs="Tahoma"/>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546">
        <w:r>
          <w:rPr>
            <w:rFonts w:ascii="Tahoma" w:hAnsi="Tahoma" w:cs="Tahoma"/>
            <w:color w:val="0000FF"/>
            <w:sz w:val="20"/>
          </w:rPr>
          <w:t>законом</w:t>
        </w:r>
      </w:hyperlink>
      <w:r>
        <w:rPr>
          <w:rFonts w:ascii="Tahoma" w:hAnsi="Tahoma" w:cs="Tahoma"/>
          <w:sz w:val="20"/>
        </w:rPr>
        <w:t xml:space="preserve"> от 6 ноября 2020 года N 4-ФКЗ "О Правительстве Российской Федерации".</w:t>
      </w:r>
    </w:p>
    <w:p w:rsidR="00761C1B" w:rsidRDefault="00761C1B">
      <w:pPr>
        <w:spacing w:after="1" w:line="200" w:lineRule="auto"/>
        <w:jc w:val="both"/>
      </w:pPr>
      <w:r>
        <w:rPr>
          <w:rFonts w:ascii="Tahoma" w:hAnsi="Tahoma" w:cs="Tahoma"/>
          <w:sz w:val="20"/>
        </w:rPr>
        <w:t xml:space="preserve">(в ред. Федерального </w:t>
      </w:r>
      <w:hyperlink r:id="rId547">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761C1B" w:rsidRDefault="00761C1B">
      <w:pPr>
        <w:spacing w:before="200" w:after="1" w:line="200" w:lineRule="auto"/>
        <w:ind w:firstLine="540"/>
        <w:jc w:val="both"/>
      </w:pPr>
      <w:r>
        <w:rPr>
          <w:rFonts w:ascii="Tahoma" w:hAnsi="Tahoma" w:cs="Tahoma"/>
          <w:sz w:val="20"/>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761C1B" w:rsidRDefault="00761C1B">
      <w:pPr>
        <w:spacing w:before="200" w:after="1" w:line="200" w:lineRule="auto"/>
        <w:ind w:firstLine="540"/>
        <w:jc w:val="both"/>
      </w:pPr>
      <w:r>
        <w:rPr>
          <w:rFonts w:ascii="Tahoma" w:hAnsi="Tahoma" w:cs="Tahoma"/>
          <w:sz w:val="20"/>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761C1B" w:rsidRDefault="00761C1B">
      <w:pPr>
        <w:spacing w:before="200" w:after="1" w:line="200" w:lineRule="auto"/>
        <w:ind w:firstLine="540"/>
        <w:jc w:val="both"/>
      </w:pPr>
      <w:r>
        <w:rPr>
          <w:rFonts w:ascii="Tahoma" w:hAnsi="Tahoma" w:cs="Tahoma"/>
          <w:sz w:val="20"/>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27. Должностные лица контрольных (надзорных) органов</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761C1B" w:rsidRDefault="00761C1B">
      <w:pPr>
        <w:spacing w:before="200" w:after="1" w:line="200" w:lineRule="auto"/>
        <w:ind w:firstLine="540"/>
        <w:jc w:val="both"/>
      </w:pPr>
      <w:r>
        <w:rPr>
          <w:rFonts w:ascii="Tahoma" w:hAnsi="Tahoma" w:cs="Tahoma"/>
          <w:sz w:val="20"/>
        </w:rPr>
        <w:t>1) руководитель (заместитель руководителя) контрольного (надзорного) органа;</w:t>
      </w:r>
    </w:p>
    <w:p w:rsidR="00761C1B" w:rsidRDefault="00761C1B">
      <w:pPr>
        <w:spacing w:before="200" w:after="1" w:line="200" w:lineRule="auto"/>
        <w:ind w:firstLine="540"/>
        <w:jc w:val="both"/>
      </w:pPr>
      <w:r>
        <w:rPr>
          <w:rFonts w:ascii="Tahoma" w:hAnsi="Tahoma" w:cs="Tahoma"/>
          <w:sz w:val="20"/>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761C1B" w:rsidRDefault="00761C1B">
      <w:pPr>
        <w:spacing w:before="200" w:after="1" w:line="200" w:lineRule="auto"/>
        <w:ind w:firstLine="540"/>
        <w:jc w:val="both"/>
      </w:pPr>
      <w:r>
        <w:rPr>
          <w:rFonts w:ascii="Tahoma" w:hAnsi="Tahoma" w:cs="Tahoma"/>
          <w:sz w:val="20"/>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761C1B" w:rsidRDefault="00761C1B">
      <w:pPr>
        <w:spacing w:before="200" w:after="1" w:line="200" w:lineRule="auto"/>
        <w:ind w:firstLine="540"/>
        <w:jc w:val="both"/>
      </w:pPr>
      <w:r>
        <w:rPr>
          <w:rFonts w:ascii="Tahoma" w:hAnsi="Tahoma" w:cs="Tahoma"/>
          <w:sz w:val="20"/>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761C1B" w:rsidRDefault="00761C1B">
      <w:pPr>
        <w:spacing w:before="200" w:after="1" w:line="200" w:lineRule="auto"/>
        <w:ind w:firstLine="540"/>
        <w:jc w:val="both"/>
      </w:pPr>
      <w:r>
        <w:rPr>
          <w:rFonts w:ascii="Tahoma" w:hAnsi="Tahoma" w:cs="Tahoma"/>
          <w:sz w:val="20"/>
        </w:rPr>
        <w:t>5. Наименование должности лица, на которое возлагается исполнение полномочий инспектора, может включать слово "инспектор".</w:t>
      </w:r>
    </w:p>
    <w:p w:rsidR="00761C1B" w:rsidRDefault="00761C1B">
      <w:pPr>
        <w:spacing w:before="200" w:after="1" w:line="200" w:lineRule="auto"/>
        <w:ind w:firstLine="540"/>
        <w:jc w:val="both"/>
      </w:pPr>
      <w:r>
        <w:rPr>
          <w:rFonts w:ascii="Tahoma" w:hAnsi="Tahoma" w:cs="Tahoma"/>
          <w:sz w:val="20"/>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761C1B" w:rsidRDefault="00761C1B">
      <w:pPr>
        <w:spacing w:before="200" w:after="1" w:line="200" w:lineRule="auto"/>
        <w:ind w:firstLine="540"/>
        <w:jc w:val="both"/>
      </w:pPr>
      <w:r>
        <w:rPr>
          <w:rFonts w:ascii="Tahoma" w:hAnsi="Tahoma" w:cs="Tahoma"/>
          <w:sz w:val="20"/>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28. Квалификационные требования для замещения должности инспектора</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61C1B" w:rsidRDefault="00761C1B">
      <w:pPr>
        <w:spacing w:before="200" w:after="1" w:line="200" w:lineRule="auto"/>
        <w:ind w:firstLine="540"/>
        <w:jc w:val="both"/>
      </w:pPr>
      <w:r>
        <w:rPr>
          <w:rFonts w:ascii="Tahoma" w:hAnsi="Tahoma" w:cs="Tahoma"/>
          <w:sz w:val="20"/>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761C1B" w:rsidRDefault="00761C1B">
      <w:pPr>
        <w:spacing w:before="200" w:after="1" w:line="200" w:lineRule="auto"/>
        <w:ind w:firstLine="540"/>
        <w:jc w:val="both"/>
      </w:pPr>
      <w:r>
        <w:rPr>
          <w:rFonts w:ascii="Tahoma" w:hAnsi="Tahoma" w:cs="Tahoma"/>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7">
        <w:r>
          <w:rPr>
            <w:rFonts w:ascii="Tahoma" w:hAnsi="Tahoma" w:cs="Tahoma"/>
            <w:color w:val="0000FF"/>
            <w:sz w:val="20"/>
          </w:rPr>
          <w:t>частях 1</w:t>
        </w:r>
      </w:hyperlink>
      <w:r>
        <w:rPr>
          <w:rFonts w:ascii="Tahoma" w:hAnsi="Tahoma" w:cs="Tahoma"/>
          <w:sz w:val="20"/>
        </w:rPr>
        <w:t xml:space="preserve"> и </w:t>
      </w:r>
      <w:hyperlink w:anchor="P458">
        <w:r>
          <w:rPr>
            <w:rFonts w:ascii="Tahoma" w:hAnsi="Tahoma" w:cs="Tahoma"/>
            <w:color w:val="0000FF"/>
            <w:sz w:val="20"/>
          </w:rPr>
          <w:t>2 статьи 26</w:t>
        </w:r>
      </w:hyperlink>
      <w:r>
        <w:rPr>
          <w:rFonts w:ascii="Tahoma" w:hAnsi="Tahoma" w:cs="Tahoma"/>
          <w:sz w:val="20"/>
        </w:rPr>
        <w:t xml:space="preserve"> настоящего Федерального закона, устанавливаются в соответствии с требованиями трудового законодательства.</w:t>
      </w:r>
    </w:p>
    <w:p w:rsidR="00761C1B" w:rsidRDefault="00761C1B">
      <w:pPr>
        <w:spacing w:after="1" w:line="200" w:lineRule="auto"/>
        <w:jc w:val="both"/>
      </w:pPr>
      <w:r>
        <w:rPr>
          <w:rFonts w:ascii="Tahoma" w:hAnsi="Tahoma" w:cs="Tahoma"/>
          <w:sz w:val="20"/>
        </w:rPr>
        <w:t xml:space="preserve">(часть 3 в ред. Федерального </w:t>
      </w:r>
      <w:hyperlink r:id="rId548">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29. Права и обязанности инспектора</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Инспектор обязан:</w:t>
      </w:r>
    </w:p>
    <w:p w:rsidR="00761C1B" w:rsidRDefault="00761C1B">
      <w:pPr>
        <w:spacing w:before="200" w:after="1" w:line="200" w:lineRule="auto"/>
        <w:ind w:firstLine="540"/>
        <w:jc w:val="both"/>
      </w:pPr>
      <w:r>
        <w:rPr>
          <w:rFonts w:ascii="Tahoma" w:hAnsi="Tahoma" w:cs="Tahoma"/>
          <w:sz w:val="20"/>
        </w:rPr>
        <w:t>1) соблюдать законодательство Российской Федерации, права и законные интересы контролируемых лиц;</w:t>
      </w:r>
    </w:p>
    <w:p w:rsidR="00761C1B" w:rsidRDefault="00761C1B">
      <w:pPr>
        <w:spacing w:before="200" w:after="1" w:line="200" w:lineRule="auto"/>
        <w:ind w:firstLine="540"/>
        <w:jc w:val="both"/>
      </w:pPr>
      <w:r>
        <w:rPr>
          <w:rFonts w:ascii="Tahoma" w:hAnsi="Tahoma" w:cs="Tahoma"/>
          <w:sz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61C1B" w:rsidRDefault="00761C1B">
      <w:pPr>
        <w:spacing w:after="1" w:line="200" w:lineRule="auto"/>
        <w:jc w:val="both"/>
      </w:pPr>
      <w:r>
        <w:rPr>
          <w:rFonts w:ascii="Tahoma" w:hAnsi="Tahoma" w:cs="Tahoma"/>
          <w:sz w:val="20"/>
        </w:rPr>
        <w:t xml:space="preserve">(в ред. Федерального </w:t>
      </w:r>
      <w:hyperlink r:id="rId549">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61C1B" w:rsidRDefault="00761C1B">
      <w:pPr>
        <w:spacing w:before="200" w:after="1" w:line="200" w:lineRule="auto"/>
        <w:ind w:firstLine="540"/>
        <w:jc w:val="both"/>
      </w:pPr>
      <w:r>
        <w:rPr>
          <w:rFonts w:ascii="Tahoma" w:hAnsi="Tahoma" w:cs="Tahoma"/>
          <w:sz w:val="20"/>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61C1B" w:rsidRDefault="00761C1B">
      <w:pPr>
        <w:spacing w:before="200" w:after="1" w:line="200" w:lineRule="auto"/>
        <w:ind w:firstLine="540"/>
        <w:jc w:val="both"/>
      </w:pPr>
      <w:r>
        <w:rPr>
          <w:rFonts w:ascii="Tahoma" w:hAnsi="Tahoma" w:cs="Tahoma"/>
          <w:sz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761C1B" w:rsidRDefault="00761C1B">
      <w:pPr>
        <w:spacing w:before="200" w:after="1" w:line="200" w:lineRule="auto"/>
        <w:ind w:firstLine="540"/>
        <w:jc w:val="both"/>
      </w:pPr>
      <w:r>
        <w:rPr>
          <w:rFonts w:ascii="Tahoma" w:hAnsi="Tahoma" w:cs="Tahoma"/>
          <w:sz w:val="20"/>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61C1B" w:rsidRDefault="00761C1B">
      <w:pPr>
        <w:spacing w:before="200" w:after="1" w:line="200" w:lineRule="auto"/>
        <w:ind w:firstLine="540"/>
        <w:jc w:val="both"/>
      </w:pPr>
      <w:r>
        <w:rPr>
          <w:rFonts w:ascii="Tahoma" w:hAnsi="Tahoma" w:cs="Tahoma"/>
          <w:sz w:val="2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61C1B" w:rsidRDefault="00761C1B">
      <w:pPr>
        <w:spacing w:before="200" w:after="1" w:line="200" w:lineRule="auto"/>
        <w:ind w:firstLine="540"/>
        <w:jc w:val="both"/>
      </w:pPr>
      <w:r>
        <w:rPr>
          <w:rFonts w:ascii="Tahoma" w:hAnsi="Tahoma" w:cs="Tahoma"/>
          <w:sz w:val="20"/>
        </w:rPr>
        <w:t>10) доказывать обоснованность своих действий при их обжаловании в порядке, установленном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61C1B" w:rsidRDefault="00761C1B">
      <w:pPr>
        <w:spacing w:before="200" w:after="1" w:line="200" w:lineRule="auto"/>
        <w:ind w:firstLine="540"/>
        <w:jc w:val="both"/>
      </w:pPr>
      <w:r>
        <w:rPr>
          <w:rFonts w:ascii="Tahoma" w:hAnsi="Tahoma" w:cs="Tahoma"/>
          <w:sz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61C1B" w:rsidRDefault="00761C1B">
      <w:pPr>
        <w:spacing w:before="200" w:after="1" w:line="200" w:lineRule="auto"/>
        <w:ind w:firstLine="540"/>
        <w:jc w:val="both"/>
      </w:pPr>
      <w:r>
        <w:rPr>
          <w:rFonts w:ascii="Tahoma" w:hAnsi="Tahoma" w:cs="Tahoma"/>
          <w:sz w:val="20"/>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761C1B" w:rsidRDefault="00761C1B">
      <w:pPr>
        <w:spacing w:before="200" w:after="1" w:line="200" w:lineRule="auto"/>
        <w:ind w:firstLine="540"/>
        <w:jc w:val="both"/>
      </w:pPr>
      <w:r>
        <w:rPr>
          <w:rFonts w:ascii="Tahoma" w:hAnsi="Tahoma" w:cs="Tahoma"/>
          <w:sz w:val="20"/>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761C1B" w:rsidRDefault="00761C1B">
      <w:pPr>
        <w:spacing w:before="200" w:after="1" w:line="200" w:lineRule="auto"/>
        <w:ind w:firstLine="540"/>
        <w:jc w:val="both"/>
      </w:pPr>
      <w:r>
        <w:rPr>
          <w:rFonts w:ascii="Tahoma" w:hAnsi="Tahoma" w:cs="Tahoma"/>
          <w:sz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61C1B" w:rsidRDefault="00761C1B">
      <w:pPr>
        <w:spacing w:before="200" w:after="1" w:line="200" w:lineRule="auto"/>
        <w:ind w:firstLine="540"/>
        <w:jc w:val="both"/>
      </w:pPr>
      <w:r>
        <w:rPr>
          <w:rFonts w:ascii="Tahoma" w:hAnsi="Tahoma" w:cs="Tahoma"/>
          <w:sz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61C1B" w:rsidRDefault="00761C1B">
      <w:pPr>
        <w:spacing w:before="200" w:after="1" w:line="200" w:lineRule="auto"/>
        <w:ind w:firstLine="540"/>
        <w:jc w:val="both"/>
      </w:pPr>
      <w:r>
        <w:rPr>
          <w:rFonts w:ascii="Tahoma" w:hAnsi="Tahoma" w:cs="Tahoma"/>
          <w:sz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61C1B" w:rsidRDefault="00761C1B">
      <w:pPr>
        <w:spacing w:before="200" w:after="1" w:line="200" w:lineRule="auto"/>
        <w:ind w:firstLine="540"/>
        <w:jc w:val="both"/>
      </w:pPr>
      <w:r>
        <w:rPr>
          <w:rFonts w:ascii="Tahoma" w:hAnsi="Tahoma" w:cs="Tahoma"/>
          <w:sz w:val="20"/>
        </w:rPr>
        <w:t xml:space="preserve">7) обращаться в соответствии с Федеральным </w:t>
      </w:r>
      <w:hyperlink r:id="rId550">
        <w:r>
          <w:rPr>
            <w:rFonts w:ascii="Tahoma" w:hAnsi="Tahoma" w:cs="Tahoma"/>
            <w:color w:val="0000FF"/>
            <w:sz w:val="20"/>
          </w:rPr>
          <w:t>законом</w:t>
        </w:r>
      </w:hyperlink>
      <w:r>
        <w:rPr>
          <w:rFonts w:ascii="Tahoma" w:hAnsi="Tahoma" w:cs="Tahoma"/>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761C1B" w:rsidRDefault="00761C1B">
      <w:pPr>
        <w:spacing w:before="200" w:after="1" w:line="200" w:lineRule="auto"/>
        <w:ind w:firstLine="540"/>
        <w:jc w:val="both"/>
      </w:pPr>
      <w:r>
        <w:rPr>
          <w:rFonts w:ascii="Tahoma" w:hAnsi="Tahoma" w:cs="Tahoma"/>
          <w:sz w:val="20"/>
        </w:rPr>
        <w:t>8) совершать иные действия, предусмотренные федеральными законами о видах контроля, положением о виде контроля.</w:t>
      </w:r>
    </w:p>
    <w:p w:rsidR="00761C1B" w:rsidRDefault="00761C1B">
      <w:pPr>
        <w:spacing w:after="1" w:line="200" w:lineRule="auto"/>
        <w:jc w:val="both"/>
      </w:pPr>
    </w:p>
    <w:p w:rsidR="00761C1B" w:rsidRDefault="00761C1B">
      <w:pPr>
        <w:spacing w:after="1" w:line="200" w:lineRule="auto"/>
        <w:ind w:firstLine="540"/>
        <w:jc w:val="both"/>
        <w:outlineLvl w:val="2"/>
      </w:pPr>
      <w:bookmarkStart w:id="89" w:name="P511"/>
      <w:bookmarkEnd w:id="89"/>
      <w:r>
        <w:rPr>
          <w:rFonts w:ascii="Tahoma" w:hAnsi="Tahoma" w:cs="Tahoma"/>
          <w:b/>
          <w:sz w:val="20"/>
        </w:rPr>
        <w:t>Статья 30. Оценка результативности и эффективности деятельности контрольных (надзорных) органов</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761C1B" w:rsidRDefault="00761C1B">
      <w:pPr>
        <w:spacing w:after="1" w:line="200" w:lineRule="auto"/>
        <w:jc w:val="both"/>
      </w:pPr>
      <w:r>
        <w:rPr>
          <w:rFonts w:ascii="Tahoma" w:hAnsi="Tahoma" w:cs="Tahoma"/>
          <w:sz w:val="20"/>
        </w:rPr>
        <w:t xml:space="preserve">(в ред. Федерального </w:t>
      </w:r>
      <w:hyperlink r:id="rId551">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2. В систему показателей результативности и эффективности деятельности контрольных (надзорных) органов входят:</w:t>
      </w:r>
    </w:p>
    <w:p w:rsidR="00761C1B" w:rsidRDefault="00761C1B">
      <w:pPr>
        <w:spacing w:before="200" w:after="1" w:line="200" w:lineRule="auto"/>
        <w:ind w:firstLine="540"/>
        <w:jc w:val="both"/>
      </w:pPr>
      <w:r>
        <w:rPr>
          <w:rFonts w:ascii="Tahoma" w:hAnsi="Tahoma" w:cs="Tahoma"/>
          <w:sz w:val="20"/>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761C1B" w:rsidRDefault="00761C1B">
      <w:pPr>
        <w:spacing w:before="200" w:after="1" w:line="200" w:lineRule="auto"/>
        <w:ind w:firstLine="540"/>
        <w:jc w:val="both"/>
      </w:pPr>
      <w:r>
        <w:rPr>
          <w:rFonts w:ascii="Tahoma" w:hAnsi="Tahoma" w:cs="Tahoma"/>
          <w:sz w:val="20"/>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61C1B" w:rsidRDefault="00761C1B">
      <w:pPr>
        <w:spacing w:before="200" w:after="1" w:line="200" w:lineRule="auto"/>
        <w:ind w:firstLine="540"/>
        <w:jc w:val="both"/>
      </w:pPr>
      <w:r>
        <w:rPr>
          <w:rFonts w:ascii="Tahoma" w:hAnsi="Tahoma" w:cs="Tahoma"/>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552">
        <w:r>
          <w:rPr>
            <w:rFonts w:ascii="Tahoma" w:hAnsi="Tahoma" w:cs="Tahoma"/>
            <w:color w:val="0000FF"/>
            <w:sz w:val="20"/>
          </w:rPr>
          <w:t>положением</w:t>
        </w:r>
      </w:hyperlink>
      <w:r>
        <w:rPr>
          <w:rFonts w:ascii="Tahoma" w:hAnsi="Tahoma" w:cs="Tahoma"/>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761C1B" w:rsidRDefault="00761C1B">
      <w:pPr>
        <w:spacing w:before="200" w:after="1" w:line="200" w:lineRule="auto"/>
        <w:ind w:firstLine="540"/>
        <w:jc w:val="both"/>
      </w:pPr>
      <w:r>
        <w:rPr>
          <w:rFonts w:ascii="Tahoma" w:hAnsi="Tahoma" w:cs="Tahoma"/>
          <w:sz w:val="20"/>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761C1B" w:rsidRDefault="00761C1B">
      <w:pPr>
        <w:spacing w:before="200" w:after="1" w:line="200" w:lineRule="auto"/>
        <w:ind w:firstLine="540"/>
        <w:jc w:val="both"/>
      </w:pPr>
      <w:r>
        <w:rPr>
          <w:rFonts w:ascii="Tahoma" w:hAnsi="Tahoma" w:cs="Tahoma"/>
          <w:sz w:val="20"/>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761C1B" w:rsidRDefault="00761C1B">
      <w:pPr>
        <w:spacing w:before="200" w:after="1" w:line="200" w:lineRule="auto"/>
        <w:ind w:firstLine="540"/>
        <w:jc w:val="both"/>
      </w:pPr>
      <w:r>
        <w:rPr>
          <w:rFonts w:ascii="Tahoma" w:hAnsi="Tahoma" w:cs="Tahoma"/>
          <w:sz w:val="20"/>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761C1B" w:rsidRDefault="00761C1B">
      <w:pPr>
        <w:spacing w:before="200" w:after="1" w:line="200" w:lineRule="auto"/>
        <w:ind w:firstLine="540"/>
        <w:jc w:val="both"/>
      </w:pPr>
      <w:r>
        <w:rPr>
          <w:rFonts w:ascii="Tahoma" w:hAnsi="Tahoma" w:cs="Tahoma"/>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553">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761C1B" w:rsidRDefault="00761C1B">
      <w:pPr>
        <w:spacing w:before="200" w:after="1" w:line="200" w:lineRule="auto"/>
        <w:ind w:firstLine="540"/>
        <w:jc w:val="both"/>
      </w:pPr>
      <w:r>
        <w:rPr>
          <w:rFonts w:ascii="Tahoma" w:hAnsi="Tahoma" w:cs="Tahoma"/>
          <w:sz w:val="20"/>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761C1B" w:rsidRDefault="00761C1B">
      <w:pPr>
        <w:spacing w:after="1" w:line="200" w:lineRule="auto"/>
        <w:jc w:val="both"/>
      </w:pPr>
      <w:r>
        <w:rPr>
          <w:rFonts w:ascii="Tahoma" w:hAnsi="Tahoma" w:cs="Tahoma"/>
          <w:sz w:val="20"/>
        </w:rPr>
        <w:t xml:space="preserve">(в ред. Федерального </w:t>
      </w:r>
      <w:hyperlink r:id="rId554">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bookmarkStart w:id="90" w:name="P525"/>
      <w:bookmarkEnd w:id="90"/>
      <w:r>
        <w:rPr>
          <w:rFonts w:ascii="Tahoma" w:hAnsi="Tahoma" w:cs="Tahoma"/>
          <w:sz w:val="20"/>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761C1B" w:rsidRDefault="00761C1B">
      <w:pPr>
        <w:spacing w:before="200" w:after="1" w:line="200" w:lineRule="auto"/>
        <w:ind w:firstLine="540"/>
        <w:jc w:val="both"/>
      </w:pPr>
      <w:bookmarkStart w:id="91" w:name="P526"/>
      <w:bookmarkEnd w:id="91"/>
      <w:r>
        <w:rPr>
          <w:rFonts w:ascii="Tahoma" w:hAnsi="Tahoma" w:cs="Tahoma"/>
          <w:sz w:val="20"/>
        </w:rPr>
        <w:t xml:space="preserve">10. </w:t>
      </w:r>
      <w:hyperlink r:id="rId555">
        <w:r>
          <w:rPr>
            <w:rFonts w:ascii="Tahoma" w:hAnsi="Tahoma" w:cs="Tahoma"/>
            <w:color w:val="0000FF"/>
            <w:sz w:val="20"/>
          </w:rPr>
          <w:t>Требования</w:t>
        </w:r>
      </w:hyperlink>
      <w:r>
        <w:rPr>
          <w:rFonts w:ascii="Tahoma" w:hAnsi="Tahoma" w:cs="Tahoma"/>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761C1B" w:rsidRDefault="00761C1B">
      <w:pPr>
        <w:spacing w:before="200" w:after="1" w:line="200" w:lineRule="auto"/>
        <w:ind w:firstLine="540"/>
        <w:jc w:val="both"/>
      </w:pPr>
      <w:r>
        <w:rPr>
          <w:rFonts w:ascii="Tahoma" w:hAnsi="Tahoma" w:cs="Tahoma"/>
          <w:sz w:val="20"/>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761C1B" w:rsidRDefault="00761C1B">
      <w:pPr>
        <w:spacing w:before="200" w:after="1" w:line="200" w:lineRule="auto"/>
        <w:ind w:firstLine="540"/>
        <w:jc w:val="both"/>
      </w:pPr>
      <w:r>
        <w:rPr>
          <w:rFonts w:ascii="Tahoma" w:hAnsi="Tahoma" w:cs="Tahoma"/>
          <w:sz w:val="20"/>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7. Контролируемые лица. Иные участники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31. Контролируемые лица</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761C1B" w:rsidRDefault="00761C1B">
      <w:pPr>
        <w:spacing w:before="200" w:after="1" w:line="200" w:lineRule="auto"/>
        <w:ind w:firstLine="540"/>
        <w:jc w:val="both"/>
      </w:pPr>
      <w:r>
        <w:rPr>
          <w:rFonts w:ascii="Tahoma" w:hAnsi="Tahoma" w:cs="Tahoma"/>
          <w:sz w:val="20"/>
        </w:rPr>
        <w:t>2. В целях настоящего Федерального закона:</w:t>
      </w:r>
    </w:p>
    <w:p w:rsidR="00761C1B" w:rsidRDefault="00761C1B">
      <w:pPr>
        <w:spacing w:before="200" w:after="1" w:line="200" w:lineRule="auto"/>
        <w:ind w:firstLine="540"/>
        <w:jc w:val="both"/>
      </w:pPr>
      <w:r>
        <w:rPr>
          <w:rFonts w:ascii="Tahoma" w:hAnsi="Tahoma" w:cs="Tahoma"/>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9">
        <w:r>
          <w:rPr>
            <w:rFonts w:ascii="Tahoma" w:hAnsi="Tahoma" w:cs="Tahoma"/>
            <w:color w:val="0000FF"/>
            <w:sz w:val="20"/>
          </w:rPr>
          <w:t>статьей 16</w:t>
        </w:r>
      </w:hyperlink>
      <w:r>
        <w:rPr>
          <w:rFonts w:ascii="Tahoma" w:hAnsi="Tahoma" w:cs="Tahoma"/>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761C1B" w:rsidRDefault="00761C1B">
      <w:pPr>
        <w:spacing w:after="1" w:line="200" w:lineRule="auto"/>
        <w:jc w:val="both"/>
      </w:pPr>
      <w:r>
        <w:rPr>
          <w:rFonts w:ascii="Tahoma" w:hAnsi="Tahoma" w:cs="Tahoma"/>
          <w:sz w:val="20"/>
        </w:rPr>
        <w:t xml:space="preserve">(в ред. Федерального </w:t>
      </w:r>
      <w:hyperlink r:id="rId556">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761C1B" w:rsidRDefault="00761C1B">
      <w:pPr>
        <w:spacing w:before="200" w:after="1" w:line="200" w:lineRule="auto"/>
        <w:ind w:firstLine="540"/>
        <w:jc w:val="both"/>
      </w:pPr>
      <w:r>
        <w:rPr>
          <w:rFonts w:ascii="Tahoma" w:hAnsi="Tahoma" w:cs="Tahoma"/>
          <w:sz w:val="20"/>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761C1B" w:rsidRDefault="00761C1B">
      <w:pPr>
        <w:spacing w:before="200" w:after="1" w:line="200" w:lineRule="auto"/>
        <w:ind w:firstLine="540"/>
        <w:jc w:val="both"/>
      </w:pPr>
      <w:r>
        <w:rPr>
          <w:rFonts w:ascii="Tahoma" w:hAnsi="Tahoma" w:cs="Tahoma"/>
          <w:sz w:val="20"/>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761C1B" w:rsidRDefault="00761C1B">
      <w:pPr>
        <w:spacing w:before="200" w:after="1" w:line="200" w:lineRule="auto"/>
        <w:ind w:firstLine="540"/>
        <w:jc w:val="both"/>
      </w:pPr>
      <w:r>
        <w:rPr>
          <w:rFonts w:ascii="Tahoma" w:hAnsi="Tahoma" w:cs="Tahoma"/>
          <w:sz w:val="20"/>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761C1B" w:rsidRDefault="00761C1B">
      <w:pPr>
        <w:spacing w:before="200" w:after="1" w:line="200" w:lineRule="auto"/>
        <w:ind w:firstLine="540"/>
        <w:jc w:val="both"/>
      </w:pPr>
      <w:r>
        <w:rPr>
          <w:rFonts w:ascii="Tahoma" w:hAnsi="Tahoma" w:cs="Tahoma"/>
          <w:sz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32. Свидетель</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761C1B" w:rsidRDefault="00761C1B">
      <w:pPr>
        <w:spacing w:before="200" w:after="1" w:line="200" w:lineRule="auto"/>
        <w:ind w:firstLine="540"/>
        <w:jc w:val="both"/>
      </w:pPr>
      <w:r>
        <w:rPr>
          <w:rFonts w:ascii="Tahoma" w:hAnsi="Tahoma" w:cs="Tahoma"/>
          <w:sz w:val="20"/>
        </w:rPr>
        <w:t>2. Участие лица в качестве свидетеля является добровольным.</w:t>
      </w:r>
    </w:p>
    <w:p w:rsidR="00761C1B" w:rsidRDefault="00761C1B">
      <w:pPr>
        <w:spacing w:before="200" w:after="1" w:line="200" w:lineRule="auto"/>
        <w:ind w:firstLine="540"/>
        <w:jc w:val="both"/>
      </w:pPr>
      <w:r>
        <w:rPr>
          <w:rFonts w:ascii="Tahoma" w:hAnsi="Tahoma" w:cs="Tahoma"/>
          <w:sz w:val="20"/>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761C1B" w:rsidRDefault="00761C1B">
      <w:pPr>
        <w:spacing w:before="200" w:after="1" w:line="200" w:lineRule="auto"/>
        <w:ind w:firstLine="540"/>
        <w:jc w:val="both"/>
      </w:pPr>
      <w:r>
        <w:rPr>
          <w:rFonts w:ascii="Tahoma" w:hAnsi="Tahoma" w:cs="Tahoma"/>
          <w:sz w:val="20"/>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33. Эксперт. Экспертная организация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761C1B" w:rsidRDefault="00761C1B">
      <w:pPr>
        <w:spacing w:after="1" w:line="200" w:lineRule="auto"/>
        <w:jc w:val="both"/>
      </w:pPr>
      <w:r>
        <w:rPr>
          <w:rFonts w:ascii="Tahoma" w:hAnsi="Tahoma" w:cs="Tahoma"/>
          <w:sz w:val="20"/>
        </w:rPr>
        <w:t xml:space="preserve">(часть 1 в ред. Федерального </w:t>
      </w:r>
      <w:hyperlink r:id="rId557">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761C1B" w:rsidRDefault="00761C1B">
      <w:pPr>
        <w:spacing w:before="200" w:after="1" w:line="200" w:lineRule="auto"/>
        <w:ind w:firstLine="540"/>
        <w:jc w:val="both"/>
      </w:pPr>
      <w:r>
        <w:rPr>
          <w:rFonts w:ascii="Tahoma" w:hAnsi="Tahoma" w:cs="Tahoma"/>
          <w:sz w:val="20"/>
        </w:rPr>
        <w:t>3. При осуществлении экспертизы эксперт, экспертная организация вправе:</w:t>
      </w:r>
    </w:p>
    <w:p w:rsidR="00761C1B" w:rsidRDefault="00761C1B">
      <w:pPr>
        <w:spacing w:before="200" w:after="1" w:line="200" w:lineRule="auto"/>
        <w:ind w:firstLine="540"/>
        <w:jc w:val="both"/>
      </w:pPr>
      <w:r>
        <w:rPr>
          <w:rFonts w:ascii="Tahoma" w:hAnsi="Tahoma" w:cs="Tahoma"/>
          <w:sz w:val="20"/>
        </w:rPr>
        <w:t>1) знакомиться с документами и материалами, относящимися к осуществлению экспертизы;</w:t>
      </w:r>
    </w:p>
    <w:p w:rsidR="00761C1B" w:rsidRDefault="00761C1B">
      <w:pPr>
        <w:spacing w:before="200" w:after="1" w:line="200" w:lineRule="auto"/>
        <w:ind w:firstLine="540"/>
        <w:jc w:val="both"/>
      </w:pPr>
      <w:r>
        <w:rPr>
          <w:rFonts w:ascii="Tahoma" w:hAnsi="Tahoma" w:cs="Tahoma"/>
          <w:sz w:val="20"/>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761C1B" w:rsidRDefault="00761C1B">
      <w:pPr>
        <w:spacing w:before="200" w:after="1" w:line="200" w:lineRule="auto"/>
        <w:ind w:firstLine="540"/>
        <w:jc w:val="both"/>
      </w:pPr>
      <w:r>
        <w:rPr>
          <w:rFonts w:ascii="Tahoma" w:hAnsi="Tahoma" w:cs="Tahoma"/>
          <w:sz w:val="20"/>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761C1B" w:rsidRDefault="00761C1B">
      <w:pPr>
        <w:spacing w:before="200" w:after="1" w:line="200" w:lineRule="auto"/>
        <w:ind w:firstLine="540"/>
        <w:jc w:val="both"/>
      </w:pPr>
      <w:r>
        <w:rPr>
          <w:rFonts w:ascii="Tahoma" w:hAnsi="Tahoma" w:cs="Tahoma"/>
          <w:sz w:val="20"/>
        </w:rPr>
        <w:t>4) уточнять поставленные перед ними вопросы в соответствии со своими специальными и (или) научными знаниями и компетенцией;</w:t>
      </w:r>
    </w:p>
    <w:p w:rsidR="00761C1B" w:rsidRDefault="00761C1B">
      <w:pPr>
        <w:spacing w:before="200" w:after="1" w:line="200" w:lineRule="auto"/>
        <w:ind w:firstLine="540"/>
        <w:jc w:val="both"/>
      </w:pPr>
      <w:r>
        <w:rPr>
          <w:rFonts w:ascii="Tahoma" w:hAnsi="Tahoma" w:cs="Tahoma"/>
          <w:sz w:val="20"/>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761C1B" w:rsidRDefault="00761C1B">
      <w:pPr>
        <w:spacing w:before="200" w:after="1" w:line="200" w:lineRule="auto"/>
        <w:ind w:firstLine="540"/>
        <w:jc w:val="both"/>
      </w:pPr>
      <w:r>
        <w:rPr>
          <w:rFonts w:ascii="Tahoma" w:hAnsi="Tahoma" w:cs="Tahoma"/>
          <w:sz w:val="20"/>
        </w:rPr>
        <w:t>4. При осуществлении экспертизы эксперт, экспертная организация обязаны:</w:t>
      </w:r>
    </w:p>
    <w:p w:rsidR="00761C1B" w:rsidRDefault="00761C1B">
      <w:pPr>
        <w:spacing w:before="200" w:after="1" w:line="200" w:lineRule="auto"/>
        <w:ind w:firstLine="540"/>
        <w:jc w:val="both"/>
      </w:pPr>
      <w:r>
        <w:rPr>
          <w:rFonts w:ascii="Tahoma" w:hAnsi="Tahoma" w:cs="Tahoma"/>
          <w:sz w:val="20"/>
        </w:rPr>
        <w:t>1) подготовить заключение на основании полной, всесторонней и объективной оценки результатов исследований;</w:t>
      </w:r>
    </w:p>
    <w:p w:rsidR="00761C1B" w:rsidRDefault="00761C1B">
      <w:pPr>
        <w:spacing w:before="200" w:after="1" w:line="200" w:lineRule="auto"/>
        <w:ind w:firstLine="540"/>
        <w:jc w:val="both"/>
      </w:pPr>
      <w:r>
        <w:rPr>
          <w:rFonts w:ascii="Tahoma" w:hAnsi="Tahoma" w:cs="Tahoma"/>
          <w:sz w:val="20"/>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t>3) соблюдать установленные сроки осуществления экспертизы.</w:t>
      </w:r>
    </w:p>
    <w:p w:rsidR="00761C1B" w:rsidRDefault="00761C1B">
      <w:pPr>
        <w:spacing w:before="200" w:after="1" w:line="200" w:lineRule="auto"/>
        <w:ind w:firstLine="540"/>
        <w:jc w:val="both"/>
      </w:pPr>
      <w:r>
        <w:rPr>
          <w:rFonts w:ascii="Tahoma" w:hAnsi="Tahoma" w:cs="Tahoma"/>
          <w:sz w:val="20"/>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34. Специалист</w:t>
      </w:r>
    </w:p>
    <w:p w:rsidR="00761C1B" w:rsidRDefault="00761C1B">
      <w:pPr>
        <w:spacing w:after="1" w:line="200" w:lineRule="auto"/>
        <w:jc w:val="both"/>
      </w:pPr>
    </w:p>
    <w:p w:rsidR="00761C1B" w:rsidRDefault="00761C1B">
      <w:pPr>
        <w:spacing w:after="1" w:line="200" w:lineRule="auto"/>
        <w:ind w:firstLine="540"/>
        <w:jc w:val="both"/>
      </w:pPr>
      <w:bookmarkStart w:id="92" w:name="P572"/>
      <w:bookmarkEnd w:id="92"/>
      <w:r>
        <w:rPr>
          <w:rFonts w:ascii="Tahoma" w:hAnsi="Tahoma" w:cs="Tahoma"/>
          <w:sz w:val="20"/>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761C1B" w:rsidRDefault="00761C1B">
      <w:pPr>
        <w:spacing w:before="200" w:after="1" w:line="200" w:lineRule="auto"/>
        <w:ind w:firstLine="540"/>
        <w:jc w:val="both"/>
      </w:pPr>
      <w:r>
        <w:rPr>
          <w:rFonts w:ascii="Tahoma" w:hAnsi="Tahoma" w:cs="Tahoma"/>
          <w:sz w:val="20"/>
        </w:rPr>
        <w:t>2. Специалист имеет право:</w:t>
      </w:r>
    </w:p>
    <w:p w:rsidR="00761C1B" w:rsidRDefault="00761C1B">
      <w:pPr>
        <w:spacing w:before="200" w:after="1" w:line="200" w:lineRule="auto"/>
        <w:ind w:firstLine="540"/>
        <w:jc w:val="both"/>
      </w:pPr>
      <w:r>
        <w:rPr>
          <w:rFonts w:ascii="Tahoma" w:hAnsi="Tahoma" w:cs="Tahoma"/>
          <w:sz w:val="20"/>
        </w:rPr>
        <w:t>1) знакомиться с материалами, связанными с совершением действий, в которых он принимает участие;</w:t>
      </w:r>
    </w:p>
    <w:p w:rsidR="00761C1B" w:rsidRDefault="00761C1B">
      <w:pPr>
        <w:spacing w:before="200" w:after="1" w:line="200" w:lineRule="auto"/>
        <w:ind w:firstLine="540"/>
        <w:jc w:val="both"/>
      </w:pPr>
      <w:r>
        <w:rPr>
          <w:rFonts w:ascii="Tahoma" w:hAnsi="Tahoma" w:cs="Tahoma"/>
          <w:sz w:val="20"/>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761C1B" w:rsidRDefault="00761C1B">
      <w:pPr>
        <w:spacing w:before="200" w:after="1" w:line="200" w:lineRule="auto"/>
        <w:ind w:firstLine="540"/>
        <w:jc w:val="both"/>
      </w:pPr>
      <w:r>
        <w:rPr>
          <w:rFonts w:ascii="Tahoma" w:hAnsi="Tahoma" w:cs="Tahoma"/>
          <w:sz w:val="20"/>
        </w:rPr>
        <w:t>3. Специалист обязан:</w:t>
      </w:r>
    </w:p>
    <w:p w:rsidR="00761C1B" w:rsidRDefault="00761C1B">
      <w:pPr>
        <w:spacing w:before="200" w:after="1" w:line="200" w:lineRule="auto"/>
        <w:ind w:firstLine="540"/>
        <w:jc w:val="both"/>
      </w:pPr>
      <w:r>
        <w:rPr>
          <w:rFonts w:ascii="Tahoma" w:hAnsi="Tahoma" w:cs="Tahoma"/>
          <w:sz w:val="20"/>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761C1B" w:rsidRDefault="00761C1B">
      <w:pPr>
        <w:spacing w:before="200" w:after="1" w:line="200" w:lineRule="auto"/>
        <w:ind w:firstLine="540"/>
        <w:jc w:val="both"/>
      </w:pPr>
      <w:r>
        <w:rPr>
          <w:rFonts w:ascii="Tahoma" w:hAnsi="Tahoma" w:cs="Tahoma"/>
          <w:sz w:val="20"/>
        </w:rPr>
        <w:t xml:space="preserve">2) удостоверить своей подписью факт совершения действий, указанных в </w:t>
      </w:r>
      <w:hyperlink w:anchor="P572">
        <w:r>
          <w:rPr>
            <w:rFonts w:ascii="Tahoma" w:hAnsi="Tahoma" w:cs="Tahoma"/>
            <w:color w:val="0000FF"/>
            <w:sz w:val="20"/>
          </w:rPr>
          <w:t>части 1</w:t>
        </w:r>
      </w:hyperlink>
      <w:r>
        <w:rPr>
          <w:rFonts w:ascii="Tahoma" w:hAnsi="Tahoma" w:cs="Tahoma"/>
          <w:sz w:val="20"/>
        </w:rPr>
        <w:t xml:space="preserve"> настоящей статьи, а при необходимости удостоверить содержание и результаты этих действий, оформив заключение;</w:t>
      </w:r>
    </w:p>
    <w:p w:rsidR="00761C1B" w:rsidRDefault="00761C1B">
      <w:pPr>
        <w:spacing w:before="200" w:after="1" w:line="200" w:lineRule="auto"/>
        <w:ind w:firstLine="540"/>
        <w:jc w:val="both"/>
      </w:pPr>
      <w:r>
        <w:rPr>
          <w:rFonts w:ascii="Tahoma" w:hAnsi="Tahoma" w:cs="Tahoma"/>
          <w:sz w:val="20"/>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35. Возмещение расходов свидетелю, специалисту, эксперту, экспертной организации</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761C1B" w:rsidRDefault="00761C1B">
      <w:pPr>
        <w:spacing w:before="200" w:after="1" w:line="200" w:lineRule="auto"/>
        <w:ind w:firstLine="540"/>
        <w:jc w:val="both"/>
      </w:pPr>
      <w:r>
        <w:rPr>
          <w:rFonts w:ascii="Tahoma" w:hAnsi="Tahoma" w:cs="Tahoma"/>
          <w:sz w:val="20"/>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8. Гарантии и защита прав контролируемых лиц</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36. Права контролируемых лиц</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Контролируемое лицо при осуществлении государственного контроля (надзора) и муниципального контроля имеет право:</w:t>
      </w:r>
    </w:p>
    <w:p w:rsidR="00761C1B" w:rsidRDefault="00761C1B">
      <w:pPr>
        <w:spacing w:before="200" w:after="1" w:line="200" w:lineRule="auto"/>
        <w:ind w:firstLine="540"/>
        <w:jc w:val="both"/>
      </w:pPr>
      <w:r>
        <w:rPr>
          <w:rFonts w:ascii="Tahoma" w:hAnsi="Tahoma" w:cs="Tahoma"/>
          <w:sz w:val="20"/>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761C1B" w:rsidRDefault="00761C1B">
      <w:pPr>
        <w:spacing w:before="200" w:after="1" w:line="200" w:lineRule="auto"/>
        <w:ind w:firstLine="540"/>
        <w:jc w:val="both"/>
      </w:pPr>
      <w:r>
        <w:rPr>
          <w:rFonts w:ascii="Tahoma" w:hAnsi="Tahoma" w:cs="Tahoma"/>
          <w:sz w:val="20"/>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761C1B" w:rsidRDefault="00761C1B">
      <w:pPr>
        <w:spacing w:before="200" w:after="1" w:line="200" w:lineRule="auto"/>
        <w:ind w:firstLine="540"/>
        <w:jc w:val="both"/>
      </w:pPr>
      <w:r>
        <w:rPr>
          <w:rFonts w:ascii="Tahoma" w:hAnsi="Tahoma" w:cs="Tahoma"/>
          <w:sz w:val="20"/>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761C1B" w:rsidRDefault="00761C1B">
      <w:pPr>
        <w:spacing w:before="200" w:after="1" w:line="200" w:lineRule="auto"/>
        <w:ind w:firstLine="540"/>
        <w:jc w:val="both"/>
      </w:pPr>
      <w:r>
        <w:rPr>
          <w:rFonts w:ascii="Tahoma" w:hAnsi="Tahoma" w:cs="Tahoma"/>
          <w:sz w:val="20"/>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761C1B" w:rsidRDefault="00761C1B">
      <w:pPr>
        <w:spacing w:before="200" w:after="1" w:line="200" w:lineRule="auto"/>
        <w:ind w:firstLine="540"/>
        <w:jc w:val="both"/>
      </w:pPr>
      <w:r>
        <w:rPr>
          <w:rFonts w:ascii="Tahoma" w:hAnsi="Tahoma" w:cs="Tahoma"/>
          <w:sz w:val="20"/>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761C1B" w:rsidRDefault="00761C1B">
      <w:pPr>
        <w:spacing w:before="200" w:after="1" w:line="200" w:lineRule="auto"/>
        <w:ind w:firstLine="540"/>
        <w:jc w:val="both"/>
      </w:pPr>
      <w:r>
        <w:rPr>
          <w:rFonts w:ascii="Tahoma" w:hAnsi="Tahoma" w:cs="Tahoma"/>
          <w:sz w:val="20"/>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761C1B" w:rsidRDefault="00761C1B">
      <w:pPr>
        <w:spacing w:after="1" w:line="200" w:lineRule="auto"/>
        <w:jc w:val="both"/>
      </w:pPr>
      <w:r>
        <w:rPr>
          <w:rFonts w:ascii="Tahoma" w:hAnsi="Tahoma" w:cs="Tahoma"/>
          <w:sz w:val="20"/>
        </w:rPr>
        <w:t xml:space="preserve">(п. 7 введен Федеральным </w:t>
      </w:r>
      <w:hyperlink r:id="rId558">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37. Ограничения и запреты, связанные с исполнением полномочий инспектора</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Инспектор не вправе:</w:t>
      </w:r>
    </w:p>
    <w:p w:rsidR="00761C1B" w:rsidRDefault="00761C1B">
      <w:pPr>
        <w:spacing w:before="200" w:after="1" w:line="200" w:lineRule="auto"/>
        <w:ind w:firstLine="540"/>
        <w:jc w:val="both"/>
      </w:pPr>
      <w:r>
        <w:rPr>
          <w:rFonts w:ascii="Tahoma" w:hAnsi="Tahoma" w:cs="Tahoma"/>
          <w:sz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761C1B" w:rsidRDefault="00761C1B">
      <w:pPr>
        <w:spacing w:before="200" w:after="1" w:line="200" w:lineRule="auto"/>
        <w:ind w:firstLine="540"/>
        <w:jc w:val="both"/>
      </w:pPr>
      <w:r>
        <w:rPr>
          <w:rFonts w:ascii="Tahoma" w:hAnsi="Tahoma" w:cs="Tahoma"/>
          <w:sz w:val="20"/>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761C1B" w:rsidRDefault="00761C1B">
      <w:pPr>
        <w:spacing w:before="200" w:after="1" w:line="200" w:lineRule="auto"/>
        <w:ind w:firstLine="540"/>
        <w:jc w:val="both"/>
      </w:pPr>
      <w:r>
        <w:rPr>
          <w:rFonts w:ascii="Tahoma" w:hAnsi="Tahoma" w:cs="Tahoma"/>
          <w:sz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761C1B" w:rsidRDefault="00761C1B">
      <w:pPr>
        <w:spacing w:before="200" w:after="1" w:line="200" w:lineRule="auto"/>
        <w:ind w:firstLine="540"/>
        <w:jc w:val="both"/>
      </w:pPr>
      <w:bookmarkStart w:id="93" w:name="P608"/>
      <w:bookmarkEnd w:id="93"/>
      <w:r>
        <w:rPr>
          <w:rFonts w:ascii="Tahoma" w:hAnsi="Tahoma" w:cs="Tahoma"/>
          <w:sz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761C1B" w:rsidRDefault="00761C1B">
      <w:pPr>
        <w:spacing w:before="200" w:after="1" w:line="200" w:lineRule="auto"/>
        <w:ind w:firstLine="540"/>
        <w:jc w:val="both"/>
      </w:pPr>
      <w:r>
        <w:rPr>
          <w:rFonts w:ascii="Tahoma" w:hAnsi="Tahoma" w:cs="Tahoma"/>
          <w:sz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61C1B" w:rsidRDefault="00761C1B">
      <w:pPr>
        <w:spacing w:before="200" w:after="1" w:line="200" w:lineRule="auto"/>
        <w:ind w:firstLine="540"/>
        <w:jc w:val="both"/>
      </w:pPr>
      <w:r>
        <w:rPr>
          <w:rFonts w:ascii="Tahoma" w:hAnsi="Tahoma" w:cs="Tahoma"/>
          <w:sz w:val="20"/>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61C1B" w:rsidRDefault="00761C1B">
      <w:pPr>
        <w:spacing w:before="200" w:after="1" w:line="200" w:lineRule="auto"/>
        <w:ind w:firstLine="540"/>
        <w:jc w:val="both"/>
      </w:pPr>
      <w:r>
        <w:rPr>
          <w:rFonts w:ascii="Tahoma" w:hAnsi="Tahoma" w:cs="Tahoma"/>
          <w:sz w:val="20"/>
        </w:rPr>
        <w:t>10) превышать установленные сроки проведения контрольных (надзорных) мероприятий;</w:t>
      </w:r>
    </w:p>
    <w:p w:rsidR="00761C1B" w:rsidRDefault="00761C1B">
      <w:pPr>
        <w:spacing w:before="200" w:after="1" w:line="200" w:lineRule="auto"/>
        <w:ind w:firstLine="540"/>
        <w:jc w:val="both"/>
      </w:pPr>
      <w:r>
        <w:rPr>
          <w:rFonts w:ascii="Tahoma" w:hAnsi="Tahoma" w:cs="Tahoma"/>
          <w:sz w:val="20"/>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38. Право на возмещение вреда (ущерба), причиненного при осуществлении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761C1B" w:rsidRDefault="00761C1B">
      <w:pPr>
        <w:spacing w:before="200" w:after="1" w:line="200" w:lineRule="auto"/>
        <w:ind w:firstLine="540"/>
        <w:jc w:val="both"/>
      </w:pPr>
      <w:r>
        <w:rPr>
          <w:rFonts w:ascii="Tahoma" w:hAnsi="Tahoma" w:cs="Tahoma"/>
          <w:sz w:val="20"/>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761C1B" w:rsidRDefault="00761C1B">
      <w:pPr>
        <w:spacing w:after="1" w:line="200" w:lineRule="auto"/>
        <w:jc w:val="both"/>
      </w:pPr>
    </w:p>
    <w:p w:rsidR="00761C1B" w:rsidRDefault="00761C1B">
      <w:pPr>
        <w:spacing w:after="1" w:line="200" w:lineRule="auto"/>
        <w:ind w:firstLine="540"/>
        <w:jc w:val="both"/>
        <w:outlineLvl w:val="1"/>
      </w:pPr>
      <w:bookmarkStart w:id="94" w:name="P621"/>
      <w:bookmarkEnd w:id="94"/>
      <w:r>
        <w:rPr>
          <w:rFonts w:ascii="Tahoma" w:hAnsi="Tahoma" w:cs="Tahoma"/>
          <w:b/>
          <w:sz w:val="20"/>
        </w:rPr>
        <w:t>Глава 9. Обжалование решений контрольных (надзорных) органов, действий (бездействия) их должностных лиц</w:t>
      </w:r>
    </w:p>
    <w:p w:rsidR="00761C1B" w:rsidRDefault="00761C1B">
      <w:pPr>
        <w:spacing w:after="1" w:line="200" w:lineRule="auto"/>
        <w:jc w:val="both"/>
      </w:pPr>
    </w:p>
    <w:p w:rsidR="00761C1B" w:rsidRDefault="00761C1B">
      <w:pPr>
        <w:spacing w:after="1" w:line="200" w:lineRule="auto"/>
        <w:ind w:firstLine="540"/>
        <w:jc w:val="both"/>
        <w:outlineLvl w:val="2"/>
      </w:pPr>
      <w:bookmarkStart w:id="95" w:name="P623"/>
      <w:bookmarkEnd w:id="95"/>
      <w:r>
        <w:rPr>
          <w:rFonts w:ascii="Tahoma" w:hAnsi="Tahoma" w:cs="Tahoma"/>
          <w:b/>
          <w:sz w:val="20"/>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5">
        <w:r>
          <w:rPr>
            <w:rFonts w:ascii="Tahoma" w:hAnsi="Tahoma" w:cs="Tahoma"/>
            <w:color w:val="0000FF"/>
            <w:sz w:val="20"/>
          </w:rPr>
          <w:t>части 4 статьи 40</w:t>
        </w:r>
      </w:hyperlink>
      <w:r>
        <w:rPr>
          <w:rFonts w:ascii="Tahoma" w:hAnsi="Tahoma" w:cs="Tahoma"/>
          <w:sz w:val="20"/>
        </w:rPr>
        <w:t xml:space="preserve"> настоящего Федерального закона.</w:t>
      </w:r>
    </w:p>
    <w:p w:rsidR="00761C1B" w:rsidRDefault="00761C1B">
      <w:pPr>
        <w:spacing w:before="200" w:after="1" w:line="200" w:lineRule="auto"/>
        <w:ind w:firstLine="540"/>
        <w:jc w:val="both"/>
      </w:pPr>
      <w:bookmarkStart w:id="96" w:name="P626"/>
      <w:bookmarkEnd w:id="96"/>
      <w:r>
        <w:rPr>
          <w:rFonts w:ascii="Tahoma" w:hAnsi="Tahoma" w:cs="Tahoma"/>
          <w:sz w:val="20"/>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61C1B" w:rsidRDefault="00761C1B">
      <w:pPr>
        <w:spacing w:before="200" w:after="1" w:line="200" w:lineRule="auto"/>
        <w:ind w:firstLine="540"/>
        <w:jc w:val="both"/>
      </w:pPr>
      <w:r>
        <w:rPr>
          <w:rFonts w:ascii="Tahoma" w:hAnsi="Tahoma" w:cs="Tahoma"/>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1">
        <w:r>
          <w:rPr>
            <w:rFonts w:ascii="Tahoma" w:hAnsi="Tahoma" w:cs="Tahoma"/>
            <w:color w:val="0000FF"/>
            <w:sz w:val="20"/>
          </w:rPr>
          <w:t>главой</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40. Досудебный порядок подачи жалобы</w:t>
      </w:r>
    </w:p>
    <w:p w:rsidR="00761C1B" w:rsidRDefault="00761C1B">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559">
              <w:r>
                <w:rPr>
                  <w:rFonts w:ascii="Tahoma" w:hAnsi="Tahoma" w:cs="Tahoma"/>
                  <w:color w:val="0000FF"/>
                  <w:sz w:val="20"/>
                </w:rPr>
                <w:t>Постановлением</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pPr>
      <w:r>
        <w:rPr>
          <w:rFonts w:ascii="Tahoma" w:hAnsi="Tahoma" w:cs="Tahoma"/>
          <w:sz w:val="20"/>
        </w:rPr>
        <w:t xml:space="preserve">1. Жалоба подается контролируемым лицом в уполномоченный на рассмотрение жалобы орган, определяемый в соответствии с </w:t>
      </w:r>
      <w:hyperlink w:anchor="P638">
        <w:r>
          <w:rPr>
            <w:rFonts w:ascii="Tahoma" w:hAnsi="Tahoma" w:cs="Tahoma"/>
            <w:color w:val="0000FF"/>
            <w:sz w:val="20"/>
          </w:rPr>
          <w:t>частью 2</w:t>
        </w:r>
      </w:hyperlink>
      <w:r>
        <w:rPr>
          <w:rFonts w:ascii="Tahoma" w:hAnsi="Tahoma" w:cs="Tahoma"/>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6">
        <w:r>
          <w:rPr>
            <w:rFonts w:ascii="Tahoma" w:hAnsi="Tahoma" w:cs="Tahoma"/>
            <w:color w:val="0000FF"/>
            <w:sz w:val="20"/>
          </w:rPr>
          <w:t>частью 1.1</w:t>
        </w:r>
      </w:hyperlink>
      <w:r>
        <w:rPr>
          <w:rFonts w:ascii="Tahoma" w:hAnsi="Tahoma" w:cs="Tahoma"/>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61C1B" w:rsidRDefault="00761C1B">
      <w:pPr>
        <w:spacing w:after="1" w:line="200" w:lineRule="auto"/>
        <w:jc w:val="both"/>
      </w:pPr>
      <w:r>
        <w:rPr>
          <w:rFonts w:ascii="Tahoma" w:hAnsi="Tahoma" w:cs="Tahoma"/>
          <w:sz w:val="20"/>
        </w:rPr>
        <w:t xml:space="preserve">(в ред. Федерального </w:t>
      </w:r>
      <w:hyperlink r:id="rId560">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bookmarkStart w:id="97" w:name="P636"/>
      <w:bookmarkEnd w:id="97"/>
      <w:r>
        <w:rPr>
          <w:rFonts w:ascii="Tahoma" w:hAnsi="Tahoma" w:cs="Tahoma"/>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38">
        <w:r>
          <w:rPr>
            <w:rFonts w:ascii="Tahoma" w:hAnsi="Tahoma" w:cs="Tahoma"/>
            <w:color w:val="0000FF"/>
            <w:sz w:val="20"/>
          </w:rPr>
          <w:t>частью 2</w:t>
        </w:r>
      </w:hyperlink>
      <w:r>
        <w:rPr>
          <w:rFonts w:ascii="Tahoma" w:hAnsi="Tahoma" w:cs="Tahoma"/>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761C1B" w:rsidRDefault="00761C1B">
      <w:pPr>
        <w:spacing w:after="1" w:line="200" w:lineRule="auto"/>
        <w:jc w:val="both"/>
      </w:pPr>
      <w:r>
        <w:rPr>
          <w:rFonts w:ascii="Tahoma" w:hAnsi="Tahoma" w:cs="Tahoma"/>
          <w:sz w:val="20"/>
        </w:rPr>
        <w:t xml:space="preserve">(часть 1.1 введена Федеральным </w:t>
      </w:r>
      <w:hyperlink r:id="rId561">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bookmarkStart w:id="98" w:name="P638"/>
      <w:bookmarkEnd w:id="98"/>
      <w:r>
        <w:rPr>
          <w:rFonts w:ascii="Tahoma" w:hAnsi="Tahoma" w:cs="Tahoma"/>
          <w:sz w:val="20"/>
        </w:rPr>
        <w:t>2. Порядок рассмотрения жалобы определяется положением о виде контроля и, в частности, должен предусматривать, что:</w:t>
      </w:r>
    </w:p>
    <w:p w:rsidR="00761C1B" w:rsidRDefault="00761C1B">
      <w:pPr>
        <w:spacing w:before="200" w:after="1" w:line="200" w:lineRule="auto"/>
        <w:ind w:firstLine="540"/>
        <w:jc w:val="both"/>
      </w:pPr>
      <w:r>
        <w:rPr>
          <w:rFonts w:ascii="Tahoma" w:hAnsi="Tahoma" w:cs="Tahoma"/>
          <w:sz w:val="20"/>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761C1B" w:rsidRDefault="00761C1B">
      <w:pPr>
        <w:spacing w:before="200" w:after="1" w:line="200" w:lineRule="auto"/>
        <w:ind w:firstLine="540"/>
        <w:jc w:val="both"/>
      </w:pPr>
      <w:r>
        <w:rPr>
          <w:rFonts w:ascii="Tahoma" w:hAnsi="Tahoma" w:cs="Tahoma"/>
          <w:sz w:val="20"/>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761C1B" w:rsidRDefault="00761C1B">
      <w:pPr>
        <w:spacing w:before="200" w:after="1" w:line="200" w:lineRule="auto"/>
        <w:ind w:firstLine="540"/>
        <w:jc w:val="both"/>
      </w:pPr>
      <w:r>
        <w:rPr>
          <w:rFonts w:ascii="Tahoma" w:hAnsi="Tahoma" w:cs="Tahoma"/>
          <w:sz w:val="20"/>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761C1B" w:rsidRDefault="00761C1B">
      <w:pPr>
        <w:spacing w:before="200" w:after="1" w:line="200" w:lineRule="auto"/>
        <w:ind w:firstLine="540"/>
        <w:jc w:val="both"/>
      </w:pPr>
      <w:r>
        <w:rPr>
          <w:rFonts w:ascii="Tahoma" w:hAnsi="Tahoma" w:cs="Tahoma"/>
          <w:sz w:val="20"/>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4">
        <w:r>
          <w:rPr>
            <w:rFonts w:ascii="Tahoma" w:hAnsi="Tahoma" w:cs="Tahoma"/>
            <w:color w:val="0000FF"/>
            <w:sz w:val="20"/>
          </w:rPr>
          <w:t>частью 3</w:t>
        </w:r>
      </w:hyperlink>
      <w:r>
        <w:rPr>
          <w:rFonts w:ascii="Tahoma" w:hAnsi="Tahoma" w:cs="Tahoma"/>
          <w:sz w:val="20"/>
        </w:rPr>
        <w:t xml:space="preserve"> настоящей статьи.</w:t>
      </w:r>
    </w:p>
    <w:p w:rsidR="00761C1B" w:rsidRDefault="00761C1B">
      <w:pPr>
        <w:spacing w:after="1" w:line="200" w:lineRule="auto"/>
        <w:jc w:val="both"/>
      </w:pPr>
      <w:r>
        <w:rPr>
          <w:rFonts w:ascii="Tahoma" w:hAnsi="Tahoma" w:cs="Tahoma"/>
          <w:sz w:val="20"/>
        </w:rPr>
        <w:t xml:space="preserve">(п. 4 введен Федеральным </w:t>
      </w:r>
      <w:hyperlink r:id="rId562">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761C1B" w:rsidRDefault="00761C1B">
      <w:pPr>
        <w:spacing w:before="200" w:after="1" w:line="200" w:lineRule="auto"/>
        <w:ind w:firstLine="540"/>
        <w:jc w:val="both"/>
      </w:pPr>
      <w:bookmarkStart w:id="99" w:name="P645"/>
      <w:bookmarkEnd w:id="99"/>
      <w:r>
        <w:rPr>
          <w:rFonts w:ascii="Tahoma" w:hAnsi="Tahoma" w:cs="Tahoma"/>
          <w:sz w:val="20"/>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61C1B" w:rsidRDefault="00761C1B">
      <w:pPr>
        <w:spacing w:before="200" w:after="1" w:line="200" w:lineRule="auto"/>
        <w:ind w:firstLine="540"/>
        <w:jc w:val="both"/>
      </w:pPr>
      <w:r>
        <w:rPr>
          <w:rFonts w:ascii="Tahoma" w:hAnsi="Tahoma" w:cs="Tahoma"/>
          <w:sz w:val="20"/>
        </w:rPr>
        <w:t>1) решений о проведении контрольных (надзорных) мероприятий и обязательных профилактических визитов;</w:t>
      </w:r>
    </w:p>
    <w:p w:rsidR="00761C1B" w:rsidRDefault="00761C1B">
      <w:pPr>
        <w:spacing w:after="1" w:line="200" w:lineRule="auto"/>
        <w:jc w:val="both"/>
      </w:pPr>
      <w:r>
        <w:rPr>
          <w:rFonts w:ascii="Tahoma" w:hAnsi="Tahoma" w:cs="Tahoma"/>
          <w:sz w:val="20"/>
        </w:rPr>
        <w:t xml:space="preserve">(в ред. Федерального </w:t>
      </w:r>
      <w:hyperlink r:id="rId563">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2) актов контрольных (надзорных) мероприятий и обязательных профилактических визитов, предписаний об устранении выявленных нарушений;</w:t>
      </w:r>
    </w:p>
    <w:p w:rsidR="00761C1B" w:rsidRDefault="00761C1B">
      <w:pPr>
        <w:spacing w:after="1" w:line="200" w:lineRule="auto"/>
        <w:jc w:val="both"/>
      </w:pPr>
      <w:r>
        <w:rPr>
          <w:rFonts w:ascii="Tahoma" w:hAnsi="Tahoma" w:cs="Tahoma"/>
          <w:sz w:val="20"/>
        </w:rPr>
        <w:t xml:space="preserve">(в ред. Федерального </w:t>
      </w:r>
      <w:hyperlink r:id="rId564">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bookmarkStart w:id="100" w:name="P650"/>
      <w:bookmarkEnd w:id="100"/>
      <w:r>
        <w:rPr>
          <w:rFonts w:ascii="Tahoma" w:hAnsi="Tahoma" w:cs="Tahoma"/>
          <w:sz w:val="20"/>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761C1B" w:rsidRDefault="00761C1B">
      <w:pPr>
        <w:spacing w:after="1" w:line="200" w:lineRule="auto"/>
        <w:jc w:val="both"/>
      </w:pPr>
      <w:r>
        <w:rPr>
          <w:rFonts w:ascii="Tahoma" w:hAnsi="Tahoma" w:cs="Tahoma"/>
          <w:sz w:val="20"/>
        </w:rPr>
        <w:t xml:space="preserve">(в ред. Федерального </w:t>
      </w:r>
      <w:hyperlink r:id="rId565">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4) решений об отнесении объектов контроля к соответствующей категории риска;</w:t>
      </w:r>
    </w:p>
    <w:p w:rsidR="00761C1B" w:rsidRDefault="00761C1B">
      <w:pPr>
        <w:spacing w:after="1" w:line="200" w:lineRule="auto"/>
        <w:jc w:val="both"/>
      </w:pPr>
      <w:r>
        <w:rPr>
          <w:rFonts w:ascii="Tahoma" w:hAnsi="Tahoma" w:cs="Tahoma"/>
          <w:sz w:val="20"/>
        </w:rPr>
        <w:t xml:space="preserve">(п. 4 введен Федеральным </w:t>
      </w:r>
      <w:hyperlink r:id="rId566">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5) решений об отказе в проведении обязательных профилактических визитов по заявлениям контролируемых лиц;</w:t>
      </w:r>
    </w:p>
    <w:p w:rsidR="00761C1B" w:rsidRDefault="00761C1B">
      <w:pPr>
        <w:spacing w:after="1" w:line="200" w:lineRule="auto"/>
        <w:jc w:val="both"/>
      </w:pPr>
      <w:r>
        <w:rPr>
          <w:rFonts w:ascii="Tahoma" w:hAnsi="Tahoma" w:cs="Tahoma"/>
          <w:sz w:val="20"/>
        </w:rPr>
        <w:t xml:space="preserve">(п. 5 введен Федеральным </w:t>
      </w:r>
      <w:hyperlink r:id="rId567">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761C1B" w:rsidRDefault="00761C1B">
      <w:pPr>
        <w:spacing w:after="1" w:line="200" w:lineRule="auto"/>
        <w:jc w:val="both"/>
      </w:pPr>
      <w:r>
        <w:rPr>
          <w:rFonts w:ascii="Tahoma" w:hAnsi="Tahoma" w:cs="Tahoma"/>
          <w:sz w:val="20"/>
        </w:rPr>
        <w:t xml:space="preserve">(п. 6 введен Федеральным </w:t>
      </w:r>
      <w:hyperlink r:id="rId568">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r>
        <w:rPr>
          <w:rFonts w:ascii="Tahoma" w:hAnsi="Tahoma" w:cs="Tahoma"/>
          <w:sz w:val="20"/>
        </w:rPr>
        <w:t xml:space="preserve">(часть 4 в ред. Федерального </w:t>
      </w:r>
      <w:hyperlink r:id="rId569">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bookmarkStart w:id="101" w:name="P659"/>
      <w:bookmarkEnd w:id="101"/>
      <w:r>
        <w:rPr>
          <w:rFonts w:ascii="Tahoma" w:hAnsi="Tahoma" w:cs="Tahoma"/>
          <w:sz w:val="20"/>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61C1B" w:rsidRDefault="00761C1B">
      <w:pPr>
        <w:spacing w:before="200" w:after="1" w:line="200" w:lineRule="auto"/>
        <w:ind w:firstLine="540"/>
        <w:jc w:val="both"/>
      </w:pPr>
      <w:bookmarkStart w:id="102" w:name="P660"/>
      <w:bookmarkEnd w:id="102"/>
      <w:r>
        <w:rPr>
          <w:rFonts w:ascii="Tahoma" w:hAnsi="Tahoma" w:cs="Tahoma"/>
          <w:sz w:val="20"/>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61C1B" w:rsidRDefault="00761C1B">
      <w:pPr>
        <w:spacing w:before="200" w:after="1" w:line="200" w:lineRule="auto"/>
        <w:ind w:firstLine="540"/>
        <w:jc w:val="both"/>
      </w:pPr>
      <w:r>
        <w:rPr>
          <w:rFonts w:ascii="Tahoma" w:hAnsi="Tahoma" w:cs="Tahoma"/>
          <w:sz w:val="20"/>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61C1B" w:rsidRDefault="00761C1B">
      <w:pPr>
        <w:spacing w:before="200" w:after="1" w:line="200" w:lineRule="auto"/>
        <w:ind w:firstLine="540"/>
        <w:jc w:val="both"/>
      </w:pPr>
      <w:r>
        <w:rPr>
          <w:rFonts w:ascii="Tahoma" w:hAnsi="Tahoma" w:cs="Tahoma"/>
          <w:sz w:val="20"/>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61C1B" w:rsidRDefault="00761C1B">
      <w:pPr>
        <w:spacing w:after="1" w:line="200" w:lineRule="auto"/>
        <w:jc w:val="both"/>
      </w:pPr>
      <w:r>
        <w:rPr>
          <w:rFonts w:ascii="Tahoma" w:hAnsi="Tahoma" w:cs="Tahoma"/>
          <w:sz w:val="20"/>
        </w:rPr>
        <w:t xml:space="preserve">(в ред. Федерального </w:t>
      </w:r>
      <w:hyperlink r:id="rId570">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9. Жалоба может содержать ходатайство о приостановлении исполнения обжалуемого решения контрольного (надзорного) органа.</w:t>
      </w:r>
    </w:p>
    <w:p w:rsidR="00761C1B" w:rsidRDefault="00761C1B">
      <w:pPr>
        <w:spacing w:before="200" w:after="1" w:line="200" w:lineRule="auto"/>
        <w:ind w:firstLine="540"/>
        <w:jc w:val="both"/>
      </w:pPr>
      <w:bookmarkStart w:id="103" w:name="P665"/>
      <w:bookmarkEnd w:id="103"/>
      <w:r>
        <w:rPr>
          <w:rFonts w:ascii="Tahoma" w:hAnsi="Tahoma" w:cs="Tahoma"/>
          <w:sz w:val="20"/>
        </w:rPr>
        <w:t>10. Уполномоченный на рассмотрение жалобы орган в срок не позднее двух рабочих дней со дня регистрации жалобы принимает решение:</w:t>
      </w:r>
    </w:p>
    <w:p w:rsidR="00761C1B" w:rsidRDefault="00761C1B">
      <w:pPr>
        <w:spacing w:before="200" w:after="1" w:line="200" w:lineRule="auto"/>
        <w:ind w:firstLine="540"/>
        <w:jc w:val="both"/>
      </w:pPr>
      <w:r>
        <w:rPr>
          <w:rFonts w:ascii="Tahoma" w:hAnsi="Tahoma" w:cs="Tahoma"/>
          <w:sz w:val="20"/>
        </w:rPr>
        <w:t>1) о приостановлении исполнения обжалуемого решения контрольного (надзорного) органа;</w:t>
      </w:r>
    </w:p>
    <w:p w:rsidR="00761C1B" w:rsidRDefault="00761C1B">
      <w:pPr>
        <w:spacing w:before="200" w:after="1" w:line="200" w:lineRule="auto"/>
        <w:ind w:firstLine="540"/>
        <w:jc w:val="both"/>
      </w:pPr>
      <w:r>
        <w:rPr>
          <w:rFonts w:ascii="Tahoma" w:hAnsi="Tahoma" w:cs="Tahoma"/>
          <w:sz w:val="20"/>
        </w:rPr>
        <w:t>2) об отказе в приостановлении исполнения обжалуемого решения контрольного (надзорного) органа.</w:t>
      </w:r>
    </w:p>
    <w:p w:rsidR="00761C1B" w:rsidRDefault="00761C1B">
      <w:pPr>
        <w:spacing w:before="200" w:after="1" w:line="200" w:lineRule="auto"/>
        <w:ind w:firstLine="540"/>
        <w:jc w:val="both"/>
      </w:pPr>
      <w:r>
        <w:rPr>
          <w:rFonts w:ascii="Tahoma" w:hAnsi="Tahoma" w:cs="Tahoma"/>
          <w:sz w:val="20"/>
        </w:rPr>
        <w:t xml:space="preserve">11. Информация о решении, указанном в </w:t>
      </w:r>
      <w:hyperlink w:anchor="P665">
        <w:r>
          <w:rPr>
            <w:rFonts w:ascii="Tahoma" w:hAnsi="Tahoma" w:cs="Tahoma"/>
            <w:color w:val="0000FF"/>
            <w:sz w:val="20"/>
          </w:rPr>
          <w:t>части 10</w:t>
        </w:r>
      </w:hyperlink>
      <w:r>
        <w:rPr>
          <w:rFonts w:ascii="Tahoma" w:hAnsi="Tahoma" w:cs="Tahoma"/>
          <w:sz w:val="20"/>
        </w:rPr>
        <w:t xml:space="preserve"> настоящей статьи, направляется лицу, подавшему жалобу, в течение одного рабочего дня с момента принятия решения.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41. Форма и содержание жалобы</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Жалоба должна содержать:</w:t>
      </w:r>
    </w:p>
    <w:p w:rsidR="00761C1B" w:rsidRDefault="00761C1B">
      <w:pPr>
        <w:spacing w:before="200" w:after="1" w:line="200" w:lineRule="auto"/>
        <w:ind w:firstLine="540"/>
        <w:jc w:val="both"/>
      </w:pPr>
      <w:r>
        <w:rPr>
          <w:rFonts w:ascii="Tahoma" w:hAnsi="Tahoma" w:cs="Tahoma"/>
          <w:sz w:val="2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761C1B" w:rsidRDefault="00761C1B">
      <w:pPr>
        <w:spacing w:before="200" w:after="1" w:line="200" w:lineRule="auto"/>
        <w:ind w:firstLine="540"/>
        <w:jc w:val="both"/>
      </w:pPr>
      <w:r>
        <w:rPr>
          <w:rFonts w:ascii="Tahoma" w:hAnsi="Tahoma" w:cs="Tahoma"/>
          <w:sz w:val="2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61C1B" w:rsidRDefault="00761C1B">
      <w:pPr>
        <w:spacing w:before="200" w:after="1" w:line="200" w:lineRule="auto"/>
        <w:ind w:firstLine="540"/>
        <w:jc w:val="both"/>
      </w:pPr>
      <w:r>
        <w:rPr>
          <w:rFonts w:ascii="Tahoma" w:hAnsi="Tahoma" w:cs="Tahoma"/>
          <w:sz w:val="20"/>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61C1B" w:rsidRDefault="00761C1B">
      <w:pPr>
        <w:spacing w:before="200" w:after="1" w:line="200" w:lineRule="auto"/>
        <w:ind w:firstLine="540"/>
        <w:jc w:val="both"/>
      </w:pPr>
      <w:r>
        <w:rPr>
          <w:rFonts w:ascii="Tahoma" w:hAnsi="Tahoma" w:cs="Tahoma"/>
          <w:sz w:val="20"/>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61C1B" w:rsidRDefault="00761C1B">
      <w:pPr>
        <w:spacing w:before="200" w:after="1" w:line="200" w:lineRule="auto"/>
        <w:ind w:firstLine="540"/>
        <w:jc w:val="both"/>
      </w:pPr>
      <w:r>
        <w:rPr>
          <w:rFonts w:ascii="Tahoma" w:hAnsi="Tahoma" w:cs="Tahoma"/>
          <w:sz w:val="20"/>
        </w:rPr>
        <w:t>5) требования лица, подавшего жалобу;</w:t>
      </w:r>
    </w:p>
    <w:p w:rsidR="00761C1B" w:rsidRDefault="00761C1B">
      <w:pPr>
        <w:spacing w:before="200" w:after="1" w:line="200" w:lineRule="auto"/>
        <w:ind w:firstLine="540"/>
        <w:jc w:val="both"/>
      </w:pPr>
      <w:r>
        <w:rPr>
          <w:rFonts w:ascii="Tahoma" w:hAnsi="Tahoma" w:cs="Tahoma"/>
          <w:sz w:val="20"/>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6">
        <w:r>
          <w:rPr>
            <w:rFonts w:ascii="Tahoma" w:hAnsi="Tahoma" w:cs="Tahoma"/>
            <w:color w:val="0000FF"/>
            <w:sz w:val="20"/>
          </w:rPr>
          <w:t>пунктами 1</w:t>
        </w:r>
      </w:hyperlink>
      <w:r>
        <w:rPr>
          <w:rFonts w:ascii="Tahoma" w:hAnsi="Tahoma" w:cs="Tahoma"/>
          <w:sz w:val="20"/>
        </w:rPr>
        <w:t xml:space="preserve"> - </w:t>
      </w:r>
      <w:hyperlink w:anchor="P650">
        <w:r>
          <w:rPr>
            <w:rFonts w:ascii="Tahoma" w:hAnsi="Tahoma" w:cs="Tahoma"/>
            <w:color w:val="0000FF"/>
            <w:sz w:val="20"/>
          </w:rPr>
          <w:t>3 части 4 статьи 40</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(п. 6 в ред. Федерального </w:t>
      </w:r>
      <w:hyperlink r:id="rId571">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761C1B" w:rsidRDefault="00761C1B">
      <w:pPr>
        <w:spacing w:after="1" w:line="200" w:lineRule="auto"/>
        <w:jc w:val="both"/>
      </w:pPr>
      <w:r>
        <w:rPr>
          <w:rFonts w:ascii="Tahoma" w:hAnsi="Tahoma" w:cs="Tahoma"/>
          <w:sz w:val="20"/>
        </w:rPr>
        <w:t xml:space="preserve">(п. 7 введен Федеральным </w:t>
      </w:r>
      <w:hyperlink r:id="rId572">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61C1B" w:rsidRDefault="00761C1B">
      <w:pPr>
        <w:spacing w:before="200" w:after="1" w:line="200" w:lineRule="auto"/>
        <w:ind w:firstLine="540"/>
        <w:jc w:val="both"/>
      </w:pPr>
      <w:r>
        <w:rPr>
          <w:rFonts w:ascii="Tahoma" w:hAnsi="Tahoma" w:cs="Tahoma"/>
          <w:sz w:val="20"/>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61C1B" w:rsidRDefault="00761C1B">
      <w:pPr>
        <w:spacing w:before="200" w:after="1" w:line="200" w:lineRule="auto"/>
        <w:ind w:firstLine="540"/>
        <w:jc w:val="both"/>
      </w:pPr>
      <w:r>
        <w:rPr>
          <w:rFonts w:ascii="Tahoma" w:hAnsi="Tahoma" w:cs="Tahoma"/>
          <w:sz w:val="20"/>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42. Отказ в рассмотрении жалобы</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61C1B" w:rsidRDefault="00761C1B">
      <w:pPr>
        <w:spacing w:before="200" w:after="1" w:line="200" w:lineRule="auto"/>
        <w:ind w:firstLine="540"/>
        <w:jc w:val="both"/>
      </w:pPr>
      <w:r>
        <w:rPr>
          <w:rFonts w:ascii="Tahoma" w:hAnsi="Tahoma" w:cs="Tahoma"/>
          <w:sz w:val="20"/>
        </w:rPr>
        <w:t xml:space="preserve">1) жалоба подана после истечения сроков подачи жалобы, установленных </w:t>
      </w:r>
      <w:hyperlink w:anchor="P659">
        <w:r>
          <w:rPr>
            <w:rFonts w:ascii="Tahoma" w:hAnsi="Tahoma" w:cs="Tahoma"/>
            <w:color w:val="0000FF"/>
            <w:sz w:val="20"/>
          </w:rPr>
          <w:t>частями 5</w:t>
        </w:r>
      </w:hyperlink>
      <w:r>
        <w:rPr>
          <w:rFonts w:ascii="Tahoma" w:hAnsi="Tahoma" w:cs="Tahoma"/>
          <w:sz w:val="20"/>
        </w:rPr>
        <w:t xml:space="preserve"> и </w:t>
      </w:r>
      <w:hyperlink w:anchor="P660">
        <w:r>
          <w:rPr>
            <w:rFonts w:ascii="Tahoma" w:hAnsi="Tahoma" w:cs="Tahoma"/>
            <w:color w:val="0000FF"/>
            <w:sz w:val="20"/>
          </w:rPr>
          <w:t>6 статьи 40</w:t>
        </w:r>
      </w:hyperlink>
      <w:r>
        <w:rPr>
          <w:rFonts w:ascii="Tahoma" w:hAnsi="Tahoma" w:cs="Tahoma"/>
          <w:sz w:val="20"/>
        </w:rPr>
        <w:t xml:space="preserve"> настоящего Федерального закона, и не содержит ходатайства о восстановлении пропущенного срока на подачу жалобы;</w:t>
      </w:r>
    </w:p>
    <w:p w:rsidR="00761C1B" w:rsidRDefault="00761C1B">
      <w:pPr>
        <w:spacing w:before="200" w:after="1" w:line="200" w:lineRule="auto"/>
        <w:ind w:firstLine="540"/>
        <w:jc w:val="both"/>
      </w:pPr>
      <w:r>
        <w:rPr>
          <w:rFonts w:ascii="Tahoma" w:hAnsi="Tahoma" w:cs="Tahoma"/>
          <w:sz w:val="20"/>
        </w:rPr>
        <w:t>2) в удовлетворении ходатайства о восстановлении пропущенного срока на подачу жалобы отказано;</w:t>
      </w:r>
    </w:p>
    <w:p w:rsidR="00761C1B" w:rsidRDefault="00761C1B">
      <w:pPr>
        <w:spacing w:before="200" w:after="1" w:line="200" w:lineRule="auto"/>
        <w:ind w:firstLine="540"/>
        <w:jc w:val="both"/>
      </w:pPr>
      <w:bookmarkStart w:id="104" w:name="P691"/>
      <w:bookmarkEnd w:id="104"/>
      <w:r>
        <w:rPr>
          <w:rFonts w:ascii="Tahoma" w:hAnsi="Tahoma" w:cs="Tahoma"/>
          <w:sz w:val="20"/>
        </w:rPr>
        <w:t>3) до принятия решения по жалобе от контролируемого лица, ее подавшего, поступило заявление об отзыве жалобы;</w:t>
      </w:r>
    </w:p>
    <w:p w:rsidR="00761C1B" w:rsidRDefault="00761C1B">
      <w:pPr>
        <w:spacing w:before="200" w:after="1" w:line="200" w:lineRule="auto"/>
        <w:ind w:firstLine="540"/>
        <w:jc w:val="both"/>
      </w:pPr>
      <w:r>
        <w:rPr>
          <w:rFonts w:ascii="Tahoma" w:hAnsi="Tahoma" w:cs="Tahoma"/>
          <w:sz w:val="20"/>
        </w:rPr>
        <w:t>4) имеется решение суда по вопросам, поставленным в жалобе;</w:t>
      </w:r>
    </w:p>
    <w:p w:rsidR="00761C1B" w:rsidRDefault="00761C1B">
      <w:pPr>
        <w:spacing w:before="200" w:after="1" w:line="200" w:lineRule="auto"/>
        <w:ind w:firstLine="540"/>
        <w:jc w:val="both"/>
      </w:pPr>
      <w:r>
        <w:rPr>
          <w:rFonts w:ascii="Tahoma" w:hAnsi="Tahoma" w:cs="Tahoma"/>
          <w:sz w:val="20"/>
        </w:rPr>
        <w:t>5) ранее в уполномоченный орган была подана другая жалоба от того же контролируемого лица по тем же основаниям;</w:t>
      </w:r>
    </w:p>
    <w:p w:rsidR="00761C1B" w:rsidRDefault="00761C1B">
      <w:pPr>
        <w:spacing w:before="200" w:after="1" w:line="200" w:lineRule="auto"/>
        <w:ind w:firstLine="540"/>
        <w:jc w:val="both"/>
      </w:pPr>
      <w:r>
        <w:rPr>
          <w:rFonts w:ascii="Tahoma" w:hAnsi="Tahoma" w:cs="Tahoma"/>
          <w:sz w:val="20"/>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761C1B" w:rsidRDefault="00761C1B">
      <w:pPr>
        <w:spacing w:before="200" w:after="1" w:line="200" w:lineRule="auto"/>
        <w:ind w:firstLine="540"/>
        <w:jc w:val="both"/>
      </w:pPr>
      <w:r>
        <w:rPr>
          <w:rFonts w:ascii="Tahoma" w:hAnsi="Tahoma" w:cs="Tahoma"/>
          <w:sz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61C1B" w:rsidRDefault="00761C1B">
      <w:pPr>
        <w:spacing w:before="200" w:after="1" w:line="200" w:lineRule="auto"/>
        <w:ind w:firstLine="540"/>
        <w:jc w:val="both"/>
      </w:pPr>
      <w:bookmarkStart w:id="105" w:name="P696"/>
      <w:bookmarkEnd w:id="105"/>
      <w:r>
        <w:rPr>
          <w:rFonts w:ascii="Tahoma" w:hAnsi="Tahoma" w:cs="Tahoma"/>
          <w:sz w:val="20"/>
        </w:rPr>
        <w:t>8) жалоба подана в ненадлежащий уполномоченный орган;</w:t>
      </w:r>
    </w:p>
    <w:p w:rsidR="00761C1B" w:rsidRDefault="00761C1B">
      <w:pPr>
        <w:spacing w:before="200" w:after="1" w:line="200" w:lineRule="auto"/>
        <w:ind w:firstLine="540"/>
        <w:jc w:val="both"/>
      </w:pPr>
      <w:r>
        <w:rPr>
          <w:rFonts w:ascii="Tahoma" w:hAnsi="Tahoma" w:cs="Tahoma"/>
          <w:sz w:val="20"/>
        </w:rPr>
        <w:t>9) законодательством Российской Федерации предусмотрен только судебный порядок обжалования решений контрольного (надзорного) органа.</w:t>
      </w:r>
    </w:p>
    <w:p w:rsidR="00761C1B" w:rsidRDefault="00761C1B">
      <w:pPr>
        <w:spacing w:after="1" w:line="200" w:lineRule="auto"/>
        <w:jc w:val="both"/>
      </w:pPr>
      <w:r>
        <w:rPr>
          <w:rFonts w:ascii="Tahoma" w:hAnsi="Tahoma" w:cs="Tahoma"/>
          <w:sz w:val="20"/>
        </w:rPr>
        <w:t xml:space="preserve">(часть 1 в ред. Федерального </w:t>
      </w:r>
      <w:hyperlink r:id="rId573">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2. Исключен. - Федеральный </w:t>
      </w:r>
      <w:hyperlink r:id="rId574">
        <w:r>
          <w:rPr>
            <w:rFonts w:ascii="Tahoma" w:hAnsi="Tahoma" w:cs="Tahoma"/>
            <w:color w:val="0000FF"/>
            <w:sz w:val="20"/>
          </w:rPr>
          <w:t>закон</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3. Отказ в рассмотрении жалобы по основаниям, указанным в </w:t>
      </w:r>
      <w:hyperlink w:anchor="P691">
        <w:r>
          <w:rPr>
            <w:rFonts w:ascii="Tahoma" w:hAnsi="Tahoma" w:cs="Tahoma"/>
            <w:color w:val="0000FF"/>
            <w:sz w:val="20"/>
          </w:rPr>
          <w:t>пунктах 3</w:t>
        </w:r>
      </w:hyperlink>
      <w:r>
        <w:rPr>
          <w:rFonts w:ascii="Tahoma" w:hAnsi="Tahoma" w:cs="Tahoma"/>
          <w:sz w:val="20"/>
        </w:rPr>
        <w:t xml:space="preserve"> - </w:t>
      </w:r>
      <w:hyperlink w:anchor="P696">
        <w:r>
          <w:rPr>
            <w:rFonts w:ascii="Tahoma" w:hAnsi="Tahoma" w:cs="Tahoma"/>
            <w:color w:val="0000FF"/>
            <w:sz w:val="20"/>
          </w:rPr>
          <w:t>8 части 1</w:t>
        </w:r>
      </w:hyperlink>
      <w:r>
        <w:rPr>
          <w:rFonts w:ascii="Tahoma" w:hAnsi="Tahoma" w:cs="Tahoma"/>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761C1B" w:rsidRDefault="00761C1B">
      <w:pPr>
        <w:spacing w:after="1" w:line="200" w:lineRule="auto"/>
        <w:jc w:val="both"/>
      </w:pPr>
      <w:r>
        <w:rPr>
          <w:rFonts w:ascii="Tahoma" w:hAnsi="Tahoma" w:cs="Tahoma"/>
          <w:sz w:val="20"/>
        </w:rPr>
        <w:t xml:space="preserve">(в ред. Федерального </w:t>
      </w:r>
      <w:hyperlink r:id="rId575">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43. Порядок рассмотрения жалобы</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576">
        <w:r>
          <w:rPr>
            <w:rFonts w:ascii="Tahoma" w:hAnsi="Tahoma" w:cs="Tahoma"/>
            <w:color w:val="0000FF"/>
            <w:sz w:val="20"/>
          </w:rPr>
          <w:t>Правила</w:t>
        </w:r>
      </w:hyperlink>
      <w:r>
        <w:rPr>
          <w:rFonts w:ascii="Tahoma" w:hAnsi="Tahoma" w:cs="Tahoma"/>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761C1B" w:rsidRDefault="00761C1B">
      <w:pPr>
        <w:spacing w:after="1" w:line="200" w:lineRule="auto"/>
        <w:jc w:val="both"/>
      </w:pPr>
      <w:r>
        <w:rPr>
          <w:rFonts w:ascii="Tahoma" w:hAnsi="Tahoma" w:cs="Tahoma"/>
          <w:sz w:val="20"/>
        </w:rPr>
        <w:t xml:space="preserve">(часть 1 в ред. Федерального </w:t>
      </w:r>
      <w:hyperlink r:id="rId577">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761C1B" w:rsidRDefault="00761C1B">
      <w:pPr>
        <w:spacing w:after="1" w:line="200" w:lineRule="auto"/>
        <w:jc w:val="both"/>
      </w:pPr>
      <w:r>
        <w:rPr>
          <w:rFonts w:ascii="Tahoma" w:hAnsi="Tahoma" w:cs="Tahoma"/>
          <w:sz w:val="20"/>
        </w:rPr>
        <w:t xml:space="preserve">(часть 1.1 введена Федеральным </w:t>
      </w:r>
      <w:hyperlink r:id="rId578">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761C1B" w:rsidRDefault="00761C1B">
      <w:pPr>
        <w:spacing w:after="1" w:line="200" w:lineRule="auto"/>
        <w:jc w:val="both"/>
      </w:pPr>
      <w:r>
        <w:rPr>
          <w:rFonts w:ascii="Tahoma" w:hAnsi="Tahoma" w:cs="Tahoma"/>
          <w:sz w:val="20"/>
        </w:rPr>
        <w:t xml:space="preserve">(часть 2 в ред. Федерального </w:t>
      </w:r>
      <w:hyperlink r:id="rId579">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761C1B" w:rsidRDefault="00761C1B">
      <w:pPr>
        <w:spacing w:after="1" w:line="200" w:lineRule="auto"/>
        <w:jc w:val="both"/>
      </w:pPr>
      <w:r>
        <w:rPr>
          <w:rFonts w:ascii="Tahoma" w:hAnsi="Tahoma" w:cs="Tahoma"/>
          <w:sz w:val="20"/>
        </w:rPr>
        <w:t xml:space="preserve">(часть 2.1 введена Федеральным </w:t>
      </w:r>
      <w:hyperlink r:id="rId580">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61C1B" w:rsidRDefault="00761C1B">
      <w:pPr>
        <w:spacing w:before="200" w:after="1" w:line="200" w:lineRule="auto"/>
        <w:ind w:firstLine="540"/>
        <w:jc w:val="both"/>
      </w:pPr>
      <w:r>
        <w:rPr>
          <w:rFonts w:ascii="Tahoma" w:hAnsi="Tahoma" w:cs="Tahoma"/>
          <w:sz w:val="20"/>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61C1B" w:rsidRDefault="00761C1B">
      <w:pPr>
        <w:spacing w:before="200" w:after="1" w:line="200" w:lineRule="auto"/>
        <w:ind w:firstLine="540"/>
        <w:jc w:val="both"/>
      </w:pPr>
      <w:r>
        <w:rPr>
          <w:rFonts w:ascii="Tahoma" w:hAnsi="Tahoma" w:cs="Tahoma"/>
          <w:sz w:val="20"/>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61C1B" w:rsidRDefault="00761C1B">
      <w:pPr>
        <w:spacing w:after="1" w:line="200" w:lineRule="auto"/>
        <w:jc w:val="both"/>
      </w:pPr>
      <w:r>
        <w:rPr>
          <w:rFonts w:ascii="Tahoma" w:hAnsi="Tahoma" w:cs="Tahoma"/>
          <w:sz w:val="20"/>
        </w:rPr>
        <w:t xml:space="preserve">(часть 4.1 введена Федеральным </w:t>
      </w:r>
      <w:hyperlink r:id="rId581">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761C1B" w:rsidRDefault="00761C1B">
      <w:pPr>
        <w:spacing w:before="200" w:after="1" w:line="200" w:lineRule="auto"/>
        <w:ind w:firstLine="540"/>
        <w:jc w:val="both"/>
      </w:pPr>
      <w:r>
        <w:rPr>
          <w:rFonts w:ascii="Tahoma" w:hAnsi="Tahoma" w:cs="Tahoma"/>
          <w:sz w:val="20"/>
        </w:rPr>
        <w:t>6. По итогам рассмотрения жалобы уполномоченный на рассмотрение жалобы орган принимает одно из следующих решений:</w:t>
      </w:r>
    </w:p>
    <w:p w:rsidR="00761C1B" w:rsidRDefault="00761C1B">
      <w:pPr>
        <w:spacing w:before="200" w:after="1" w:line="200" w:lineRule="auto"/>
        <w:ind w:firstLine="540"/>
        <w:jc w:val="both"/>
      </w:pPr>
      <w:r>
        <w:rPr>
          <w:rFonts w:ascii="Tahoma" w:hAnsi="Tahoma" w:cs="Tahoma"/>
          <w:sz w:val="20"/>
        </w:rPr>
        <w:t>1) оставляет жалобу без удовлетворения;</w:t>
      </w:r>
    </w:p>
    <w:p w:rsidR="00761C1B" w:rsidRDefault="00761C1B">
      <w:pPr>
        <w:spacing w:before="200" w:after="1" w:line="200" w:lineRule="auto"/>
        <w:ind w:firstLine="540"/>
        <w:jc w:val="both"/>
      </w:pPr>
      <w:r>
        <w:rPr>
          <w:rFonts w:ascii="Tahoma" w:hAnsi="Tahoma" w:cs="Tahoma"/>
          <w:sz w:val="20"/>
        </w:rPr>
        <w:t>2) отменяет решение контрольного (надзорного) органа полностью или частично;</w:t>
      </w:r>
    </w:p>
    <w:p w:rsidR="00761C1B" w:rsidRDefault="00761C1B">
      <w:pPr>
        <w:spacing w:before="200" w:after="1" w:line="200" w:lineRule="auto"/>
        <w:ind w:firstLine="540"/>
        <w:jc w:val="both"/>
      </w:pPr>
      <w:r>
        <w:rPr>
          <w:rFonts w:ascii="Tahoma" w:hAnsi="Tahoma" w:cs="Tahoma"/>
          <w:sz w:val="20"/>
        </w:rPr>
        <w:t>3) отменяет решение контрольного (надзорного) органа полностью и принимает новое решение;</w:t>
      </w:r>
    </w:p>
    <w:p w:rsidR="00761C1B" w:rsidRDefault="00761C1B">
      <w:pPr>
        <w:spacing w:before="200" w:after="1" w:line="200" w:lineRule="auto"/>
        <w:ind w:firstLine="540"/>
        <w:jc w:val="both"/>
      </w:pPr>
      <w:r>
        <w:rPr>
          <w:rFonts w:ascii="Tahoma" w:hAnsi="Tahoma" w:cs="Tahoma"/>
          <w:sz w:val="2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761C1B" w:rsidRDefault="00761C1B">
      <w:pPr>
        <w:spacing w:before="200" w:after="1" w:line="200" w:lineRule="auto"/>
        <w:ind w:firstLine="540"/>
        <w:jc w:val="both"/>
      </w:pPr>
      <w:r>
        <w:rPr>
          <w:rFonts w:ascii="Tahoma" w:hAnsi="Tahoma" w:cs="Tahoma"/>
          <w:sz w:val="20"/>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61C1B" w:rsidRDefault="00761C1B">
      <w:pPr>
        <w:spacing w:after="1" w:line="200" w:lineRule="auto"/>
        <w:jc w:val="both"/>
      </w:pPr>
    </w:p>
    <w:p w:rsidR="00761C1B" w:rsidRDefault="00761C1B">
      <w:pPr>
        <w:spacing w:after="1" w:line="200" w:lineRule="auto"/>
        <w:jc w:val="center"/>
        <w:outlineLvl w:val="0"/>
      </w:pPr>
      <w:r>
        <w:rPr>
          <w:rFonts w:ascii="Tahoma" w:hAnsi="Tahoma" w:cs="Tahoma"/>
          <w:b/>
          <w:sz w:val="20"/>
        </w:rPr>
        <w:t>РАЗДЕЛ IV. ПРОФИЛАКТИКА РИСКОВ ПРИЧИНЕНИЯ ВРЕДА</w:t>
      </w:r>
    </w:p>
    <w:p w:rsidR="00761C1B" w:rsidRDefault="00761C1B">
      <w:pPr>
        <w:spacing w:after="1" w:line="200" w:lineRule="auto"/>
        <w:jc w:val="center"/>
      </w:pPr>
      <w:r>
        <w:rPr>
          <w:rFonts w:ascii="Tahoma" w:hAnsi="Tahoma" w:cs="Tahoma"/>
          <w:b/>
          <w:sz w:val="20"/>
        </w:rPr>
        <w:t>(УЩЕРБА) ОХРАНЯЕМЫМ ЗАКОНОМ ЦЕННОСТЯМ, НЕЗАВИСИМАЯ ОЦЕНКА</w:t>
      </w:r>
    </w:p>
    <w:p w:rsidR="00761C1B" w:rsidRDefault="00761C1B">
      <w:pPr>
        <w:spacing w:after="1" w:line="200" w:lineRule="auto"/>
        <w:jc w:val="center"/>
      </w:pPr>
      <w:r>
        <w:rPr>
          <w:rFonts w:ascii="Tahoma" w:hAnsi="Tahoma" w:cs="Tahoma"/>
          <w:b/>
          <w:sz w:val="20"/>
        </w:rPr>
        <w:t>СОБЛЮДЕНИЯ ОБЯЗАТЕЛЬНЫХ ТРЕБОВАНИЙ</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10. Профилактические мероприятия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44. Программа профилактики рисков причинения вреда (ущерба) охраняемым законом ценностям</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Профилактика рисков причинения вреда (ущерба) охраняемым законом ценностям направлена на достижение следующих основных целей:</w:t>
      </w:r>
    </w:p>
    <w:p w:rsidR="00761C1B" w:rsidRDefault="00761C1B">
      <w:pPr>
        <w:spacing w:before="200" w:after="1" w:line="200" w:lineRule="auto"/>
        <w:ind w:firstLine="540"/>
        <w:jc w:val="both"/>
      </w:pPr>
      <w:r>
        <w:rPr>
          <w:rFonts w:ascii="Tahoma" w:hAnsi="Tahoma" w:cs="Tahoma"/>
          <w:sz w:val="20"/>
        </w:rPr>
        <w:t>1) стимулирование добросовестного соблюдения обязательных требований всеми контролируемыми лицами;</w:t>
      </w:r>
    </w:p>
    <w:p w:rsidR="00761C1B" w:rsidRDefault="00761C1B">
      <w:pPr>
        <w:spacing w:before="200" w:after="1" w:line="200" w:lineRule="auto"/>
        <w:ind w:firstLine="540"/>
        <w:jc w:val="both"/>
      </w:pPr>
      <w:r>
        <w:rPr>
          <w:rFonts w:ascii="Tahoma" w:hAnsi="Tahoma" w:cs="Tahoma"/>
          <w:sz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61C1B" w:rsidRDefault="00761C1B">
      <w:pPr>
        <w:spacing w:before="200" w:after="1" w:line="200" w:lineRule="auto"/>
        <w:ind w:firstLine="540"/>
        <w:jc w:val="both"/>
      </w:pPr>
      <w:r>
        <w:rPr>
          <w:rFonts w:ascii="Tahoma" w:hAnsi="Tahoma" w:cs="Tahoma"/>
          <w:sz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761C1B" w:rsidRDefault="00761C1B">
      <w:pPr>
        <w:spacing w:before="200" w:after="1" w:line="200" w:lineRule="auto"/>
        <w:ind w:firstLine="540"/>
        <w:jc w:val="both"/>
      </w:pPr>
      <w:r>
        <w:rPr>
          <w:rFonts w:ascii="Tahoma" w:hAnsi="Tahoma" w:cs="Tahoma"/>
          <w:sz w:val="20"/>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761C1B" w:rsidRDefault="00761C1B">
      <w:pPr>
        <w:spacing w:before="200" w:after="1" w:line="200" w:lineRule="auto"/>
        <w:ind w:firstLine="540"/>
        <w:jc w:val="both"/>
      </w:pPr>
      <w:r>
        <w:rPr>
          <w:rFonts w:ascii="Tahoma" w:hAnsi="Tahoma" w:cs="Tahoma"/>
          <w:sz w:val="20"/>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61C1B" w:rsidRDefault="00761C1B">
      <w:pPr>
        <w:spacing w:before="200" w:after="1" w:line="200" w:lineRule="auto"/>
        <w:ind w:firstLine="540"/>
        <w:jc w:val="both"/>
      </w:pPr>
      <w:r>
        <w:rPr>
          <w:rFonts w:ascii="Tahoma" w:hAnsi="Tahoma" w:cs="Tahoma"/>
          <w:sz w:val="20"/>
        </w:rPr>
        <w:t>2) цели и задачи реализации программы профилактики рисков причинения вреда;</w:t>
      </w:r>
    </w:p>
    <w:p w:rsidR="00761C1B" w:rsidRDefault="00761C1B">
      <w:pPr>
        <w:spacing w:before="200" w:after="1" w:line="200" w:lineRule="auto"/>
        <w:ind w:firstLine="540"/>
        <w:jc w:val="both"/>
      </w:pPr>
      <w:r>
        <w:rPr>
          <w:rFonts w:ascii="Tahoma" w:hAnsi="Tahoma" w:cs="Tahoma"/>
          <w:sz w:val="20"/>
        </w:rPr>
        <w:t>3) перечень профилактических мероприятий, сроки (периодичность) их проведения;</w:t>
      </w:r>
    </w:p>
    <w:p w:rsidR="00761C1B" w:rsidRDefault="00761C1B">
      <w:pPr>
        <w:spacing w:before="200" w:after="1" w:line="200" w:lineRule="auto"/>
        <w:ind w:firstLine="540"/>
        <w:jc w:val="both"/>
      </w:pPr>
      <w:r>
        <w:rPr>
          <w:rFonts w:ascii="Tahoma" w:hAnsi="Tahoma" w:cs="Tahoma"/>
          <w:sz w:val="20"/>
        </w:rPr>
        <w:t>4) показатели результативности и эффективности программы профилактики рисков причинения вреда.</w:t>
      </w:r>
    </w:p>
    <w:p w:rsidR="00761C1B" w:rsidRDefault="00761C1B">
      <w:pPr>
        <w:spacing w:before="200" w:after="1" w:line="200" w:lineRule="auto"/>
        <w:ind w:firstLine="540"/>
        <w:jc w:val="both"/>
      </w:pPr>
      <w:r>
        <w:rPr>
          <w:rFonts w:ascii="Tahoma" w:hAnsi="Tahoma" w:cs="Tahoma"/>
          <w:sz w:val="20"/>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761C1B" w:rsidRDefault="00761C1B">
      <w:pPr>
        <w:spacing w:before="200" w:after="1" w:line="200" w:lineRule="auto"/>
        <w:ind w:firstLine="540"/>
        <w:jc w:val="both"/>
      </w:pPr>
      <w:r>
        <w:rPr>
          <w:rFonts w:ascii="Tahoma" w:hAnsi="Tahoma" w:cs="Tahoma"/>
          <w:sz w:val="20"/>
        </w:rPr>
        <w:t>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rsidR="00761C1B" w:rsidRDefault="00761C1B">
      <w:pPr>
        <w:spacing w:after="1" w:line="200" w:lineRule="auto"/>
        <w:jc w:val="both"/>
      </w:pPr>
      <w:r>
        <w:rPr>
          <w:rFonts w:ascii="Tahoma" w:hAnsi="Tahoma" w:cs="Tahoma"/>
          <w:sz w:val="20"/>
        </w:rPr>
        <w:t xml:space="preserve">(часть 4 в ред. Федерального </w:t>
      </w:r>
      <w:hyperlink r:id="rId582">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761C1B" w:rsidRDefault="00761C1B">
      <w:pPr>
        <w:spacing w:before="200" w:after="1" w:line="200" w:lineRule="auto"/>
        <w:ind w:firstLine="540"/>
        <w:jc w:val="both"/>
      </w:pPr>
      <w:r>
        <w:rPr>
          <w:rFonts w:ascii="Tahoma" w:hAnsi="Tahoma" w:cs="Tahoma"/>
          <w:sz w:val="20"/>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761C1B" w:rsidRDefault="00761C1B">
      <w:pPr>
        <w:spacing w:before="200" w:after="1" w:line="200" w:lineRule="auto"/>
        <w:ind w:firstLine="540"/>
        <w:jc w:val="both"/>
      </w:pPr>
      <w:r>
        <w:rPr>
          <w:rFonts w:ascii="Tahoma" w:hAnsi="Tahoma" w:cs="Tahoma"/>
          <w:sz w:val="20"/>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45. Виды профилактических мероприятий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Контрольные (надзорные) органы могут проводить следующие профилактические мероприятия:</w:t>
      </w:r>
    </w:p>
    <w:p w:rsidR="00761C1B" w:rsidRDefault="00761C1B">
      <w:pPr>
        <w:spacing w:before="200" w:after="1" w:line="200" w:lineRule="auto"/>
        <w:ind w:firstLine="540"/>
        <w:jc w:val="both"/>
      </w:pPr>
      <w:bookmarkStart w:id="106" w:name="P752"/>
      <w:bookmarkEnd w:id="106"/>
      <w:r>
        <w:rPr>
          <w:rFonts w:ascii="Tahoma" w:hAnsi="Tahoma" w:cs="Tahoma"/>
          <w:sz w:val="20"/>
        </w:rPr>
        <w:t>1) информирование;</w:t>
      </w:r>
    </w:p>
    <w:p w:rsidR="00761C1B" w:rsidRDefault="00761C1B">
      <w:pPr>
        <w:spacing w:before="200" w:after="1" w:line="200" w:lineRule="auto"/>
        <w:ind w:firstLine="540"/>
        <w:jc w:val="both"/>
      </w:pPr>
      <w:bookmarkStart w:id="107" w:name="P753"/>
      <w:bookmarkEnd w:id="107"/>
      <w:r>
        <w:rPr>
          <w:rFonts w:ascii="Tahoma" w:hAnsi="Tahoma" w:cs="Tahoma"/>
          <w:sz w:val="20"/>
        </w:rPr>
        <w:t>2) обобщение правоприменительной практики;</w:t>
      </w:r>
    </w:p>
    <w:p w:rsidR="00761C1B" w:rsidRDefault="00761C1B">
      <w:pPr>
        <w:spacing w:before="200" w:after="1" w:line="200" w:lineRule="auto"/>
        <w:ind w:firstLine="540"/>
        <w:jc w:val="both"/>
      </w:pPr>
      <w:bookmarkStart w:id="108" w:name="P754"/>
      <w:bookmarkEnd w:id="108"/>
      <w:r>
        <w:rPr>
          <w:rFonts w:ascii="Tahoma" w:hAnsi="Tahoma" w:cs="Tahoma"/>
          <w:sz w:val="20"/>
        </w:rPr>
        <w:t>3) меры стимулирования добросовестности;</w:t>
      </w:r>
    </w:p>
    <w:p w:rsidR="00761C1B" w:rsidRDefault="00761C1B">
      <w:pPr>
        <w:spacing w:before="200" w:after="1" w:line="200" w:lineRule="auto"/>
        <w:ind w:firstLine="540"/>
        <w:jc w:val="both"/>
      </w:pPr>
      <w:bookmarkStart w:id="109" w:name="P755"/>
      <w:bookmarkEnd w:id="109"/>
      <w:r>
        <w:rPr>
          <w:rFonts w:ascii="Tahoma" w:hAnsi="Tahoma" w:cs="Tahoma"/>
          <w:sz w:val="20"/>
        </w:rPr>
        <w:t>4) объявление предостережения;</w:t>
      </w:r>
    </w:p>
    <w:p w:rsidR="00761C1B" w:rsidRDefault="00761C1B">
      <w:pPr>
        <w:spacing w:before="200" w:after="1" w:line="200" w:lineRule="auto"/>
        <w:ind w:firstLine="540"/>
        <w:jc w:val="both"/>
      </w:pPr>
      <w:bookmarkStart w:id="110" w:name="P756"/>
      <w:bookmarkEnd w:id="110"/>
      <w:r>
        <w:rPr>
          <w:rFonts w:ascii="Tahoma" w:hAnsi="Tahoma" w:cs="Tahoma"/>
          <w:sz w:val="20"/>
        </w:rPr>
        <w:t>5) консультирование;</w:t>
      </w:r>
    </w:p>
    <w:p w:rsidR="00761C1B" w:rsidRDefault="00761C1B">
      <w:pPr>
        <w:spacing w:before="200" w:after="1" w:line="200" w:lineRule="auto"/>
        <w:ind w:firstLine="540"/>
        <w:jc w:val="both"/>
      </w:pPr>
      <w:r>
        <w:rPr>
          <w:rFonts w:ascii="Tahoma" w:hAnsi="Tahoma" w:cs="Tahoma"/>
          <w:sz w:val="20"/>
        </w:rPr>
        <w:t>6) самообследование;</w:t>
      </w:r>
    </w:p>
    <w:p w:rsidR="00761C1B" w:rsidRDefault="00761C1B">
      <w:pPr>
        <w:spacing w:before="200" w:after="1" w:line="200" w:lineRule="auto"/>
        <w:ind w:firstLine="540"/>
        <w:jc w:val="both"/>
      </w:pPr>
      <w:bookmarkStart w:id="111" w:name="P758"/>
      <w:bookmarkEnd w:id="111"/>
      <w:r>
        <w:rPr>
          <w:rFonts w:ascii="Tahoma" w:hAnsi="Tahoma" w:cs="Tahoma"/>
          <w:sz w:val="20"/>
        </w:rPr>
        <w:t>7) профилактический визит.</w:t>
      </w:r>
    </w:p>
    <w:p w:rsidR="00761C1B" w:rsidRDefault="00761C1B">
      <w:pPr>
        <w:spacing w:before="200" w:after="1" w:line="200" w:lineRule="auto"/>
        <w:ind w:firstLine="540"/>
        <w:jc w:val="both"/>
      </w:pPr>
      <w:r>
        <w:rPr>
          <w:rFonts w:ascii="Tahoma" w:hAnsi="Tahoma" w:cs="Tahoma"/>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2">
        <w:r>
          <w:rPr>
            <w:rFonts w:ascii="Tahoma" w:hAnsi="Tahoma" w:cs="Tahoma"/>
            <w:color w:val="0000FF"/>
            <w:sz w:val="20"/>
          </w:rPr>
          <w:t>пунктах 1</w:t>
        </w:r>
      </w:hyperlink>
      <w:r>
        <w:rPr>
          <w:rFonts w:ascii="Tahoma" w:hAnsi="Tahoma" w:cs="Tahoma"/>
          <w:sz w:val="20"/>
        </w:rPr>
        <w:t xml:space="preserve">, </w:t>
      </w:r>
      <w:hyperlink w:anchor="P753">
        <w:r>
          <w:rPr>
            <w:rFonts w:ascii="Tahoma" w:hAnsi="Tahoma" w:cs="Tahoma"/>
            <w:color w:val="0000FF"/>
            <w:sz w:val="20"/>
          </w:rPr>
          <w:t>2</w:t>
        </w:r>
      </w:hyperlink>
      <w:r>
        <w:rPr>
          <w:rFonts w:ascii="Tahoma" w:hAnsi="Tahoma" w:cs="Tahoma"/>
          <w:sz w:val="20"/>
        </w:rPr>
        <w:t xml:space="preserve">, </w:t>
      </w:r>
      <w:hyperlink w:anchor="P755">
        <w:r>
          <w:rPr>
            <w:rFonts w:ascii="Tahoma" w:hAnsi="Tahoma" w:cs="Tahoma"/>
            <w:color w:val="0000FF"/>
            <w:sz w:val="20"/>
          </w:rPr>
          <w:t>4</w:t>
        </w:r>
      </w:hyperlink>
      <w:r>
        <w:rPr>
          <w:rFonts w:ascii="Tahoma" w:hAnsi="Tahoma" w:cs="Tahoma"/>
          <w:sz w:val="20"/>
        </w:rPr>
        <w:t xml:space="preserve">, </w:t>
      </w:r>
      <w:hyperlink w:anchor="P756">
        <w:r>
          <w:rPr>
            <w:rFonts w:ascii="Tahoma" w:hAnsi="Tahoma" w:cs="Tahoma"/>
            <w:color w:val="0000FF"/>
            <w:sz w:val="20"/>
          </w:rPr>
          <w:t>5</w:t>
        </w:r>
      </w:hyperlink>
      <w:r>
        <w:rPr>
          <w:rFonts w:ascii="Tahoma" w:hAnsi="Tahoma" w:cs="Tahoma"/>
          <w:sz w:val="20"/>
        </w:rPr>
        <w:t xml:space="preserve"> и </w:t>
      </w:r>
      <w:hyperlink w:anchor="P758">
        <w:r>
          <w:rPr>
            <w:rFonts w:ascii="Tahoma" w:hAnsi="Tahoma" w:cs="Tahoma"/>
            <w:color w:val="0000FF"/>
            <w:sz w:val="20"/>
          </w:rPr>
          <w:t>7 части 1</w:t>
        </w:r>
      </w:hyperlink>
      <w:r>
        <w:rPr>
          <w:rFonts w:ascii="Tahoma" w:hAnsi="Tahoma" w:cs="Tahoma"/>
          <w:sz w:val="20"/>
        </w:rPr>
        <w:t xml:space="preserve"> настоящей статьи, при осуществлении муниципального контроля - проведение профилактических мероприятий, предусмотренных </w:t>
      </w:r>
      <w:hyperlink w:anchor="P752">
        <w:r>
          <w:rPr>
            <w:rFonts w:ascii="Tahoma" w:hAnsi="Tahoma" w:cs="Tahoma"/>
            <w:color w:val="0000FF"/>
            <w:sz w:val="20"/>
          </w:rPr>
          <w:t>пунктами 1</w:t>
        </w:r>
      </w:hyperlink>
      <w:r>
        <w:rPr>
          <w:rFonts w:ascii="Tahoma" w:hAnsi="Tahoma" w:cs="Tahoma"/>
          <w:sz w:val="20"/>
        </w:rPr>
        <w:t xml:space="preserve">, </w:t>
      </w:r>
      <w:hyperlink w:anchor="P755">
        <w:r>
          <w:rPr>
            <w:rFonts w:ascii="Tahoma" w:hAnsi="Tahoma" w:cs="Tahoma"/>
            <w:color w:val="0000FF"/>
            <w:sz w:val="20"/>
          </w:rPr>
          <w:t>4</w:t>
        </w:r>
      </w:hyperlink>
      <w:r>
        <w:rPr>
          <w:rFonts w:ascii="Tahoma" w:hAnsi="Tahoma" w:cs="Tahoma"/>
          <w:sz w:val="20"/>
        </w:rPr>
        <w:t xml:space="preserve">, </w:t>
      </w:r>
      <w:hyperlink w:anchor="P756">
        <w:r>
          <w:rPr>
            <w:rFonts w:ascii="Tahoma" w:hAnsi="Tahoma" w:cs="Tahoma"/>
            <w:color w:val="0000FF"/>
            <w:sz w:val="20"/>
          </w:rPr>
          <w:t>5</w:t>
        </w:r>
      </w:hyperlink>
      <w:r>
        <w:rPr>
          <w:rFonts w:ascii="Tahoma" w:hAnsi="Tahoma" w:cs="Tahoma"/>
          <w:sz w:val="20"/>
        </w:rPr>
        <w:t xml:space="preserve"> и </w:t>
      </w:r>
      <w:hyperlink w:anchor="P758">
        <w:r>
          <w:rPr>
            <w:rFonts w:ascii="Tahoma" w:hAnsi="Tahoma" w:cs="Tahoma"/>
            <w:color w:val="0000FF"/>
            <w:sz w:val="20"/>
          </w:rPr>
          <w:t>7 части 1</w:t>
        </w:r>
      </w:hyperlink>
      <w:r>
        <w:rPr>
          <w:rFonts w:ascii="Tahoma" w:hAnsi="Tahoma" w:cs="Tahoma"/>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761C1B" w:rsidRDefault="00761C1B">
      <w:pPr>
        <w:spacing w:after="1" w:line="200" w:lineRule="auto"/>
        <w:jc w:val="both"/>
      </w:pPr>
      <w:r>
        <w:rPr>
          <w:rFonts w:ascii="Tahoma" w:hAnsi="Tahoma" w:cs="Tahoma"/>
          <w:sz w:val="20"/>
        </w:rPr>
        <w:t xml:space="preserve">(в ред. Федерального </w:t>
      </w:r>
      <w:hyperlink r:id="rId583">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61C1B" w:rsidRDefault="00761C1B">
      <w:pPr>
        <w:spacing w:after="1" w:line="200" w:lineRule="auto"/>
        <w:jc w:val="both"/>
      </w:pPr>
      <w:r>
        <w:rPr>
          <w:rFonts w:ascii="Tahoma" w:hAnsi="Tahoma" w:cs="Tahoma"/>
          <w:sz w:val="20"/>
        </w:rPr>
        <w:t xml:space="preserve">(в ред. Федерального </w:t>
      </w:r>
      <w:hyperlink r:id="rId584">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rFonts w:ascii="Tahoma" w:hAnsi="Tahoma" w:cs="Tahoma"/>
            <w:color w:val="0000FF"/>
            <w:sz w:val="20"/>
          </w:rPr>
          <w:t>статье 90</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(в ред. Федерального </w:t>
      </w:r>
      <w:hyperlink r:id="rId585">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46. Информирование</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761C1B" w:rsidRDefault="00761C1B">
      <w:pPr>
        <w:spacing w:before="200" w:after="1" w:line="200" w:lineRule="auto"/>
        <w:ind w:firstLine="540"/>
        <w:jc w:val="both"/>
      </w:pPr>
      <w:r>
        <w:rPr>
          <w:rFonts w:ascii="Tahoma" w:hAnsi="Tahoma" w:cs="Tahoma"/>
          <w:sz w:val="20"/>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61C1B" w:rsidRDefault="00761C1B">
      <w:pPr>
        <w:spacing w:before="200" w:after="1" w:line="200" w:lineRule="auto"/>
        <w:ind w:firstLine="540"/>
        <w:jc w:val="both"/>
      </w:pPr>
      <w:bookmarkStart w:id="112" w:name="P770"/>
      <w:bookmarkEnd w:id="112"/>
      <w:r>
        <w:rPr>
          <w:rFonts w:ascii="Tahoma" w:hAnsi="Tahoma" w:cs="Tahoma"/>
          <w:sz w:val="20"/>
        </w:rPr>
        <w:t>3. Контрольный (надзорный) орган обязан размещать и поддерживать в актуальном состоянии на своем официальном сайте в сети "Интернет":</w:t>
      </w:r>
    </w:p>
    <w:p w:rsidR="00761C1B" w:rsidRDefault="00761C1B">
      <w:pPr>
        <w:spacing w:before="200" w:after="1" w:line="200" w:lineRule="auto"/>
        <w:ind w:firstLine="540"/>
        <w:jc w:val="both"/>
      </w:pPr>
      <w:r>
        <w:rPr>
          <w:rFonts w:ascii="Tahoma" w:hAnsi="Tahoma" w:cs="Tahoma"/>
          <w:sz w:val="20"/>
        </w:rPr>
        <w:t>1) тексты нормативных правовых актов, регулирующих осуществление государственного контроля (надзора), муниципального контроля;</w:t>
      </w:r>
    </w:p>
    <w:p w:rsidR="00761C1B" w:rsidRDefault="00761C1B">
      <w:pPr>
        <w:spacing w:before="200" w:after="1" w:line="200" w:lineRule="auto"/>
        <w:ind w:firstLine="540"/>
        <w:jc w:val="both"/>
      </w:pPr>
      <w:r>
        <w:rPr>
          <w:rFonts w:ascii="Tahoma" w:hAnsi="Tahoma" w:cs="Tahoma"/>
          <w:sz w:val="20"/>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761C1B" w:rsidRDefault="00761C1B">
      <w:pPr>
        <w:spacing w:before="200" w:after="1" w:line="200" w:lineRule="auto"/>
        <w:ind w:firstLine="540"/>
        <w:jc w:val="both"/>
      </w:pPr>
      <w:r>
        <w:rPr>
          <w:rFonts w:ascii="Tahoma" w:hAnsi="Tahoma" w:cs="Tahoma"/>
          <w:sz w:val="20"/>
        </w:rPr>
        <w:t xml:space="preserve">3) </w:t>
      </w:r>
      <w:hyperlink r:id="rId586">
        <w:r>
          <w:rPr>
            <w:rFonts w:ascii="Tahoma" w:hAnsi="Tahoma" w:cs="Tahoma"/>
            <w:color w:val="0000FF"/>
            <w:sz w:val="20"/>
          </w:rPr>
          <w:t>перечень</w:t>
        </w:r>
      </w:hyperlink>
      <w:r>
        <w:rPr>
          <w:rFonts w:ascii="Tahoma" w:hAnsi="Tahoma" w:cs="Tahoma"/>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61C1B" w:rsidRDefault="00761C1B">
      <w:pPr>
        <w:spacing w:before="200" w:after="1" w:line="200" w:lineRule="auto"/>
        <w:ind w:firstLine="540"/>
        <w:jc w:val="both"/>
      </w:pPr>
      <w:r>
        <w:rPr>
          <w:rFonts w:ascii="Tahoma" w:hAnsi="Tahoma" w:cs="Tahoma"/>
          <w:sz w:val="20"/>
        </w:rPr>
        <w:t>4) утвержденные проверочные листы в формате, допускающем их использование для самообследования;</w:t>
      </w:r>
    </w:p>
    <w:p w:rsidR="00761C1B" w:rsidRDefault="00761C1B">
      <w:pPr>
        <w:spacing w:before="200" w:after="1" w:line="200" w:lineRule="auto"/>
        <w:ind w:firstLine="540"/>
        <w:jc w:val="both"/>
      </w:pPr>
      <w:r>
        <w:rPr>
          <w:rFonts w:ascii="Tahoma" w:hAnsi="Tahoma" w:cs="Tahoma"/>
          <w:sz w:val="20"/>
        </w:rPr>
        <w:t xml:space="preserve">5) руководства по соблюдению обязательных требований, разработанные и утвержденные в соответствии с Федеральным </w:t>
      </w:r>
      <w:hyperlink r:id="rId587">
        <w:r>
          <w:rPr>
            <w:rFonts w:ascii="Tahoma" w:hAnsi="Tahoma" w:cs="Tahoma"/>
            <w:color w:val="0000FF"/>
            <w:sz w:val="20"/>
          </w:rPr>
          <w:t>законом</w:t>
        </w:r>
      </w:hyperlink>
      <w:r>
        <w:rPr>
          <w:rFonts w:ascii="Tahoma" w:hAnsi="Tahoma" w:cs="Tahoma"/>
          <w:sz w:val="20"/>
        </w:rPr>
        <w:t xml:space="preserve"> "Об обязательных требованиях в Российской Федерации";</w:t>
      </w:r>
    </w:p>
    <w:p w:rsidR="00761C1B" w:rsidRDefault="00761C1B">
      <w:pPr>
        <w:spacing w:before="200" w:after="1" w:line="200" w:lineRule="auto"/>
        <w:ind w:firstLine="540"/>
        <w:jc w:val="both"/>
      </w:pPr>
      <w:r>
        <w:rPr>
          <w:rFonts w:ascii="Tahoma" w:hAnsi="Tahoma" w:cs="Tahoma"/>
          <w:sz w:val="20"/>
        </w:rPr>
        <w:t>6) перечень индикаторов риска нарушения обязательных требований, порядок отнесения объектов контроля к категориям риска;</w:t>
      </w:r>
    </w:p>
    <w:p w:rsidR="00761C1B" w:rsidRDefault="00761C1B">
      <w:pPr>
        <w:spacing w:after="1" w:line="200" w:lineRule="auto"/>
        <w:jc w:val="both"/>
      </w:pPr>
      <w:r>
        <w:rPr>
          <w:rFonts w:ascii="Tahoma" w:hAnsi="Tahoma" w:cs="Tahoma"/>
          <w:sz w:val="20"/>
        </w:rPr>
        <w:t xml:space="preserve">(п. 6 в ред. Федерального </w:t>
      </w:r>
      <w:hyperlink r:id="rId588">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61C1B" w:rsidRDefault="00761C1B">
      <w:pPr>
        <w:spacing w:after="1" w:line="200" w:lineRule="auto"/>
        <w:jc w:val="both"/>
      </w:pPr>
      <w:r>
        <w:rPr>
          <w:rFonts w:ascii="Tahoma" w:hAnsi="Tahoma" w:cs="Tahoma"/>
          <w:sz w:val="20"/>
        </w:rPr>
        <w:t xml:space="preserve">(п. 7 в ред. Федерального </w:t>
      </w:r>
      <w:hyperlink r:id="rId589">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761C1B" w:rsidRDefault="00761C1B">
      <w:pPr>
        <w:spacing w:before="200" w:after="1" w:line="200" w:lineRule="auto"/>
        <w:ind w:firstLine="540"/>
        <w:jc w:val="both"/>
      </w:pPr>
      <w:r>
        <w:rPr>
          <w:rFonts w:ascii="Tahoma" w:hAnsi="Tahoma" w:cs="Tahoma"/>
          <w:sz w:val="20"/>
        </w:rPr>
        <w:t xml:space="preserve">9) исчерпывающий </w:t>
      </w:r>
      <w:hyperlink r:id="rId590">
        <w:r>
          <w:rPr>
            <w:rFonts w:ascii="Tahoma" w:hAnsi="Tahoma" w:cs="Tahoma"/>
            <w:color w:val="0000FF"/>
            <w:sz w:val="20"/>
          </w:rPr>
          <w:t>перечень</w:t>
        </w:r>
      </w:hyperlink>
      <w:r>
        <w:rPr>
          <w:rFonts w:ascii="Tahoma" w:hAnsi="Tahoma" w:cs="Tahoma"/>
          <w:sz w:val="20"/>
        </w:rPr>
        <w:t xml:space="preserve"> сведений, которые могут запрашиваться контрольным (надзорным) органом у контролируемого лица;</w:t>
      </w:r>
    </w:p>
    <w:p w:rsidR="00761C1B" w:rsidRDefault="00761C1B">
      <w:pPr>
        <w:spacing w:before="200" w:after="1" w:line="200" w:lineRule="auto"/>
        <w:ind w:firstLine="540"/>
        <w:jc w:val="both"/>
      </w:pPr>
      <w:r>
        <w:rPr>
          <w:rFonts w:ascii="Tahoma" w:hAnsi="Tahoma" w:cs="Tahoma"/>
          <w:sz w:val="20"/>
        </w:rPr>
        <w:t>10) сведения о способах получения консультаций по вопросам соблюдения обязательных требований;</w:t>
      </w:r>
    </w:p>
    <w:p w:rsidR="00761C1B" w:rsidRDefault="00761C1B">
      <w:pPr>
        <w:spacing w:before="200" w:after="1" w:line="200" w:lineRule="auto"/>
        <w:ind w:firstLine="540"/>
        <w:jc w:val="both"/>
      </w:pPr>
      <w:r>
        <w:rPr>
          <w:rFonts w:ascii="Tahoma" w:hAnsi="Tahoma" w:cs="Tahoma"/>
          <w:sz w:val="20"/>
        </w:rPr>
        <w:t>11) сведения о применении контрольным (надзорным) органом мер стимулирования добросовестности контролируемых лиц;</w:t>
      </w:r>
    </w:p>
    <w:p w:rsidR="00761C1B" w:rsidRDefault="00761C1B">
      <w:pPr>
        <w:spacing w:before="200" w:after="1" w:line="200" w:lineRule="auto"/>
        <w:ind w:firstLine="540"/>
        <w:jc w:val="both"/>
      </w:pPr>
      <w:r>
        <w:rPr>
          <w:rFonts w:ascii="Tahoma" w:hAnsi="Tahoma" w:cs="Tahoma"/>
          <w:sz w:val="20"/>
        </w:rPr>
        <w:t>12) сведения о порядке досудебного обжалования решений контрольного (надзорного) органа, действий (бездействия) его должностных лиц;</w:t>
      </w:r>
    </w:p>
    <w:p w:rsidR="00761C1B" w:rsidRDefault="00761C1B">
      <w:pPr>
        <w:spacing w:before="200" w:after="1" w:line="200" w:lineRule="auto"/>
        <w:ind w:firstLine="540"/>
        <w:jc w:val="both"/>
      </w:pPr>
      <w:r>
        <w:rPr>
          <w:rFonts w:ascii="Tahoma" w:hAnsi="Tahoma" w:cs="Tahoma"/>
          <w:sz w:val="20"/>
        </w:rPr>
        <w:t>13) доклады, содержащие результаты обобщения правоприменительной практики контрольного (надзорного) органа;</w:t>
      </w:r>
    </w:p>
    <w:p w:rsidR="00761C1B" w:rsidRDefault="00761C1B">
      <w:pPr>
        <w:spacing w:before="200" w:after="1" w:line="200" w:lineRule="auto"/>
        <w:ind w:firstLine="540"/>
        <w:jc w:val="both"/>
      </w:pPr>
      <w:r>
        <w:rPr>
          <w:rFonts w:ascii="Tahoma" w:hAnsi="Tahoma" w:cs="Tahoma"/>
          <w:sz w:val="20"/>
        </w:rPr>
        <w:t>14) доклады о государственном контроле (надзоре), муниципальном контроле;</w:t>
      </w:r>
    </w:p>
    <w:p w:rsidR="00761C1B" w:rsidRDefault="00761C1B">
      <w:pPr>
        <w:spacing w:before="200" w:after="1" w:line="200" w:lineRule="auto"/>
        <w:ind w:firstLine="540"/>
        <w:jc w:val="both"/>
      </w:pPr>
      <w:r>
        <w:rPr>
          <w:rFonts w:ascii="Tahoma" w:hAnsi="Tahoma" w:cs="Tahoma"/>
          <w:sz w:val="20"/>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761C1B" w:rsidRDefault="00761C1B">
      <w:pPr>
        <w:spacing w:before="200" w:after="1" w:line="200" w:lineRule="auto"/>
        <w:ind w:firstLine="540"/>
        <w:jc w:val="both"/>
      </w:pPr>
      <w:r>
        <w:rPr>
          <w:rFonts w:ascii="Tahoma" w:hAnsi="Tahoma" w:cs="Tahoma"/>
          <w:sz w:val="2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47. Обобщение правоприменительной практики</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Обобщение правоприменительной практики проводится для решения следующих задач:</w:t>
      </w:r>
    </w:p>
    <w:p w:rsidR="00761C1B" w:rsidRDefault="00761C1B">
      <w:pPr>
        <w:spacing w:before="200" w:after="1" w:line="200" w:lineRule="auto"/>
        <w:ind w:firstLine="540"/>
        <w:jc w:val="both"/>
      </w:pPr>
      <w:r>
        <w:rPr>
          <w:rFonts w:ascii="Tahoma" w:hAnsi="Tahoma" w:cs="Tahoma"/>
          <w:sz w:val="20"/>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761C1B" w:rsidRDefault="00761C1B">
      <w:pPr>
        <w:spacing w:before="200" w:after="1" w:line="200" w:lineRule="auto"/>
        <w:ind w:firstLine="540"/>
        <w:jc w:val="both"/>
      </w:pPr>
      <w:r>
        <w:rPr>
          <w:rFonts w:ascii="Tahoma" w:hAnsi="Tahoma" w:cs="Tahoma"/>
          <w:sz w:val="20"/>
        </w:rPr>
        <w:t>2) выявление типичных нарушений обязательных требований, причин, факторов и условий, способствующих возникновению указанных нарушений;</w:t>
      </w:r>
    </w:p>
    <w:p w:rsidR="00761C1B" w:rsidRDefault="00761C1B">
      <w:pPr>
        <w:spacing w:before="200" w:after="1" w:line="200" w:lineRule="auto"/>
        <w:ind w:firstLine="540"/>
        <w:jc w:val="both"/>
      </w:pPr>
      <w:r>
        <w:rPr>
          <w:rFonts w:ascii="Tahoma" w:hAnsi="Tahoma" w:cs="Tahoma"/>
          <w:sz w:val="20"/>
        </w:rPr>
        <w:t>3) анализ случаев причинения вреда (ущерба) охраняемым законом ценностям, выявление источников и факторов риска причинения вреда (ущерба);</w:t>
      </w:r>
    </w:p>
    <w:p w:rsidR="00761C1B" w:rsidRDefault="00761C1B">
      <w:pPr>
        <w:spacing w:before="200" w:after="1" w:line="200" w:lineRule="auto"/>
        <w:ind w:firstLine="540"/>
        <w:jc w:val="both"/>
      </w:pPr>
      <w:r>
        <w:rPr>
          <w:rFonts w:ascii="Tahoma" w:hAnsi="Tahoma" w:cs="Tahoma"/>
          <w:sz w:val="20"/>
        </w:rPr>
        <w:t>4) подготовка предложений об актуализации обязательных требований;</w:t>
      </w:r>
    </w:p>
    <w:p w:rsidR="00761C1B" w:rsidRDefault="00761C1B">
      <w:pPr>
        <w:spacing w:before="200" w:after="1" w:line="200" w:lineRule="auto"/>
        <w:ind w:firstLine="540"/>
        <w:jc w:val="both"/>
      </w:pPr>
      <w:r>
        <w:rPr>
          <w:rFonts w:ascii="Tahoma" w:hAnsi="Tahoma" w:cs="Tahoma"/>
          <w:sz w:val="2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761C1B" w:rsidRDefault="00761C1B">
      <w:pPr>
        <w:spacing w:before="200" w:after="1" w:line="200" w:lineRule="auto"/>
        <w:ind w:firstLine="540"/>
        <w:jc w:val="both"/>
      </w:pPr>
      <w:r>
        <w:rPr>
          <w:rFonts w:ascii="Tahoma" w:hAnsi="Tahoma" w:cs="Tahoma"/>
          <w:sz w:val="20"/>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761C1B" w:rsidRDefault="00761C1B">
      <w:pPr>
        <w:spacing w:before="200" w:after="1" w:line="200" w:lineRule="auto"/>
        <w:ind w:firstLine="540"/>
        <w:jc w:val="both"/>
      </w:pPr>
      <w:r>
        <w:rPr>
          <w:rFonts w:ascii="Tahoma" w:hAnsi="Tahoma" w:cs="Tahoma"/>
          <w:sz w:val="20"/>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761C1B" w:rsidRDefault="00761C1B">
      <w:pPr>
        <w:spacing w:before="200" w:after="1" w:line="200" w:lineRule="auto"/>
        <w:ind w:firstLine="540"/>
        <w:jc w:val="both"/>
      </w:pPr>
      <w:r>
        <w:rPr>
          <w:rFonts w:ascii="Tahoma" w:hAnsi="Tahoma" w:cs="Tahoma"/>
          <w:sz w:val="20"/>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761C1B" w:rsidRDefault="00761C1B">
      <w:pPr>
        <w:spacing w:before="200" w:after="1" w:line="200" w:lineRule="auto"/>
        <w:ind w:firstLine="540"/>
        <w:jc w:val="both"/>
      </w:pPr>
      <w:r>
        <w:rPr>
          <w:rFonts w:ascii="Tahoma" w:hAnsi="Tahoma" w:cs="Tahoma"/>
          <w:sz w:val="20"/>
        </w:rPr>
        <w:t xml:space="preserve">5. Утратил силу. - Федеральный </w:t>
      </w:r>
      <w:hyperlink r:id="rId591">
        <w:r>
          <w:rPr>
            <w:rFonts w:ascii="Tahoma" w:hAnsi="Tahoma" w:cs="Tahoma"/>
            <w:color w:val="0000FF"/>
            <w:sz w:val="20"/>
          </w:rPr>
          <w:t>закон</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48. Меры стимулирования добросовестности</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761C1B" w:rsidRDefault="00761C1B">
      <w:pPr>
        <w:spacing w:before="200" w:after="1" w:line="200" w:lineRule="auto"/>
        <w:ind w:firstLine="540"/>
        <w:jc w:val="both"/>
      </w:pPr>
      <w:r>
        <w:rPr>
          <w:rFonts w:ascii="Tahoma" w:hAnsi="Tahoma" w:cs="Tahoma"/>
          <w:sz w:val="20"/>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761C1B" w:rsidRDefault="00761C1B">
      <w:pPr>
        <w:spacing w:before="200" w:after="1" w:line="200" w:lineRule="auto"/>
        <w:ind w:firstLine="540"/>
        <w:jc w:val="both"/>
      </w:pPr>
      <w:r>
        <w:rPr>
          <w:rFonts w:ascii="Tahoma" w:hAnsi="Tahoma" w:cs="Tahoma"/>
          <w:sz w:val="20"/>
        </w:rPr>
        <w:t xml:space="preserve">3. При оценке добросовестности контролируемых лиц могут учитываться сведения, указанные в </w:t>
      </w:r>
      <w:hyperlink w:anchor="P403">
        <w:r>
          <w:rPr>
            <w:rFonts w:ascii="Tahoma" w:hAnsi="Tahoma" w:cs="Tahoma"/>
            <w:color w:val="0000FF"/>
            <w:sz w:val="20"/>
          </w:rPr>
          <w:t>части 7 статьи 23</w:t>
        </w:r>
      </w:hyperlink>
      <w:r>
        <w:rPr>
          <w:rFonts w:ascii="Tahoma" w:hAnsi="Tahoma" w:cs="Tahoma"/>
          <w:sz w:val="20"/>
        </w:rPr>
        <w:t xml:space="preserve"> настоящего Федерального закона.</w:t>
      </w:r>
    </w:p>
    <w:p w:rsidR="00761C1B" w:rsidRDefault="00761C1B">
      <w:pPr>
        <w:spacing w:before="200" w:after="1" w:line="200" w:lineRule="auto"/>
        <w:ind w:firstLine="540"/>
        <w:jc w:val="both"/>
      </w:pPr>
      <w:r>
        <w:rPr>
          <w:rFonts w:ascii="Tahoma" w:hAnsi="Tahoma" w:cs="Tahoma"/>
          <w:sz w:val="20"/>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761C1B" w:rsidRDefault="00761C1B">
      <w:pPr>
        <w:spacing w:after="1" w:line="200" w:lineRule="auto"/>
        <w:jc w:val="both"/>
      </w:pPr>
      <w:r>
        <w:rPr>
          <w:rFonts w:ascii="Tahoma" w:hAnsi="Tahoma" w:cs="Tahoma"/>
          <w:sz w:val="20"/>
        </w:rPr>
        <w:t xml:space="preserve">(в ред. Федерального </w:t>
      </w:r>
      <w:hyperlink r:id="rId592">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761C1B" w:rsidRDefault="00761C1B">
      <w:pPr>
        <w:spacing w:before="200" w:after="1" w:line="200" w:lineRule="auto"/>
        <w:ind w:firstLine="540"/>
        <w:jc w:val="both"/>
      </w:pPr>
      <w:bookmarkStart w:id="113" w:name="P812"/>
      <w:bookmarkEnd w:id="113"/>
      <w:r>
        <w:rPr>
          <w:rFonts w:ascii="Tahoma" w:hAnsi="Tahoma" w:cs="Tahoma"/>
          <w:sz w:val="20"/>
        </w:rP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761C1B" w:rsidRDefault="00761C1B">
      <w:pPr>
        <w:spacing w:after="1" w:line="200" w:lineRule="auto"/>
        <w:jc w:val="both"/>
      </w:pPr>
      <w:r>
        <w:rPr>
          <w:rFonts w:ascii="Tahoma" w:hAnsi="Tahoma" w:cs="Tahoma"/>
          <w:sz w:val="20"/>
        </w:rPr>
        <w:t xml:space="preserve">(часть 6 введена Федеральным </w:t>
      </w:r>
      <w:hyperlink r:id="rId593">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bookmarkStart w:id="114" w:name="P814"/>
      <w:bookmarkEnd w:id="114"/>
      <w:r>
        <w:rPr>
          <w:rFonts w:ascii="Tahoma" w:hAnsi="Tahoma" w:cs="Tahoma"/>
          <w:sz w:val="20"/>
        </w:rP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761C1B" w:rsidRDefault="00761C1B">
      <w:pPr>
        <w:spacing w:after="1" w:line="200" w:lineRule="auto"/>
        <w:jc w:val="both"/>
      </w:pPr>
      <w:r>
        <w:rPr>
          <w:rFonts w:ascii="Tahoma" w:hAnsi="Tahoma" w:cs="Tahoma"/>
          <w:sz w:val="20"/>
        </w:rPr>
        <w:t xml:space="preserve">(часть 7 введена Федеральным </w:t>
      </w:r>
      <w:hyperlink r:id="rId594">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49. Объявление предостережения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61C1B" w:rsidRDefault="00761C1B">
      <w:pPr>
        <w:spacing w:after="1" w:line="200" w:lineRule="auto"/>
        <w:jc w:val="both"/>
      </w:pPr>
      <w:r>
        <w:rPr>
          <w:rFonts w:ascii="Tahoma" w:hAnsi="Tahoma" w:cs="Tahoma"/>
          <w:sz w:val="20"/>
        </w:rPr>
        <w:t xml:space="preserve">(часть 1 в ред. Федерального </w:t>
      </w:r>
      <w:hyperlink r:id="rId595">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761C1B" w:rsidRDefault="00761C1B">
      <w:pPr>
        <w:spacing w:after="1" w:line="200" w:lineRule="auto"/>
        <w:jc w:val="both"/>
      </w:pPr>
      <w:r>
        <w:rPr>
          <w:rFonts w:ascii="Tahoma" w:hAnsi="Tahoma" w:cs="Tahoma"/>
          <w:sz w:val="20"/>
        </w:rPr>
        <w:t xml:space="preserve">(в ред. Федерального </w:t>
      </w:r>
      <w:hyperlink r:id="rId596">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761C1B" w:rsidRDefault="00761C1B">
      <w:pPr>
        <w:spacing w:before="200" w:after="1" w:line="200" w:lineRule="auto"/>
        <w:ind w:firstLine="540"/>
        <w:jc w:val="both"/>
      </w:pPr>
      <w:r>
        <w:rPr>
          <w:rFonts w:ascii="Tahoma" w:hAnsi="Tahoma" w:cs="Tahoma"/>
          <w:sz w:val="20"/>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761C1B" w:rsidRDefault="00761C1B">
      <w:pPr>
        <w:spacing w:before="200" w:after="1" w:line="200" w:lineRule="auto"/>
        <w:ind w:firstLine="540"/>
        <w:jc w:val="both"/>
      </w:pPr>
      <w:r>
        <w:rPr>
          <w:rFonts w:ascii="Tahoma" w:hAnsi="Tahoma" w:cs="Tahoma"/>
          <w:sz w:val="20"/>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761C1B" w:rsidRDefault="00761C1B">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До 01.01.2030 установлены особенности направления обращений по вопросу осуществления консультирования (</w:t>
            </w:r>
            <w:hyperlink r:id="rId597">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outlineLvl w:val="2"/>
      </w:pPr>
      <w:r>
        <w:rPr>
          <w:rFonts w:ascii="Tahoma" w:hAnsi="Tahoma" w:cs="Tahoma"/>
          <w:b/>
          <w:sz w:val="20"/>
        </w:rPr>
        <w:t>Статья 50. Консультирование</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761C1B" w:rsidRDefault="00761C1B">
      <w:pPr>
        <w:spacing w:before="200" w:after="1" w:line="200" w:lineRule="auto"/>
        <w:ind w:firstLine="540"/>
        <w:jc w:val="both"/>
      </w:pPr>
      <w:r>
        <w:rPr>
          <w:rFonts w:ascii="Tahoma" w:hAnsi="Tahoma" w:cs="Tahoma"/>
          <w:sz w:val="20"/>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761C1B" w:rsidRDefault="00761C1B">
      <w:pPr>
        <w:spacing w:before="200" w:after="1" w:line="200" w:lineRule="auto"/>
        <w:ind w:firstLine="540"/>
        <w:jc w:val="both"/>
      </w:pPr>
      <w:r>
        <w:rPr>
          <w:rFonts w:ascii="Tahoma" w:hAnsi="Tahoma" w:cs="Tahoma"/>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598">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761C1B" w:rsidRDefault="00761C1B">
      <w:pPr>
        <w:spacing w:before="200" w:after="1" w:line="200" w:lineRule="auto"/>
        <w:ind w:firstLine="540"/>
        <w:jc w:val="both"/>
      </w:pPr>
      <w:r>
        <w:rPr>
          <w:rFonts w:ascii="Tahoma" w:hAnsi="Tahoma" w:cs="Tahoma"/>
          <w:sz w:val="20"/>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61C1B" w:rsidRDefault="00761C1B">
      <w:pPr>
        <w:spacing w:before="200" w:after="1" w:line="200" w:lineRule="auto"/>
        <w:ind w:firstLine="540"/>
        <w:jc w:val="both"/>
      </w:pPr>
      <w:r>
        <w:rPr>
          <w:rFonts w:ascii="Tahoma" w:hAnsi="Tahoma" w:cs="Tahoma"/>
          <w:sz w:val="20"/>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761C1B" w:rsidRDefault="00761C1B">
      <w:pPr>
        <w:spacing w:before="200" w:after="1" w:line="200" w:lineRule="auto"/>
        <w:ind w:firstLine="540"/>
        <w:jc w:val="both"/>
      </w:pPr>
      <w:r>
        <w:rPr>
          <w:rFonts w:ascii="Tahoma" w:hAnsi="Tahoma" w:cs="Tahoma"/>
          <w:sz w:val="20"/>
        </w:rPr>
        <w:t>8. Контрольные (надзорные) органы осуществляют учет консультирований.</w:t>
      </w:r>
    </w:p>
    <w:p w:rsidR="00761C1B" w:rsidRDefault="00761C1B">
      <w:pPr>
        <w:spacing w:before="200" w:after="1" w:line="200" w:lineRule="auto"/>
        <w:ind w:firstLine="540"/>
        <w:jc w:val="both"/>
      </w:pPr>
      <w:r>
        <w:rPr>
          <w:rFonts w:ascii="Tahoma" w:hAnsi="Tahoma" w:cs="Tahoma"/>
          <w:sz w:val="20"/>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51. Самообследование</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761C1B" w:rsidRDefault="00761C1B">
      <w:pPr>
        <w:spacing w:before="200" w:after="1" w:line="200" w:lineRule="auto"/>
        <w:ind w:firstLine="540"/>
        <w:jc w:val="both"/>
      </w:pPr>
      <w:bookmarkStart w:id="115" w:name="P844"/>
      <w:bookmarkEnd w:id="115"/>
      <w:r>
        <w:rPr>
          <w:rFonts w:ascii="Tahoma" w:hAnsi="Tahoma" w:cs="Tahoma"/>
          <w:sz w:val="20"/>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761C1B" w:rsidRDefault="00761C1B">
      <w:pPr>
        <w:spacing w:after="1" w:line="200" w:lineRule="auto"/>
        <w:jc w:val="both"/>
      </w:pPr>
      <w:r>
        <w:rPr>
          <w:rFonts w:ascii="Tahoma" w:hAnsi="Tahoma" w:cs="Tahoma"/>
          <w:sz w:val="20"/>
        </w:rPr>
        <w:t xml:space="preserve">(в ред. Федерального </w:t>
      </w:r>
      <w:hyperlink r:id="rId599">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4">
        <w:r>
          <w:rPr>
            <w:rFonts w:ascii="Tahoma" w:hAnsi="Tahoma" w:cs="Tahoma"/>
            <w:color w:val="0000FF"/>
            <w:sz w:val="20"/>
          </w:rPr>
          <w:t>частью 2</w:t>
        </w:r>
      </w:hyperlink>
      <w:r>
        <w:rPr>
          <w:rFonts w:ascii="Tahoma" w:hAnsi="Tahoma" w:cs="Tahoma"/>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761C1B" w:rsidRDefault="00761C1B">
      <w:pPr>
        <w:spacing w:after="1" w:line="200" w:lineRule="auto"/>
        <w:jc w:val="both"/>
      </w:pPr>
      <w:r>
        <w:rPr>
          <w:rFonts w:ascii="Tahoma" w:hAnsi="Tahoma" w:cs="Tahoma"/>
          <w:sz w:val="20"/>
        </w:rPr>
        <w:t xml:space="preserve">(в ред. Федерального </w:t>
      </w:r>
      <w:hyperlink r:id="rId600">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761C1B" w:rsidRDefault="00761C1B">
      <w:pPr>
        <w:spacing w:before="200" w:after="1" w:line="200" w:lineRule="auto"/>
        <w:ind w:firstLine="540"/>
        <w:jc w:val="both"/>
      </w:pPr>
      <w:r>
        <w:rPr>
          <w:rFonts w:ascii="Tahoma" w:hAnsi="Tahoma" w:cs="Tahoma"/>
          <w:sz w:val="20"/>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761C1B" w:rsidRDefault="00761C1B">
      <w:pPr>
        <w:spacing w:before="200" w:after="1" w:line="200" w:lineRule="auto"/>
        <w:ind w:firstLine="540"/>
        <w:jc w:val="both"/>
      </w:pPr>
      <w:r>
        <w:rPr>
          <w:rFonts w:ascii="Tahoma" w:hAnsi="Tahoma" w:cs="Tahoma"/>
          <w:sz w:val="20"/>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761C1B" w:rsidRDefault="00761C1B">
      <w:pPr>
        <w:spacing w:before="200" w:after="1" w:line="200" w:lineRule="auto"/>
        <w:ind w:firstLine="540"/>
        <w:jc w:val="both"/>
      </w:pPr>
      <w:r>
        <w:rPr>
          <w:rFonts w:ascii="Tahoma" w:hAnsi="Tahoma" w:cs="Tahoma"/>
          <w:sz w:val="20"/>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761C1B" w:rsidRDefault="00761C1B">
      <w:pPr>
        <w:spacing w:before="200" w:after="1" w:line="200" w:lineRule="auto"/>
        <w:ind w:firstLine="540"/>
        <w:jc w:val="both"/>
      </w:pPr>
      <w:r>
        <w:rPr>
          <w:rFonts w:ascii="Tahoma" w:hAnsi="Tahoma" w:cs="Tahoma"/>
          <w:sz w:val="20"/>
        </w:rP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761C1B" w:rsidRDefault="00761C1B">
      <w:pPr>
        <w:spacing w:after="1" w:line="200" w:lineRule="auto"/>
        <w:jc w:val="both"/>
      </w:pPr>
      <w:r>
        <w:rPr>
          <w:rFonts w:ascii="Tahoma" w:hAnsi="Tahoma" w:cs="Tahoma"/>
          <w:sz w:val="20"/>
        </w:rPr>
        <w:t xml:space="preserve">(в ред. Федерального </w:t>
      </w:r>
      <w:hyperlink r:id="rId601">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outlineLvl w:val="2"/>
      </w:pPr>
      <w:r>
        <w:rPr>
          <w:rFonts w:ascii="Tahoma" w:hAnsi="Tahoma" w:cs="Tahoma"/>
          <w:b/>
          <w:sz w:val="20"/>
        </w:rPr>
        <w:t>Статья 52. Профилактический визит</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 ред. Федерального </w:t>
      </w:r>
      <w:hyperlink r:id="rId602">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61C1B" w:rsidRDefault="00761C1B">
      <w:pPr>
        <w:spacing w:before="200" w:after="1" w:line="200" w:lineRule="auto"/>
        <w:ind w:firstLine="540"/>
        <w:jc w:val="both"/>
      </w:pPr>
      <w:r>
        <w:rPr>
          <w:rFonts w:ascii="Tahoma" w:hAnsi="Tahoma" w:cs="Tahoma"/>
          <w:sz w:val="20"/>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61C1B" w:rsidRDefault="00761C1B">
      <w:pPr>
        <w:spacing w:before="200" w:after="1" w:line="200" w:lineRule="auto"/>
        <w:ind w:firstLine="540"/>
        <w:jc w:val="both"/>
      </w:pPr>
      <w:r>
        <w:rPr>
          <w:rFonts w:ascii="Tahoma" w:hAnsi="Tahoma" w:cs="Tahoma"/>
          <w:sz w:val="20"/>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61C1B" w:rsidRDefault="00761C1B">
      <w:pPr>
        <w:spacing w:before="200" w:after="1" w:line="200" w:lineRule="auto"/>
        <w:ind w:firstLine="540"/>
        <w:jc w:val="both"/>
      </w:pPr>
      <w:r>
        <w:rPr>
          <w:rFonts w:ascii="Tahoma" w:hAnsi="Tahoma" w:cs="Tahoma"/>
          <w:sz w:val="20"/>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2">
        <w:r>
          <w:rPr>
            <w:rFonts w:ascii="Tahoma" w:hAnsi="Tahoma" w:cs="Tahoma"/>
            <w:color w:val="0000FF"/>
            <w:sz w:val="20"/>
          </w:rPr>
          <w:t>частями 6</w:t>
        </w:r>
      </w:hyperlink>
      <w:r>
        <w:rPr>
          <w:rFonts w:ascii="Tahoma" w:hAnsi="Tahoma" w:cs="Tahoma"/>
          <w:sz w:val="20"/>
        </w:rPr>
        <w:t xml:space="preserve"> и </w:t>
      </w:r>
      <w:hyperlink w:anchor="P814">
        <w:r>
          <w:rPr>
            <w:rFonts w:ascii="Tahoma" w:hAnsi="Tahoma" w:cs="Tahoma"/>
            <w:color w:val="0000FF"/>
            <w:sz w:val="20"/>
          </w:rPr>
          <w:t>7 статьи 48</w:t>
        </w:r>
      </w:hyperlink>
      <w:r>
        <w:rPr>
          <w:rFonts w:ascii="Tahoma" w:hAnsi="Tahoma" w:cs="Tahoma"/>
          <w:sz w:val="20"/>
        </w:rPr>
        <w:t xml:space="preserve"> настоящего Федерального закона.</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52.1. Обязательный профилактический визит</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(введена Федеральным </w:t>
      </w:r>
      <w:hyperlink r:id="rId603">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1. Обязательный профилактический визит проводится:</w:t>
      </w:r>
    </w:p>
    <w:p w:rsidR="00761C1B" w:rsidRDefault="00761C1B">
      <w:pPr>
        <w:spacing w:before="200" w:after="1" w:line="200" w:lineRule="auto"/>
        <w:ind w:firstLine="540"/>
        <w:jc w:val="both"/>
      </w:pPr>
      <w:r>
        <w:rPr>
          <w:rFonts w:ascii="Tahoma" w:hAnsi="Tahoma" w:cs="Tahoma"/>
          <w:sz w:val="20"/>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0">
        <w:r>
          <w:rPr>
            <w:rFonts w:ascii="Tahoma" w:hAnsi="Tahoma" w:cs="Tahoma"/>
            <w:color w:val="0000FF"/>
            <w:sz w:val="20"/>
          </w:rPr>
          <w:t>частью 2 статьи 25</w:t>
        </w:r>
      </w:hyperlink>
      <w:r>
        <w:rPr>
          <w:rFonts w:ascii="Tahoma" w:hAnsi="Tahoma" w:cs="Tahoma"/>
          <w:sz w:val="20"/>
        </w:rPr>
        <w:t xml:space="preserve"> настоящего Федерального закона;</w:t>
      </w:r>
    </w:p>
    <w:p w:rsidR="00761C1B" w:rsidRDefault="00761C1B">
      <w:pPr>
        <w:spacing w:before="200" w:after="1" w:line="200" w:lineRule="auto"/>
        <w:ind w:firstLine="540"/>
        <w:jc w:val="both"/>
      </w:pPr>
      <w:r>
        <w:rPr>
          <w:rFonts w:ascii="Tahoma" w:hAnsi="Tahoma" w:cs="Tahoma"/>
          <w:sz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604">
        <w:r>
          <w:rPr>
            <w:rFonts w:ascii="Tahoma" w:hAnsi="Tahoma" w:cs="Tahoma"/>
            <w:color w:val="0000FF"/>
            <w:sz w:val="20"/>
          </w:rPr>
          <w:t>статьей 8</w:t>
        </w:r>
      </w:hyperlink>
      <w:r>
        <w:rPr>
          <w:rFonts w:ascii="Tahoma" w:hAnsi="Tahoma" w:cs="Tahoma"/>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761C1B" w:rsidRDefault="00761C1B">
      <w:pPr>
        <w:spacing w:before="200" w:after="1" w:line="200" w:lineRule="auto"/>
        <w:ind w:firstLine="540"/>
        <w:jc w:val="both"/>
      </w:pPr>
      <w:r>
        <w:rPr>
          <w:rFonts w:ascii="Tahoma" w:hAnsi="Tahoma" w:cs="Tahoma"/>
          <w:sz w:val="20"/>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761C1B" w:rsidRDefault="00761C1B">
      <w:pPr>
        <w:spacing w:before="200" w:after="1" w:line="200" w:lineRule="auto"/>
        <w:ind w:firstLine="540"/>
        <w:jc w:val="both"/>
      </w:pPr>
      <w:r>
        <w:rPr>
          <w:rFonts w:ascii="Tahoma" w:hAnsi="Tahoma" w:cs="Tahoma"/>
          <w:sz w:val="20"/>
        </w:rPr>
        <w:t>4) по поручению:</w:t>
      </w:r>
    </w:p>
    <w:p w:rsidR="00761C1B" w:rsidRDefault="00761C1B">
      <w:pPr>
        <w:spacing w:before="200" w:after="1" w:line="200" w:lineRule="auto"/>
        <w:ind w:firstLine="540"/>
        <w:jc w:val="both"/>
      </w:pPr>
      <w:r>
        <w:rPr>
          <w:rFonts w:ascii="Tahoma" w:hAnsi="Tahoma" w:cs="Tahoma"/>
          <w:sz w:val="20"/>
        </w:rPr>
        <w:t>а) Президента Российской Федерации;</w:t>
      </w:r>
    </w:p>
    <w:p w:rsidR="00761C1B" w:rsidRDefault="00761C1B">
      <w:pPr>
        <w:spacing w:before="200" w:after="1" w:line="200" w:lineRule="auto"/>
        <w:ind w:firstLine="540"/>
        <w:jc w:val="both"/>
      </w:pPr>
      <w:r>
        <w:rPr>
          <w:rFonts w:ascii="Tahoma" w:hAnsi="Tahoma" w:cs="Tahoma"/>
          <w:sz w:val="20"/>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61C1B" w:rsidRDefault="00761C1B">
      <w:pPr>
        <w:spacing w:before="200" w:after="1" w:line="200" w:lineRule="auto"/>
        <w:ind w:firstLine="540"/>
        <w:jc w:val="both"/>
      </w:pPr>
      <w:r>
        <w:rPr>
          <w:rFonts w:ascii="Tahoma" w:hAnsi="Tahoma" w:cs="Tahoma"/>
          <w:sz w:val="20"/>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61C1B" w:rsidRDefault="00761C1B">
      <w:pPr>
        <w:spacing w:before="200" w:after="1" w:line="200" w:lineRule="auto"/>
        <w:ind w:firstLine="540"/>
        <w:jc w:val="both"/>
      </w:pPr>
      <w:r>
        <w:rPr>
          <w:rFonts w:ascii="Tahoma" w:hAnsi="Tahoma" w:cs="Tahoma"/>
          <w:sz w:val="20"/>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761C1B" w:rsidRDefault="00761C1B">
      <w:pPr>
        <w:spacing w:before="200" w:after="1" w:line="200" w:lineRule="auto"/>
        <w:ind w:firstLine="540"/>
        <w:jc w:val="both"/>
      </w:pPr>
      <w:r>
        <w:rPr>
          <w:rFonts w:ascii="Tahoma" w:hAnsi="Tahoma" w:cs="Tahoma"/>
          <w:sz w:val="20"/>
        </w:rPr>
        <w:t>3. Обязательный профилактический визит не предусматривает отказ контролируемого лица от его проведения.</w:t>
      </w:r>
    </w:p>
    <w:p w:rsidR="00761C1B" w:rsidRDefault="00761C1B">
      <w:pPr>
        <w:spacing w:before="200" w:after="1" w:line="200" w:lineRule="auto"/>
        <w:ind w:firstLine="540"/>
        <w:jc w:val="both"/>
      </w:pPr>
      <w:r>
        <w:rPr>
          <w:rFonts w:ascii="Tahoma" w:hAnsi="Tahoma" w:cs="Tahoma"/>
          <w:sz w:val="20"/>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61C1B" w:rsidRDefault="00761C1B">
      <w:pPr>
        <w:spacing w:before="200" w:after="1" w:line="200" w:lineRule="auto"/>
        <w:ind w:firstLine="540"/>
        <w:jc w:val="both"/>
      </w:pPr>
      <w:r>
        <w:rPr>
          <w:rFonts w:ascii="Tahoma" w:hAnsi="Tahoma" w:cs="Tahoma"/>
          <w:sz w:val="20"/>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3">
        <w:r>
          <w:rPr>
            <w:rFonts w:ascii="Tahoma" w:hAnsi="Tahoma" w:cs="Tahoma"/>
            <w:color w:val="0000FF"/>
            <w:sz w:val="20"/>
          </w:rPr>
          <w:t>частью 7</w:t>
        </w:r>
      </w:hyperlink>
      <w:r>
        <w:rPr>
          <w:rFonts w:ascii="Tahoma" w:hAnsi="Tahoma" w:cs="Tahoma"/>
          <w:sz w:val="20"/>
        </w:rPr>
        <w:t xml:space="preserve"> настоящей статьи.</w:t>
      </w:r>
    </w:p>
    <w:p w:rsidR="00761C1B" w:rsidRDefault="00761C1B">
      <w:pPr>
        <w:spacing w:before="200" w:after="1" w:line="200" w:lineRule="auto"/>
        <w:ind w:firstLine="540"/>
        <w:jc w:val="both"/>
      </w:pPr>
      <w:bookmarkStart w:id="116" w:name="P883"/>
      <w:bookmarkEnd w:id="116"/>
      <w:r>
        <w:rPr>
          <w:rFonts w:ascii="Tahoma" w:hAnsi="Tahoma" w:cs="Tahoma"/>
          <w:sz w:val="20"/>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761C1B" w:rsidRDefault="00761C1B">
      <w:pPr>
        <w:spacing w:before="200" w:after="1" w:line="200" w:lineRule="auto"/>
        <w:ind w:firstLine="540"/>
        <w:jc w:val="both"/>
      </w:pPr>
      <w:r>
        <w:rPr>
          <w:rFonts w:ascii="Tahoma" w:hAnsi="Tahoma" w:cs="Tahoma"/>
          <w:sz w:val="20"/>
        </w:rPr>
        <w:t>1) вид контроля, в рамках которого должны быть проведены обязательные профилактические визиты;</w:t>
      </w:r>
    </w:p>
    <w:p w:rsidR="00761C1B" w:rsidRDefault="00761C1B">
      <w:pPr>
        <w:spacing w:before="200" w:after="1" w:line="200" w:lineRule="auto"/>
        <w:ind w:firstLine="540"/>
        <w:jc w:val="both"/>
      </w:pPr>
      <w:r>
        <w:rPr>
          <w:rFonts w:ascii="Tahoma" w:hAnsi="Tahoma" w:cs="Tahoma"/>
          <w:sz w:val="20"/>
        </w:rPr>
        <w:t>2) перечень контролируемых лиц, в отношении которых должны быть проведены обязательные профилактические визиты;</w:t>
      </w:r>
    </w:p>
    <w:p w:rsidR="00761C1B" w:rsidRDefault="00761C1B">
      <w:pPr>
        <w:spacing w:before="200" w:after="1" w:line="200" w:lineRule="auto"/>
        <w:ind w:firstLine="540"/>
        <w:jc w:val="both"/>
      </w:pPr>
      <w:r>
        <w:rPr>
          <w:rFonts w:ascii="Tahoma" w:hAnsi="Tahoma" w:cs="Tahoma"/>
          <w:sz w:val="20"/>
        </w:rPr>
        <w:t>3) предмет обязательного профилактического визита;</w:t>
      </w:r>
    </w:p>
    <w:p w:rsidR="00761C1B" w:rsidRDefault="00761C1B">
      <w:pPr>
        <w:spacing w:before="200" w:after="1" w:line="200" w:lineRule="auto"/>
        <w:ind w:firstLine="540"/>
        <w:jc w:val="both"/>
      </w:pPr>
      <w:r>
        <w:rPr>
          <w:rFonts w:ascii="Tahoma" w:hAnsi="Tahoma" w:cs="Tahoma"/>
          <w:sz w:val="20"/>
        </w:rPr>
        <w:t>4) период, в течение которого должны быть проведены обязательные профилактические визиты.</w:t>
      </w:r>
    </w:p>
    <w:p w:rsidR="00761C1B" w:rsidRDefault="00761C1B">
      <w:pPr>
        <w:spacing w:before="200" w:after="1" w:line="200" w:lineRule="auto"/>
        <w:ind w:firstLine="540"/>
        <w:jc w:val="both"/>
      </w:pPr>
      <w:r>
        <w:rPr>
          <w:rFonts w:ascii="Tahoma" w:hAnsi="Tahoma" w:cs="Tahoma"/>
          <w:sz w:val="20"/>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61C1B" w:rsidRDefault="00761C1B">
      <w:pPr>
        <w:spacing w:before="200" w:after="1" w:line="200" w:lineRule="auto"/>
        <w:ind w:firstLine="540"/>
        <w:jc w:val="both"/>
      </w:pPr>
      <w:r>
        <w:rPr>
          <w:rFonts w:ascii="Tahoma" w:hAnsi="Tahoma" w:cs="Tahoma"/>
          <w:sz w:val="20"/>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rFonts w:ascii="Tahoma" w:hAnsi="Tahoma" w:cs="Tahoma"/>
            <w:color w:val="0000FF"/>
            <w:sz w:val="20"/>
          </w:rPr>
          <w:t>статьей 90</w:t>
        </w:r>
      </w:hyperlink>
      <w:r>
        <w:rPr>
          <w:rFonts w:ascii="Tahoma" w:hAnsi="Tahoma" w:cs="Tahoma"/>
          <w:sz w:val="20"/>
        </w:rPr>
        <w:t xml:space="preserve"> настоящего Федерального закона для контрольных (надзорных) мероприятий.</w:t>
      </w:r>
    </w:p>
    <w:p w:rsidR="00761C1B" w:rsidRDefault="00761C1B">
      <w:pPr>
        <w:spacing w:before="200" w:after="1" w:line="200" w:lineRule="auto"/>
        <w:ind w:firstLine="540"/>
        <w:jc w:val="both"/>
      </w:pPr>
      <w:r>
        <w:rPr>
          <w:rFonts w:ascii="Tahoma" w:hAnsi="Tahoma" w:cs="Tahoma"/>
          <w:sz w:val="20"/>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rFonts w:ascii="Tahoma" w:hAnsi="Tahoma" w:cs="Tahoma"/>
            <w:color w:val="0000FF"/>
            <w:sz w:val="20"/>
          </w:rPr>
          <w:t>статьей 88</w:t>
        </w:r>
      </w:hyperlink>
      <w:r>
        <w:rPr>
          <w:rFonts w:ascii="Tahoma" w:hAnsi="Tahoma" w:cs="Tahoma"/>
          <w:sz w:val="20"/>
        </w:rPr>
        <w:t xml:space="preserve"> настоящего Федерального закона для контрольных (надзорных) мероприятий.</w:t>
      </w:r>
    </w:p>
    <w:p w:rsidR="00761C1B" w:rsidRDefault="00761C1B">
      <w:pPr>
        <w:spacing w:before="200" w:after="1" w:line="200" w:lineRule="auto"/>
        <w:ind w:firstLine="540"/>
        <w:jc w:val="both"/>
      </w:pPr>
      <w:r>
        <w:rPr>
          <w:rFonts w:ascii="Tahoma" w:hAnsi="Tahoma" w:cs="Tahoma"/>
          <w:sz w:val="20"/>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6">
        <w:r>
          <w:rPr>
            <w:rFonts w:ascii="Tahoma" w:hAnsi="Tahoma" w:cs="Tahoma"/>
            <w:color w:val="0000FF"/>
            <w:sz w:val="20"/>
          </w:rPr>
          <w:t>частью 10 статьи 65</w:t>
        </w:r>
      </w:hyperlink>
      <w:r>
        <w:rPr>
          <w:rFonts w:ascii="Tahoma" w:hAnsi="Tahoma" w:cs="Tahoma"/>
          <w:sz w:val="20"/>
        </w:rPr>
        <w:t xml:space="preserve"> настоящего Федерального закона для контрольных (надзорных) мероприятий.</w:t>
      </w:r>
    </w:p>
    <w:p w:rsidR="00761C1B" w:rsidRDefault="00761C1B">
      <w:pPr>
        <w:spacing w:before="200" w:after="1" w:line="200" w:lineRule="auto"/>
        <w:ind w:firstLine="540"/>
        <w:jc w:val="both"/>
      </w:pPr>
      <w:r>
        <w:rPr>
          <w:rFonts w:ascii="Tahoma" w:hAnsi="Tahoma" w:cs="Tahoma"/>
          <w:sz w:val="20"/>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61C1B" w:rsidRDefault="00761C1B">
      <w:pPr>
        <w:spacing w:before="200" w:after="1" w:line="200" w:lineRule="auto"/>
        <w:ind w:firstLine="540"/>
        <w:jc w:val="both"/>
      </w:pPr>
      <w:r>
        <w:rPr>
          <w:rFonts w:ascii="Tahoma" w:hAnsi="Tahoma" w:cs="Tahoma"/>
          <w:sz w:val="20"/>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rFonts w:ascii="Tahoma" w:hAnsi="Tahoma" w:cs="Tahoma"/>
            <w:color w:val="0000FF"/>
            <w:sz w:val="20"/>
          </w:rPr>
          <w:t>статьей 90.1</w:t>
        </w:r>
      </w:hyperlink>
      <w:r>
        <w:rPr>
          <w:rFonts w:ascii="Tahoma" w:hAnsi="Tahoma" w:cs="Tahoma"/>
          <w:sz w:val="20"/>
        </w:rPr>
        <w:t xml:space="preserve"> настоящего Федерального закона.</w:t>
      </w:r>
    </w:p>
    <w:p w:rsidR="00761C1B" w:rsidRDefault="00761C1B">
      <w:pPr>
        <w:spacing w:after="1" w:line="200" w:lineRule="auto"/>
        <w:ind w:firstLine="540"/>
        <w:jc w:val="both"/>
      </w:pPr>
    </w:p>
    <w:p w:rsidR="00761C1B" w:rsidRDefault="00761C1B">
      <w:pPr>
        <w:spacing w:after="1" w:line="200" w:lineRule="auto"/>
        <w:ind w:firstLine="540"/>
        <w:jc w:val="both"/>
        <w:outlineLvl w:val="2"/>
      </w:pPr>
      <w:r>
        <w:rPr>
          <w:rFonts w:ascii="Tahoma" w:hAnsi="Tahoma" w:cs="Tahoma"/>
          <w:b/>
          <w:sz w:val="20"/>
        </w:rPr>
        <w:t>Статья 52.2. Профилактический визит по инициативе контролируемого лица</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(введена Федеральным </w:t>
      </w:r>
      <w:hyperlink r:id="rId605">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61C1B" w:rsidRDefault="00761C1B">
      <w:pPr>
        <w:spacing w:before="200" w:after="1" w:line="200" w:lineRule="auto"/>
        <w:ind w:firstLine="540"/>
        <w:jc w:val="both"/>
      </w:pPr>
      <w:r>
        <w:rPr>
          <w:rFonts w:ascii="Tahoma" w:hAnsi="Tahoma" w:cs="Tahoma"/>
          <w:sz w:val="20"/>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61C1B" w:rsidRDefault="00761C1B">
      <w:pPr>
        <w:spacing w:before="200" w:after="1" w:line="200" w:lineRule="auto"/>
        <w:ind w:firstLine="540"/>
        <w:jc w:val="both"/>
      </w:pPr>
      <w:r>
        <w:rPr>
          <w:rFonts w:ascii="Tahoma" w:hAnsi="Tahoma" w:cs="Tahoma"/>
          <w:sz w:val="20"/>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61C1B" w:rsidRDefault="00761C1B">
      <w:pPr>
        <w:spacing w:before="200" w:after="1" w:line="200" w:lineRule="auto"/>
        <w:ind w:firstLine="540"/>
        <w:jc w:val="both"/>
      </w:pPr>
      <w:r>
        <w:rPr>
          <w:rFonts w:ascii="Tahoma" w:hAnsi="Tahoma" w:cs="Tahoma"/>
          <w:sz w:val="20"/>
        </w:rPr>
        <w:t>4. Решение об отказе в проведении профилактического визита принимается в следующих случаях:</w:t>
      </w:r>
    </w:p>
    <w:p w:rsidR="00761C1B" w:rsidRDefault="00761C1B">
      <w:pPr>
        <w:spacing w:before="200" w:after="1" w:line="200" w:lineRule="auto"/>
        <w:ind w:firstLine="540"/>
        <w:jc w:val="both"/>
      </w:pPr>
      <w:r>
        <w:rPr>
          <w:rFonts w:ascii="Tahoma" w:hAnsi="Tahoma" w:cs="Tahoma"/>
          <w:sz w:val="20"/>
        </w:rPr>
        <w:t>1) от контролируемого лица поступило уведомление об отзыве заявления;</w:t>
      </w:r>
    </w:p>
    <w:p w:rsidR="00761C1B" w:rsidRDefault="00761C1B">
      <w:pPr>
        <w:spacing w:before="200" w:after="1" w:line="200" w:lineRule="auto"/>
        <w:ind w:firstLine="540"/>
        <w:jc w:val="both"/>
      </w:pPr>
      <w:r>
        <w:rPr>
          <w:rFonts w:ascii="Tahoma" w:hAnsi="Tahoma" w:cs="Tahoma"/>
          <w:sz w:val="2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61C1B" w:rsidRDefault="00761C1B">
      <w:pPr>
        <w:spacing w:before="200" w:after="1" w:line="200" w:lineRule="auto"/>
        <w:ind w:firstLine="540"/>
        <w:jc w:val="both"/>
      </w:pPr>
      <w:r>
        <w:rPr>
          <w:rFonts w:ascii="Tahoma" w:hAnsi="Tahoma" w:cs="Tahoma"/>
          <w:sz w:val="20"/>
        </w:rPr>
        <w:t>3) в течение года до даты подачи заявления контрольным (надзорным) органом проведен профилактический визит по ранее поданному заявлению;</w:t>
      </w:r>
    </w:p>
    <w:p w:rsidR="00761C1B" w:rsidRDefault="00761C1B">
      <w:pPr>
        <w:spacing w:before="200" w:after="1" w:line="200" w:lineRule="auto"/>
        <w:ind w:firstLine="540"/>
        <w:jc w:val="both"/>
      </w:pPr>
      <w:r>
        <w:rPr>
          <w:rFonts w:ascii="Tahoma" w:hAnsi="Tahoma" w:cs="Tahoma"/>
          <w:sz w:val="20"/>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61C1B" w:rsidRDefault="00761C1B">
      <w:pPr>
        <w:spacing w:before="200" w:after="1" w:line="200" w:lineRule="auto"/>
        <w:ind w:firstLine="540"/>
        <w:jc w:val="both"/>
      </w:pPr>
      <w:r>
        <w:rPr>
          <w:rFonts w:ascii="Tahoma" w:hAnsi="Tahoma" w:cs="Tahoma"/>
          <w:sz w:val="20"/>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761C1B" w:rsidRDefault="00761C1B">
      <w:pPr>
        <w:spacing w:before="200" w:after="1" w:line="200" w:lineRule="auto"/>
        <w:ind w:firstLine="540"/>
        <w:jc w:val="both"/>
      </w:pPr>
      <w:r>
        <w:rPr>
          <w:rFonts w:ascii="Tahoma" w:hAnsi="Tahoma" w:cs="Tahoma"/>
          <w:sz w:val="20"/>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761C1B" w:rsidRDefault="00761C1B">
      <w:pPr>
        <w:spacing w:before="200" w:after="1" w:line="200" w:lineRule="auto"/>
        <w:ind w:firstLine="540"/>
        <w:jc w:val="both"/>
      </w:pPr>
      <w:r>
        <w:rPr>
          <w:rFonts w:ascii="Tahoma" w:hAnsi="Tahoma" w:cs="Tahoma"/>
          <w:sz w:val="20"/>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61C1B" w:rsidRDefault="00761C1B">
      <w:pPr>
        <w:spacing w:before="200" w:after="1" w:line="200" w:lineRule="auto"/>
        <w:ind w:firstLine="540"/>
        <w:jc w:val="both"/>
      </w:pPr>
      <w:r>
        <w:rPr>
          <w:rFonts w:ascii="Tahoma" w:hAnsi="Tahoma" w:cs="Tahoma"/>
          <w:sz w:val="20"/>
        </w:rPr>
        <w:t>8. Разъяснения и рекомендации, полученные контролируемым лицом в ходе профилактического визита, носят рекомендательный характер.</w:t>
      </w:r>
    </w:p>
    <w:p w:rsidR="00761C1B" w:rsidRDefault="00761C1B">
      <w:pPr>
        <w:spacing w:before="200" w:after="1" w:line="200" w:lineRule="auto"/>
        <w:ind w:firstLine="540"/>
        <w:jc w:val="both"/>
      </w:pPr>
      <w:r>
        <w:rPr>
          <w:rFonts w:ascii="Tahoma" w:hAnsi="Tahoma" w:cs="Tahoma"/>
          <w:sz w:val="20"/>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61C1B" w:rsidRDefault="00761C1B">
      <w:pPr>
        <w:spacing w:before="200" w:after="1" w:line="200" w:lineRule="auto"/>
        <w:ind w:firstLine="540"/>
        <w:jc w:val="both"/>
      </w:pPr>
      <w:r>
        <w:rPr>
          <w:rFonts w:ascii="Tahoma" w:hAnsi="Tahoma" w:cs="Tahoma"/>
          <w:sz w:val="20"/>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53. Проверочные листы</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606">
        <w:r>
          <w:rPr>
            <w:rFonts w:ascii="Tahoma" w:hAnsi="Tahoma" w:cs="Tahoma"/>
            <w:color w:val="0000FF"/>
            <w:sz w:val="20"/>
          </w:rPr>
          <w:t>проверочные листы</w:t>
        </w:r>
      </w:hyperlink>
      <w:r>
        <w:rPr>
          <w:rFonts w:ascii="Tahoma" w:hAnsi="Tahoma" w:cs="Tahoma"/>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761C1B" w:rsidRDefault="00761C1B">
      <w:pPr>
        <w:spacing w:before="200" w:after="1" w:line="200" w:lineRule="auto"/>
        <w:ind w:firstLine="540"/>
        <w:jc w:val="both"/>
      </w:pPr>
      <w:bookmarkStart w:id="117" w:name="P917"/>
      <w:bookmarkEnd w:id="117"/>
      <w:r>
        <w:rPr>
          <w:rFonts w:ascii="Tahoma" w:hAnsi="Tahoma" w:cs="Tahoma"/>
          <w:sz w:val="20"/>
        </w:rPr>
        <w:t xml:space="preserve">2. </w:t>
      </w:r>
      <w:hyperlink r:id="rId607">
        <w:r>
          <w:rPr>
            <w:rFonts w:ascii="Tahoma" w:hAnsi="Tahoma" w:cs="Tahoma"/>
            <w:color w:val="0000FF"/>
            <w:sz w:val="20"/>
          </w:rPr>
          <w:t>Требования</w:t>
        </w:r>
      </w:hyperlink>
      <w:r>
        <w:rPr>
          <w:rFonts w:ascii="Tahoma" w:hAnsi="Tahoma" w:cs="Tahoma"/>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761C1B" w:rsidRDefault="00761C1B">
      <w:pPr>
        <w:spacing w:after="1" w:line="200" w:lineRule="auto"/>
        <w:jc w:val="both"/>
      </w:pPr>
      <w:r>
        <w:rPr>
          <w:rFonts w:ascii="Tahoma" w:hAnsi="Tahoma" w:cs="Tahoma"/>
          <w:sz w:val="20"/>
        </w:rPr>
        <w:t xml:space="preserve">(часть 2 в ред. Федерального </w:t>
      </w:r>
      <w:hyperlink r:id="rId608">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3. Исключен. - Федеральный </w:t>
      </w:r>
      <w:hyperlink r:id="rId609">
        <w:r>
          <w:rPr>
            <w:rFonts w:ascii="Tahoma" w:hAnsi="Tahoma" w:cs="Tahoma"/>
            <w:color w:val="0000FF"/>
            <w:sz w:val="20"/>
          </w:rPr>
          <w:t>закон</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761C1B" w:rsidRDefault="00761C1B">
      <w:pPr>
        <w:spacing w:after="1" w:line="200" w:lineRule="auto"/>
        <w:jc w:val="both"/>
      </w:pPr>
      <w:r>
        <w:rPr>
          <w:rFonts w:ascii="Tahoma" w:hAnsi="Tahoma" w:cs="Tahoma"/>
          <w:sz w:val="20"/>
        </w:rPr>
        <w:t xml:space="preserve">(в ред. Федерального </w:t>
      </w:r>
      <w:hyperlink r:id="rId610">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11. Независимая оценка соблюдения обязательных требований</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54. Признание результатов независимой оценки соблюдения обязательных требований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761C1B" w:rsidRDefault="00761C1B">
      <w:pPr>
        <w:spacing w:before="200" w:after="1" w:line="200" w:lineRule="auto"/>
        <w:ind w:firstLine="540"/>
        <w:jc w:val="both"/>
      </w:pPr>
      <w:r>
        <w:rPr>
          <w:rFonts w:ascii="Tahoma" w:hAnsi="Tahoma" w:cs="Tahoma"/>
          <w:sz w:val="20"/>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761C1B" w:rsidRDefault="00761C1B">
      <w:pPr>
        <w:spacing w:before="200" w:after="1" w:line="200" w:lineRule="auto"/>
        <w:ind w:firstLine="540"/>
        <w:jc w:val="both"/>
      </w:pPr>
      <w:r>
        <w:rPr>
          <w:rFonts w:ascii="Tahoma" w:hAnsi="Tahoma" w:cs="Tahoma"/>
          <w:sz w:val="20"/>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761C1B" w:rsidRDefault="00761C1B">
      <w:pPr>
        <w:spacing w:before="200" w:after="1" w:line="200" w:lineRule="auto"/>
        <w:ind w:firstLine="540"/>
        <w:jc w:val="both"/>
      </w:pPr>
      <w:r>
        <w:rPr>
          <w:rFonts w:ascii="Tahoma" w:hAnsi="Tahoma" w:cs="Tahoma"/>
          <w:sz w:val="20"/>
        </w:rPr>
        <w:t>4. Формирование и ведение реестра заключений о соответствии осуществляются национальным органом по аккредитации.</w:t>
      </w:r>
    </w:p>
    <w:p w:rsidR="00761C1B" w:rsidRDefault="00761C1B">
      <w:pPr>
        <w:spacing w:before="200" w:after="1" w:line="200" w:lineRule="auto"/>
        <w:ind w:firstLine="540"/>
        <w:jc w:val="both"/>
      </w:pPr>
      <w:r>
        <w:rPr>
          <w:rFonts w:ascii="Tahoma" w:hAnsi="Tahoma" w:cs="Tahoma"/>
          <w:sz w:val="20"/>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761C1B" w:rsidRDefault="00761C1B">
      <w:pPr>
        <w:spacing w:before="200" w:after="1" w:line="200" w:lineRule="auto"/>
        <w:ind w:firstLine="540"/>
        <w:jc w:val="both"/>
      </w:pPr>
      <w:r>
        <w:rPr>
          <w:rFonts w:ascii="Tahoma" w:hAnsi="Tahoma" w:cs="Tahoma"/>
          <w:sz w:val="20"/>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761C1B" w:rsidRDefault="00761C1B">
      <w:pPr>
        <w:spacing w:before="200" w:after="1" w:line="200" w:lineRule="auto"/>
        <w:ind w:firstLine="540"/>
        <w:jc w:val="both"/>
      </w:pPr>
      <w:r>
        <w:rPr>
          <w:rFonts w:ascii="Tahoma" w:hAnsi="Tahoma" w:cs="Tahoma"/>
          <w:sz w:val="20"/>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761C1B" w:rsidRDefault="00761C1B">
      <w:pPr>
        <w:spacing w:before="200" w:after="1" w:line="200" w:lineRule="auto"/>
        <w:ind w:firstLine="540"/>
        <w:jc w:val="both"/>
      </w:pPr>
      <w:r>
        <w:rPr>
          <w:rFonts w:ascii="Tahoma" w:hAnsi="Tahoma" w:cs="Tahoma"/>
          <w:sz w:val="20"/>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761C1B" w:rsidRDefault="00761C1B">
      <w:pPr>
        <w:spacing w:before="200" w:after="1" w:line="200" w:lineRule="auto"/>
        <w:ind w:firstLine="540"/>
        <w:jc w:val="both"/>
      </w:pPr>
      <w:r>
        <w:rPr>
          <w:rFonts w:ascii="Tahoma" w:hAnsi="Tahoma" w:cs="Tahoma"/>
          <w:sz w:val="20"/>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761C1B" w:rsidRDefault="00761C1B">
      <w:pPr>
        <w:spacing w:before="200" w:after="1" w:line="200" w:lineRule="auto"/>
        <w:ind w:firstLine="540"/>
        <w:jc w:val="both"/>
      </w:pPr>
      <w:r>
        <w:rPr>
          <w:rFonts w:ascii="Tahoma" w:hAnsi="Tahoma" w:cs="Tahoma"/>
          <w:sz w:val="20"/>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55. Членство в саморегулируемой организации</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761C1B" w:rsidRDefault="00761C1B">
      <w:pPr>
        <w:spacing w:before="200" w:after="1" w:line="200" w:lineRule="auto"/>
        <w:ind w:firstLine="540"/>
        <w:jc w:val="both"/>
      </w:pPr>
      <w:r>
        <w:rPr>
          <w:rFonts w:ascii="Tahoma" w:hAnsi="Tahoma" w:cs="Tahoma"/>
          <w:sz w:val="20"/>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761C1B" w:rsidRDefault="00761C1B">
      <w:pPr>
        <w:spacing w:before="200" w:after="1" w:line="200" w:lineRule="auto"/>
        <w:ind w:firstLine="540"/>
        <w:jc w:val="both"/>
      </w:pPr>
      <w:r>
        <w:rPr>
          <w:rFonts w:ascii="Tahoma" w:hAnsi="Tahoma" w:cs="Tahoma"/>
          <w:sz w:val="20"/>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761C1B" w:rsidRDefault="00761C1B">
      <w:pPr>
        <w:spacing w:before="200" w:after="1" w:line="200" w:lineRule="auto"/>
        <w:ind w:firstLine="540"/>
        <w:jc w:val="both"/>
      </w:pPr>
      <w:r>
        <w:rPr>
          <w:rFonts w:ascii="Tahoma" w:hAnsi="Tahoma" w:cs="Tahoma"/>
          <w:sz w:val="20"/>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761C1B" w:rsidRDefault="00761C1B">
      <w:pPr>
        <w:spacing w:before="200" w:after="1" w:line="200" w:lineRule="auto"/>
        <w:ind w:firstLine="540"/>
        <w:jc w:val="both"/>
      </w:pPr>
      <w:r>
        <w:rPr>
          <w:rFonts w:ascii="Tahoma" w:hAnsi="Tahoma" w:cs="Tahoma"/>
          <w:sz w:val="20"/>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761C1B" w:rsidRDefault="00761C1B">
      <w:pPr>
        <w:spacing w:before="200" w:after="1" w:line="200" w:lineRule="auto"/>
        <w:ind w:firstLine="540"/>
        <w:jc w:val="both"/>
      </w:pPr>
      <w:bookmarkStart w:id="118" w:name="P945"/>
      <w:bookmarkEnd w:id="118"/>
      <w:r>
        <w:rPr>
          <w:rFonts w:ascii="Tahoma" w:hAnsi="Tahoma" w:cs="Tahoma"/>
          <w:sz w:val="20"/>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761C1B" w:rsidRDefault="00761C1B">
      <w:pPr>
        <w:spacing w:after="1" w:line="200" w:lineRule="auto"/>
        <w:jc w:val="both"/>
      </w:pPr>
      <w:r>
        <w:rPr>
          <w:rFonts w:ascii="Tahoma" w:hAnsi="Tahoma" w:cs="Tahoma"/>
          <w:sz w:val="20"/>
        </w:rPr>
        <w:t xml:space="preserve">(в ред. Федерального </w:t>
      </w:r>
      <w:hyperlink r:id="rId611">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761C1B" w:rsidRDefault="00761C1B">
      <w:pPr>
        <w:spacing w:before="200" w:after="1" w:line="200" w:lineRule="auto"/>
        <w:ind w:firstLine="540"/>
        <w:jc w:val="both"/>
      </w:pPr>
      <w:r>
        <w:rPr>
          <w:rFonts w:ascii="Tahoma" w:hAnsi="Tahoma" w:cs="Tahoma"/>
          <w:sz w:val="20"/>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761C1B" w:rsidRDefault="00761C1B">
      <w:pPr>
        <w:spacing w:before="200" w:after="1" w:line="200" w:lineRule="auto"/>
        <w:ind w:firstLine="540"/>
        <w:jc w:val="both"/>
      </w:pPr>
      <w:r>
        <w:rPr>
          <w:rFonts w:ascii="Tahoma" w:hAnsi="Tahoma" w:cs="Tahoma"/>
          <w:sz w:val="20"/>
        </w:rPr>
        <w:t xml:space="preserve">3) принятие саморегулируемой организацией внутренних документов, предусмотренных Федеральным </w:t>
      </w:r>
      <w:hyperlink r:id="rId612">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w:t>
      </w:r>
    </w:p>
    <w:p w:rsidR="00761C1B" w:rsidRDefault="00761C1B">
      <w:pPr>
        <w:spacing w:before="200" w:after="1" w:line="200" w:lineRule="auto"/>
        <w:ind w:firstLine="540"/>
        <w:jc w:val="both"/>
      </w:pPr>
      <w:r>
        <w:rPr>
          <w:rFonts w:ascii="Tahoma" w:hAnsi="Tahoma" w:cs="Tahoma"/>
          <w:sz w:val="20"/>
        </w:rPr>
        <w:t xml:space="preserve">4) осуществление выплат из компенсационного фонда саморегулируемой организации в соответствии с Федеральным </w:t>
      </w:r>
      <w:hyperlink r:id="rId613">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761C1B" w:rsidRDefault="00761C1B">
      <w:pPr>
        <w:spacing w:before="200" w:after="1" w:line="200" w:lineRule="auto"/>
        <w:ind w:firstLine="540"/>
        <w:jc w:val="both"/>
      </w:pPr>
      <w:r>
        <w:rPr>
          <w:rFonts w:ascii="Tahoma" w:hAnsi="Tahoma" w:cs="Tahoma"/>
          <w:sz w:val="20"/>
        </w:rPr>
        <w:t>5) установление саморегулируемой организацией требований к своим членам, не предусмотренных нормативными правовыми актами;</w:t>
      </w:r>
    </w:p>
    <w:p w:rsidR="00761C1B" w:rsidRDefault="00761C1B">
      <w:pPr>
        <w:spacing w:before="200" w:after="1" w:line="200" w:lineRule="auto"/>
        <w:ind w:firstLine="540"/>
        <w:jc w:val="both"/>
      </w:pPr>
      <w:r>
        <w:rPr>
          <w:rFonts w:ascii="Tahoma" w:hAnsi="Tahoma" w:cs="Tahoma"/>
          <w:sz w:val="20"/>
        </w:rPr>
        <w:t>6) эффективность контроля саморегулируемой организации за деятельностью своих членов;</w:t>
      </w:r>
    </w:p>
    <w:p w:rsidR="00761C1B" w:rsidRDefault="00761C1B">
      <w:pPr>
        <w:spacing w:before="200" w:after="1" w:line="200" w:lineRule="auto"/>
        <w:ind w:firstLine="540"/>
        <w:jc w:val="both"/>
      </w:pPr>
      <w:r>
        <w:rPr>
          <w:rFonts w:ascii="Tahoma" w:hAnsi="Tahoma" w:cs="Tahoma"/>
          <w:sz w:val="20"/>
        </w:rPr>
        <w:t>7) эффективность применения саморегулируемой организацией мер дисциплинарного воздействия в отношении своих членов;</w:t>
      </w:r>
    </w:p>
    <w:p w:rsidR="00761C1B" w:rsidRDefault="00761C1B">
      <w:pPr>
        <w:spacing w:before="200" w:after="1" w:line="200" w:lineRule="auto"/>
        <w:ind w:firstLine="540"/>
        <w:jc w:val="both"/>
      </w:pPr>
      <w:r>
        <w:rPr>
          <w:rFonts w:ascii="Tahoma" w:hAnsi="Tahoma" w:cs="Tahoma"/>
          <w:sz w:val="20"/>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761C1B" w:rsidRDefault="00761C1B">
      <w:pPr>
        <w:spacing w:before="200" w:after="1" w:line="200" w:lineRule="auto"/>
        <w:ind w:firstLine="540"/>
        <w:jc w:val="both"/>
      </w:pPr>
      <w:r>
        <w:rPr>
          <w:rFonts w:ascii="Tahoma" w:hAnsi="Tahoma" w:cs="Tahoma"/>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5">
        <w:r>
          <w:rPr>
            <w:rFonts w:ascii="Tahoma" w:hAnsi="Tahoma" w:cs="Tahoma"/>
            <w:color w:val="0000FF"/>
            <w:sz w:val="20"/>
          </w:rPr>
          <w:t>частью 6</w:t>
        </w:r>
      </w:hyperlink>
      <w:r>
        <w:rPr>
          <w:rFonts w:ascii="Tahoma" w:hAnsi="Tahoma" w:cs="Tahoma"/>
          <w:sz w:val="20"/>
        </w:rPr>
        <w:t xml:space="preserve"> настоящей статьи, и обратившимися в контрольный (надзорный) орган.</w:t>
      </w:r>
    </w:p>
    <w:p w:rsidR="00761C1B" w:rsidRDefault="00761C1B">
      <w:pPr>
        <w:spacing w:after="1" w:line="200" w:lineRule="auto"/>
        <w:jc w:val="both"/>
      </w:pPr>
    </w:p>
    <w:p w:rsidR="00761C1B" w:rsidRDefault="00761C1B">
      <w:pPr>
        <w:spacing w:after="1" w:line="200" w:lineRule="auto"/>
        <w:jc w:val="center"/>
        <w:outlineLvl w:val="0"/>
      </w:pPr>
      <w:r>
        <w:rPr>
          <w:rFonts w:ascii="Tahoma" w:hAnsi="Tahoma" w:cs="Tahoma"/>
          <w:b/>
          <w:sz w:val="20"/>
        </w:rPr>
        <w:t>РАЗДЕЛ V. ОСУЩЕСТВЛЕНИЕ ГОСУДАРСТВЕННОГО</w:t>
      </w:r>
    </w:p>
    <w:p w:rsidR="00761C1B" w:rsidRDefault="00761C1B">
      <w:pPr>
        <w:spacing w:after="1" w:line="200" w:lineRule="auto"/>
        <w:jc w:val="center"/>
      </w:pPr>
      <w:r>
        <w:rPr>
          <w:rFonts w:ascii="Tahoma" w:hAnsi="Tahoma" w:cs="Tahoma"/>
          <w:b/>
          <w:sz w:val="20"/>
        </w:rPr>
        <w:t>КОНТРОЛЯ (НАДЗОРА),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1"/>
      </w:pPr>
      <w:bookmarkStart w:id="119" w:name="P960"/>
      <w:bookmarkEnd w:id="119"/>
      <w:r>
        <w:rPr>
          <w:rFonts w:ascii="Tahoma" w:hAnsi="Tahoma" w:cs="Tahoma"/>
          <w:b/>
          <w:sz w:val="20"/>
        </w:rPr>
        <w:t>Глава 12. Контрольные (надзорные) мероприятия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56. Виды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61C1B" w:rsidRDefault="00761C1B">
      <w:pPr>
        <w:spacing w:before="200" w:after="1" w:line="200" w:lineRule="auto"/>
        <w:ind w:firstLine="540"/>
        <w:jc w:val="both"/>
      </w:pPr>
      <w:bookmarkStart w:id="120" w:name="P965"/>
      <w:bookmarkEnd w:id="120"/>
      <w:r>
        <w:rPr>
          <w:rFonts w:ascii="Tahoma" w:hAnsi="Tahoma" w:cs="Tahoma"/>
          <w:sz w:val="20"/>
        </w:rPr>
        <w:t>2. Взаимодействие с контролируемым лицом осуществляется при проведении следующих контрольных (надзорных) мероприятий:</w:t>
      </w:r>
    </w:p>
    <w:p w:rsidR="00761C1B" w:rsidRDefault="00761C1B">
      <w:pPr>
        <w:spacing w:before="200" w:after="1" w:line="200" w:lineRule="auto"/>
        <w:ind w:firstLine="540"/>
        <w:jc w:val="both"/>
      </w:pPr>
      <w:bookmarkStart w:id="121" w:name="P966"/>
      <w:bookmarkEnd w:id="121"/>
      <w:r>
        <w:rPr>
          <w:rFonts w:ascii="Tahoma" w:hAnsi="Tahoma" w:cs="Tahoma"/>
          <w:sz w:val="20"/>
        </w:rPr>
        <w:t>1) контрольная закупка;</w:t>
      </w:r>
    </w:p>
    <w:p w:rsidR="00761C1B" w:rsidRDefault="00761C1B">
      <w:pPr>
        <w:spacing w:before="200" w:after="1" w:line="200" w:lineRule="auto"/>
        <w:ind w:firstLine="540"/>
        <w:jc w:val="both"/>
      </w:pPr>
      <w:r>
        <w:rPr>
          <w:rFonts w:ascii="Tahoma" w:hAnsi="Tahoma" w:cs="Tahoma"/>
          <w:sz w:val="20"/>
        </w:rPr>
        <w:t>2) мониторинговая закупка;</w:t>
      </w:r>
    </w:p>
    <w:p w:rsidR="00761C1B" w:rsidRDefault="00761C1B">
      <w:pPr>
        <w:spacing w:before="200" w:after="1" w:line="200" w:lineRule="auto"/>
        <w:ind w:firstLine="540"/>
        <w:jc w:val="both"/>
      </w:pPr>
      <w:r>
        <w:rPr>
          <w:rFonts w:ascii="Tahoma" w:hAnsi="Tahoma" w:cs="Tahoma"/>
          <w:sz w:val="20"/>
        </w:rPr>
        <w:t>3) выборочный контроль;</w:t>
      </w:r>
    </w:p>
    <w:p w:rsidR="00761C1B" w:rsidRDefault="00761C1B">
      <w:pPr>
        <w:spacing w:before="200" w:after="1" w:line="200" w:lineRule="auto"/>
        <w:ind w:firstLine="540"/>
        <w:jc w:val="both"/>
      </w:pPr>
      <w:r>
        <w:rPr>
          <w:rFonts w:ascii="Tahoma" w:hAnsi="Tahoma" w:cs="Tahoma"/>
          <w:sz w:val="20"/>
        </w:rPr>
        <w:t>4) инспекционный визит;</w:t>
      </w:r>
    </w:p>
    <w:p w:rsidR="00761C1B" w:rsidRDefault="00761C1B">
      <w:pPr>
        <w:spacing w:before="200" w:after="1" w:line="200" w:lineRule="auto"/>
        <w:ind w:firstLine="540"/>
        <w:jc w:val="both"/>
      </w:pPr>
      <w:r>
        <w:rPr>
          <w:rFonts w:ascii="Tahoma" w:hAnsi="Tahoma" w:cs="Tahoma"/>
          <w:sz w:val="20"/>
        </w:rPr>
        <w:t>5) рейдовый осмотр;</w:t>
      </w:r>
    </w:p>
    <w:p w:rsidR="00761C1B" w:rsidRDefault="00761C1B">
      <w:pPr>
        <w:spacing w:before="200" w:after="1" w:line="200" w:lineRule="auto"/>
        <w:ind w:firstLine="540"/>
        <w:jc w:val="both"/>
      </w:pPr>
      <w:bookmarkStart w:id="122" w:name="P971"/>
      <w:bookmarkEnd w:id="122"/>
      <w:r>
        <w:rPr>
          <w:rFonts w:ascii="Tahoma" w:hAnsi="Tahoma" w:cs="Tahoma"/>
          <w:sz w:val="20"/>
        </w:rPr>
        <w:t>6) документарная проверка;</w:t>
      </w:r>
    </w:p>
    <w:p w:rsidR="00761C1B" w:rsidRDefault="00761C1B">
      <w:pPr>
        <w:spacing w:before="200" w:after="1" w:line="200" w:lineRule="auto"/>
        <w:ind w:firstLine="540"/>
        <w:jc w:val="both"/>
      </w:pPr>
      <w:r>
        <w:rPr>
          <w:rFonts w:ascii="Tahoma" w:hAnsi="Tahoma" w:cs="Tahoma"/>
          <w:sz w:val="20"/>
        </w:rPr>
        <w:t>7) выездная проверка.</w:t>
      </w:r>
    </w:p>
    <w:p w:rsidR="00761C1B" w:rsidRDefault="00761C1B">
      <w:pPr>
        <w:spacing w:before="200" w:after="1" w:line="200" w:lineRule="auto"/>
        <w:ind w:firstLine="540"/>
        <w:jc w:val="both"/>
      </w:pPr>
      <w:bookmarkStart w:id="123" w:name="P973"/>
      <w:bookmarkEnd w:id="123"/>
      <w:r>
        <w:rPr>
          <w:rFonts w:ascii="Tahoma" w:hAnsi="Tahoma" w:cs="Tahoma"/>
          <w:sz w:val="20"/>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61C1B" w:rsidRDefault="00761C1B">
      <w:pPr>
        <w:spacing w:before="200" w:after="1" w:line="200" w:lineRule="auto"/>
        <w:ind w:firstLine="540"/>
        <w:jc w:val="both"/>
      </w:pPr>
      <w:r>
        <w:rPr>
          <w:rFonts w:ascii="Tahoma" w:hAnsi="Tahoma" w:cs="Tahoma"/>
          <w:sz w:val="20"/>
        </w:rPr>
        <w:t>1) наблюдение за соблюдением обязательных требований;</w:t>
      </w:r>
    </w:p>
    <w:p w:rsidR="00761C1B" w:rsidRDefault="00761C1B">
      <w:pPr>
        <w:spacing w:before="200" w:after="1" w:line="200" w:lineRule="auto"/>
        <w:ind w:firstLine="540"/>
        <w:jc w:val="both"/>
      </w:pPr>
      <w:r>
        <w:rPr>
          <w:rFonts w:ascii="Tahoma" w:hAnsi="Tahoma" w:cs="Tahoma"/>
          <w:sz w:val="20"/>
        </w:rPr>
        <w:t>2) выездное обследование.</w:t>
      </w:r>
    </w:p>
    <w:p w:rsidR="00761C1B" w:rsidRDefault="00761C1B">
      <w:pPr>
        <w:spacing w:before="200" w:after="1" w:line="200" w:lineRule="auto"/>
        <w:ind w:firstLine="540"/>
        <w:jc w:val="both"/>
      </w:pPr>
      <w:r>
        <w:rPr>
          <w:rFonts w:ascii="Tahoma" w:hAnsi="Tahoma" w:cs="Tahoma"/>
          <w:sz w:val="20"/>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5">
        <w:r>
          <w:rPr>
            <w:rFonts w:ascii="Tahoma" w:hAnsi="Tahoma" w:cs="Tahoma"/>
            <w:color w:val="0000FF"/>
            <w:sz w:val="20"/>
          </w:rPr>
          <w:t>части 2</w:t>
        </w:r>
      </w:hyperlink>
      <w:r>
        <w:rPr>
          <w:rFonts w:ascii="Tahoma" w:hAnsi="Tahoma" w:cs="Tahoma"/>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761C1B" w:rsidRDefault="00761C1B">
      <w:pPr>
        <w:spacing w:after="1" w:line="200" w:lineRule="auto"/>
        <w:jc w:val="both"/>
      </w:pPr>
      <w:r>
        <w:rPr>
          <w:rFonts w:ascii="Tahoma" w:hAnsi="Tahoma" w:cs="Tahoma"/>
          <w:sz w:val="20"/>
        </w:rPr>
        <w:t xml:space="preserve">(в ред. Федеральных законов от 11.06.2021 </w:t>
      </w:r>
      <w:hyperlink r:id="rId614">
        <w:r>
          <w:rPr>
            <w:rFonts w:ascii="Tahoma" w:hAnsi="Tahoma" w:cs="Tahoma"/>
            <w:color w:val="0000FF"/>
            <w:sz w:val="20"/>
          </w:rPr>
          <w:t>N 170-ФЗ</w:t>
        </w:r>
      </w:hyperlink>
      <w:r>
        <w:rPr>
          <w:rFonts w:ascii="Tahoma" w:hAnsi="Tahoma" w:cs="Tahoma"/>
          <w:sz w:val="20"/>
        </w:rPr>
        <w:t xml:space="preserve">, от 28.12.2024 </w:t>
      </w:r>
      <w:hyperlink r:id="rId615">
        <w:r>
          <w:rPr>
            <w:rFonts w:ascii="Tahoma" w:hAnsi="Tahoma" w:cs="Tahoma"/>
            <w:color w:val="0000FF"/>
            <w:sz w:val="20"/>
          </w:rPr>
          <w:t>N 540-ФЗ</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61C1B" w:rsidRDefault="00761C1B">
      <w:pPr>
        <w:spacing w:after="1" w:line="200" w:lineRule="auto"/>
        <w:jc w:val="both"/>
      </w:pPr>
      <w:r>
        <w:rPr>
          <w:rFonts w:ascii="Tahoma" w:hAnsi="Tahoma" w:cs="Tahoma"/>
          <w:sz w:val="20"/>
        </w:rPr>
        <w:t xml:space="preserve">(часть 5 в ред. Федерального </w:t>
      </w:r>
      <w:hyperlink r:id="rId616">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761C1B" w:rsidRDefault="00761C1B">
      <w:pPr>
        <w:spacing w:after="1" w:line="200" w:lineRule="auto"/>
        <w:jc w:val="both"/>
      </w:pPr>
      <w:r>
        <w:rPr>
          <w:rFonts w:ascii="Tahoma" w:hAnsi="Tahoma" w:cs="Tahoma"/>
          <w:sz w:val="20"/>
        </w:rPr>
        <w:t xml:space="preserve">(часть 6 введена Федеральным </w:t>
      </w:r>
      <w:hyperlink r:id="rId617">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57. Основания для проведения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Основанием для проведения контрольных (надзорных) мероприятий, за исключением случаев, указанных в </w:t>
      </w:r>
      <w:hyperlink w:anchor="P1000">
        <w:r>
          <w:rPr>
            <w:rFonts w:ascii="Tahoma" w:hAnsi="Tahoma" w:cs="Tahoma"/>
            <w:color w:val="0000FF"/>
            <w:sz w:val="20"/>
          </w:rPr>
          <w:t>части 2</w:t>
        </w:r>
      </w:hyperlink>
      <w:r>
        <w:rPr>
          <w:rFonts w:ascii="Tahoma" w:hAnsi="Tahoma" w:cs="Tahoma"/>
          <w:sz w:val="20"/>
        </w:rPr>
        <w:t xml:space="preserve"> настоящей статьи, может быть:</w:t>
      </w:r>
    </w:p>
    <w:p w:rsidR="00761C1B" w:rsidRDefault="00761C1B">
      <w:pPr>
        <w:spacing w:before="200" w:after="1" w:line="200" w:lineRule="auto"/>
        <w:ind w:firstLine="540"/>
        <w:jc w:val="both"/>
      </w:pPr>
      <w:r>
        <w:rPr>
          <w:rFonts w:ascii="Tahoma" w:hAnsi="Tahoma" w:cs="Tahoma"/>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6">
        <w:r>
          <w:rPr>
            <w:rFonts w:ascii="Tahoma" w:hAnsi="Tahoma" w:cs="Tahoma"/>
            <w:color w:val="0000FF"/>
            <w:sz w:val="20"/>
          </w:rPr>
          <w:t>статьи 60</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(п. 1 в ред. Федерального </w:t>
      </w:r>
      <w:hyperlink r:id="rId618">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2) наступление сроков проведения контрольных (надзорных) мероприятий, включенных в план проведения контрольных (надзорных) мероприятий;</w:t>
      </w:r>
    </w:p>
    <w:p w:rsidR="00761C1B" w:rsidRDefault="00761C1B">
      <w:pPr>
        <w:spacing w:before="200" w:after="1" w:line="200" w:lineRule="auto"/>
        <w:ind w:firstLine="540"/>
        <w:jc w:val="both"/>
      </w:pPr>
      <w:bookmarkStart w:id="124" w:name="P989"/>
      <w:bookmarkEnd w:id="124"/>
      <w:r>
        <w:rPr>
          <w:rFonts w:ascii="Tahoma" w:hAnsi="Tahoma" w:cs="Tahoma"/>
          <w:sz w:val="20"/>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761C1B" w:rsidRDefault="00761C1B">
      <w:pPr>
        <w:spacing w:after="1" w:line="200" w:lineRule="auto"/>
        <w:jc w:val="both"/>
      </w:pPr>
      <w:r>
        <w:rPr>
          <w:rFonts w:ascii="Tahoma" w:hAnsi="Tahoma" w:cs="Tahoma"/>
          <w:sz w:val="20"/>
        </w:rPr>
        <w:t xml:space="preserve">(в ред. Федерального </w:t>
      </w:r>
      <w:hyperlink r:id="rId619">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bookmarkStart w:id="125" w:name="P991"/>
      <w:bookmarkEnd w:id="125"/>
      <w:r>
        <w:rPr>
          <w:rFonts w:ascii="Tahoma" w:hAnsi="Tahoma" w:cs="Tahoma"/>
          <w:sz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61C1B" w:rsidRDefault="00761C1B">
      <w:pPr>
        <w:spacing w:before="200" w:after="1" w:line="200" w:lineRule="auto"/>
        <w:ind w:firstLine="540"/>
        <w:jc w:val="both"/>
      </w:pPr>
      <w:r>
        <w:rPr>
          <w:rFonts w:ascii="Tahoma" w:hAnsi="Tahoma" w:cs="Tahoma"/>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rFonts w:ascii="Tahoma" w:hAnsi="Tahoma" w:cs="Tahoma"/>
            <w:color w:val="0000FF"/>
            <w:sz w:val="20"/>
          </w:rPr>
          <w:t>частью 1 статьи 95</w:t>
        </w:r>
      </w:hyperlink>
      <w:r>
        <w:rPr>
          <w:rFonts w:ascii="Tahoma" w:hAnsi="Tahoma" w:cs="Tahoma"/>
          <w:sz w:val="20"/>
        </w:rPr>
        <w:t xml:space="preserve"> настоящего Федерального закона;</w:t>
      </w:r>
    </w:p>
    <w:p w:rsidR="00761C1B" w:rsidRDefault="00761C1B">
      <w:pPr>
        <w:spacing w:before="200" w:after="1" w:line="200" w:lineRule="auto"/>
        <w:ind w:firstLine="540"/>
        <w:jc w:val="both"/>
      </w:pPr>
      <w:bookmarkStart w:id="126" w:name="P993"/>
      <w:bookmarkEnd w:id="126"/>
      <w:r>
        <w:rPr>
          <w:rFonts w:ascii="Tahoma" w:hAnsi="Tahoma" w:cs="Tahoma"/>
          <w:sz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61C1B" w:rsidRDefault="00761C1B">
      <w:pPr>
        <w:spacing w:before="200" w:after="1" w:line="200" w:lineRule="auto"/>
        <w:ind w:firstLine="540"/>
        <w:jc w:val="both"/>
      </w:pPr>
      <w:r>
        <w:rPr>
          <w:rFonts w:ascii="Tahoma" w:hAnsi="Tahoma" w:cs="Tahoma"/>
          <w:sz w:val="20"/>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61C1B" w:rsidRDefault="00761C1B">
      <w:pPr>
        <w:spacing w:after="1" w:line="200" w:lineRule="auto"/>
        <w:jc w:val="both"/>
      </w:pPr>
      <w:r>
        <w:rPr>
          <w:rFonts w:ascii="Tahoma" w:hAnsi="Tahoma" w:cs="Tahoma"/>
          <w:sz w:val="20"/>
        </w:rPr>
        <w:t xml:space="preserve">(п. 7 введен Федеральным </w:t>
      </w:r>
      <w:hyperlink r:id="rId620">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621">
        <w:r>
          <w:rPr>
            <w:rFonts w:ascii="Tahoma" w:hAnsi="Tahoma" w:cs="Tahoma"/>
            <w:color w:val="0000FF"/>
            <w:sz w:val="20"/>
          </w:rPr>
          <w:t>частью 1 статьи 8</w:t>
        </w:r>
      </w:hyperlink>
      <w:r>
        <w:rPr>
          <w:rFonts w:ascii="Tahoma" w:hAnsi="Tahoma" w:cs="Tahoma"/>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622">
        <w:r>
          <w:rPr>
            <w:rFonts w:ascii="Tahoma" w:hAnsi="Tahoma" w:cs="Tahoma"/>
            <w:color w:val="0000FF"/>
            <w:sz w:val="20"/>
          </w:rPr>
          <w:t>пунктах 6</w:t>
        </w:r>
      </w:hyperlink>
      <w:r>
        <w:rPr>
          <w:rFonts w:ascii="Tahoma" w:hAnsi="Tahoma" w:cs="Tahoma"/>
          <w:sz w:val="20"/>
        </w:rPr>
        <w:t xml:space="preserve"> - </w:t>
      </w:r>
      <w:hyperlink r:id="rId623">
        <w:r>
          <w:rPr>
            <w:rFonts w:ascii="Tahoma" w:hAnsi="Tahoma" w:cs="Tahoma"/>
            <w:color w:val="0000FF"/>
            <w:sz w:val="20"/>
          </w:rPr>
          <w:t>9.1</w:t>
        </w:r>
      </w:hyperlink>
      <w:r>
        <w:rPr>
          <w:rFonts w:ascii="Tahoma" w:hAnsi="Tahoma" w:cs="Tahoma"/>
          <w:sz w:val="20"/>
        </w:rPr>
        <w:t xml:space="preserve">, </w:t>
      </w:r>
      <w:hyperlink r:id="rId624">
        <w:r>
          <w:rPr>
            <w:rFonts w:ascii="Tahoma" w:hAnsi="Tahoma" w:cs="Tahoma"/>
            <w:color w:val="0000FF"/>
            <w:sz w:val="20"/>
          </w:rPr>
          <w:t>11</w:t>
        </w:r>
      </w:hyperlink>
      <w:r>
        <w:rPr>
          <w:rFonts w:ascii="Tahoma" w:hAnsi="Tahoma" w:cs="Tahoma"/>
          <w:sz w:val="20"/>
        </w:rPr>
        <w:t xml:space="preserve">, </w:t>
      </w:r>
      <w:hyperlink r:id="rId625">
        <w:r>
          <w:rPr>
            <w:rFonts w:ascii="Tahoma" w:hAnsi="Tahoma" w:cs="Tahoma"/>
            <w:color w:val="0000FF"/>
            <w:sz w:val="20"/>
          </w:rPr>
          <w:t>12</w:t>
        </w:r>
      </w:hyperlink>
      <w:r>
        <w:rPr>
          <w:rFonts w:ascii="Tahoma" w:hAnsi="Tahoma" w:cs="Tahoma"/>
          <w:sz w:val="20"/>
        </w:rPr>
        <w:t xml:space="preserve">, </w:t>
      </w:r>
      <w:hyperlink r:id="rId626">
        <w:r>
          <w:rPr>
            <w:rFonts w:ascii="Tahoma" w:hAnsi="Tahoma" w:cs="Tahoma"/>
            <w:color w:val="0000FF"/>
            <w:sz w:val="20"/>
          </w:rPr>
          <w:t>14</w:t>
        </w:r>
      </w:hyperlink>
      <w:r>
        <w:rPr>
          <w:rFonts w:ascii="Tahoma" w:hAnsi="Tahoma" w:cs="Tahoma"/>
          <w:sz w:val="20"/>
        </w:rPr>
        <w:t xml:space="preserve"> - </w:t>
      </w:r>
      <w:hyperlink r:id="rId627">
        <w:r>
          <w:rPr>
            <w:rFonts w:ascii="Tahoma" w:hAnsi="Tahoma" w:cs="Tahoma"/>
            <w:color w:val="0000FF"/>
            <w:sz w:val="20"/>
          </w:rPr>
          <w:t>17</w:t>
        </w:r>
      </w:hyperlink>
      <w:r>
        <w:rPr>
          <w:rFonts w:ascii="Tahoma" w:hAnsi="Tahoma" w:cs="Tahoma"/>
          <w:sz w:val="20"/>
        </w:rPr>
        <w:t xml:space="preserve">, </w:t>
      </w:r>
      <w:hyperlink r:id="rId628">
        <w:r>
          <w:rPr>
            <w:rFonts w:ascii="Tahoma" w:hAnsi="Tahoma" w:cs="Tahoma"/>
            <w:color w:val="0000FF"/>
            <w:sz w:val="20"/>
          </w:rPr>
          <w:t>19</w:t>
        </w:r>
      </w:hyperlink>
      <w:r>
        <w:rPr>
          <w:rFonts w:ascii="Tahoma" w:hAnsi="Tahoma" w:cs="Tahoma"/>
          <w:sz w:val="20"/>
        </w:rPr>
        <w:t xml:space="preserve"> - </w:t>
      </w:r>
      <w:hyperlink r:id="rId629">
        <w:r>
          <w:rPr>
            <w:rFonts w:ascii="Tahoma" w:hAnsi="Tahoma" w:cs="Tahoma"/>
            <w:color w:val="0000FF"/>
            <w:sz w:val="20"/>
          </w:rPr>
          <w:t>21</w:t>
        </w:r>
      </w:hyperlink>
      <w:r>
        <w:rPr>
          <w:rFonts w:ascii="Tahoma" w:hAnsi="Tahoma" w:cs="Tahoma"/>
          <w:sz w:val="20"/>
        </w:rPr>
        <w:t xml:space="preserve">, </w:t>
      </w:r>
      <w:hyperlink r:id="rId630">
        <w:r>
          <w:rPr>
            <w:rFonts w:ascii="Tahoma" w:hAnsi="Tahoma" w:cs="Tahoma"/>
            <w:color w:val="0000FF"/>
            <w:sz w:val="20"/>
          </w:rPr>
          <w:t>24</w:t>
        </w:r>
      </w:hyperlink>
      <w:r>
        <w:rPr>
          <w:rFonts w:ascii="Tahoma" w:hAnsi="Tahoma" w:cs="Tahoma"/>
          <w:sz w:val="20"/>
        </w:rPr>
        <w:t xml:space="preserve"> - </w:t>
      </w:r>
      <w:hyperlink r:id="rId631">
        <w:r>
          <w:rPr>
            <w:rFonts w:ascii="Tahoma" w:hAnsi="Tahoma" w:cs="Tahoma"/>
            <w:color w:val="0000FF"/>
            <w:sz w:val="20"/>
          </w:rPr>
          <w:t>31</w:t>
        </w:r>
      </w:hyperlink>
      <w:r>
        <w:rPr>
          <w:rFonts w:ascii="Tahoma" w:hAnsi="Tahoma" w:cs="Tahoma"/>
          <w:sz w:val="20"/>
        </w:rPr>
        <w:t xml:space="preserve">, </w:t>
      </w:r>
      <w:hyperlink r:id="rId632">
        <w:r>
          <w:rPr>
            <w:rFonts w:ascii="Tahoma" w:hAnsi="Tahoma" w:cs="Tahoma"/>
            <w:color w:val="0000FF"/>
            <w:sz w:val="20"/>
          </w:rPr>
          <w:t>34</w:t>
        </w:r>
      </w:hyperlink>
      <w:r>
        <w:rPr>
          <w:rFonts w:ascii="Tahoma" w:hAnsi="Tahoma" w:cs="Tahoma"/>
          <w:sz w:val="20"/>
        </w:rPr>
        <w:t xml:space="preserve"> - </w:t>
      </w:r>
      <w:hyperlink r:id="rId633">
        <w:r>
          <w:rPr>
            <w:rFonts w:ascii="Tahoma" w:hAnsi="Tahoma" w:cs="Tahoma"/>
            <w:color w:val="0000FF"/>
            <w:sz w:val="20"/>
          </w:rPr>
          <w:t>36</w:t>
        </w:r>
      </w:hyperlink>
      <w:r>
        <w:rPr>
          <w:rFonts w:ascii="Tahoma" w:hAnsi="Tahoma" w:cs="Tahoma"/>
          <w:sz w:val="20"/>
        </w:rPr>
        <w:t xml:space="preserve">, </w:t>
      </w:r>
      <w:hyperlink r:id="rId634">
        <w:r>
          <w:rPr>
            <w:rFonts w:ascii="Tahoma" w:hAnsi="Tahoma" w:cs="Tahoma"/>
            <w:color w:val="0000FF"/>
            <w:sz w:val="20"/>
          </w:rPr>
          <w:t>39</w:t>
        </w:r>
      </w:hyperlink>
      <w:r>
        <w:rPr>
          <w:rFonts w:ascii="Tahoma" w:hAnsi="Tahoma" w:cs="Tahoma"/>
          <w:sz w:val="20"/>
        </w:rPr>
        <w:t xml:space="preserve">, </w:t>
      </w:r>
      <w:hyperlink r:id="rId635">
        <w:r>
          <w:rPr>
            <w:rFonts w:ascii="Tahoma" w:hAnsi="Tahoma" w:cs="Tahoma"/>
            <w:color w:val="0000FF"/>
            <w:sz w:val="20"/>
          </w:rPr>
          <w:t>40</w:t>
        </w:r>
      </w:hyperlink>
      <w:r>
        <w:rPr>
          <w:rFonts w:ascii="Tahoma" w:hAnsi="Tahoma" w:cs="Tahoma"/>
          <w:sz w:val="20"/>
        </w:rPr>
        <w:t xml:space="preserve">, </w:t>
      </w:r>
      <w:hyperlink r:id="rId636">
        <w:r>
          <w:rPr>
            <w:rFonts w:ascii="Tahoma" w:hAnsi="Tahoma" w:cs="Tahoma"/>
            <w:color w:val="0000FF"/>
            <w:sz w:val="20"/>
          </w:rPr>
          <w:t>42</w:t>
        </w:r>
      </w:hyperlink>
      <w:r>
        <w:rPr>
          <w:rFonts w:ascii="Tahoma" w:hAnsi="Tahoma" w:cs="Tahoma"/>
          <w:sz w:val="20"/>
        </w:rPr>
        <w:t xml:space="preserve"> - </w:t>
      </w:r>
      <w:hyperlink r:id="rId637">
        <w:r>
          <w:rPr>
            <w:rFonts w:ascii="Tahoma" w:hAnsi="Tahoma" w:cs="Tahoma"/>
            <w:color w:val="0000FF"/>
            <w:sz w:val="20"/>
          </w:rPr>
          <w:t>55</w:t>
        </w:r>
      </w:hyperlink>
      <w:r>
        <w:rPr>
          <w:rFonts w:ascii="Tahoma" w:hAnsi="Tahoma" w:cs="Tahoma"/>
          <w:sz w:val="20"/>
        </w:rPr>
        <w:t xml:space="preserve"> и </w:t>
      </w:r>
      <w:hyperlink r:id="rId638">
        <w:r>
          <w:rPr>
            <w:rFonts w:ascii="Tahoma" w:hAnsi="Tahoma" w:cs="Tahoma"/>
            <w:color w:val="0000FF"/>
            <w:sz w:val="20"/>
          </w:rPr>
          <w:t>59 части 1 статьи 12</w:t>
        </w:r>
      </w:hyperlink>
      <w:r>
        <w:rPr>
          <w:rFonts w:ascii="Tahoma" w:hAnsi="Tahoma" w:cs="Tahoma"/>
          <w:sz w:val="20"/>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761C1B" w:rsidRDefault="00761C1B">
      <w:pPr>
        <w:spacing w:after="1" w:line="200" w:lineRule="auto"/>
        <w:jc w:val="both"/>
      </w:pPr>
      <w:r>
        <w:rPr>
          <w:rFonts w:ascii="Tahoma" w:hAnsi="Tahoma" w:cs="Tahoma"/>
          <w:sz w:val="20"/>
        </w:rPr>
        <w:t xml:space="preserve">(п. 8 введен Федеральным </w:t>
      </w:r>
      <w:hyperlink r:id="rId639">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9) уклонение контролируемого лица от проведения обязательного профилактического визита.</w:t>
      </w:r>
    </w:p>
    <w:p w:rsidR="00761C1B" w:rsidRDefault="00761C1B">
      <w:pPr>
        <w:spacing w:after="1" w:line="200" w:lineRule="auto"/>
        <w:jc w:val="both"/>
      </w:pPr>
      <w:r>
        <w:rPr>
          <w:rFonts w:ascii="Tahoma" w:hAnsi="Tahoma" w:cs="Tahoma"/>
          <w:sz w:val="20"/>
        </w:rPr>
        <w:t xml:space="preserve">(п. 9 введен Федеральным </w:t>
      </w:r>
      <w:hyperlink r:id="rId640">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bookmarkStart w:id="127" w:name="P1000"/>
      <w:bookmarkEnd w:id="127"/>
      <w:r>
        <w:rPr>
          <w:rFonts w:ascii="Tahoma" w:hAnsi="Tahoma" w:cs="Tahoma"/>
          <w:sz w:val="20"/>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761C1B" w:rsidRDefault="00761C1B">
      <w:pPr>
        <w:spacing w:before="200" w:after="1" w:line="200" w:lineRule="auto"/>
        <w:ind w:firstLine="540"/>
        <w:jc w:val="both"/>
      </w:pPr>
      <w:bookmarkStart w:id="128" w:name="P1001"/>
      <w:bookmarkEnd w:id="128"/>
      <w:r>
        <w:rPr>
          <w:rFonts w:ascii="Tahoma" w:hAnsi="Tahoma" w:cs="Tahoma"/>
          <w:sz w:val="20"/>
        </w:rP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761C1B" w:rsidRDefault="00761C1B">
      <w:pPr>
        <w:spacing w:after="1" w:line="200" w:lineRule="auto"/>
        <w:jc w:val="both"/>
      </w:pPr>
      <w:r>
        <w:rPr>
          <w:rFonts w:ascii="Tahoma" w:hAnsi="Tahoma" w:cs="Tahoma"/>
          <w:sz w:val="20"/>
        </w:rPr>
        <w:t xml:space="preserve">(часть 3 введена Федеральным </w:t>
      </w:r>
      <w:hyperlink r:id="rId641">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642">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58. Сведения о причинении вреда (ущерба) или об угрозе причинения вреда (ущерба) охраняемым законом ценностям</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761C1B" w:rsidRDefault="00761C1B">
      <w:pPr>
        <w:spacing w:before="200" w:after="1" w:line="200" w:lineRule="auto"/>
        <w:ind w:firstLine="540"/>
        <w:jc w:val="both"/>
      </w:pPr>
      <w:r>
        <w:rPr>
          <w:rFonts w:ascii="Tahoma" w:hAnsi="Tahoma" w:cs="Tahoma"/>
          <w:sz w:val="2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61C1B" w:rsidRDefault="00761C1B">
      <w:pPr>
        <w:spacing w:before="200" w:after="1" w:line="200" w:lineRule="auto"/>
        <w:ind w:firstLine="540"/>
        <w:jc w:val="both"/>
      </w:pPr>
      <w:r>
        <w:rPr>
          <w:rFonts w:ascii="Tahoma" w:hAnsi="Tahoma" w:cs="Tahoma"/>
          <w:sz w:val="20"/>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761C1B" w:rsidRDefault="00761C1B">
      <w:pPr>
        <w:spacing w:before="200" w:after="1" w:line="200" w:lineRule="auto"/>
        <w:ind w:firstLine="540"/>
        <w:jc w:val="both"/>
      </w:pPr>
      <w:r>
        <w:rPr>
          <w:rFonts w:ascii="Tahoma" w:hAnsi="Tahoma" w:cs="Tahoma"/>
          <w:sz w:val="20"/>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761C1B" w:rsidRDefault="00761C1B">
      <w:pPr>
        <w:spacing w:before="200" w:after="1" w:line="200" w:lineRule="auto"/>
        <w:ind w:firstLine="540"/>
        <w:jc w:val="both"/>
      </w:pPr>
      <w:r>
        <w:rPr>
          <w:rFonts w:ascii="Tahoma" w:hAnsi="Tahoma" w:cs="Tahoma"/>
          <w:sz w:val="20"/>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761C1B" w:rsidRDefault="00761C1B">
      <w:pPr>
        <w:spacing w:before="200" w:after="1" w:line="200" w:lineRule="auto"/>
        <w:ind w:firstLine="540"/>
        <w:jc w:val="both"/>
      </w:pPr>
      <w:r>
        <w:rPr>
          <w:rFonts w:ascii="Tahoma" w:hAnsi="Tahoma" w:cs="Tahoma"/>
          <w:sz w:val="2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61C1B" w:rsidRDefault="00761C1B">
      <w:pPr>
        <w:spacing w:before="200" w:after="1" w:line="200" w:lineRule="auto"/>
        <w:ind w:firstLine="540"/>
        <w:jc w:val="both"/>
      </w:pPr>
      <w:r>
        <w:rPr>
          <w:rFonts w:ascii="Tahoma" w:hAnsi="Tahoma" w:cs="Tahoma"/>
          <w:sz w:val="2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61C1B" w:rsidRDefault="00761C1B">
      <w:pPr>
        <w:spacing w:before="200" w:after="1" w:line="200" w:lineRule="auto"/>
        <w:ind w:firstLine="540"/>
        <w:jc w:val="both"/>
      </w:pPr>
      <w:r>
        <w:rPr>
          <w:rFonts w:ascii="Tahoma" w:hAnsi="Tahoma" w:cs="Tahoma"/>
          <w:sz w:val="2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761C1B" w:rsidRDefault="00761C1B">
      <w:pPr>
        <w:spacing w:before="200" w:after="1" w:line="200" w:lineRule="auto"/>
        <w:ind w:firstLine="540"/>
        <w:jc w:val="both"/>
      </w:pPr>
      <w:r>
        <w:rPr>
          <w:rFonts w:ascii="Tahoma" w:hAnsi="Tahoma" w:cs="Tahoma"/>
          <w:sz w:val="20"/>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761C1B" w:rsidRDefault="00761C1B">
      <w:pPr>
        <w:spacing w:before="200" w:after="1" w:line="200" w:lineRule="auto"/>
        <w:ind w:firstLine="540"/>
        <w:jc w:val="both"/>
      </w:pPr>
      <w:r>
        <w:rPr>
          <w:rFonts w:ascii="Tahoma" w:hAnsi="Tahoma" w:cs="Tahoma"/>
          <w:sz w:val="20"/>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761C1B" w:rsidRDefault="00761C1B">
      <w:pPr>
        <w:spacing w:before="200" w:after="1" w:line="200" w:lineRule="auto"/>
        <w:ind w:firstLine="540"/>
        <w:jc w:val="both"/>
      </w:pPr>
      <w:r>
        <w:rPr>
          <w:rFonts w:ascii="Tahoma" w:hAnsi="Tahoma" w:cs="Tahoma"/>
          <w:sz w:val="20"/>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761C1B" w:rsidRDefault="00761C1B">
      <w:pPr>
        <w:spacing w:before="200" w:after="1" w:line="200" w:lineRule="auto"/>
        <w:ind w:firstLine="540"/>
        <w:jc w:val="both"/>
      </w:pPr>
      <w:r>
        <w:rPr>
          <w:rFonts w:ascii="Tahoma" w:hAnsi="Tahoma" w:cs="Tahoma"/>
          <w:sz w:val="20"/>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761C1B" w:rsidRDefault="00761C1B">
      <w:pPr>
        <w:spacing w:before="200" w:after="1" w:line="200" w:lineRule="auto"/>
        <w:ind w:firstLine="540"/>
        <w:jc w:val="both"/>
      </w:pPr>
      <w:r>
        <w:rPr>
          <w:rFonts w:ascii="Tahoma" w:hAnsi="Tahoma" w:cs="Tahoma"/>
          <w:sz w:val="20"/>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761C1B" w:rsidRDefault="00761C1B">
      <w:pPr>
        <w:spacing w:before="200" w:after="1" w:line="200" w:lineRule="auto"/>
        <w:ind w:firstLine="540"/>
        <w:jc w:val="both"/>
      </w:pPr>
      <w:r>
        <w:rPr>
          <w:rFonts w:ascii="Tahoma" w:hAnsi="Tahoma" w:cs="Tahoma"/>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643">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761C1B" w:rsidRDefault="00761C1B">
      <w:pPr>
        <w:spacing w:before="200" w:after="1" w:line="200" w:lineRule="auto"/>
        <w:ind w:firstLine="540"/>
        <w:jc w:val="both"/>
      </w:pPr>
      <w:r>
        <w:rPr>
          <w:rFonts w:ascii="Tahoma" w:hAnsi="Tahoma" w:cs="Tahoma"/>
          <w:sz w:val="20"/>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761C1B" w:rsidRDefault="00761C1B">
      <w:pPr>
        <w:spacing w:after="1" w:line="200" w:lineRule="auto"/>
        <w:jc w:val="both"/>
      </w:pPr>
    </w:p>
    <w:p w:rsidR="00761C1B" w:rsidRDefault="00761C1B">
      <w:pPr>
        <w:spacing w:after="1" w:line="200" w:lineRule="auto"/>
        <w:ind w:firstLine="540"/>
        <w:jc w:val="both"/>
        <w:outlineLvl w:val="2"/>
      </w:pPr>
      <w:bookmarkStart w:id="129" w:name="P1026"/>
      <w:bookmarkEnd w:id="129"/>
      <w:r>
        <w:rPr>
          <w:rFonts w:ascii="Tahoma" w:hAnsi="Tahoma" w:cs="Tahoma"/>
          <w:b/>
          <w:sz w:val="20"/>
        </w:rP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 ред. Федерального </w:t>
      </w:r>
      <w:hyperlink r:id="rId644">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ind w:firstLine="540"/>
        <w:jc w:val="both"/>
      </w:pPr>
    </w:p>
    <w:p w:rsidR="00761C1B" w:rsidRDefault="00761C1B">
      <w:pPr>
        <w:spacing w:after="1" w:line="200" w:lineRule="auto"/>
        <w:ind w:firstLine="540"/>
        <w:jc w:val="both"/>
      </w:pPr>
      <w:bookmarkStart w:id="130" w:name="P1030"/>
      <w:bookmarkEnd w:id="130"/>
      <w:r>
        <w:rPr>
          <w:rFonts w:ascii="Tahoma" w:hAnsi="Tahoma" w:cs="Tahoma"/>
          <w:sz w:val="20"/>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6">
        <w:r>
          <w:rPr>
            <w:rFonts w:ascii="Tahoma" w:hAnsi="Tahoma" w:cs="Tahoma"/>
            <w:color w:val="0000FF"/>
            <w:sz w:val="20"/>
          </w:rPr>
          <w:t>пунктом 1 части 1 статьи 57</w:t>
        </w:r>
      </w:hyperlink>
      <w:r>
        <w:rPr>
          <w:rFonts w:ascii="Tahoma" w:hAnsi="Tahoma" w:cs="Tahoma"/>
          <w:sz w:val="20"/>
        </w:rPr>
        <w:t xml:space="preserve"> настоящего Федерального закона, принимается при наличии достоверной информации:</w:t>
      </w:r>
    </w:p>
    <w:p w:rsidR="00761C1B" w:rsidRDefault="00761C1B">
      <w:pPr>
        <w:spacing w:before="200" w:after="1" w:line="200" w:lineRule="auto"/>
        <w:ind w:firstLine="540"/>
        <w:jc w:val="both"/>
      </w:pPr>
      <w:r>
        <w:rPr>
          <w:rFonts w:ascii="Tahoma" w:hAnsi="Tahoma" w:cs="Tahoma"/>
          <w:sz w:val="20"/>
        </w:rPr>
        <w:t>1) о причинении или непосредственной угрозе причинения вреда жизни и тяжкого или среднего вреда (ущерба) здоровью граждан;</w:t>
      </w:r>
    </w:p>
    <w:p w:rsidR="00761C1B" w:rsidRDefault="00761C1B">
      <w:pPr>
        <w:spacing w:before="200" w:after="1" w:line="200" w:lineRule="auto"/>
        <w:ind w:firstLine="540"/>
        <w:jc w:val="both"/>
      </w:pPr>
      <w:r>
        <w:rPr>
          <w:rFonts w:ascii="Tahoma" w:hAnsi="Tahoma" w:cs="Tahoma"/>
          <w:sz w:val="20"/>
        </w:rPr>
        <w:t>2) о причинении вреда (ущерба) или непосредственной угрозе причинения вреда (ущерба) обороне страны и безопасности государства;</w:t>
      </w:r>
    </w:p>
    <w:p w:rsidR="00761C1B" w:rsidRDefault="00761C1B">
      <w:pPr>
        <w:spacing w:before="200" w:after="1" w:line="200" w:lineRule="auto"/>
        <w:ind w:firstLine="540"/>
        <w:jc w:val="both"/>
      </w:pPr>
      <w:r>
        <w:rPr>
          <w:rFonts w:ascii="Tahoma" w:hAnsi="Tahoma" w:cs="Tahoma"/>
          <w:sz w:val="20"/>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645">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w:t>
      </w:r>
    </w:p>
    <w:p w:rsidR="00761C1B" w:rsidRDefault="00761C1B">
      <w:pPr>
        <w:spacing w:before="200" w:after="1" w:line="200" w:lineRule="auto"/>
        <w:ind w:firstLine="540"/>
        <w:jc w:val="both"/>
      </w:pPr>
      <w:r>
        <w:rPr>
          <w:rFonts w:ascii="Tahoma" w:hAnsi="Tahoma" w:cs="Tahoma"/>
          <w:sz w:val="20"/>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761C1B" w:rsidRDefault="00761C1B">
      <w:pPr>
        <w:spacing w:before="200" w:after="1" w:line="200" w:lineRule="auto"/>
        <w:ind w:firstLine="540"/>
        <w:jc w:val="both"/>
      </w:pPr>
      <w:r>
        <w:rPr>
          <w:rFonts w:ascii="Tahoma" w:hAnsi="Tahoma" w:cs="Tahoma"/>
          <w:sz w:val="20"/>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761C1B" w:rsidRDefault="00761C1B">
      <w:pPr>
        <w:spacing w:before="200" w:after="1" w:line="200" w:lineRule="auto"/>
        <w:ind w:firstLine="540"/>
        <w:jc w:val="both"/>
      </w:pPr>
      <w:r>
        <w:rPr>
          <w:rFonts w:ascii="Tahoma" w:hAnsi="Tahoma" w:cs="Tahoma"/>
          <w:sz w:val="20"/>
        </w:rPr>
        <w:t>6) об угрозе возникновения чрезвычайных ситуаций природного и (или) техногенного характера, эпидемий, эпизоотий.</w:t>
      </w:r>
    </w:p>
    <w:p w:rsidR="00761C1B" w:rsidRDefault="00761C1B">
      <w:pPr>
        <w:spacing w:before="200" w:after="1" w:line="200" w:lineRule="auto"/>
        <w:ind w:firstLine="540"/>
        <w:jc w:val="both"/>
      </w:pPr>
      <w:r>
        <w:rPr>
          <w:rFonts w:ascii="Tahoma" w:hAnsi="Tahoma" w:cs="Tahoma"/>
          <w:sz w:val="20"/>
        </w:rPr>
        <w:t>2. Решение контрольного (надзорного) органа о проведении контрольного (надзорного) мероприятия принимается также:</w:t>
      </w:r>
    </w:p>
    <w:p w:rsidR="00761C1B" w:rsidRDefault="00761C1B">
      <w:pPr>
        <w:spacing w:before="200" w:after="1" w:line="200" w:lineRule="auto"/>
        <w:ind w:firstLine="540"/>
        <w:jc w:val="both"/>
      </w:pPr>
      <w:r>
        <w:rPr>
          <w:rFonts w:ascii="Tahoma" w:hAnsi="Tahoma" w:cs="Tahoma"/>
          <w:sz w:val="20"/>
        </w:rPr>
        <w:t>1) при возникновении чрезвычайных ситуаций природного и (или) техногенного характера, эпидемий, эпизоотий;</w:t>
      </w:r>
    </w:p>
    <w:p w:rsidR="00761C1B" w:rsidRDefault="00761C1B">
      <w:pPr>
        <w:spacing w:before="200" w:after="1" w:line="200" w:lineRule="auto"/>
        <w:ind w:firstLine="540"/>
        <w:jc w:val="both"/>
      </w:pPr>
      <w:r>
        <w:rPr>
          <w:rFonts w:ascii="Tahoma" w:hAnsi="Tahoma" w:cs="Tahoma"/>
          <w:sz w:val="20"/>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761C1B" w:rsidRDefault="00761C1B">
      <w:pPr>
        <w:spacing w:before="200" w:after="1" w:line="200" w:lineRule="auto"/>
        <w:ind w:firstLine="540"/>
        <w:jc w:val="both"/>
      </w:pPr>
      <w:bookmarkStart w:id="131" w:name="P1040"/>
      <w:bookmarkEnd w:id="131"/>
      <w:r>
        <w:rPr>
          <w:rFonts w:ascii="Tahoma" w:hAnsi="Tahoma" w:cs="Tahoma"/>
          <w:sz w:val="20"/>
        </w:rP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761C1B" w:rsidRDefault="00761C1B">
      <w:pPr>
        <w:spacing w:before="200" w:after="1" w:line="200" w:lineRule="auto"/>
        <w:ind w:firstLine="540"/>
        <w:jc w:val="both"/>
      </w:pPr>
      <w:r>
        <w:rPr>
          <w:rFonts w:ascii="Tahoma" w:hAnsi="Tahoma" w:cs="Tahoma"/>
          <w:sz w:val="20"/>
        </w:rP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61C1B" w:rsidRDefault="00761C1B">
      <w:pPr>
        <w:spacing w:before="200" w:after="1" w:line="200" w:lineRule="auto"/>
        <w:ind w:firstLine="540"/>
        <w:jc w:val="both"/>
      </w:pPr>
      <w:r>
        <w:rPr>
          <w:rFonts w:ascii="Tahoma" w:hAnsi="Tahoma" w:cs="Tahoma"/>
          <w:sz w:val="20"/>
        </w:rP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761C1B" w:rsidRDefault="00761C1B">
      <w:pPr>
        <w:spacing w:before="200" w:after="1" w:line="200" w:lineRule="auto"/>
        <w:ind w:firstLine="540"/>
        <w:jc w:val="both"/>
      </w:pPr>
      <w:r>
        <w:rPr>
          <w:rFonts w:ascii="Tahoma" w:hAnsi="Tahoma" w:cs="Tahoma"/>
          <w:sz w:val="20"/>
        </w:rPr>
        <w:t xml:space="preserve">6) при поступлении информации о нарушении обязательных требований, предусмотренных </w:t>
      </w:r>
      <w:hyperlink r:id="rId646">
        <w:r>
          <w:rPr>
            <w:rFonts w:ascii="Tahoma" w:hAnsi="Tahoma" w:cs="Tahoma"/>
            <w:color w:val="0000FF"/>
            <w:sz w:val="20"/>
          </w:rPr>
          <w:t>статьей 20</w:t>
        </w:r>
      </w:hyperlink>
      <w:r>
        <w:rPr>
          <w:rFonts w:ascii="Tahoma" w:hAnsi="Tahoma" w:cs="Tahoma"/>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647">
        <w:r>
          <w:rPr>
            <w:rFonts w:ascii="Tahoma" w:hAnsi="Tahoma" w:cs="Tahoma"/>
            <w:color w:val="0000FF"/>
            <w:sz w:val="20"/>
          </w:rPr>
          <w:t>подпунктом 11 пункта 2 статьи 16</w:t>
        </w:r>
      </w:hyperlink>
      <w:r>
        <w:rPr>
          <w:rFonts w:ascii="Tahoma" w:hAnsi="Tahoma" w:cs="Tahoma"/>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61C1B" w:rsidRDefault="00761C1B">
      <w:pPr>
        <w:spacing w:before="200" w:after="1" w:line="200" w:lineRule="auto"/>
        <w:ind w:firstLine="540"/>
        <w:jc w:val="both"/>
      </w:pPr>
      <w:r>
        <w:rPr>
          <w:rFonts w:ascii="Tahoma" w:hAnsi="Tahoma" w:cs="Tahoma"/>
          <w:sz w:val="20"/>
        </w:rPr>
        <w:t xml:space="preserve">3. В случаях, предусмотренных </w:t>
      </w:r>
      <w:hyperlink w:anchor="P1039">
        <w:r>
          <w:rPr>
            <w:rFonts w:ascii="Tahoma" w:hAnsi="Tahoma" w:cs="Tahoma"/>
            <w:color w:val="0000FF"/>
            <w:sz w:val="20"/>
          </w:rPr>
          <w:t>пунктами 2</w:t>
        </w:r>
      </w:hyperlink>
      <w:r>
        <w:rPr>
          <w:rFonts w:ascii="Tahoma" w:hAnsi="Tahoma" w:cs="Tahoma"/>
          <w:sz w:val="20"/>
        </w:rPr>
        <w:t xml:space="preserve"> и </w:t>
      </w:r>
      <w:hyperlink w:anchor="P1040">
        <w:r>
          <w:rPr>
            <w:rFonts w:ascii="Tahoma" w:hAnsi="Tahoma" w:cs="Tahoma"/>
            <w:color w:val="0000FF"/>
            <w:sz w:val="20"/>
          </w:rPr>
          <w:t>3 части 2</w:t>
        </w:r>
      </w:hyperlink>
      <w:r>
        <w:rPr>
          <w:rFonts w:ascii="Tahoma" w:hAnsi="Tahoma" w:cs="Tahoma"/>
          <w:sz w:val="20"/>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61. Организация проведения плановых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761C1B" w:rsidRDefault="00761C1B">
      <w:pPr>
        <w:spacing w:before="200" w:after="1" w:line="200" w:lineRule="auto"/>
        <w:ind w:firstLine="540"/>
        <w:jc w:val="both"/>
      </w:pPr>
      <w:r>
        <w:rPr>
          <w:rFonts w:ascii="Tahoma" w:hAnsi="Tahoma" w:cs="Tahoma"/>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6">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761C1B" w:rsidRDefault="00761C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 xml:space="preserve">До 2030 г. в планы включаются контрольные (надзорные) мероприятия только в отношении объектов, указанных в </w:t>
            </w:r>
            <w:hyperlink r:id="rId648">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pPr>
      <w:r>
        <w:rPr>
          <w:rFonts w:ascii="Tahoma" w:hAnsi="Tahoma" w:cs="Tahoma"/>
          <w:sz w:val="20"/>
        </w:rPr>
        <w:t xml:space="preserve">3. </w:t>
      </w:r>
      <w:hyperlink r:id="rId649">
        <w:r>
          <w:rPr>
            <w:rFonts w:ascii="Tahoma" w:hAnsi="Tahoma" w:cs="Tahoma"/>
            <w:color w:val="0000FF"/>
            <w:sz w:val="20"/>
          </w:rPr>
          <w:t>Порядок</w:t>
        </w:r>
      </w:hyperlink>
      <w:r>
        <w:rPr>
          <w:rFonts w:ascii="Tahoma" w:hAnsi="Tahoma" w:cs="Tahoma"/>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761C1B" w:rsidRDefault="00761C1B">
      <w:pPr>
        <w:spacing w:before="200" w:after="1" w:line="200" w:lineRule="auto"/>
        <w:ind w:firstLine="540"/>
        <w:jc w:val="both"/>
      </w:pPr>
      <w:r>
        <w:rPr>
          <w:rFonts w:ascii="Tahoma" w:hAnsi="Tahoma" w:cs="Tahoma"/>
          <w:sz w:val="20"/>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761C1B" w:rsidRDefault="00761C1B">
      <w:pPr>
        <w:spacing w:before="200" w:after="1" w:line="200" w:lineRule="auto"/>
        <w:ind w:firstLine="540"/>
        <w:jc w:val="both"/>
      </w:pPr>
      <w:r>
        <w:rPr>
          <w:rFonts w:ascii="Tahoma" w:hAnsi="Tahoma" w:cs="Tahoma"/>
          <w:sz w:val="20"/>
        </w:rPr>
        <w:t xml:space="preserve">5. </w:t>
      </w:r>
      <w:hyperlink r:id="rId650">
        <w:r>
          <w:rPr>
            <w:rFonts w:ascii="Tahoma" w:hAnsi="Tahoma" w:cs="Tahoma"/>
            <w:color w:val="0000FF"/>
            <w:sz w:val="20"/>
          </w:rPr>
          <w:t>Порядок</w:t>
        </w:r>
      </w:hyperlink>
      <w:r>
        <w:rPr>
          <w:rFonts w:ascii="Tahoma" w:hAnsi="Tahoma" w:cs="Tahoma"/>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61.1. Индикаторы риска нарушения обязательных требований</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(введена Федеральным </w:t>
      </w:r>
      <w:hyperlink r:id="rId651">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761C1B" w:rsidRDefault="00761C1B">
      <w:pPr>
        <w:spacing w:before="200" w:after="1" w:line="200" w:lineRule="auto"/>
        <w:ind w:firstLine="540"/>
        <w:jc w:val="both"/>
      </w:pPr>
      <w:r>
        <w:rPr>
          <w:rFonts w:ascii="Tahoma" w:hAnsi="Tahoma" w:cs="Tahoma"/>
          <w:sz w:val="20"/>
        </w:rP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761C1B" w:rsidRDefault="00761C1B">
      <w:pPr>
        <w:spacing w:before="200" w:after="1" w:line="200" w:lineRule="auto"/>
        <w:ind w:firstLine="540"/>
        <w:jc w:val="both"/>
      </w:pPr>
      <w:r>
        <w:rPr>
          <w:rFonts w:ascii="Tahoma" w:hAnsi="Tahoma" w:cs="Tahoma"/>
          <w:sz w:val="20"/>
        </w:rP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62. Поручение Президента Российской Федерации, поручение Правительства Российской Федерации</w:t>
      </w:r>
    </w:p>
    <w:p w:rsidR="00761C1B" w:rsidRDefault="00761C1B">
      <w:pPr>
        <w:spacing w:after="1" w:line="200" w:lineRule="auto"/>
        <w:jc w:val="both"/>
      </w:pPr>
    </w:p>
    <w:p w:rsidR="00761C1B" w:rsidRDefault="00761C1B">
      <w:pPr>
        <w:spacing w:after="1" w:line="200" w:lineRule="auto"/>
        <w:ind w:firstLine="540"/>
        <w:jc w:val="both"/>
      </w:pPr>
      <w:bookmarkStart w:id="132" w:name="P1067"/>
      <w:bookmarkEnd w:id="132"/>
      <w:r>
        <w:rPr>
          <w:rFonts w:ascii="Tahoma" w:hAnsi="Tahoma" w:cs="Tahoma"/>
          <w:sz w:val="20"/>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t xml:space="preserve">1.1. В случае, если поручение, указанное в </w:t>
      </w:r>
      <w:hyperlink w:anchor="P1067">
        <w:r>
          <w:rPr>
            <w:rFonts w:ascii="Tahoma" w:hAnsi="Tahoma" w:cs="Tahoma"/>
            <w:color w:val="0000FF"/>
            <w:sz w:val="20"/>
          </w:rPr>
          <w:t>части 1</w:t>
        </w:r>
      </w:hyperlink>
      <w:r>
        <w:rPr>
          <w:rFonts w:ascii="Tahoma" w:hAnsi="Tahoma" w:cs="Tahoma"/>
          <w:sz w:val="20"/>
        </w:rP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0">
        <w:r>
          <w:rPr>
            <w:rFonts w:ascii="Tahoma" w:hAnsi="Tahoma" w:cs="Tahoma"/>
            <w:color w:val="0000FF"/>
            <w:sz w:val="20"/>
          </w:rPr>
          <w:t>частью 2</w:t>
        </w:r>
      </w:hyperlink>
      <w:r>
        <w:rPr>
          <w:rFonts w:ascii="Tahoma" w:hAnsi="Tahoma" w:cs="Tahoma"/>
          <w:sz w:val="20"/>
        </w:rPr>
        <w:t xml:space="preserve"> настоящей статьи.</w:t>
      </w:r>
    </w:p>
    <w:p w:rsidR="00761C1B" w:rsidRDefault="00761C1B">
      <w:pPr>
        <w:spacing w:after="1" w:line="200" w:lineRule="auto"/>
        <w:jc w:val="both"/>
      </w:pPr>
      <w:r>
        <w:rPr>
          <w:rFonts w:ascii="Tahoma" w:hAnsi="Tahoma" w:cs="Tahoma"/>
          <w:sz w:val="20"/>
        </w:rPr>
        <w:t xml:space="preserve">(часть 1.1 введена Федеральным </w:t>
      </w:r>
      <w:hyperlink r:id="rId652">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761C1B" w:rsidRDefault="00761C1B">
      <w:pPr>
        <w:spacing w:before="200" w:after="1" w:line="200" w:lineRule="auto"/>
        <w:ind w:firstLine="540"/>
        <w:jc w:val="both"/>
      </w:pPr>
      <w:r>
        <w:rPr>
          <w:rFonts w:ascii="Tahoma" w:hAnsi="Tahoma" w:cs="Tahoma"/>
          <w:sz w:val="20"/>
        </w:rPr>
        <w:t>1) вид контроля, в рамках которого должны быть проведены контрольные (надзорные) мероприятия;</w:t>
      </w:r>
    </w:p>
    <w:p w:rsidR="00761C1B" w:rsidRDefault="00761C1B">
      <w:pPr>
        <w:spacing w:before="200" w:after="1" w:line="200" w:lineRule="auto"/>
        <w:ind w:firstLine="540"/>
        <w:jc w:val="both"/>
      </w:pPr>
      <w:r>
        <w:rPr>
          <w:rFonts w:ascii="Tahoma" w:hAnsi="Tahoma" w:cs="Tahoma"/>
          <w:sz w:val="20"/>
        </w:rPr>
        <w:t>2) перечень контролируемых лиц, в отношении которых должны быть проведены контрольные (надзорные) мероприятия;</w:t>
      </w:r>
    </w:p>
    <w:p w:rsidR="00761C1B" w:rsidRDefault="00761C1B">
      <w:pPr>
        <w:spacing w:after="1" w:line="200" w:lineRule="auto"/>
        <w:jc w:val="both"/>
      </w:pPr>
      <w:r>
        <w:rPr>
          <w:rFonts w:ascii="Tahoma" w:hAnsi="Tahoma" w:cs="Tahoma"/>
          <w:sz w:val="20"/>
        </w:rPr>
        <w:t xml:space="preserve">(в ред. Федерального </w:t>
      </w:r>
      <w:hyperlink r:id="rId653">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вид и предмет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4) период, в течение которого должны быть проведены контрольные (надзорные) мероприятия.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63. Требование прокурора о проведении контрольного (надзорного) мероприятия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761C1B" w:rsidRDefault="00761C1B">
      <w:pPr>
        <w:spacing w:before="200" w:after="1" w:line="200" w:lineRule="auto"/>
        <w:ind w:firstLine="540"/>
        <w:jc w:val="both"/>
      </w:pPr>
      <w:r>
        <w:rPr>
          <w:rFonts w:ascii="Tahoma" w:hAnsi="Tahoma" w:cs="Tahoma"/>
          <w:sz w:val="20"/>
        </w:rPr>
        <w:t>1) вид контрольного (надзорного) мероприятия и срок его проведения;</w:t>
      </w:r>
    </w:p>
    <w:p w:rsidR="00761C1B" w:rsidRDefault="00761C1B">
      <w:pPr>
        <w:spacing w:before="200" w:after="1" w:line="200" w:lineRule="auto"/>
        <w:ind w:firstLine="540"/>
        <w:jc w:val="both"/>
      </w:pPr>
      <w:r>
        <w:rPr>
          <w:rFonts w:ascii="Tahoma" w:hAnsi="Tahoma" w:cs="Tahoma"/>
          <w:sz w:val="20"/>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 xml:space="preserve">2. </w:t>
      </w:r>
      <w:hyperlink r:id="rId654">
        <w:r>
          <w:rPr>
            <w:rFonts w:ascii="Tahoma" w:hAnsi="Tahoma" w:cs="Tahoma"/>
            <w:color w:val="0000FF"/>
            <w:sz w:val="20"/>
          </w:rPr>
          <w:t>Порядок</w:t>
        </w:r>
      </w:hyperlink>
      <w:r>
        <w:rPr>
          <w:rFonts w:ascii="Tahoma" w:hAnsi="Tahoma" w:cs="Tahoma"/>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655">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64. Решение о проведении контрольного (надзорного) мероприятия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761C1B" w:rsidRDefault="00761C1B">
      <w:pPr>
        <w:spacing w:after="1" w:line="200" w:lineRule="auto"/>
        <w:jc w:val="both"/>
      </w:pPr>
      <w:r>
        <w:rPr>
          <w:rFonts w:ascii="Tahoma" w:hAnsi="Tahoma" w:cs="Tahoma"/>
          <w:sz w:val="20"/>
        </w:rPr>
        <w:t xml:space="preserve">(в ред. Федерального </w:t>
      </w:r>
      <w:hyperlink r:id="rId656">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1) дата, время и место принятия решения;</w:t>
      </w:r>
    </w:p>
    <w:p w:rsidR="00761C1B" w:rsidRDefault="00761C1B">
      <w:pPr>
        <w:spacing w:after="1" w:line="200" w:lineRule="auto"/>
        <w:jc w:val="both"/>
      </w:pPr>
      <w:r>
        <w:rPr>
          <w:rFonts w:ascii="Tahoma" w:hAnsi="Tahoma" w:cs="Tahoma"/>
          <w:sz w:val="20"/>
        </w:rPr>
        <w:t xml:space="preserve">(в ред. Федерального </w:t>
      </w:r>
      <w:hyperlink r:id="rId657">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2) кем принято решение;</w:t>
      </w:r>
    </w:p>
    <w:p w:rsidR="00761C1B" w:rsidRDefault="00761C1B">
      <w:pPr>
        <w:spacing w:before="200" w:after="1" w:line="200" w:lineRule="auto"/>
        <w:ind w:firstLine="540"/>
        <w:jc w:val="both"/>
      </w:pPr>
      <w:r>
        <w:rPr>
          <w:rFonts w:ascii="Tahoma" w:hAnsi="Tahoma" w:cs="Tahoma"/>
          <w:sz w:val="20"/>
        </w:rPr>
        <w:t>3) основание проведения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4) вид контроля;</w:t>
      </w:r>
    </w:p>
    <w:p w:rsidR="00761C1B" w:rsidRDefault="00761C1B">
      <w:pPr>
        <w:spacing w:before="200" w:after="1" w:line="200" w:lineRule="auto"/>
        <w:ind w:firstLine="540"/>
        <w:jc w:val="both"/>
      </w:pPr>
      <w:r>
        <w:rPr>
          <w:rFonts w:ascii="Tahoma" w:hAnsi="Tahoma" w:cs="Tahoma"/>
          <w:sz w:val="20"/>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761C1B" w:rsidRDefault="00761C1B">
      <w:pPr>
        <w:spacing w:before="200" w:after="1" w:line="200" w:lineRule="auto"/>
        <w:ind w:firstLine="540"/>
        <w:jc w:val="both"/>
      </w:pPr>
      <w:r>
        <w:rPr>
          <w:rFonts w:ascii="Tahoma" w:hAnsi="Tahoma" w:cs="Tahoma"/>
          <w:sz w:val="20"/>
        </w:rPr>
        <w:t>6) объект контроля, в отношении которого проводится контрольное (надзорное) мероприятие;</w:t>
      </w:r>
    </w:p>
    <w:p w:rsidR="00761C1B" w:rsidRDefault="00761C1B">
      <w:pPr>
        <w:spacing w:before="200" w:after="1" w:line="200" w:lineRule="auto"/>
        <w:ind w:firstLine="540"/>
        <w:jc w:val="both"/>
      </w:pPr>
      <w:r>
        <w:rPr>
          <w:rFonts w:ascii="Tahoma" w:hAnsi="Tahoma" w:cs="Tahoma"/>
          <w:sz w:val="2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761C1B" w:rsidRDefault="00761C1B">
      <w:pPr>
        <w:spacing w:after="1" w:line="200" w:lineRule="auto"/>
        <w:jc w:val="both"/>
      </w:pPr>
      <w:r>
        <w:rPr>
          <w:rFonts w:ascii="Tahoma" w:hAnsi="Tahoma" w:cs="Tahoma"/>
          <w:sz w:val="20"/>
        </w:rPr>
        <w:t xml:space="preserve">(в ред. Федерального </w:t>
      </w:r>
      <w:hyperlink r:id="rId658">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761C1B" w:rsidRDefault="00761C1B">
      <w:pPr>
        <w:spacing w:after="1" w:line="200" w:lineRule="auto"/>
        <w:jc w:val="both"/>
      </w:pPr>
      <w:r>
        <w:rPr>
          <w:rFonts w:ascii="Tahoma" w:hAnsi="Tahoma" w:cs="Tahoma"/>
          <w:sz w:val="20"/>
        </w:rPr>
        <w:t xml:space="preserve">(в ред. Федерального </w:t>
      </w:r>
      <w:hyperlink r:id="rId659">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9) вид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10) перечень контрольных (надзорных) действий, совершаемых в рамках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11) предмет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12) проверочные листы, если их применение является обязательным;</w:t>
      </w:r>
    </w:p>
    <w:p w:rsidR="00761C1B" w:rsidRDefault="00761C1B">
      <w:pPr>
        <w:spacing w:before="200" w:after="1" w:line="200" w:lineRule="auto"/>
        <w:ind w:firstLine="540"/>
        <w:jc w:val="both"/>
      </w:pPr>
      <w:r>
        <w:rPr>
          <w:rFonts w:ascii="Tahoma" w:hAnsi="Tahoma" w:cs="Tahoma"/>
          <w:sz w:val="20"/>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61C1B" w:rsidRDefault="00761C1B">
      <w:pPr>
        <w:spacing w:after="1" w:line="200" w:lineRule="auto"/>
        <w:jc w:val="both"/>
      </w:pPr>
      <w:r>
        <w:rPr>
          <w:rFonts w:ascii="Tahoma" w:hAnsi="Tahoma" w:cs="Tahoma"/>
          <w:sz w:val="20"/>
        </w:rPr>
        <w:t xml:space="preserve">(в ред. Федерального </w:t>
      </w:r>
      <w:hyperlink r:id="rId660">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761C1B" w:rsidRDefault="00761C1B">
      <w:pPr>
        <w:spacing w:after="1" w:line="200" w:lineRule="auto"/>
        <w:jc w:val="both"/>
      </w:pPr>
      <w:r>
        <w:rPr>
          <w:rFonts w:ascii="Tahoma" w:hAnsi="Tahoma" w:cs="Tahoma"/>
          <w:sz w:val="20"/>
        </w:rPr>
        <w:t xml:space="preserve">(в ред. Федерального </w:t>
      </w:r>
      <w:hyperlink r:id="rId661">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15) иные сведения, если это предусмотрено положением о виде контроля.</w:t>
      </w:r>
    </w:p>
    <w:p w:rsidR="00761C1B" w:rsidRDefault="00761C1B">
      <w:pPr>
        <w:spacing w:before="200" w:after="1" w:line="200" w:lineRule="auto"/>
        <w:ind w:firstLine="540"/>
        <w:jc w:val="both"/>
      </w:pPr>
      <w:r>
        <w:rPr>
          <w:rFonts w:ascii="Tahoma" w:hAnsi="Tahoma" w:cs="Tahoma"/>
          <w:sz w:val="20"/>
        </w:rP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1C1B" w:rsidRDefault="00761C1B">
      <w:pPr>
        <w:spacing w:after="1" w:line="200" w:lineRule="auto"/>
        <w:jc w:val="both"/>
      </w:pPr>
      <w:r>
        <w:rPr>
          <w:rFonts w:ascii="Tahoma" w:hAnsi="Tahoma" w:cs="Tahoma"/>
          <w:sz w:val="20"/>
        </w:rPr>
        <w:t xml:space="preserve">(в ред. Федеральных законов от 11.06.2021 </w:t>
      </w:r>
      <w:hyperlink r:id="rId662">
        <w:r>
          <w:rPr>
            <w:rFonts w:ascii="Tahoma" w:hAnsi="Tahoma" w:cs="Tahoma"/>
            <w:color w:val="0000FF"/>
            <w:sz w:val="20"/>
          </w:rPr>
          <w:t>N 170-ФЗ</w:t>
        </w:r>
      </w:hyperlink>
      <w:r>
        <w:rPr>
          <w:rFonts w:ascii="Tahoma" w:hAnsi="Tahoma" w:cs="Tahoma"/>
          <w:sz w:val="20"/>
        </w:rPr>
        <w:t xml:space="preserve">, от 28.12.2024 </w:t>
      </w:r>
      <w:hyperlink r:id="rId663">
        <w:r>
          <w:rPr>
            <w:rFonts w:ascii="Tahoma" w:hAnsi="Tahoma" w:cs="Tahoma"/>
            <w:color w:val="0000FF"/>
            <w:sz w:val="20"/>
          </w:rPr>
          <w:t>N 540-ФЗ</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761C1B" w:rsidRDefault="00761C1B">
      <w:pPr>
        <w:spacing w:after="1" w:line="200" w:lineRule="auto"/>
        <w:jc w:val="both"/>
      </w:pPr>
      <w:r>
        <w:rPr>
          <w:rFonts w:ascii="Tahoma" w:hAnsi="Tahoma" w:cs="Tahoma"/>
          <w:sz w:val="20"/>
        </w:rPr>
        <w:t xml:space="preserve">(часть 3 введена Федеральным </w:t>
      </w:r>
      <w:hyperlink r:id="rId664">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665">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1"/>
      </w:pPr>
      <w:bookmarkStart w:id="133" w:name="P1113"/>
      <w:bookmarkEnd w:id="133"/>
      <w:r>
        <w:rPr>
          <w:rFonts w:ascii="Tahoma" w:hAnsi="Tahoma" w:cs="Tahoma"/>
          <w:b/>
          <w:sz w:val="20"/>
        </w:rPr>
        <w:t>Глава 13. Проведение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65. Общие требования к проведению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761C1B" w:rsidRDefault="00761C1B">
      <w:pPr>
        <w:spacing w:before="200" w:after="1" w:line="200" w:lineRule="auto"/>
        <w:ind w:firstLine="540"/>
        <w:jc w:val="both"/>
      </w:pPr>
      <w:r>
        <w:rPr>
          <w:rFonts w:ascii="Tahoma" w:hAnsi="Tahoma" w:cs="Tahoma"/>
          <w:sz w:val="20"/>
        </w:rPr>
        <w:t>1) осмотр;</w:t>
      </w:r>
    </w:p>
    <w:p w:rsidR="00761C1B" w:rsidRDefault="00761C1B">
      <w:pPr>
        <w:spacing w:before="200" w:after="1" w:line="200" w:lineRule="auto"/>
        <w:ind w:firstLine="540"/>
        <w:jc w:val="both"/>
      </w:pPr>
      <w:r>
        <w:rPr>
          <w:rFonts w:ascii="Tahoma" w:hAnsi="Tahoma" w:cs="Tahoma"/>
          <w:sz w:val="20"/>
        </w:rPr>
        <w:t>2) досмотр;</w:t>
      </w:r>
    </w:p>
    <w:p w:rsidR="00761C1B" w:rsidRDefault="00761C1B">
      <w:pPr>
        <w:spacing w:before="200" w:after="1" w:line="200" w:lineRule="auto"/>
        <w:ind w:firstLine="540"/>
        <w:jc w:val="both"/>
      </w:pPr>
      <w:r>
        <w:rPr>
          <w:rFonts w:ascii="Tahoma" w:hAnsi="Tahoma" w:cs="Tahoma"/>
          <w:sz w:val="20"/>
        </w:rPr>
        <w:t>3) опрос;</w:t>
      </w:r>
    </w:p>
    <w:p w:rsidR="00761C1B" w:rsidRDefault="00761C1B">
      <w:pPr>
        <w:spacing w:before="200" w:after="1" w:line="200" w:lineRule="auto"/>
        <w:ind w:firstLine="540"/>
        <w:jc w:val="both"/>
      </w:pPr>
      <w:r>
        <w:rPr>
          <w:rFonts w:ascii="Tahoma" w:hAnsi="Tahoma" w:cs="Tahoma"/>
          <w:sz w:val="20"/>
        </w:rPr>
        <w:t>4) получение письменных объяснений;</w:t>
      </w:r>
    </w:p>
    <w:p w:rsidR="00761C1B" w:rsidRDefault="00761C1B">
      <w:pPr>
        <w:spacing w:before="200" w:after="1" w:line="200" w:lineRule="auto"/>
        <w:ind w:firstLine="540"/>
        <w:jc w:val="both"/>
      </w:pPr>
      <w:r>
        <w:rPr>
          <w:rFonts w:ascii="Tahoma" w:hAnsi="Tahoma" w:cs="Tahoma"/>
          <w:sz w:val="20"/>
        </w:rPr>
        <w:t>5) истребование документов;</w:t>
      </w:r>
    </w:p>
    <w:p w:rsidR="00761C1B" w:rsidRDefault="00761C1B">
      <w:pPr>
        <w:spacing w:before="200" w:after="1" w:line="200" w:lineRule="auto"/>
        <w:ind w:firstLine="540"/>
        <w:jc w:val="both"/>
      </w:pPr>
      <w:bookmarkStart w:id="134" w:name="P1123"/>
      <w:bookmarkEnd w:id="134"/>
      <w:r>
        <w:rPr>
          <w:rFonts w:ascii="Tahoma" w:hAnsi="Tahoma" w:cs="Tahoma"/>
          <w:sz w:val="20"/>
        </w:rPr>
        <w:t>6) отбор проб (образцов);</w:t>
      </w:r>
    </w:p>
    <w:p w:rsidR="00761C1B" w:rsidRDefault="00761C1B">
      <w:pPr>
        <w:spacing w:before="200" w:after="1" w:line="200" w:lineRule="auto"/>
        <w:ind w:firstLine="540"/>
        <w:jc w:val="both"/>
      </w:pPr>
      <w:r>
        <w:rPr>
          <w:rFonts w:ascii="Tahoma" w:hAnsi="Tahoma" w:cs="Tahoma"/>
          <w:sz w:val="20"/>
        </w:rPr>
        <w:t>7) инструментальное обследование;</w:t>
      </w:r>
    </w:p>
    <w:p w:rsidR="00761C1B" w:rsidRDefault="00761C1B">
      <w:pPr>
        <w:spacing w:before="200" w:after="1" w:line="200" w:lineRule="auto"/>
        <w:ind w:firstLine="540"/>
        <w:jc w:val="both"/>
      </w:pPr>
      <w:r>
        <w:rPr>
          <w:rFonts w:ascii="Tahoma" w:hAnsi="Tahoma" w:cs="Tahoma"/>
          <w:sz w:val="20"/>
        </w:rPr>
        <w:t>8) испытание;</w:t>
      </w:r>
    </w:p>
    <w:p w:rsidR="00761C1B" w:rsidRDefault="00761C1B">
      <w:pPr>
        <w:spacing w:before="200" w:after="1" w:line="200" w:lineRule="auto"/>
        <w:ind w:firstLine="540"/>
        <w:jc w:val="both"/>
      </w:pPr>
      <w:bookmarkStart w:id="135" w:name="P1126"/>
      <w:bookmarkEnd w:id="135"/>
      <w:r>
        <w:rPr>
          <w:rFonts w:ascii="Tahoma" w:hAnsi="Tahoma" w:cs="Tahoma"/>
          <w:sz w:val="20"/>
        </w:rPr>
        <w:t>9) экспертиза;</w:t>
      </w:r>
    </w:p>
    <w:p w:rsidR="00761C1B" w:rsidRDefault="00761C1B">
      <w:pPr>
        <w:spacing w:before="200" w:after="1" w:line="200" w:lineRule="auto"/>
        <w:ind w:firstLine="540"/>
        <w:jc w:val="both"/>
      </w:pPr>
      <w:r>
        <w:rPr>
          <w:rFonts w:ascii="Tahoma" w:hAnsi="Tahoma" w:cs="Tahoma"/>
          <w:sz w:val="20"/>
        </w:rPr>
        <w:t>10) эксперимент.</w:t>
      </w:r>
    </w:p>
    <w:p w:rsidR="00761C1B" w:rsidRDefault="00761C1B">
      <w:pPr>
        <w:spacing w:before="200" w:after="1" w:line="200" w:lineRule="auto"/>
        <w:ind w:firstLine="540"/>
        <w:jc w:val="both"/>
      </w:pPr>
      <w:r>
        <w:rPr>
          <w:rFonts w:ascii="Tahoma" w:hAnsi="Tahoma" w:cs="Tahoma"/>
          <w:sz w:val="20"/>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761C1B" w:rsidRDefault="00761C1B">
      <w:pPr>
        <w:spacing w:before="200" w:after="1" w:line="200" w:lineRule="auto"/>
        <w:ind w:firstLine="540"/>
        <w:jc w:val="both"/>
      </w:pPr>
      <w:r>
        <w:rPr>
          <w:rFonts w:ascii="Tahoma" w:hAnsi="Tahoma" w:cs="Tahoma"/>
          <w:sz w:val="20"/>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761C1B" w:rsidRDefault="00761C1B">
      <w:pPr>
        <w:spacing w:before="200" w:after="1" w:line="200" w:lineRule="auto"/>
        <w:ind w:firstLine="540"/>
        <w:jc w:val="both"/>
      </w:pPr>
      <w:r>
        <w:rPr>
          <w:rFonts w:ascii="Tahoma" w:hAnsi="Tahoma" w:cs="Tahoma"/>
          <w:sz w:val="20"/>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761C1B" w:rsidRDefault="00761C1B">
      <w:pPr>
        <w:spacing w:before="200" w:after="1" w:line="200" w:lineRule="auto"/>
        <w:ind w:firstLine="540"/>
        <w:jc w:val="both"/>
      </w:pPr>
      <w:r>
        <w:rPr>
          <w:rFonts w:ascii="Tahoma" w:hAnsi="Tahoma" w:cs="Tahoma"/>
          <w:sz w:val="20"/>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761C1B" w:rsidRDefault="00761C1B">
      <w:pPr>
        <w:spacing w:before="200" w:after="1" w:line="200" w:lineRule="auto"/>
        <w:ind w:firstLine="540"/>
        <w:jc w:val="both"/>
      </w:pPr>
      <w:r>
        <w:rPr>
          <w:rFonts w:ascii="Tahoma" w:hAnsi="Tahoma" w:cs="Tahoma"/>
          <w:sz w:val="20"/>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761C1B" w:rsidRDefault="00761C1B">
      <w:pPr>
        <w:spacing w:before="200" w:after="1" w:line="200" w:lineRule="auto"/>
        <w:ind w:firstLine="540"/>
        <w:jc w:val="both"/>
      </w:pPr>
      <w:r>
        <w:rPr>
          <w:rFonts w:ascii="Tahoma" w:hAnsi="Tahoma" w:cs="Tahoma"/>
          <w:sz w:val="20"/>
        </w:rPr>
        <w:t xml:space="preserve">8. Исключен. - Федеральный </w:t>
      </w:r>
      <w:hyperlink r:id="rId666">
        <w:r>
          <w:rPr>
            <w:rFonts w:ascii="Tahoma" w:hAnsi="Tahoma" w:cs="Tahoma"/>
            <w:color w:val="0000FF"/>
            <w:sz w:val="20"/>
          </w:rPr>
          <w:t>закон</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761C1B" w:rsidRDefault="00761C1B">
      <w:pPr>
        <w:spacing w:before="200" w:after="1" w:line="200" w:lineRule="auto"/>
        <w:ind w:firstLine="540"/>
        <w:jc w:val="both"/>
      </w:pPr>
      <w:bookmarkStart w:id="136" w:name="P1136"/>
      <w:bookmarkEnd w:id="136"/>
      <w:r>
        <w:rPr>
          <w:rFonts w:ascii="Tahoma" w:hAnsi="Tahoma" w:cs="Tahoma"/>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59">
        <w:r>
          <w:rPr>
            <w:rFonts w:ascii="Tahoma" w:hAnsi="Tahoma" w:cs="Tahoma"/>
            <w:color w:val="0000FF"/>
            <w:sz w:val="20"/>
          </w:rPr>
          <w:t>частями 4</w:t>
        </w:r>
      </w:hyperlink>
      <w:r>
        <w:rPr>
          <w:rFonts w:ascii="Tahoma" w:hAnsi="Tahoma" w:cs="Tahoma"/>
          <w:sz w:val="20"/>
        </w:rPr>
        <w:t xml:space="preserve"> и </w:t>
      </w:r>
      <w:hyperlink w:anchor="P361">
        <w:r>
          <w:rPr>
            <w:rFonts w:ascii="Tahoma" w:hAnsi="Tahoma" w:cs="Tahoma"/>
            <w:color w:val="0000FF"/>
            <w:sz w:val="20"/>
          </w:rPr>
          <w:t>5 статьи 21</w:t>
        </w:r>
      </w:hyperlink>
      <w:r>
        <w:rPr>
          <w:rFonts w:ascii="Tahoma" w:hAnsi="Tahoma" w:cs="Tahoma"/>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761C1B" w:rsidRDefault="00761C1B">
      <w:pPr>
        <w:spacing w:after="1" w:line="200" w:lineRule="auto"/>
        <w:jc w:val="both"/>
      </w:pPr>
      <w:r>
        <w:rPr>
          <w:rFonts w:ascii="Tahoma" w:hAnsi="Tahoma" w:cs="Tahoma"/>
          <w:sz w:val="20"/>
        </w:rPr>
        <w:t xml:space="preserve">(в ред. Федерального </w:t>
      </w:r>
      <w:hyperlink r:id="rId667">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11. В случае, указанном в </w:t>
      </w:r>
      <w:hyperlink w:anchor="P1136">
        <w:r>
          <w:rPr>
            <w:rFonts w:ascii="Tahoma" w:hAnsi="Tahoma" w:cs="Tahoma"/>
            <w:color w:val="0000FF"/>
            <w:sz w:val="20"/>
          </w:rPr>
          <w:t>части 10</w:t>
        </w:r>
      </w:hyperlink>
      <w:r>
        <w:rPr>
          <w:rFonts w:ascii="Tahoma" w:hAnsi="Tahoma" w:cs="Tahoma"/>
          <w:sz w:val="20"/>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61C1B" w:rsidRDefault="00761C1B">
      <w:pPr>
        <w:spacing w:after="1" w:line="200" w:lineRule="auto"/>
        <w:jc w:val="both"/>
      </w:pPr>
      <w:r>
        <w:rPr>
          <w:rFonts w:ascii="Tahoma" w:hAnsi="Tahoma" w:cs="Tahoma"/>
          <w:sz w:val="20"/>
        </w:rPr>
        <w:t xml:space="preserve">(в ред. Федерального </w:t>
      </w:r>
      <w:hyperlink r:id="rId668">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761C1B" w:rsidRDefault="00761C1B">
      <w:pPr>
        <w:spacing w:before="200" w:after="1" w:line="200" w:lineRule="auto"/>
        <w:ind w:firstLine="540"/>
        <w:jc w:val="both"/>
      </w:pPr>
      <w:r>
        <w:rPr>
          <w:rFonts w:ascii="Tahoma" w:hAnsi="Tahoma" w:cs="Tahoma"/>
          <w:sz w:val="20"/>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61C1B" w:rsidRDefault="00761C1B">
      <w:pPr>
        <w:spacing w:before="200" w:after="1" w:line="200" w:lineRule="auto"/>
        <w:ind w:firstLine="540"/>
        <w:jc w:val="both"/>
      </w:pPr>
      <w:r>
        <w:rPr>
          <w:rFonts w:ascii="Tahoma" w:hAnsi="Tahoma" w:cs="Tahoma"/>
          <w:sz w:val="20"/>
        </w:rPr>
        <w:t>14. Контрольный (надзорный) орган привлекает к участию в контрольном (надзорном) мероприятии по соответствующему виду контроля:</w:t>
      </w:r>
    </w:p>
    <w:p w:rsidR="00761C1B" w:rsidRDefault="00761C1B">
      <w:pPr>
        <w:spacing w:before="200" w:after="1" w:line="200" w:lineRule="auto"/>
        <w:ind w:firstLine="540"/>
        <w:jc w:val="both"/>
      </w:pPr>
      <w:r>
        <w:rPr>
          <w:rFonts w:ascii="Tahoma" w:hAnsi="Tahoma" w:cs="Tahoma"/>
          <w:sz w:val="20"/>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761C1B" w:rsidRDefault="00761C1B">
      <w:pPr>
        <w:spacing w:before="200" w:after="1" w:line="200" w:lineRule="auto"/>
        <w:ind w:firstLine="540"/>
        <w:jc w:val="both"/>
      </w:pPr>
      <w:r>
        <w:rPr>
          <w:rFonts w:ascii="Tahoma" w:hAnsi="Tahoma" w:cs="Tahoma"/>
          <w:sz w:val="20"/>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761C1B" w:rsidRDefault="00761C1B">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 xml:space="preserve">В 2022 - 2024 годах внеплановые контрольные (надзорные) мероприятия проводятся исключительно по основаниям, указанным в </w:t>
            </w:r>
            <w:hyperlink r:id="rId669">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outlineLvl w:val="2"/>
      </w:pPr>
      <w:r>
        <w:rPr>
          <w:rFonts w:ascii="Tahoma" w:hAnsi="Tahoma" w:cs="Tahoma"/>
          <w:b/>
          <w:sz w:val="20"/>
        </w:rPr>
        <w:t>Статья 66. Организация проведения внеплановых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6">
        <w:r>
          <w:rPr>
            <w:rFonts w:ascii="Tahoma" w:hAnsi="Tahoma" w:cs="Tahoma"/>
            <w:color w:val="0000FF"/>
            <w:sz w:val="20"/>
          </w:rPr>
          <w:t>пунктами 1</w:t>
        </w:r>
      </w:hyperlink>
      <w:r>
        <w:rPr>
          <w:rFonts w:ascii="Tahoma" w:hAnsi="Tahoma" w:cs="Tahoma"/>
          <w:sz w:val="20"/>
        </w:rPr>
        <w:t xml:space="preserve">, </w:t>
      </w:r>
      <w:hyperlink w:anchor="P989">
        <w:r>
          <w:rPr>
            <w:rFonts w:ascii="Tahoma" w:hAnsi="Tahoma" w:cs="Tahoma"/>
            <w:color w:val="0000FF"/>
            <w:sz w:val="20"/>
          </w:rPr>
          <w:t>3</w:t>
        </w:r>
      </w:hyperlink>
      <w:r>
        <w:rPr>
          <w:rFonts w:ascii="Tahoma" w:hAnsi="Tahoma" w:cs="Tahoma"/>
          <w:sz w:val="20"/>
        </w:rPr>
        <w:t xml:space="preserve"> - </w:t>
      </w:r>
      <w:hyperlink w:anchor="P998">
        <w:r>
          <w:rPr>
            <w:rFonts w:ascii="Tahoma" w:hAnsi="Tahoma" w:cs="Tahoma"/>
            <w:color w:val="0000FF"/>
            <w:sz w:val="20"/>
          </w:rPr>
          <w:t>9 части 1</w:t>
        </w:r>
      </w:hyperlink>
      <w:r>
        <w:rPr>
          <w:rFonts w:ascii="Tahoma" w:hAnsi="Tahoma" w:cs="Tahoma"/>
          <w:sz w:val="20"/>
        </w:rPr>
        <w:t xml:space="preserve"> и </w:t>
      </w:r>
      <w:hyperlink w:anchor="P1001">
        <w:r>
          <w:rPr>
            <w:rFonts w:ascii="Tahoma" w:hAnsi="Tahoma" w:cs="Tahoma"/>
            <w:color w:val="0000FF"/>
            <w:sz w:val="20"/>
          </w:rPr>
          <w:t>частью 3 статьи 57</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(в ред. Федеральных законов от 11.06.2021 </w:t>
      </w:r>
      <w:hyperlink r:id="rId670">
        <w:r>
          <w:rPr>
            <w:rFonts w:ascii="Tahoma" w:hAnsi="Tahoma" w:cs="Tahoma"/>
            <w:color w:val="0000FF"/>
            <w:sz w:val="20"/>
          </w:rPr>
          <w:t>N 170-ФЗ</w:t>
        </w:r>
      </w:hyperlink>
      <w:r>
        <w:rPr>
          <w:rFonts w:ascii="Tahoma" w:hAnsi="Tahoma" w:cs="Tahoma"/>
          <w:sz w:val="20"/>
        </w:rPr>
        <w:t xml:space="preserve">, от 28.12.2024 </w:t>
      </w:r>
      <w:hyperlink r:id="rId671">
        <w:r>
          <w:rPr>
            <w:rFonts w:ascii="Tahoma" w:hAnsi="Tahoma" w:cs="Tahoma"/>
            <w:color w:val="0000FF"/>
            <w:sz w:val="20"/>
          </w:rPr>
          <w:t>N 540-ФЗ</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61C1B" w:rsidRDefault="00761C1B">
      <w:pPr>
        <w:spacing w:before="200" w:after="1" w:line="200" w:lineRule="auto"/>
        <w:ind w:firstLine="540"/>
        <w:jc w:val="both"/>
      </w:pPr>
      <w:r>
        <w:rPr>
          <w:rFonts w:ascii="Tahoma" w:hAnsi="Tahoma" w:cs="Tahoma"/>
          <w:sz w:val="20"/>
        </w:rP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761C1B" w:rsidRDefault="00761C1B">
      <w:pPr>
        <w:spacing w:after="1" w:line="200" w:lineRule="auto"/>
        <w:jc w:val="both"/>
      </w:pPr>
      <w:r>
        <w:rPr>
          <w:rFonts w:ascii="Tahoma" w:hAnsi="Tahoma" w:cs="Tahoma"/>
          <w:sz w:val="20"/>
        </w:rPr>
        <w:t xml:space="preserve">(часть 3 в ред. Федерального </w:t>
      </w:r>
      <w:hyperlink r:id="rId672">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4. </w:t>
      </w:r>
      <w:hyperlink r:id="rId673">
        <w:r>
          <w:rPr>
            <w:rFonts w:ascii="Tahoma" w:hAnsi="Tahoma" w:cs="Tahoma"/>
            <w:color w:val="0000FF"/>
            <w:sz w:val="20"/>
          </w:rPr>
          <w:t>Порядок</w:t>
        </w:r>
      </w:hyperlink>
      <w:r>
        <w:rPr>
          <w:rFonts w:ascii="Tahoma" w:hAnsi="Tahoma" w:cs="Tahoma"/>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761C1B" w:rsidRDefault="00761C1B">
      <w:pPr>
        <w:spacing w:before="200" w:after="1" w:line="200" w:lineRule="auto"/>
        <w:ind w:firstLine="540"/>
        <w:jc w:val="both"/>
      </w:pPr>
      <w:bookmarkStart w:id="137" w:name="P1156"/>
      <w:bookmarkEnd w:id="137"/>
      <w:r>
        <w:rPr>
          <w:rFonts w:ascii="Tahoma" w:hAnsi="Tahoma" w:cs="Tahoma"/>
          <w:sz w:val="20"/>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761C1B" w:rsidRDefault="00761C1B">
      <w:pPr>
        <w:spacing w:before="200" w:after="1" w:line="200" w:lineRule="auto"/>
        <w:ind w:firstLine="540"/>
        <w:jc w:val="both"/>
      </w:pPr>
      <w:r>
        <w:rPr>
          <w:rFonts w:ascii="Tahoma" w:hAnsi="Tahoma" w:cs="Tahoma"/>
          <w:sz w:val="20"/>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761C1B" w:rsidRDefault="00761C1B">
      <w:pPr>
        <w:spacing w:before="200" w:after="1" w:line="200" w:lineRule="auto"/>
        <w:ind w:firstLine="540"/>
        <w:jc w:val="both"/>
      </w:pPr>
      <w:r>
        <w:rPr>
          <w:rFonts w:ascii="Tahoma" w:hAnsi="Tahoma" w:cs="Tahoma"/>
          <w:sz w:val="20"/>
        </w:rPr>
        <w:t>8. Основанием для отказа в согласовании проведения внепланового контрольного (надзорного) мероприятия может быть:</w:t>
      </w:r>
    </w:p>
    <w:p w:rsidR="00761C1B" w:rsidRDefault="00761C1B">
      <w:pPr>
        <w:spacing w:before="200" w:after="1" w:line="200" w:lineRule="auto"/>
        <w:ind w:firstLine="540"/>
        <w:jc w:val="both"/>
      </w:pPr>
      <w:r>
        <w:rPr>
          <w:rFonts w:ascii="Tahoma" w:hAnsi="Tahoma" w:cs="Tahoma"/>
          <w:sz w:val="20"/>
        </w:rPr>
        <w:t>1) отсутствие документов, прилагаемых к заявлению о согласовании проведения внепланового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2) отсутствие оснований для проведения внепланового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3) несоответствие вида внепланового контрольного (надзорного) мероприятия индикаторам риска нарушения обязательных требований;</w:t>
      </w:r>
    </w:p>
    <w:p w:rsidR="00761C1B" w:rsidRDefault="00761C1B">
      <w:pPr>
        <w:spacing w:before="200" w:after="1" w:line="200" w:lineRule="auto"/>
        <w:ind w:firstLine="540"/>
        <w:jc w:val="both"/>
      </w:pPr>
      <w:r>
        <w:rPr>
          <w:rFonts w:ascii="Tahoma" w:hAnsi="Tahoma" w:cs="Tahoma"/>
          <w:sz w:val="20"/>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61C1B" w:rsidRDefault="00761C1B">
      <w:pPr>
        <w:spacing w:before="200" w:after="1" w:line="200" w:lineRule="auto"/>
        <w:ind w:firstLine="540"/>
        <w:jc w:val="both"/>
      </w:pPr>
      <w:r>
        <w:rPr>
          <w:rFonts w:ascii="Tahoma" w:hAnsi="Tahoma" w:cs="Tahoma"/>
          <w:sz w:val="20"/>
        </w:rPr>
        <w:t>6) несоответствие предмета внепланового контрольного (надзорного) мероприятия полномочиям контрольного (надзорного) органа;</w:t>
      </w:r>
    </w:p>
    <w:p w:rsidR="00761C1B" w:rsidRDefault="00761C1B">
      <w:pPr>
        <w:spacing w:before="200" w:after="1" w:line="200" w:lineRule="auto"/>
        <w:ind w:firstLine="540"/>
        <w:jc w:val="both"/>
      </w:pPr>
      <w:r>
        <w:rPr>
          <w:rFonts w:ascii="Tahoma" w:hAnsi="Tahoma" w:cs="Tahoma"/>
          <w:sz w:val="20"/>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761C1B" w:rsidRDefault="00761C1B">
      <w:pPr>
        <w:spacing w:before="200" w:after="1" w:line="200" w:lineRule="auto"/>
        <w:ind w:firstLine="540"/>
        <w:jc w:val="both"/>
      </w:pPr>
      <w:r>
        <w:rPr>
          <w:rFonts w:ascii="Tahoma" w:hAnsi="Tahoma" w:cs="Tahoma"/>
          <w:sz w:val="20"/>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761C1B" w:rsidRDefault="00761C1B">
      <w:pPr>
        <w:spacing w:before="200" w:after="1" w:line="200" w:lineRule="auto"/>
        <w:ind w:firstLine="540"/>
        <w:jc w:val="both"/>
      </w:pPr>
      <w:r>
        <w:rPr>
          <w:rFonts w:ascii="Tahoma" w:hAnsi="Tahoma" w:cs="Tahoma"/>
          <w:sz w:val="20"/>
        </w:rPr>
        <w:t xml:space="preserve">10. Направление сведений и документов, предусмотренных </w:t>
      </w:r>
      <w:hyperlink w:anchor="P1156">
        <w:r>
          <w:rPr>
            <w:rFonts w:ascii="Tahoma" w:hAnsi="Tahoma" w:cs="Tahoma"/>
            <w:color w:val="0000FF"/>
            <w:sz w:val="20"/>
          </w:rPr>
          <w:t>частью 5</w:t>
        </w:r>
      </w:hyperlink>
      <w:r>
        <w:rPr>
          <w:rFonts w:ascii="Tahoma" w:hAnsi="Tahoma" w:cs="Tahoma"/>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61C1B" w:rsidRDefault="00761C1B">
      <w:pPr>
        <w:spacing w:before="200" w:after="1" w:line="200" w:lineRule="auto"/>
        <w:ind w:firstLine="540"/>
        <w:jc w:val="both"/>
      </w:pPr>
      <w:r>
        <w:rPr>
          <w:rFonts w:ascii="Tahoma" w:hAnsi="Tahoma" w:cs="Tahoma"/>
          <w:sz w:val="20"/>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761C1B" w:rsidRDefault="00761C1B">
      <w:pPr>
        <w:spacing w:before="200" w:after="1" w:line="200" w:lineRule="auto"/>
        <w:ind w:firstLine="540"/>
        <w:jc w:val="both"/>
      </w:pPr>
      <w:bookmarkStart w:id="138" w:name="P1170"/>
      <w:bookmarkEnd w:id="138"/>
      <w:r>
        <w:rPr>
          <w:rFonts w:ascii="Tahoma" w:hAnsi="Tahoma" w:cs="Tahoma"/>
          <w:sz w:val="20"/>
        </w:rPr>
        <w:t xml:space="preserve">12. Контрольный (надзорный) орган при поступлении сведений, предусмотренных </w:t>
      </w:r>
      <w:hyperlink w:anchor="P1030">
        <w:r>
          <w:rPr>
            <w:rFonts w:ascii="Tahoma" w:hAnsi="Tahoma" w:cs="Tahoma"/>
            <w:color w:val="0000FF"/>
            <w:sz w:val="20"/>
          </w:rPr>
          <w:t>частью 1 статьи 60</w:t>
        </w:r>
      </w:hyperlink>
      <w:r>
        <w:rPr>
          <w:rFonts w:ascii="Tahoma" w:hAnsi="Tahoma" w:cs="Tahoma"/>
          <w:sz w:val="20"/>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6">
        <w:r>
          <w:rPr>
            <w:rFonts w:ascii="Tahoma" w:hAnsi="Tahoma" w:cs="Tahoma"/>
            <w:color w:val="0000FF"/>
            <w:sz w:val="20"/>
          </w:rPr>
          <w:t>частью 5</w:t>
        </w:r>
      </w:hyperlink>
      <w:r>
        <w:rPr>
          <w:rFonts w:ascii="Tahoma" w:hAnsi="Tahoma" w:cs="Tahoma"/>
          <w:sz w:val="20"/>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761C1B" w:rsidRDefault="00761C1B">
      <w:pPr>
        <w:spacing w:after="1" w:line="200" w:lineRule="auto"/>
        <w:jc w:val="both"/>
      </w:pPr>
      <w:r>
        <w:rPr>
          <w:rFonts w:ascii="Tahoma" w:hAnsi="Tahoma" w:cs="Tahoma"/>
          <w:sz w:val="20"/>
        </w:rPr>
        <w:t xml:space="preserve">(часть 12 в ред. Федерального </w:t>
      </w:r>
      <w:hyperlink r:id="rId674">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bookmarkStart w:id="139" w:name="P1172"/>
      <w:bookmarkEnd w:id="139"/>
      <w:r>
        <w:rPr>
          <w:rFonts w:ascii="Tahoma" w:hAnsi="Tahoma" w:cs="Tahoma"/>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6">
        <w:r>
          <w:rPr>
            <w:rFonts w:ascii="Tahoma" w:hAnsi="Tahoma" w:cs="Tahoma"/>
            <w:color w:val="0000FF"/>
            <w:sz w:val="20"/>
          </w:rPr>
          <w:t>частью 5</w:t>
        </w:r>
      </w:hyperlink>
      <w:r>
        <w:rPr>
          <w:rFonts w:ascii="Tahoma" w:hAnsi="Tahoma" w:cs="Tahoma"/>
          <w:sz w:val="20"/>
        </w:rPr>
        <w:t xml:space="preserve"> настоящей статьи.</w:t>
      </w:r>
    </w:p>
    <w:p w:rsidR="00761C1B" w:rsidRDefault="00761C1B">
      <w:pPr>
        <w:spacing w:after="1" w:line="200" w:lineRule="auto"/>
        <w:jc w:val="both"/>
      </w:pPr>
      <w:r>
        <w:rPr>
          <w:rFonts w:ascii="Tahoma" w:hAnsi="Tahoma" w:cs="Tahoma"/>
          <w:sz w:val="20"/>
        </w:rPr>
        <w:t xml:space="preserve">(часть 12.1 введена Федеральным </w:t>
      </w:r>
      <w:hyperlink r:id="rId675">
        <w:r>
          <w:rPr>
            <w:rFonts w:ascii="Tahoma" w:hAnsi="Tahoma" w:cs="Tahoma"/>
            <w:color w:val="0000FF"/>
            <w:sz w:val="20"/>
          </w:rPr>
          <w:t>законом</w:t>
        </w:r>
      </w:hyperlink>
      <w:r>
        <w:rPr>
          <w:rFonts w:ascii="Tahoma" w:hAnsi="Tahoma" w:cs="Tahoma"/>
          <w:sz w:val="20"/>
        </w:rPr>
        <w:t xml:space="preserve"> от 08.08.2024 N 289-ФЗ)</w:t>
      </w:r>
    </w:p>
    <w:p w:rsidR="00761C1B" w:rsidRDefault="00761C1B">
      <w:pPr>
        <w:spacing w:before="200" w:after="1" w:line="200" w:lineRule="auto"/>
        <w:ind w:firstLine="540"/>
        <w:jc w:val="both"/>
      </w:pPr>
      <w:r>
        <w:rPr>
          <w:rFonts w:ascii="Tahoma" w:hAnsi="Tahoma" w:cs="Tahoma"/>
          <w:sz w:val="20"/>
        </w:rPr>
        <w:t xml:space="preserve">13. При отсутствии основания для проведения внепланового контрольного (надзорного) мероприятия, указанного в </w:t>
      </w:r>
      <w:hyperlink w:anchor="P1170">
        <w:r>
          <w:rPr>
            <w:rFonts w:ascii="Tahoma" w:hAnsi="Tahoma" w:cs="Tahoma"/>
            <w:color w:val="0000FF"/>
            <w:sz w:val="20"/>
          </w:rPr>
          <w:t>части 12</w:t>
        </w:r>
      </w:hyperlink>
      <w:r>
        <w:rPr>
          <w:rFonts w:ascii="Tahoma" w:hAnsi="Tahoma" w:cs="Tahoma"/>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67. Контрольная закупка</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761C1B" w:rsidRDefault="00761C1B">
      <w:pPr>
        <w:spacing w:before="200" w:after="1" w:line="200" w:lineRule="auto"/>
        <w:ind w:firstLine="540"/>
        <w:jc w:val="both"/>
      </w:pPr>
      <w:r>
        <w:rPr>
          <w:rFonts w:ascii="Tahoma" w:hAnsi="Tahoma" w:cs="Tahoma"/>
          <w:sz w:val="20"/>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761C1B" w:rsidRDefault="00761C1B">
      <w:pPr>
        <w:spacing w:after="1" w:line="200" w:lineRule="auto"/>
        <w:jc w:val="both"/>
      </w:pPr>
      <w:r>
        <w:rPr>
          <w:rFonts w:ascii="Tahoma" w:hAnsi="Tahoma" w:cs="Tahoma"/>
          <w:sz w:val="20"/>
        </w:rPr>
        <w:t xml:space="preserve">(в ред. Федерального </w:t>
      </w:r>
      <w:hyperlink r:id="rId676">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3. В ходе контрольной закупки могут совершаться следующие контрольные (надзорные) действия:</w:t>
      </w:r>
    </w:p>
    <w:p w:rsidR="00761C1B" w:rsidRDefault="00761C1B">
      <w:pPr>
        <w:spacing w:before="200" w:after="1" w:line="200" w:lineRule="auto"/>
        <w:ind w:firstLine="540"/>
        <w:jc w:val="both"/>
      </w:pPr>
      <w:r>
        <w:rPr>
          <w:rFonts w:ascii="Tahoma" w:hAnsi="Tahoma" w:cs="Tahoma"/>
          <w:sz w:val="20"/>
        </w:rPr>
        <w:t>1) осмотр;</w:t>
      </w:r>
    </w:p>
    <w:p w:rsidR="00761C1B" w:rsidRDefault="00761C1B">
      <w:pPr>
        <w:spacing w:before="200" w:after="1" w:line="200" w:lineRule="auto"/>
        <w:ind w:firstLine="540"/>
        <w:jc w:val="both"/>
      </w:pPr>
      <w:r>
        <w:rPr>
          <w:rFonts w:ascii="Tahoma" w:hAnsi="Tahoma" w:cs="Tahoma"/>
          <w:sz w:val="20"/>
        </w:rPr>
        <w:t>2) эксперимент.</w:t>
      </w:r>
    </w:p>
    <w:p w:rsidR="00761C1B" w:rsidRDefault="00761C1B">
      <w:pPr>
        <w:spacing w:before="200" w:after="1" w:line="200" w:lineRule="auto"/>
        <w:ind w:firstLine="540"/>
        <w:jc w:val="both"/>
      </w:pPr>
      <w:r>
        <w:rPr>
          <w:rFonts w:ascii="Tahoma" w:hAnsi="Tahoma" w:cs="Tahoma"/>
          <w:sz w:val="20"/>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761C1B" w:rsidRDefault="00761C1B">
      <w:pPr>
        <w:spacing w:after="1" w:line="200" w:lineRule="auto"/>
        <w:jc w:val="both"/>
      </w:pPr>
      <w:r>
        <w:rPr>
          <w:rFonts w:ascii="Tahoma" w:hAnsi="Tahoma" w:cs="Tahoma"/>
          <w:sz w:val="20"/>
        </w:rPr>
        <w:t xml:space="preserve">(в ред. Федерального </w:t>
      </w:r>
      <w:hyperlink r:id="rId677">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5. Контрольная закупка проводится без предварительного уведомления контролируемого лица.</w:t>
      </w:r>
    </w:p>
    <w:p w:rsidR="00761C1B" w:rsidRDefault="00761C1B">
      <w:pPr>
        <w:spacing w:before="200" w:after="1" w:line="200" w:lineRule="auto"/>
        <w:ind w:firstLine="540"/>
        <w:jc w:val="both"/>
      </w:pPr>
      <w:r>
        <w:rPr>
          <w:rFonts w:ascii="Tahoma" w:hAnsi="Tahoma" w:cs="Tahoma"/>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78">
        <w:r>
          <w:rPr>
            <w:rFonts w:ascii="Tahoma" w:hAnsi="Tahoma" w:cs="Tahoma"/>
            <w:color w:val="0000FF"/>
            <w:sz w:val="20"/>
          </w:rPr>
          <w:t>части 1</w:t>
        </w:r>
      </w:hyperlink>
      <w:r>
        <w:rPr>
          <w:rFonts w:ascii="Tahoma" w:hAnsi="Tahoma" w:cs="Tahoma"/>
          <w:sz w:val="20"/>
        </w:rPr>
        <w:t xml:space="preserve"> настоящей статьи.</w:t>
      </w:r>
    </w:p>
    <w:p w:rsidR="00761C1B" w:rsidRDefault="00761C1B">
      <w:pPr>
        <w:spacing w:before="200" w:after="1" w:line="200" w:lineRule="auto"/>
        <w:ind w:firstLine="540"/>
        <w:jc w:val="both"/>
      </w:pPr>
      <w:r>
        <w:rPr>
          <w:rFonts w:ascii="Tahoma" w:hAnsi="Tahoma" w:cs="Tahoma"/>
          <w:sz w:val="20"/>
        </w:rP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761C1B" w:rsidRDefault="00761C1B">
      <w:pPr>
        <w:spacing w:after="1" w:line="200" w:lineRule="auto"/>
        <w:jc w:val="both"/>
      </w:pPr>
      <w:r>
        <w:rPr>
          <w:rFonts w:ascii="Tahoma" w:hAnsi="Tahoma" w:cs="Tahoma"/>
          <w:sz w:val="20"/>
        </w:rPr>
        <w:t xml:space="preserve">(часть 6.1 введена Федеральным </w:t>
      </w:r>
      <w:hyperlink r:id="rId678">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761C1B" w:rsidRDefault="00761C1B">
      <w:pPr>
        <w:spacing w:before="200" w:after="1" w:line="200" w:lineRule="auto"/>
        <w:ind w:firstLine="540"/>
        <w:jc w:val="both"/>
      </w:pPr>
      <w:bookmarkStart w:id="140" w:name="P1191"/>
      <w:bookmarkEnd w:id="140"/>
      <w:r>
        <w:rPr>
          <w:rFonts w:ascii="Tahoma" w:hAnsi="Tahoma" w:cs="Tahoma"/>
          <w:sz w:val="20"/>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761C1B" w:rsidRDefault="00761C1B">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контрольную закупку;</w:t>
      </w:r>
    </w:p>
    <w:p w:rsidR="00761C1B" w:rsidRDefault="00761C1B">
      <w:pPr>
        <w:spacing w:before="200" w:after="1" w:line="200" w:lineRule="auto"/>
        <w:ind w:firstLine="540"/>
        <w:jc w:val="both"/>
      </w:pPr>
      <w:r>
        <w:rPr>
          <w:rFonts w:ascii="Tahoma" w:hAnsi="Tahoma" w:cs="Tahoma"/>
          <w:sz w:val="20"/>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761C1B" w:rsidRDefault="00761C1B">
      <w:pPr>
        <w:spacing w:before="200" w:after="1" w:line="200" w:lineRule="auto"/>
        <w:ind w:firstLine="540"/>
        <w:jc w:val="both"/>
      </w:pPr>
      <w:r>
        <w:rPr>
          <w:rFonts w:ascii="Tahoma" w:hAnsi="Tahoma" w:cs="Tahoma"/>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1">
        <w:r>
          <w:rPr>
            <w:rFonts w:ascii="Tahoma" w:hAnsi="Tahoma" w:cs="Tahoma"/>
            <w:color w:val="0000FF"/>
            <w:sz w:val="20"/>
          </w:rPr>
          <w:t>абзаце первом части 8</w:t>
        </w:r>
      </w:hyperlink>
      <w:r>
        <w:rPr>
          <w:rFonts w:ascii="Tahoma" w:hAnsi="Tahoma" w:cs="Tahoma"/>
          <w:sz w:val="20"/>
        </w:rPr>
        <w:t xml:space="preserve"> настоящей статьи.</w:t>
      </w:r>
    </w:p>
    <w:p w:rsidR="00761C1B" w:rsidRDefault="00761C1B">
      <w:pPr>
        <w:spacing w:before="200" w:after="1" w:line="200" w:lineRule="auto"/>
        <w:ind w:firstLine="540"/>
        <w:jc w:val="both"/>
      </w:pPr>
      <w:r>
        <w:rPr>
          <w:rFonts w:ascii="Tahoma" w:hAnsi="Tahoma" w:cs="Tahoma"/>
          <w:sz w:val="20"/>
        </w:rPr>
        <w:t>10. В случае проведения дистанционной контрольной закупки:</w:t>
      </w:r>
    </w:p>
    <w:p w:rsidR="00761C1B" w:rsidRDefault="00761C1B">
      <w:pPr>
        <w:spacing w:before="200" w:after="1" w:line="200" w:lineRule="auto"/>
        <w:ind w:firstLine="540"/>
        <w:jc w:val="both"/>
      </w:pPr>
      <w:r>
        <w:rPr>
          <w:rFonts w:ascii="Tahoma" w:hAnsi="Tahoma" w:cs="Tahoma"/>
          <w:sz w:val="20"/>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761C1B" w:rsidRDefault="00761C1B">
      <w:pPr>
        <w:spacing w:before="200" w:after="1" w:line="200" w:lineRule="auto"/>
        <w:ind w:firstLine="540"/>
        <w:jc w:val="both"/>
      </w:pPr>
      <w:r>
        <w:rPr>
          <w:rFonts w:ascii="Tahoma" w:hAnsi="Tahoma" w:cs="Tahoma"/>
          <w:sz w:val="20"/>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761C1B" w:rsidRDefault="00761C1B">
      <w:pPr>
        <w:spacing w:before="200" w:after="1" w:line="200" w:lineRule="auto"/>
        <w:ind w:firstLine="540"/>
        <w:jc w:val="both"/>
      </w:pPr>
      <w:r>
        <w:rPr>
          <w:rFonts w:ascii="Tahoma" w:hAnsi="Tahoma" w:cs="Tahoma"/>
          <w:sz w:val="20"/>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761C1B" w:rsidRDefault="00761C1B">
      <w:pPr>
        <w:spacing w:before="200" w:after="1" w:line="200" w:lineRule="auto"/>
        <w:ind w:firstLine="540"/>
        <w:jc w:val="both"/>
      </w:pPr>
      <w:r>
        <w:rPr>
          <w:rFonts w:ascii="Tahoma" w:hAnsi="Tahoma" w:cs="Tahoma"/>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89">
        <w:r>
          <w:rPr>
            <w:rFonts w:ascii="Tahoma" w:hAnsi="Tahoma" w:cs="Tahoma"/>
            <w:color w:val="0000FF"/>
            <w:sz w:val="20"/>
          </w:rPr>
          <w:t>пунктами 3</w:t>
        </w:r>
      </w:hyperlink>
      <w:r>
        <w:rPr>
          <w:rFonts w:ascii="Tahoma" w:hAnsi="Tahoma" w:cs="Tahoma"/>
          <w:sz w:val="20"/>
        </w:rPr>
        <w:t xml:space="preserve">, </w:t>
      </w:r>
      <w:hyperlink w:anchor="P991">
        <w:r>
          <w:rPr>
            <w:rFonts w:ascii="Tahoma" w:hAnsi="Tahoma" w:cs="Tahoma"/>
            <w:color w:val="0000FF"/>
            <w:sz w:val="20"/>
          </w:rPr>
          <w:t>4</w:t>
        </w:r>
      </w:hyperlink>
      <w:r>
        <w:rPr>
          <w:rFonts w:ascii="Tahoma" w:hAnsi="Tahoma" w:cs="Tahoma"/>
          <w:sz w:val="20"/>
        </w:rPr>
        <w:t xml:space="preserve">, </w:t>
      </w:r>
      <w:hyperlink w:anchor="P993">
        <w:r>
          <w:rPr>
            <w:rFonts w:ascii="Tahoma" w:hAnsi="Tahoma" w:cs="Tahoma"/>
            <w:color w:val="0000FF"/>
            <w:sz w:val="20"/>
          </w:rPr>
          <w:t>6</w:t>
        </w:r>
      </w:hyperlink>
      <w:r>
        <w:rPr>
          <w:rFonts w:ascii="Tahoma" w:hAnsi="Tahoma" w:cs="Tahoma"/>
          <w:sz w:val="20"/>
        </w:rPr>
        <w:t xml:space="preserve">, </w:t>
      </w:r>
      <w:hyperlink w:anchor="P996">
        <w:r>
          <w:rPr>
            <w:rFonts w:ascii="Tahoma" w:hAnsi="Tahoma" w:cs="Tahoma"/>
            <w:color w:val="0000FF"/>
            <w:sz w:val="20"/>
          </w:rPr>
          <w:t>8 части 1 статьи 57</w:t>
        </w:r>
      </w:hyperlink>
      <w:r>
        <w:rPr>
          <w:rFonts w:ascii="Tahoma" w:hAnsi="Tahoma" w:cs="Tahoma"/>
          <w:sz w:val="20"/>
        </w:rPr>
        <w:t xml:space="preserve">, </w:t>
      </w:r>
      <w:hyperlink w:anchor="P1170">
        <w:r>
          <w:rPr>
            <w:rFonts w:ascii="Tahoma" w:hAnsi="Tahoma" w:cs="Tahoma"/>
            <w:color w:val="0000FF"/>
            <w:sz w:val="20"/>
          </w:rPr>
          <w:t>частью 12 статьи 66</w:t>
        </w:r>
      </w:hyperlink>
      <w:r>
        <w:rPr>
          <w:rFonts w:ascii="Tahoma" w:hAnsi="Tahoma" w:cs="Tahoma"/>
          <w:sz w:val="20"/>
        </w:rPr>
        <w:t xml:space="preserve"> и </w:t>
      </w:r>
      <w:hyperlink w:anchor="P1391">
        <w:r>
          <w:rPr>
            <w:rFonts w:ascii="Tahoma" w:hAnsi="Tahoma" w:cs="Tahoma"/>
            <w:color w:val="0000FF"/>
            <w:sz w:val="20"/>
          </w:rPr>
          <w:t>частью 7 статьи 75</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(в ред. Федерального </w:t>
      </w:r>
      <w:hyperlink r:id="rId679">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761C1B" w:rsidRDefault="00761C1B">
      <w:pPr>
        <w:spacing w:after="1" w:line="200" w:lineRule="auto"/>
        <w:jc w:val="both"/>
      </w:pPr>
      <w:r>
        <w:rPr>
          <w:rFonts w:ascii="Tahoma" w:hAnsi="Tahoma" w:cs="Tahoma"/>
          <w:sz w:val="20"/>
        </w:rPr>
        <w:t xml:space="preserve">(часть 12 введена Федеральным </w:t>
      </w:r>
      <w:hyperlink r:id="rId680">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1">
        <w:r>
          <w:rPr>
            <w:rFonts w:ascii="Tahoma" w:hAnsi="Tahoma" w:cs="Tahoma"/>
            <w:color w:val="0000FF"/>
            <w:sz w:val="20"/>
          </w:rPr>
          <w:t>частью 5 статьи 21</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(часть 13 введена Федеральным </w:t>
      </w:r>
      <w:hyperlink r:id="rId681">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68. Мониторинговая закупка</w:t>
      </w:r>
    </w:p>
    <w:p w:rsidR="00761C1B" w:rsidRDefault="00761C1B">
      <w:pPr>
        <w:spacing w:after="1" w:line="200" w:lineRule="auto"/>
        <w:jc w:val="both"/>
      </w:pPr>
    </w:p>
    <w:p w:rsidR="00761C1B" w:rsidRDefault="00761C1B">
      <w:pPr>
        <w:spacing w:after="1" w:line="200" w:lineRule="auto"/>
        <w:ind w:firstLine="540"/>
        <w:jc w:val="both"/>
      </w:pPr>
      <w:bookmarkStart w:id="141" w:name="P1208"/>
      <w:bookmarkEnd w:id="141"/>
      <w:r>
        <w:rPr>
          <w:rFonts w:ascii="Tahoma" w:hAnsi="Tahoma" w:cs="Tahoma"/>
          <w:sz w:val="20"/>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761C1B" w:rsidRDefault="00761C1B">
      <w:pPr>
        <w:spacing w:before="200" w:after="1" w:line="200" w:lineRule="auto"/>
        <w:ind w:firstLine="540"/>
        <w:jc w:val="both"/>
      </w:pPr>
      <w:r>
        <w:rPr>
          <w:rFonts w:ascii="Tahoma" w:hAnsi="Tahoma" w:cs="Tahoma"/>
          <w:sz w:val="20"/>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761C1B" w:rsidRDefault="00761C1B">
      <w:pPr>
        <w:spacing w:after="1" w:line="200" w:lineRule="auto"/>
        <w:jc w:val="both"/>
      </w:pPr>
      <w:r>
        <w:rPr>
          <w:rFonts w:ascii="Tahoma" w:hAnsi="Tahoma" w:cs="Tahoma"/>
          <w:sz w:val="20"/>
        </w:rPr>
        <w:t xml:space="preserve">(в ред. Федерального </w:t>
      </w:r>
      <w:hyperlink r:id="rId682">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3. В ходе мониторинговой закупки могут совершаться следующие контрольные (надзорные) действия:</w:t>
      </w:r>
    </w:p>
    <w:p w:rsidR="00761C1B" w:rsidRDefault="00761C1B">
      <w:pPr>
        <w:spacing w:before="200" w:after="1" w:line="200" w:lineRule="auto"/>
        <w:ind w:firstLine="540"/>
        <w:jc w:val="both"/>
      </w:pPr>
      <w:r>
        <w:rPr>
          <w:rFonts w:ascii="Tahoma" w:hAnsi="Tahoma" w:cs="Tahoma"/>
          <w:sz w:val="20"/>
        </w:rPr>
        <w:t>1) осмотр;</w:t>
      </w:r>
    </w:p>
    <w:p w:rsidR="00761C1B" w:rsidRDefault="00761C1B">
      <w:pPr>
        <w:spacing w:before="200" w:after="1" w:line="200" w:lineRule="auto"/>
        <w:ind w:firstLine="540"/>
        <w:jc w:val="both"/>
      </w:pPr>
      <w:r>
        <w:rPr>
          <w:rFonts w:ascii="Tahoma" w:hAnsi="Tahoma" w:cs="Tahoma"/>
          <w:sz w:val="20"/>
        </w:rPr>
        <w:t>2) опрос;</w:t>
      </w:r>
    </w:p>
    <w:p w:rsidR="00761C1B" w:rsidRDefault="00761C1B">
      <w:pPr>
        <w:spacing w:before="200" w:after="1" w:line="200" w:lineRule="auto"/>
        <w:ind w:firstLine="540"/>
        <w:jc w:val="both"/>
      </w:pPr>
      <w:r>
        <w:rPr>
          <w:rFonts w:ascii="Tahoma" w:hAnsi="Tahoma" w:cs="Tahoma"/>
          <w:sz w:val="20"/>
        </w:rPr>
        <w:t>3) эксперимент;</w:t>
      </w:r>
    </w:p>
    <w:p w:rsidR="00761C1B" w:rsidRDefault="00761C1B">
      <w:pPr>
        <w:spacing w:before="200" w:after="1" w:line="200" w:lineRule="auto"/>
        <w:ind w:firstLine="540"/>
        <w:jc w:val="both"/>
      </w:pPr>
      <w:r>
        <w:rPr>
          <w:rFonts w:ascii="Tahoma" w:hAnsi="Tahoma" w:cs="Tahoma"/>
          <w:sz w:val="20"/>
        </w:rPr>
        <w:t>4) инструментальное обследование;</w:t>
      </w:r>
    </w:p>
    <w:p w:rsidR="00761C1B" w:rsidRDefault="00761C1B">
      <w:pPr>
        <w:spacing w:before="200" w:after="1" w:line="200" w:lineRule="auto"/>
        <w:ind w:firstLine="540"/>
        <w:jc w:val="both"/>
      </w:pPr>
      <w:r>
        <w:rPr>
          <w:rFonts w:ascii="Tahoma" w:hAnsi="Tahoma" w:cs="Tahoma"/>
          <w:sz w:val="20"/>
        </w:rPr>
        <w:t>5) истребование документов;</w:t>
      </w:r>
    </w:p>
    <w:p w:rsidR="00761C1B" w:rsidRDefault="00761C1B">
      <w:pPr>
        <w:spacing w:before="200" w:after="1" w:line="200" w:lineRule="auto"/>
        <w:ind w:firstLine="540"/>
        <w:jc w:val="both"/>
      </w:pPr>
      <w:r>
        <w:rPr>
          <w:rFonts w:ascii="Tahoma" w:hAnsi="Tahoma" w:cs="Tahoma"/>
          <w:sz w:val="20"/>
        </w:rPr>
        <w:t>6) испытание;</w:t>
      </w:r>
    </w:p>
    <w:p w:rsidR="00761C1B" w:rsidRDefault="00761C1B">
      <w:pPr>
        <w:spacing w:before="200" w:after="1" w:line="200" w:lineRule="auto"/>
        <w:ind w:firstLine="540"/>
        <w:jc w:val="both"/>
      </w:pPr>
      <w:r>
        <w:rPr>
          <w:rFonts w:ascii="Tahoma" w:hAnsi="Tahoma" w:cs="Tahoma"/>
          <w:sz w:val="20"/>
        </w:rPr>
        <w:t>7) экспертиза.</w:t>
      </w:r>
    </w:p>
    <w:p w:rsidR="00761C1B" w:rsidRDefault="00761C1B">
      <w:pPr>
        <w:spacing w:before="200" w:after="1" w:line="200" w:lineRule="auto"/>
        <w:ind w:firstLine="540"/>
        <w:jc w:val="both"/>
      </w:pPr>
      <w:r>
        <w:rPr>
          <w:rFonts w:ascii="Tahoma" w:hAnsi="Tahoma" w:cs="Tahoma"/>
          <w:sz w:val="20"/>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761C1B" w:rsidRDefault="00761C1B">
      <w:pPr>
        <w:spacing w:before="200" w:after="1" w:line="200" w:lineRule="auto"/>
        <w:ind w:firstLine="540"/>
        <w:jc w:val="both"/>
      </w:pPr>
      <w:r>
        <w:rPr>
          <w:rFonts w:ascii="Tahoma" w:hAnsi="Tahoma" w:cs="Tahoma"/>
          <w:sz w:val="20"/>
        </w:rPr>
        <w:t>5. Мониторинговая закупка проводится без предварительного уведомления контролируемого лица.</w:t>
      </w:r>
    </w:p>
    <w:p w:rsidR="00761C1B" w:rsidRDefault="00761C1B">
      <w:pPr>
        <w:spacing w:before="200" w:after="1" w:line="200" w:lineRule="auto"/>
        <w:ind w:firstLine="540"/>
        <w:jc w:val="both"/>
      </w:pPr>
      <w:r>
        <w:rPr>
          <w:rFonts w:ascii="Tahoma" w:hAnsi="Tahoma" w:cs="Tahoma"/>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08">
        <w:r>
          <w:rPr>
            <w:rFonts w:ascii="Tahoma" w:hAnsi="Tahoma" w:cs="Tahoma"/>
            <w:color w:val="0000FF"/>
            <w:sz w:val="20"/>
          </w:rPr>
          <w:t>части 1</w:t>
        </w:r>
      </w:hyperlink>
      <w:r>
        <w:rPr>
          <w:rFonts w:ascii="Tahoma" w:hAnsi="Tahoma" w:cs="Tahoma"/>
          <w:sz w:val="20"/>
        </w:rPr>
        <w:t xml:space="preserve"> настоящей статьи.</w:t>
      </w:r>
    </w:p>
    <w:p w:rsidR="00761C1B" w:rsidRDefault="00761C1B">
      <w:pPr>
        <w:spacing w:before="200" w:after="1" w:line="200" w:lineRule="auto"/>
        <w:ind w:firstLine="540"/>
        <w:jc w:val="both"/>
      </w:pPr>
      <w:r>
        <w:rPr>
          <w:rFonts w:ascii="Tahoma" w:hAnsi="Tahoma" w:cs="Tahoma"/>
          <w:sz w:val="20"/>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761C1B" w:rsidRDefault="00761C1B">
      <w:pPr>
        <w:spacing w:before="200" w:after="1" w:line="200" w:lineRule="auto"/>
        <w:ind w:firstLine="540"/>
        <w:jc w:val="both"/>
      </w:pPr>
      <w:r>
        <w:rPr>
          <w:rFonts w:ascii="Tahoma" w:hAnsi="Tahoma" w:cs="Tahoma"/>
          <w:sz w:val="20"/>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761C1B" w:rsidRDefault="00761C1B">
      <w:pPr>
        <w:spacing w:before="200" w:after="1" w:line="200" w:lineRule="auto"/>
        <w:ind w:firstLine="540"/>
        <w:jc w:val="both"/>
      </w:pPr>
      <w:r>
        <w:rPr>
          <w:rFonts w:ascii="Tahoma" w:hAnsi="Tahoma" w:cs="Tahoma"/>
          <w:sz w:val="20"/>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761C1B" w:rsidRDefault="00761C1B">
      <w:pPr>
        <w:spacing w:before="200" w:after="1" w:line="200" w:lineRule="auto"/>
        <w:ind w:firstLine="540"/>
        <w:jc w:val="both"/>
      </w:pPr>
      <w:bookmarkStart w:id="142" w:name="P1225"/>
      <w:bookmarkEnd w:id="142"/>
      <w:r>
        <w:rPr>
          <w:rFonts w:ascii="Tahoma" w:hAnsi="Tahoma" w:cs="Tahoma"/>
          <w:sz w:val="20"/>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761C1B" w:rsidRDefault="00761C1B">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мониторинговую закупку;</w:t>
      </w:r>
    </w:p>
    <w:p w:rsidR="00761C1B" w:rsidRDefault="00761C1B">
      <w:pPr>
        <w:spacing w:before="200" w:after="1" w:line="200" w:lineRule="auto"/>
        <w:ind w:firstLine="540"/>
        <w:jc w:val="both"/>
      </w:pPr>
      <w:r>
        <w:rPr>
          <w:rFonts w:ascii="Tahoma" w:hAnsi="Tahoma" w:cs="Tahoma"/>
          <w:sz w:val="20"/>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761C1B" w:rsidRDefault="00761C1B">
      <w:pPr>
        <w:spacing w:before="200" w:after="1" w:line="200" w:lineRule="auto"/>
        <w:ind w:firstLine="540"/>
        <w:jc w:val="both"/>
      </w:pPr>
      <w:r>
        <w:rPr>
          <w:rFonts w:ascii="Tahoma" w:hAnsi="Tahoma" w:cs="Tahoma"/>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5">
        <w:r>
          <w:rPr>
            <w:rFonts w:ascii="Tahoma" w:hAnsi="Tahoma" w:cs="Tahoma"/>
            <w:color w:val="0000FF"/>
            <w:sz w:val="20"/>
          </w:rPr>
          <w:t>абзаце первом части 10</w:t>
        </w:r>
      </w:hyperlink>
      <w:r>
        <w:rPr>
          <w:rFonts w:ascii="Tahoma" w:hAnsi="Tahoma" w:cs="Tahoma"/>
          <w:sz w:val="20"/>
        </w:rPr>
        <w:t xml:space="preserve"> настоящей статьи.</w:t>
      </w:r>
    </w:p>
    <w:p w:rsidR="00761C1B" w:rsidRDefault="00761C1B">
      <w:pPr>
        <w:spacing w:before="200" w:after="1" w:line="200" w:lineRule="auto"/>
        <w:ind w:firstLine="540"/>
        <w:jc w:val="both"/>
      </w:pPr>
      <w:r>
        <w:rPr>
          <w:rFonts w:ascii="Tahoma" w:hAnsi="Tahoma" w:cs="Tahoma"/>
          <w:sz w:val="20"/>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1">
        <w:r>
          <w:rPr>
            <w:rFonts w:ascii="Tahoma" w:hAnsi="Tahoma" w:cs="Tahoma"/>
            <w:color w:val="0000FF"/>
            <w:sz w:val="20"/>
          </w:rPr>
          <w:t>частью 5 статьи 21</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(часть 12 в ред. Федерального </w:t>
      </w:r>
      <w:hyperlink r:id="rId683">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761C1B" w:rsidRDefault="00761C1B">
      <w:pPr>
        <w:spacing w:after="1" w:line="200" w:lineRule="auto"/>
        <w:jc w:val="both"/>
      </w:pPr>
      <w:r>
        <w:rPr>
          <w:rFonts w:ascii="Tahoma" w:hAnsi="Tahoma" w:cs="Tahoma"/>
          <w:sz w:val="20"/>
        </w:rPr>
        <w:t xml:space="preserve">(в ред. Федерального </w:t>
      </w:r>
      <w:hyperlink r:id="rId684">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89">
        <w:r>
          <w:rPr>
            <w:rFonts w:ascii="Tahoma" w:hAnsi="Tahoma" w:cs="Tahoma"/>
            <w:color w:val="0000FF"/>
            <w:sz w:val="20"/>
          </w:rPr>
          <w:t>пунктами 3</w:t>
        </w:r>
      </w:hyperlink>
      <w:r>
        <w:rPr>
          <w:rFonts w:ascii="Tahoma" w:hAnsi="Tahoma" w:cs="Tahoma"/>
          <w:sz w:val="20"/>
        </w:rPr>
        <w:t xml:space="preserve">, </w:t>
      </w:r>
      <w:hyperlink w:anchor="P991">
        <w:r>
          <w:rPr>
            <w:rFonts w:ascii="Tahoma" w:hAnsi="Tahoma" w:cs="Tahoma"/>
            <w:color w:val="0000FF"/>
            <w:sz w:val="20"/>
          </w:rPr>
          <w:t>4</w:t>
        </w:r>
      </w:hyperlink>
      <w:r>
        <w:rPr>
          <w:rFonts w:ascii="Tahoma" w:hAnsi="Tahoma" w:cs="Tahoma"/>
          <w:sz w:val="20"/>
        </w:rPr>
        <w:t xml:space="preserve">, </w:t>
      </w:r>
      <w:hyperlink w:anchor="P993">
        <w:r>
          <w:rPr>
            <w:rFonts w:ascii="Tahoma" w:hAnsi="Tahoma" w:cs="Tahoma"/>
            <w:color w:val="0000FF"/>
            <w:sz w:val="20"/>
          </w:rPr>
          <w:t>6</w:t>
        </w:r>
      </w:hyperlink>
      <w:r>
        <w:rPr>
          <w:rFonts w:ascii="Tahoma" w:hAnsi="Tahoma" w:cs="Tahoma"/>
          <w:sz w:val="20"/>
        </w:rPr>
        <w:t xml:space="preserve">, </w:t>
      </w:r>
      <w:hyperlink w:anchor="P996">
        <w:r>
          <w:rPr>
            <w:rFonts w:ascii="Tahoma" w:hAnsi="Tahoma" w:cs="Tahoma"/>
            <w:color w:val="0000FF"/>
            <w:sz w:val="20"/>
          </w:rPr>
          <w:t>8 части 1 статьи 57</w:t>
        </w:r>
      </w:hyperlink>
      <w:r>
        <w:rPr>
          <w:rFonts w:ascii="Tahoma" w:hAnsi="Tahoma" w:cs="Tahoma"/>
          <w:sz w:val="20"/>
        </w:rPr>
        <w:t xml:space="preserve"> и </w:t>
      </w:r>
      <w:hyperlink w:anchor="P1170">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(в ред. Федерального </w:t>
      </w:r>
      <w:hyperlink r:id="rId685">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69. Выборочный контроль</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 ред. Федерального </w:t>
      </w:r>
      <w:hyperlink r:id="rId686">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761C1B" w:rsidRDefault="00761C1B">
      <w:pPr>
        <w:spacing w:before="200" w:after="1" w:line="200" w:lineRule="auto"/>
        <w:ind w:firstLine="540"/>
        <w:jc w:val="both"/>
      </w:pPr>
      <w:r>
        <w:rPr>
          <w:rFonts w:ascii="Tahoma" w:hAnsi="Tahoma" w:cs="Tahoma"/>
          <w:sz w:val="20"/>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761C1B" w:rsidRDefault="00761C1B">
      <w:pPr>
        <w:spacing w:before="200" w:after="1" w:line="200" w:lineRule="auto"/>
        <w:ind w:firstLine="540"/>
        <w:jc w:val="both"/>
      </w:pPr>
      <w:r>
        <w:rPr>
          <w:rFonts w:ascii="Tahoma" w:hAnsi="Tahoma" w:cs="Tahoma"/>
          <w:sz w:val="20"/>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761C1B" w:rsidRDefault="00761C1B">
      <w:pPr>
        <w:spacing w:before="200" w:after="1" w:line="200" w:lineRule="auto"/>
        <w:ind w:firstLine="540"/>
        <w:jc w:val="both"/>
      </w:pPr>
      <w:r>
        <w:rPr>
          <w:rFonts w:ascii="Tahoma" w:hAnsi="Tahoma" w:cs="Tahoma"/>
          <w:sz w:val="20"/>
        </w:rPr>
        <w:t>4. В ходе выборочного контроля могут совершаться следующие контрольные (надзорные) действия:</w:t>
      </w:r>
    </w:p>
    <w:p w:rsidR="00761C1B" w:rsidRDefault="00761C1B">
      <w:pPr>
        <w:spacing w:before="200" w:after="1" w:line="200" w:lineRule="auto"/>
        <w:ind w:firstLine="540"/>
        <w:jc w:val="both"/>
      </w:pPr>
      <w:r>
        <w:rPr>
          <w:rFonts w:ascii="Tahoma" w:hAnsi="Tahoma" w:cs="Tahoma"/>
          <w:sz w:val="20"/>
        </w:rPr>
        <w:t>1) осмотр;</w:t>
      </w:r>
    </w:p>
    <w:p w:rsidR="00761C1B" w:rsidRDefault="00761C1B">
      <w:pPr>
        <w:spacing w:before="200" w:after="1" w:line="200" w:lineRule="auto"/>
        <w:ind w:firstLine="540"/>
        <w:jc w:val="both"/>
      </w:pPr>
      <w:r>
        <w:rPr>
          <w:rFonts w:ascii="Tahoma" w:hAnsi="Tahoma" w:cs="Tahoma"/>
          <w:sz w:val="20"/>
        </w:rPr>
        <w:t>2) получение письменных объяснений;</w:t>
      </w:r>
    </w:p>
    <w:p w:rsidR="00761C1B" w:rsidRDefault="00761C1B">
      <w:pPr>
        <w:spacing w:before="200" w:after="1" w:line="200" w:lineRule="auto"/>
        <w:ind w:firstLine="540"/>
        <w:jc w:val="both"/>
      </w:pPr>
      <w:r>
        <w:rPr>
          <w:rFonts w:ascii="Tahoma" w:hAnsi="Tahoma" w:cs="Tahoma"/>
          <w:sz w:val="20"/>
        </w:rPr>
        <w:t>3) истребование документов;</w:t>
      </w:r>
    </w:p>
    <w:p w:rsidR="00761C1B" w:rsidRDefault="00761C1B">
      <w:pPr>
        <w:spacing w:before="200" w:after="1" w:line="200" w:lineRule="auto"/>
        <w:ind w:firstLine="540"/>
        <w:jc w:val="both"/>
      </w:pPr>
      <w:r>
        <w:rPr>
          <w:rFonts w:ascii="Tahoma" w:hAnsi="Tahoma" w:cs="Tahoma"/>
          <w:sz w:val="20"/>
        </w:rPr>
        <w:t>4) отбор проб (образцов);</w:t>
      </w:r>
    </w:p>
    <w:p w:rsidR="00761C1B" w:rsidRDefault="00761C1B">
      <w:pPr>
        <w:spacing w:before="200" w:after="1" w:line="200" w:lineRule="auto"/>
        <w:ind w:firstLine="540"/>
        <w:jc w:val="both"/>
      </w:pPr>
      <w:r>
        <w:rPr>
          <w:rFonts w:ascii="Tahoma" w:hAnsi="Tahoma" w:cs="Tahoma"/>
          <w:sz w:val="20"/>
        </w:rPr>
        <w:t>5) инструментальное обследование;</w:t>
      </w:r>
    </w:p>
    <w:p w:rsidR="00761C1B" w:rsidRDefault="00761C1B">
      <w:pPr>
        <w:spacing w:before="200" w:after="1" w:line="200" w:lineRule="auto"/>
        <w:ind w:firstLine="540"/>
        <w:jc w:val="both"/>
      </w:pPr>
      <w:r>
        <w:rPr>
          <w:rFonts w:ascii="Tahoma" w:hAnsi="Tahoma" w:cs="Tahoma"/>
          <w:sz w:val="20"/>
        </w:rPr>
        <w:t>6) испытание;</w:t>
      </w:r>
    </w:p>
    <w:p w:rsidR="00761C1B" w:rsidRDefault="00761C1B">
      <w:pPr>
        <w:spacing w:before="200" w:after="1" w:line="200" w:lineRule="auto"/>
        <w:ind w:firstLine="540"/>
        <w:jc w:val="both"/>
      </w:pPr>
      <w:r>
        <w:rPr>
          <w:rFonts w:ascii="Tahoma" w:hAnsi="Tahoma" w:cs="Tahoma"/>
          <w:sz w:val="20"/>
        </w:rPr>
        <w:t>7) экспертиза.</w:t>
      </w:r>
    </w:p>
    <w:p w:rsidR="00761C1B" w:rsidRDefault="00761C1B">
      <w:pPr>
        <w:spacing w:before="200" w:after="1" w:line="200" w:lineRule="auto"/>
        <w:ind w:firstLine="540"/>
        <w:jc w:val="both"/>
      </w:pPr>
      <w:r>
        <w:rPr>
          <w:rFonts w:ascii="Tahoma" w:hAnsi="Tahoma" w:cs="Tahoma"/>
          <w:sz w:val="20"/>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761C1B" w:rsidRDefault="00761C1B">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761C1B" w:rsidRDefault="00761C1B">
      <w:pPr>
        <w:spacing w:before="200" w:after="1" w:line="200" w:lineRule="auto"/>
        <w:ind w:firstLine="540"/>
        <w:jc w:val="both"/>
      </w:pPr>
      <w:r>
        <w:rPr>
          <w:rFonts w:ascii="Tahoma" w:hAnsi="Tahoma" w:cs="Tahoma"/>
          <w:sz w:val="20"/>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761C1B" w:rsidRDefault="00761C1B">
      <w:pPr>
        <w:spacing w:before="200" w:after="1" w:line="200" w:lineRule="auto"/>
        <w:ind w:firstLine="540"/>
        <w:jc w:val="both"/>
      </w:pPr>
      <w:r>
        <w:rPr>
          <w:rFonts w:ascii="Tahoma" w:hAnsi="Tahoma" w:cs="Tahoma"/>
          <w:sz w:val="20"/>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761C1B" w:rsidRDefault="00761C1B">
      <w:pPr>
        <w:spacing w:before="200" w:after="1" w:line="200" w:lineRule="auto"/>
        <w:ind w:firstLine="540"/>
        <w:jc w:val="both"/>
      </w:pPr>
      <w:r>
        <w:rPr>
          <w:rFonts w:ascii="Tahoma" w:hAnsi="Tahoma" w:cs="Tahoma"/>
          <w:sz w:val="20"/>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761C1B" w:rsidRDefault="00761C1B">
      <w:pPr>
        <w:spacing w:before="200" w:after="1" w:line="200" w:lineRule="auto"/>
        <w:ind w:firstLine="540"/>
        <w:jc w:val="both"/>
      </w:pPr>
      <w:r>
        <w:rPr>
          <w:rFonts w:ascii="Tahoma" w:hAnsi="Tahoma" w:cs="Tahoma"/>
          <w:sz w:val="20"/>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761C1B" w:rsidRDefault="00761C1B">
      <w:pPr>
        <w:spacing w:before="200" w:after="1" w:line="200" w:lineRule="auto"/>
        <w:ind w:firstLine="540"/>
        <w:jc w:val="both"/>
      </w:pPr>
      <w:r>
        <w:rPr>
          <w:rFonts w:ascii="Tahoma" w:hAnsi="Tahoma" w:cs="Tahoma"/>
          <w:sz w:val="20"/>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761C1B" w:rsidRDefault="00761C1B">
      <w:pPr>
        <w:spacing w:after="1" w:line="200" w:lineRule="auto"/>
        <w:jc w:val="both"/>
      </w:pPr>
      <w:r>
        <w:rPr>
          <w:rFonts w:ascii="Tahoma" w:hAnsi="Tahoma" w:cs="Tahoma"/>
          <w:sz w:val="20"/>
        </w:rPr>
        <w:t xml:space="preserve">(в ред. Федерального </w:t>
      </w:r>
      <w:hyperlink r:id="rId687">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89">
        <w:r>
          <w:rPr>
            <w:rFonts w:ascii="Tahoma" w:hAnsi="Tahoma" w:cs="Tahoma"/>
            <w:color w:val="0000FF"/>
            <w:sz w:val="20"/>
          </w:rPr>
          <w:t>пунктами 3</w:t>
        </w:r>
      </w:hyperlink>
      <w:r>
        <w:rPr>
          <w:rFonts w:ascii="Tahoma" w:hAnsi="Tahoma" w:cs="Tahoma"/>
          <w:sz w:val="20"/>
        </w:rPr>
        <w:t xml:space="preserve">, </w:t>
      </w:r>
      <w:hyperlink w:anchor="P991">
        <w:r>
          <w:rPr>
            <w:rFonts w:ascii="Tahoma" w:hAnsi="Tahoma" w:cs="Tahoma"/>
            <w:color w:val="0000FF"/>
            <w:sz w:val="20"/>
          </w:rPr>
          <w:t>4</w:t>
        </w:r>
      </w:hyperlink>
      <w:r>
        <w:rPr>
          <w:rFonts w:ascii="Tahoma" w:hAnsi="Tahoma" w:cs="Tahoma"/>
          <w:sz w:val="20"/>
        </w:rPr>
        <w:t xml:space="preserve">, </w:t>
      </w:r>
      <w:hyperlink w:anchor="P993">
        <w:r>
          <w:rPr>
            <w:rFonts w:ascii="Tahoma" w:hAnsi="Tahoma" w:cs="Tahoma"/>
            <w:color w:val="0000FF"/>
            <w:sz w:val="20"/>
          </w:rPr>
          <w:t>6</w:t>
        </w:r>
      </w:hyperlink>
      <w:r>
        <w:rPr>
          <w:rFonts w:ascii="Tahoma" w:hAnsi="Tahoma" w:cs="Tahoma"/>
          <w:sz w:val="20"/>
        </w:rPr>
        <w:t xml:space="preserve">, </w:t>
      </w:r>
      <w:hyperlink w:anchor="P996">
        <w:r>
          <w:rPr>
            <w:rFonts w:ascii="Tahoma" w:hAnsi="Tahoma" w:cs="Tahoma"/>
            <w:color w:val="0000FF"/>
            <w:sz w:val="20"/>
          </w:rPr>
          <w:t>8 части 1 статьи 57</w:t>
        </w:r>
      </w:hyperlink>
      <w:r>
        <w:rPr>
          <w:rFonts w:ascii="Tahoma" w:hAnsi="Tahoma" w:cs="Tahoma"/>
          <w:sz w:val="20"/>
        </w:rPr>
        <w:t xml:space="preserve"> и </w:t>
      </w:r>
      <w:hyperlink w:anchor="P1170">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(в ред. Федерального </w:t>
      </w:r>
      <w:hyperlink r:id="rId688">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70. Инспекционный визит</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61C1B" w:rsidRDefault="00761C1B">
      <w:pPr>
        <w:spacing w:before="200" w:after="1" w:line="200" w:lineRule="auto"/>
        <w:ind w:firstLine="540"/>
        <w:jc w:val="both"/>
      </w:pPr>
      <w:bookmarkStart w:id="143" w:name="P1265"/>
      <w:bookmarkEnd w:id="143"/>
      <w:r>
        <w:rPr>
          <w:rFonts w:ascii="Tahoma" w:hAnsi="Tahoma" w:cs="Tahoma"/>
          <w:sz w:val="20"/>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1C1B" w:rsidRDefault="00761C1B">
      <w:pPr>
        <w:spacing w:before="200" w:after="1" w:line="200" w:lineRule="auto"/>
        <w:ind w:firstLine="540"/>
        <w:jc w:val="both"/>
      </w:pPr>
      <w:r>
        <w:rPr>
          <w:rFonts w:ascii="Tahoma" w:hAnsi="Tahoma" w:cs="Tahoma"/>
          <w:sz w:val="20"/>
        </w:rPr>
        <w:t xml:space="preserve">2.1. Инспекционный визит, указанный в </w:t>
      </w:r>
      <w:hyperlink w:anchor="P1265">
        <w:r>
          <w:rPr>
            <w:rFonts w:ascii="Tahoma" w:hAnsi="Tahoma" w:cs="Tahoma"/>
            <w:color w:val="0000FF"/>
            <w:sz w:val="20"/>
          </w:rPr>
          <w:t>части 2</w:t>
        </w:r>
      </w:hyperlink>
      <w:r>
        <w:rPr>
          <w:rFonts w:ascii="Tahoma" w:hAnsi="Tahoma" w:cs="Tahoma"/>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61C1B" w:rsidRDefault="00761C1B">
      <w:pPr>
        <w:spacing w:after="1" w:line="200" w:lineRule="auto"/>
        <w:jc w:val="both"/>
      </w:pPr>
      <w:r>
        <w:rPr>
          <w:rFonts w:ascii="Tahoma" w:hAnsi="Tahoma" w:cs="Tahoma"/>
          <w:sz w:val="20"/>
        </w:rPr>
        <w:t xml:space="preserve">(часть 2.1 введена Федеральным </w:t>
      </w:r>
      <w:hyperlink r:id="rId689">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В ходе инспекционного визита могут совершаться следующие контрольные (надзорные) действия:</w:t>
      </w:r>
    </w:p>
    <w:p w:rsidR="00761C1B" w:rsidRDefault="00761C1B">
      <w:pPr>
        <w:spacing w:before="200" w:after="1" w:line="200" w:lineRule="auto"/>
        <w:ind w:firstLine="540"/>
        <w:jc w:val="both"/>
      </w:pPr>
      <w:r>
        <w:rPr>
          <w:rFonts w:ascii="Tahoma" w:hAnsi="Tahoma" w:cs="Tahoma"/>
          <w:sz w:val="20"/>
        </w:rPr>
        <w:t>1) осмотр;</w:t>
      </w:r>
    </w:p>
    <w:p w:rsidR="00761C1B" w:rsidRDefault="00761C1B">
      <w:pPr>
        <w:spacing w:before="200" w:after="1" w:line="200" w:lineRule="auto"/>
        <w:ind w:firstLine="540"/>
        <w:jc w:val="both"/>
      </w:pPr>
      <w:r>
        <w:rPr>
          <w:rFonts w:ascii="Tahoma" w:hAnsi="Tahoma" w:cs="Tahoma"/>
          <w:sz w:val="20"/>
        </w:rPr>
        <w:t>2) опрос;</w:t>
      </w:r>
    </w:p>
    <w:p w:rsidR="00761C1B" w:rsidRDefault="00761C1B">
      <w:pPr>
        <w:spacing w:before="200" w:after="1" w:line="200" w:lineRule="auto"/>
        <w:ind w:firstLine="540"/>
        <w:jc w:val="both"/>
      </w:pPr>
      <w:r>
        <w:rPr>
          <w:rFonts w:ascii="Tahoma" w:hAnsi="Tahoma" w:cs="Tahoma"/>
          <w:sz w:val="20"/>
        </w:rPr>
        <w:t>3) получение письменных объяснений;</w:t>
      </w:r>
    </w:p>
    <w:p w:rsidR="00761C1B" w:rsidRDefault="00761C1B">
      <w:pPr>
        <w:spacing w:before="200" w:after="1" w:line="200" w:lineRule="auto"/>
        <w:ind w:firstLine="540"/>
        <w:jc w:val="both"/>
      </w:pPr>
      <w:r>
        <w:rPr>
          <w:rFonts w:ascii="Tahoma" w:hAnsi="Tahoma" w:cs="Tahoma"/>
          <w:sz w:val="20"/>
        </w:rPr>
        <w:t>4) инструментальное обследование;</w:t>
      </w:r>
    </w:p>
    <w:p w:rsidR="00761C1B" w:rsidRDefault="00761C1B">
      <w:pPr>
        <w:spacing w:before="200" w:after="1" w:line="200" w:lineRule="auto"/>
        <w:ind w:firstLine="540"/>
        <w:jc w:val="both"/>
      </w:pPr>
      <w:r>
        <w:rPr>
          <w:rFonts w:ascii="Tahoma" w:hAnsi="Tahoma" w:cs="Tahoma"/>
          <w:sz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1C1B" w:rsidRDefault="00761C1B">
      <w:pPr>
        <w:spacing w:before="200" w:after="1" w:line="200" w:lineRule="auto"/>
        <w:ind w:firstLine="540"/>
        <w:jc w:val="both"/>
      </w:pPr>
      <w:r>
        <w:rPr>
          <w:rFonts w:ascii="Tahoma" w:hAnsi="Tahoma" w:cs="Tahoma"/>
          <w:sz w:val="20"/>
        </w:rPr>
        <w:t>4. Инспекционный визит проводится без предварительного уведомления контролируемого лица и собственника производственного объекта.</w:t>
      </w:r>
    </w:p>
    <w:p w:rsidR="00761C1B" w:rsidRDefault="00761C1B">
      <w:pPr>
        <w:spacing w:before="200" w:after="1" w:line="200" w:lineRule="auto"/>
        <w:ind w:firstLine="540"/>
        <w:jc w:val="both"/>
      </w:pPr>
      <w:r>
        <w:rPr>
          <w:rFonts w:ascii="Tahoma" w:hAnsi="Tahoma" w:cs="Tahoma"/>
          <w:sz w:val="20"/>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61C1B" w:rsidRDefault="00761C1B">
      <w:pPr>
        <w:spacing w:before="200" w:after="1" w:line="200" w:lineRule="auto"/>
        <w:ind w:firstLine="540"/>
        <w:jc w:val="both"/>
      </w:pPr>
      <w:r>
        <w:rPr>
          <w:rFonts w:ascii="Tahoma" w:hAnsi="Tahoma" w:cs="Tahoma"/>
          <w:sz w:val="20"/>
        </w:rPr>
        <w:t>6. Контролируемые лица или их представители обязаны обеспечить беспрепятственный доступ инспектора в здания, сооружения, помещения.</w:t>
      </w:r>
    </w:p>
    <w:p w:rsidR="00761C1B" w:rsidRDefault="00761C1B">
      <w:pPr>
        <w:spacing w:before="200" w:after="1" w:line="200" w:lineRule="auto"/>
        <w:ind w:firstLine="540"/>
        <w:jc w:val="both"/>
      </w:pPr>
      <w:r>
        <w:rPr>
          <w:rFonts w:ascii="Tahoma" w:hAnsi="Tahoma" w:cs="Tahoma"/>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89">
        <w:r>
          <w:rPr>
            <w:rFonts w:ascii="Tahoma" w:hAnsi="Tahoma" w:cs="Tahoma"/>
            <w:color w:val="0000FF"/>
            <w:sz w:val="20"/>
          </w:rPr>
          <w:t>пунктами 3</w:t>
        </w:r>
      </w:hyperlink>
      <w:r>
        <w:rPr>
          <w:rFonts w:ascii="Tahoma" w:hAnsi="Tahoma" w:cs="Tahoma"/>
          <w:sz w:val="20"/>
        </w:rPr>
        <w:t xml:space="preserve">, </w:t>
      </w:r>
      <w:hyperlink w:anchor="P991">
        <w:r>
          <w:rPr>
            <w:rFonts w:ascii="Tahoma" w:hAnsi="Tahoma" w:cs="Tahoma"/>
            <w:color w:val="0000FF"/>
            <w:sz w:val="20"/>
          </w:rPr>
          <w:t>4</w:t>
        </w:r>
      </w:hyperlink>
      <w:r>
        <w:rPr>
          <w:rFonts w:ascii="Tahoma" w:hAnsi="Tahoma" w:cs="Tahoma"/>
          <w:sz w:val="20"/>
        </w:rPr>
        <w:t xml:space="preserve">, </w:t>
      </w:r>
      <w:hyperlink w:anchor="P993">
        <w:r>
          <w:rPr>
            <w:rFonts w:ascii="Tahoma" w:hAnsi="Tahoma" w:cs="Tahoma"/>
            <w:color w:val="0000FF"/>
            <w:sz w:val="20"/>
          </w:rPr>
          <w:t>6</w:t>
        </w:r>
      </w:hyperlink>
      <w:r>
        <w:rPr>
          <w:rFonts w:ascii="Tahoma" w:hAnsi="Tahoma" w:cs="Tahoma"/>
          <w:sz w:val="20"/>
        </w:rPr>
        <w:t xml:space="preserve">, </w:t>
      </w:r>
      <w:hyperlink w:anchor="P996">
        <w:r>
          <w:rPr>
            <w:rFonts w:ascii="Tahoma" w:hAnsi="Tahoma" w:cs="Tahoma"/>
            <w:color w:val="0000FF"/>
            <w:sz w:val="20"/>
          </w:rPr>
          <w:t>8 части 1</w:t>
        </w:r>
      </w:hyperlink>
      <w:r>
        <w:rPr>
          <w:rFonts w:ascii="Tahoma" w:hAnsi="Tahoma" w:cs="Tahoma"/>
          <w:sz w:val="20"/>
        </w:rPr>
        <w:t xml:space="preserve">, </w:t>
      </w:r>
      <w:hyperlink w:anchor="P1001">
        <w:r>
          <w:rPr>
            <w:rFonts w:ascii="Tahoma" w:hAnsi="Tahoma" w:cs="Tahoma"/>
            <w:color w:val="0000FF"/>
            <w:sz w:val="20"/>
          </w:rPr>
          <w:t>частью 3 статьи 57</w:t>
        </w:r>
      </w:hyperlink>
      <w:r>
        <w:rPr>
          <w:rFonts w:ascii="Tahoma" w:hAnsi="Tahoma" w:cs="Tahoma"/>
          <w:sz w:val="20"/>
        </w:rPr>
        <w:t xml:space="preserve"> и </w:t>
      </w:r>
      <w:hyperlink w:anchor="P1170">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(в ред. Федеральных законов от 11.06.2021 </w:t>
      </w:r>
      <w:hyperlink r:id="rId690">
        <w:r>
          <w:rPr>
            <w:rFonts w:ascii="Tahoma" w:hAnsi="Tahoma" w:cs="Tahoma"/>
            <w:color w:val="0000FF"/>
            <w:sz w:val="20"/>
          </w:rPr>
          <w:t>N 170-ФЗ</w:t>
        </w:r>
      </w:hyperlink>
      <w:r>
        <w:rPr>
          <w:rFonts w:ascii="Tahoma" w:hAnsi="Tahoma" w:cs="Tahoma"/>
          <w:sz w:val="20"/>
        </w:rPr>
        <w:t xml:space="preserve">, от 28.12.2024 </w:t>
      </w:r>
      <w:hyperlink r:id="rId691">
        <w:r>
          <w:rPr>
            <w:rFonts w:ascii="Tahoma" w:hAnsi="Tahoma" w:cs="Tahoma"/>
            <w:color w:val="0000FF"/>
            <w:sz w:val="20"/>
          </w:rPr>
          <w:t>N 540-ФЗ</w:t>
        </w:r>
      </w:hyperlink>
      <w:r>
        <w:rPr>
          <w:rFonts w:ascii="Tahoma" w:hAnsi="Tahoma" w:cs="Tahoma"/>
          <w:sz w:val="20"/>
        </w:rPr>
        <w:t>)</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71. Рейдовый осмотр</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 ред. Федерального </w:t>
      </w:r>
      <w:hyperlink r:id="rId692">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after="1" w:line="200" w:lineRule="auto"/>
        <w:ind w:firstLine="540"/>
        <w:jc w:val="both"/>
      </w:pPr>
    </w:p>
    <w:p w:rsidR="00761C1B" w:rsidRDefault="00761C1B">
      <w:pPr>
        <w:spacing w:after="1" w:line="200" w:lineRule="auto"/>
        <w:ind w:firstLine="540"/>
        <w:jc w:val="both"/>
      </w:pPr>
      <w:bookmarkStart w:id="144" w:name="P1284"/>
      <w:bookmarkEnd w:id="144"/>
      <w:r>
        <w:rPr>
          <w:rFonts w:ascii="Tahoma" w:hAnsi="Tahoma" w:cs="Tahoma"/>
          <w:sz w:val="20"/>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61C1B" w:rsidRDefault="00761C1B">
      <w:pPr>
        <w:spacing w:before="200" w:after="1" w:line="200" w:lineRule="auto"/>
        <w:ind w:firstLine="540"/>
        <w:jc w:val="both"/>
      </w:pPr>
      <w:r>
        <w:rPr>
          <w:rFonts w:ascii="Tahoma" w:hAnsi="Tahoma" w:cs="Tahoma"/>
          <w:sz w:val="20"/>
        </w:rPr>
        <w:t xml:space="preserve">1.1. Рейдовый осмотр, указанный в </w:t>
      </w:r>
      <w:hyperlink w:anchor="P1284">
        <w:r>
          <w:rPr>
            <w:rFonts w:ascii="Tahoma" w:hAnsi="Tahoma" w:cs="Tahoma"/>
            <w:color w:val="0000FF"/>
            <w:sz w:val="20"/>
          </w:rPr>
          <w:t>части 1</w:t>
        </w:r>
      </w:hyperlink>
      <w:r>
        <w:rPr>
          <w:rFonts w:ascii="Tahoma" w:hAnsi="Tahoma" w:cs="Tahoma"/>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61C1B" w:rsidRDefault="00761C1B">
      <w:pPr>
        <w:spacing w:after="1" w:line="200" w:lineRule="auto"/>
        <w:jc w:val="both"/>
      </w:pPr>
      <w:r>
        <w:rPr>
          <w:rFonts w:ascii="Tahoma" w:hAnsi="Tahoma" w:cs="Tahoma"/>
          <w:sz w:val="20"/>
        </w:rPr>
        <w:t xml:space="preserve">(часть 1.1 введена Федеральным </w:t>
      </w:r>
      <w:hyperlink r:id="rId693">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61C1B" w:rsidRDefault="00761C1B">
      <w:pPr>
        <w:spacing w:before="200" w:after="1" w:line="200" w:lineRule="auto"/>
        <w:ind w:firstLine="540"/>
        <w:jc w:val="both"/>
      </w:pPr>
      <w:r>
        <w:rPr>
          <w:rFonts w:ascii="Tahoma" w:hAnsi="Tahoma" w:cs="Tahoma"/>
          <w:sz w:val="20"/>
        </w:rPr>
        <w:t>3. Рейдовый осмотр может проводиться в форме совместного (межведомственного)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4. В ходе рейдового осмотра могут совершаться следующие контрольные (надзорные) действия:</w:t>
      </w:r>
    </w:p>
    <w:p w:rsidR="00761C1B" w:rsidRDefault="00761C1B">
      <w:pPr>
        <w:spacing w:before="200" w:after="1" w:line="200" w:lineRule="auto"/>
        <w:ind w:firstLine="540"/>
        <w:jc w:val="both"/>
      </w:pPr>
      <w:r>
        <w:rPr>
          <w:rFonts w:ascii="Tahoma" w:hAnsi="Tahoma" w:cs="Tahoma"/>
          <w:sz w:val="20"/>
        </w:rPr>
        <w:t>1) осмотр;</w:t>
      </w:r>
    </w:p>
    <w:p w:rsidR="00761C1B" w:rsidRDefault="00761C1B">
      <w:pPr>
        <w:spacing w:before="200" w:after="1" w:line="200" w:lineRule="auto"/>
        <w:ind w:firstLine="540"/>
        <w:jc w:val="both"/>
      </w:pPr>
      <w:r>
        <w:rPr>
          <w:rFonts w:ascii="Tahoma" w:hAnsi="Tahoma" w:cs="Tahoma"/>
          <w:sz w:val="20"/>
        </w:rPr>
        <w:t>2) досмотр;</w:t>
      </w:r>
    </w:p>
    <w:p w:rsidR="00761C1B" w:rsidRDefault="00761C1B">
      <w:pPr>
        <w:spacing w:before="200" w:after="1" w:line="200" w:lineRule="auto"/>
        <w:ind w:firstLine="540"/>
        <w:jc w:val="both"/>
      </w:pPr>
      <w:r>
        <w:rPr>
          <w:rFonts w:ascii="Tahoma" w:hAnsi="Tahoma" w:cs="Tahoma"/>
          <w:sz w:val="20"/>
        </w:rPr>
        <w:t>3) опрос;</w:t>
      </w:r>
    </w:p>
    <w:p w:rsidR="00761C1B" w:rsidRDefault="00761C1B">
      <w:pPr>
        <w:spacing w:before="200" w:after="1" w:line="200" w:lineRule="auto"/>
        <w:ind w:firstLine="540"/>
        <w:jc w:val="both"/>
      </w:pPr>
      <w:r>
        <w:rPr>
          <w:rFonts w:ascii="Tahoma" w:hAnsi="Tahoma" w:cs="Tahoma"/>
          <w:sz w:val="20"/>
        </w:rPr>
        <w:t>4) получение письменных объяснений;</w:t>
      </w:r>
    </w:p>
    <w:p w:rsidR="00761C1B" w:rsidRDefault="00761C1B">
      <w:pPr>
        <w:spacing w:before="200" w:after="1" w:line="200" w:lineRule="auto"/>
        <w:ind w:firstLine="540"/>
        <w:jc w:val="both"/>
      </w:pPr>
      <w:r>
        <w:rPr>
          <w:rFonts w:ascii="Tahoma" w:hAnsi="Tahoma" w:cs="Tahoma"/>
          <w:sz w:val="20"/>
        </w:rPr>
        <w:t>5) истребование документов;</w:t>
      </w:r>
    </w:p>
    <w:p w:rsidR="00761C1B" w:rsidRDefault="00761C1B">
      <w:pPr>
        <w:spacing w:before="200" w:after="1" w:line="200" w:lineRule="auto"/>
        <w:ind w:firstLine="540"/>
        <w:jc w:val="both"/>
      </w:pPr>
      <w:r>
        <w:rPr>
          <w:rFonts w:ascii="Tahoma" w:hAnsi="Tahoma" w:cs="Tahoma"/>
          <w:sz w:val="20"/>
        </w:rPr>
        <w:t>6) отбор проб (образцов);</w:t>
      </w:r>
    </w:p>
    <w:p w:rsidR="00761C1B" w:rsidRDefault="00761C1B">
      <w:pPr>
        <w:spacing w:before="200" w:after="1" w:line="200" w:lineRule="auto"/>
        <w:ind w:firstLine="540"/>
        <w:jc w:val="both"/>
      </w:pPr>
      <w:r>
        <w:rPr>
          <w:rFonts w:ascii="Tahoma" w:hAnsi="Tahoma" w:cs="Tahoma"/>
          <w:sz w:val="20"/>
        </w:rPr>
        <w:t>7) инструментальное обследование;</w:t>
      </w:r>
    </w:p>
    <w:p w:rsidR="00761C1B" w:rsidRDefault="00761C1B">
      <w:pPr>
        <w:spacing w:before="200" w:after="1" w:line="200" w:lineRule="auto"/>
        <w:ind w:firstLine="540"/>
        <w:jc w:val="both"/>
      </w:pPr>
      <w:r>
        <w:rPr>
          <w:rFonts w:ascii="Tahoma" w:hAnsi="Tahoma" w:cs="Tahoma"/>
          <w:sz w:val="20"/>
        </w:rPr>
        <w:t>8) испытание;</w:t>
      </w:r>
    </w:p>
    <w:p w:rsidR="00761C1B" w:rsidRDefault="00761C1B">
      <w:pPr>
        <w:spacing w:before="200" w:after="1" w:line="200" w:lineRule="auto"/>
        <w:ind w:firstLine="540"/>
        <w:jc w:val="both"/>
      </w:pPr>
      <w:r>
        <w:rPr>
          <w:rFonts w:ascii="Tahoma" w:hAnsi="Tahoma" w:cs="Tahoma"/>
          <w:sz w:val="20"/>
        </w:rPr>
        <w:t>9) экспертиза;</w:t>
      </w:r>
    </w:p>
    <w:p w:rsidR="00761C1B" w:rsidRDefault="00761C1B">
      <w:pPr>
        <w:spacing w:before="200" w:after="1" w:line="200" w:lineRule="auto"/>
        <w:ind w:firstLine="540"/>
        <w:jc w:val="both"/>
      </w:pPr>
      <w:r>
        <w:rPr>
          <w:rFonts w:ascii="Tahoma" w:hAnsi="Tahoma" w:cs="Tahoma"/>
          <w:sz w:val="20"/>
        </w:rPr>
        <w:t>10) эксперимент.</w:t>
      </w:r>
    </w:p>
    <w:p w:rsidR="00761C1B" w:rsidRDefault="00761C1B">
      <w:pPr>
        <w:spacing w:before="200" w:after="1" w:line="200" w:lineRule="auto"/>
        <w:ind w:firstLine="540"/>
        <w:jc w:val="both"/>
      </w:pPr>
      <w:r>
        <w:rPr>
          <w:rFonts w:ascii="Tahoma" w:hAnsi="Tahoma" w:cs="Tahoma"/>
          <w:sz w:val="20"/>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61C1B" w:rsidRDefault="00761C1B">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761C1B" w:rsidRDefault="00761C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694">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pPr>
      <w:r>
        <w:rPr>
          <w:rFonts w:ascii="Tahoma" w:hAnsi="Tahoma" w:cs="Tahoma"/>
          <w:sz w:val="20"/>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61C1B" w:rsidRDefault="00761C1B">
      <w:pPr>
        <w:spacing w:before="200" w:after="1" w:line="200" w:lineRule="auto"/>
        <w:ind w:firstLine="540"/>
        <w:jc w:val="both"/>
      </w:pPr>
      <w:r>
        <w:rPr>
          <w:rFonts w:ascii="Tahoma" w:hAnsi="Tahoma" w:cs="Tahoma"/>
          <w:sz w:val="20"/>
        </w:rP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761C1B" w:rsidRDefault="00761C1B">
      <w:pPr>
        <w:spacing w:after="1" w:line="200" w:lineRule="auto"/>
        <w:jc w:val="both"/>
      </w:pPr>
      <w:r>
        <w:rPr>
          <w:rFonts w:ascii="Tahoma" w:hAnsi="Tahoma" w:cs="Tahoma"/>
          <w:sz w:val="20"/>
        </w:rPr>
        <w:t xml:space="preserve">(часть 7.1 введена Федеральным </w:t>
      </w:r>
      <w:hyperlink r:id="rId695">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8. При проведении рейдового осмотра инспекторы вправе взаимодействовать с находящимися на производственных объектах лицами.</w:t>
      </w:r>
    </w:p>
    <w:p w:rsidR="00761C1B" w:rsidRDefault="00761C1B">
      <w:pPr>
        <w:spacing w:before="200" w:after="1" w:line="200" w:lineRule="auto"/>
        <w:ind w:firstLine="540"/>
        <w:jc w:val="both"/>
      </w:pPr>
      <w:r>
        <w:rPr>
          <w:rFonts w:ascii="Tahoma" w:hAnsi="Tahoma" w:cs="Tahoma"/>
          <w:sz w:val="20"/>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61C1B" w:rsidRDefault="00761C1B">
      <w:pPr>
        <w:spacing w:before="200" w:after="1" w:line="200" w:lineRule="auto"/>
        <w:ind w:firstLine="540"/>
        <w:jc w:val="both"/>
      </w:pPr>
      <w:r>
        <w:rPr>
          <w:rFonts w:ascii="Tahoma" w:hAnsi="Tahoma" w:cs="Tahoma"/>
          <w:sz w:val="20"/>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61C1B" w:rsidRDefault="00761C1B">
      <w:pPr>
        <w:spacing w:before="200" w:after="1" w:line="200" w:lineRule="auto"/>
        <w:ind w:firstLine="540"/>
        <w:jc w:val="both"/>
      </w:pPr>
      <w:r>
        <w:rPr>
          <w:rFonts w:ascii="Tahoma" w:hAnsi="Tahoma" w:cs="Tahoma"/>
          <w:sz w:val="20"/>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761C1B" w:rsidRDefault="00761C1B">
      <w:pPr>
        <w:spacing w:after="1" w:line="200" w:lineRule="auto"/>
        <w:jc w:val="both"/>
      </w:pPr>
      <w:r>
        <w:rPr>
          <w:rFonts w:ascii="Tahoma" w:hAnsi="Tahoma" w:cs="Tahoma"/>
          <w:sz w:val="20"/>
        </w:rPr>
        <w:t xml:space="preserve">(в ред. Федерального </w:t>
      </w:r>
      <w:hyperlink r:id="rId696">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89">
        <w:r>
          <w:rPr>
            <w:rFonts w:ascii="Tahoma" w:hAnsi="Tahoma" w:cs="Tahoma"/>
            <w:color w:val="0000FF"/>
            <w:sz w:val="20"/>
          </w:rPr>
          <w:t>пунктами 3</w:t>
        </w:r>
      </w:hyperlink>
      <w:r>
        <w:rPr>
          <w:rFonts w:ascii="Tahoma" w:hAnsi="Tahoma" w:cs="Tahoma"/>
          <w:sz w:val="20"/>
        </w:rPr>
        <w:t xml:space="preserve">, </w:t>
      </w:r>
      <w:hyperlink w:anchor="P991">
        <w:r>
          <w:rPr>
            <w:rFonts w:ascii="Tahoma" w:hAnsi="Tahoma" w:cs="Tahoma"/>
            <w:color w:val="0000FF"/>
            <w:sz w:val="20"/>
          </w:rPr>
          <w:t>4</w:t>
        </w:r>
      </w:hyperlink>
      <w:r>
        <w:rPr>
          <w:rFonts w:ascii="Tahoma" w:hAnsi="Tahoma" w:cs="Tahoma"/>
          <w:sz w:val="20"/>
        </w:rPr>
        <w:t xml:space="preserve">, </w:t>
      </w:r>
      <w:hyperlink w:anchor="P993">
        <w:r>
          <w:rPr>
            <w:rFonts w:ascii="Tahoma" w:hAnsi="Tahoma" w:cs="Tahoma"/>
            <w:color w:val="0000FF"/>
            <w:sz w:val="20"/>
          </w:rPr>
          <w:t>6</w:t>
        </w:r>
      </w:hyperlink>
      <w:r>
        <w:rPr>
          <w:rFonts w:ascii="Tahoma" w:hAnsi="Tahoma" w:cs="Tahoma"/>
          <w:sz w:val="20"/>
        </w:rPr>
        <w:t xml:space="preserve">, </w:t>
      </w:r>
      <w:hyperlink w:anchor="P996">
        <w:r>
          <w:rPr>
            <w:rFonts w:ascii="Tahoma" w:hAnsi="Tahoma" w:cs="Tahoma"/>
            <w:color w:val="0000FF"/>
            <w:sz w:val="20"/>
          </w:rPr>
          <w:t>8 части 1</w:t>
        </w:r>
      </w:hyperlink>
      <w:r>
        <w:rPr>
          <w:rFonts w:ascii="Tahoma" w:hAnsi="Tahoma" w:cs="Tahoma"/>
          <w:sz w:val="20"/>
        </w:rPr>
        <w:t xml:space="preserve">, </w:t>
      </w:r>
      <w:hyperlink w:anchor="P1001">
        <w:r>
          <w:rPr>
            <w:rFonts w:ascii="Tahoma" w:hAnsi="Tahoma" w:cs="Tahoma"/>
            <w:color w:val="0000FF"/>
            <w:sz w:val="20"/>
          </w:rPr>
          <w:t>частью 3 статьи 57</w:t>
        </w:r>
      </w:hyperlink>
      <w:r>
        <w:rPr>
          <w:rFonts w:ascii="Tahoma" w:hAnsi="Tahoma" w:cs="Tahoma"/>
          <w:sz w:val="20"/>
        </w:rPr>
        <w:t xml:space="preserve"> и </w:t>
      </w:r>
      <w:hyperlink w:anchor="P1170">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(в ред. Федеральных законов от 08.08.2024 </w:t>
      </w:r>
      <w:hyperlink r:id="rId697">
        <w:r>
          <w:rPr>
            <w:rFonts w:ascii="Tahoma" w:hAnsi="Tahoma" w:cs="Tahoma"/>
            <w:color w:val="0000FF"/>
            <w:sz w:val="20"/>
          </w:rPr>
          <w:t>N 289-ФЗ</w:t>
        </w:r>
      </w:hyperlink>
      <w:r>
        <w:rPr>
          <w:rFonts w:ascii="Tahoma" w:hAnsi="Tahoma" w:cs="Tahoma"/>
          <w:sz w:val="20"/>
        </w:rPr>
        <w:t xml:space="preserve">, от 28.12.2024 </w:t>
      </w:r>
      <w:hyperlink r:id="rId698">
        <w:r>
          <w:rPr>
            <w:rFonts w:ascii="Tahoma" w:hAnsi="Tahoma" w:cs="Tahoma"/>
            <w:color w:val="0000FF"/>
            <w:sz w:val="20"/>
          </w:rPr>
          <w:t>N 540-ФЗ</w:t>
        </w:r>
      </w:hyperlink>
      <w:r>
        <w:rPr>
          <w:rFonts w:ascii="Tahoma" w:hAnsi="Tahoma" w:cs="Tahoma"/>
          <w:sz w:val="20"/>
        </w:rPr>
        <w:t>)</w:t>
      </w:r>
    </w:p>
    <w:p w:rsidR="00761C1B" w:rsidRDefault="00761C1B">
      <w:pPr>
        <w:spacing w:after="1" w:line="200" w:lineRule="auto"/>
        <w:ind w:firstLine="540"/>
        <w:jc w:val="both"/>
      </w:pPr>
    </w:p>
    <w:p w:rsidR="00761C1B" w:rsidRDefault="00761C1B">
      <w:pPr>
        <w:spacing w:after="1" w:line="200" w:lineRule="auto"/>
        <w:ind w:firstLine="540"/>
        <w:jc w:val="both"/>
        <w:outlineLvl w:val="2"/>
      </w:pPr>
      <w:r>
        <w:rPr>
          <w:rFonts w:ascii="Tahoma" w:hAnsi="Tahoma" w:cs="Tahoma"/>
          <w:b/>
          <w:sz w:val="20"/>
        </w:rPr>
        <w:t>Статья 72. Документарная проверка</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61C1B" w:rsidRDefault="00761C1B">
      <w:pPr>
        <w:spacing w:before="200" w:after="1" w:line="200" w:lineRule="auto"/>
        <w:ind w:firstLine="540"/>
        <w:jc w:val="both"/>
      </w:pPr>
      <w:r>
        <w:rPr>
          <w:rFonts w:ascii="Tahoma" w:hAnsi="Tahoma" w:cs="Tahoma"/>
          <w:sz w:val="20"/>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761C1B" w:rsidRDefault="00761C1B">
      <w:pPr>
        <w:spacing w:before="200" w:after="1" w:line="200" w:lineRule="auto"/>
        <w:ind w:firstLine="540"/>
        <w:jc w:val="both"/>
      </w:pPr>
      <w:r>
        <w:rPr>
          <w:rFonts w:ascii="Tahoma" w:hAnsi="Tahoma" w:cs="Tahoma"/>
          <w:sz w:val="20"/>
        </w:rPr>
        <w:t>3. В ходе документарной проверки могут совершаться следующие контрольные (надзорные) действия:</w:t>
      </w:r>
    </w:p>
    <w:p w:rsidR="00761C1B" w:rsidRDefault="00761C1B">
      <w:pPr>
        <w:spacing w:before="200" w:after="1" w:line="200" w:lineRule="auto"/>
        <w:ind w:firstLine="540"/>
        <w:jc w:val="both"/>
      </w:pPr>
      <w:r>
        <w:rPr>
          <w:rFonts w:ascii="Tahoma" w:hAnsi="Tahoma" w:cs="Tahoma"/>
          <w:sz w:val="20"/>
        </w:rPr>
        <w:t>1) получение письменных объяснений;</w:t>
      </w:r>
    </w:p>
    <w:p w:rsidR="00761C1B" w:rsidRDefault="00761C1B">
      <w:pPr>
        <w:spacing w:before="200" w:after="1" w:line="200" w:lineRule="auto"/>
        <w:ind w:firstLine="540"/>
        <w:jc w:val="both"/>
      </w:pPr>
      <w:r>
        <w:rPr>
          <w:rFonts w:ascii="Tahoma" w:hAnsi="Tahoma" w:cs="Tahoma"/>
          <w:sz w:val="20"/>
        </w:rPr>
        <w:t>2) истребование документов;</w:t>
      </w:r>
    </w:p>
    <w:p w:rsidR="00761C1B" w:rsidRDefault="00761C1B">
      <w:pPr>
        <w:spacing w:before="200" w:after="1" w:line="200" w:lineRule="auto"/>
        <w:ind w:firstLine="540"/>
        <w:jc w:val="both"/>
      </w:pPr>
      <w:r>
        <w:rPr>
          <w:rFonts w:ascii="Tahoma" w:hAnsi="Tahoma" w:cs="Tahoma"/>
          <w:sz w:val="20"/>
        </w:rPr>
        <w:t>3) экспертиза.</w:t>
      </w:r>
    </w:p>
    <w:p w:rsidR="00761C1B" w:rsidRDefault="00761C1B">
      <w:pPr>
        <w:spacing w:before="200" w:after="1" w:line="200" w:lineRule="auto"/>
        <w:ind w:firstLine="540"/>
        <w:jc w:val="both"/>
      </w:pPr>
      <w:r>
        <w:rPr>
          <w:rFonts w:ascii="Tahoma" w:hAnsi="Tahoma" w:cs="Tahoma"/>
          <w:sz w:val="20"/>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61C1B" w:rsidRDefault="00761C1B">
      <w:pPr>
        <w:spacing w:before="200" w:after="1" w:line="200" w:lineRule="auto"/>
        <w:ind w:firstLine="540"/>
        <w:jc w:val="both"/>
      </w:pPr>
      <w:r>
        <w:rPr>
          <w:rFonts w:ascii="Tahoma" w:hAnsi="Tahoma" w:cs="Tahoma"/>
          <w:sz w:val="20"/>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761C1B" w:rsidRDefault="00761C1B">
      <w:pPr>
        <w:spacing w:after="1" w:line="200" w:lineRule="auto"/>
        <w:jc w:val="both"/>
      </w:pPr>
      <w:r>
        <w:rPr>
          <w:rFonts w:ascii="Tahoma" w:hAnsi="Tahoma" w:cs="Tahoma"/>
          <w:sz w:val="20"/>
        </w:rPr>
        <w:t xml:space="preserve">(в ред. Федерального </w:t>
      </w:r>
      <w:hyperlink r:id="rId699">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61C1B" w:rsidRDefault="00761C1B">
      <w:pPr>
        <w:spacing w:before="200" w:after="1" w:line="200" w:lineRule="auto"/>
        <w:ind w:firstLine="540"/>
        <w:jc w:val="both"/>
      </w:pPr>
      <w:r>
        <w:rPr>
          <w:rFonts w:ascii="Tahoma" w:hAnsi="Tahoma" w:cs="Tahoma"/>
          <w:sz w:val="20"/>
        </w:rP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761C1B" w:rsidRDefault="00761C1B">
      <w:pPr>
        <w:spacing w:after="1" w:line="200" w:lineRule="auto"/>
        <w:jc w:val="both"/>
      </w:pPr>
      <w:r>
        <w:rPr>
          <w:rFonts w:ascii="Tahoma" w:hAnsi="Tahoma" w:cs="Tahoma"/>
          <w:sz w:val="20"/>
        </w:rPr>
        <w:t xml:space="preserve">(часть 7 в ред. Федерального </w:t>
      </w:r>
      <w:hyperlink r:id="rId700">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761C1B" w:rsidRDefault="00761C1B">
      <w:pPr>
        <w:spacing w:before="200" w:after="1" w:line="200" w:lineRule="auto"/>
        <w:ind w:firstLine="540"/>
        <w:jc w:val="both"/>
      </w:pPr>
      <w:r>
        <w:rPr>
          <w:rFonts w:ascii="Tahoma" w:hAnsi="Tahoma" w:cs="Tahoma"/>
          <w:sz w:val="20"/>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89">
        <w:r>
          <w:rPr>
            <w:rFonts w:ascii="Tahoma" w:hAnsi="Tahoma" w:cs="Tahoma"/>
            <w:color w:val="0000FF"/>
            <w:sz w:val="20"/>
          </w:rPr>
          <w:t>пунктами 3</w:t>
        </w:r>
      </w:hyperlink>
      <w:r>
        <w:rPr>
          <w:rFonts w:ascii="Tahoma" w:hAnsi="Tahoma" w:cs="Tahoma"/>
          <w:sz w:val="20"/>
        </w:rPr>
        <w:t xml:space="preserve">, </w:t>
      </w:r>
      <w:hyperlink w:anchor="P991">
        <w:r>
          <w:rPr>
            <w:rFonts w:ascii="Tahoma" w:hAnsi="Tahoma" w:cs="Tahoma"/>
            <w:color w:val="0000FF"/>
            <w:sz w:val="20"/>
          </w:rPr>
          <w:t>4</w:t>
        </w:r>
      </w:hyperlink>
      <w:r>
        <w:rPr>
          <w:rFonts w:ascii="Tahoma" w:hAnsi="Tahoma" w:cs="Tahoma"/>
          <w:sz w:val="20"/>
        </w:rPr>
        <w:t xml:space="preserve">, </w:t>
      </w:r>
      <w:hyperlink w:anchor="P993">
        <w:r>
          <w:rPr>
            <w:rFonts w:ascii="Tahoma" w:hAnsi="Tahoma" w:cs="Tahoma"/>
            <w:color w:val="0000FF"/>
            <w:sz w:val="20"/>
          </w:rPr>
          <w:t>6</w:t>
        </w:r>
      </w:hyperlink>
      <w:r>
        <w:rPr>
          <w:rFonts w:ascii="Tahoma" w:hAnsi="Tahoma" w:cs="Tahoma"/>
          <w:sz w:val="20"/>
        </w:rPr>
        <w:t xml:space="preserve">, </w:t>
      </w:r>
      <w:hyperlink w:anchor="P996">
        <w:r>
          <w:rPr>
            <w:rFonts w:ascii="Tahoma" w:hAnsi="Tahoma" w:cs="Tahoma"/>
            <w:color w:val="0000FF"/>
            <w:sz w:val="20"/>
          </w:rPr>
          <w:t>8 части 1 статьи 57</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(часть 9 в ред. Федерального </w:t>
      </w:r>
      <w:hyperlink r:id="rId701">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73. Выездная проверка</w:t>
      </w:r>
    </w:p>
    <w:p w:rsidR="00761C1B" w:rsidRDefault="00761C1B">
      <w:pPr>
        <w:spacing w:after="1" w:line="200" w:lineRule="auto"/>
        <w:jc w:val="both"/>
      </w:pPr>
    </w:p>
    <w:p w:rsidR="00761C1B" w:rsidRDefault="00761C1B">
      <w:pPr>
        <w:spacing w:after="1" w:line="200" w:lineRule="auto"/>
        <w:ind w:firstLine="540"/>
        <w:jc w:val="both"/>
      </w:pPr>
      <w:bookmarkStart w:id="145" w:name="P1335"/>
      <w:bookmarkEnd w:id="145"/>
      <w:r>
        <w:rPr>
          <w:rFonts w:ascii="Tahoma" w:hAnsi="Tahoma" w:cs="Tahoma"/>
          <w:sz w:val="20"/>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761C1B" w:rsidRDefault="00761C1B">
      <w:pPr>
        <w:spacing w:before="200" w:after="1" w:line="200" w:lineRule="auto"/>
        <w:ind w:firstLine="540"/>
        <w:jc w:val="both"/>
      </w:pPr>
      <w:bookmarkStart w:id="146" w:name="P1336"/>
      <w:bookmarkEnd w:id="146"/>
      <w:r>
        <w:rPr>
          <w:rFonts w:ascii="Tahoma" w:hAnsi="Tahoma" w:cs="Tahoma"/>
          <w:sz w:val="20"/>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1C1B" w:rsidRDefault="00761C1B">
      <w:pPr>
        <w:spacing w:before="200" w:after="1" w:line="200" w:lineRule="auto"/>
        <w:ind w:firstLine="540"/>
        <w:jc w:val="both"/>
      </w:pPr>
      <w:r>
        <w:rPr>
          <w:rFonts w:ascii="Tahoma" w:hAnsi="Tahoma" w:cs="Tahoma"/>
          <w:sz w:val="20"/>
        </w:rPr>
        <w:t xml:space="preserve">2.1. Выездная проверка, указанная в </w:t>
      </w:r>
      <w:hyperlink w:anchor="P1335">
        <w:r>
          <w:rPr>
            <w:rFonts w:ascii="Tahoma" w:hAnsi="Tahoma" w:cs="Tahoma"/>
            <w:color w:val="0000FF"/>
            <w:sz w:val="20"/>
          </w:rPr>
          <w:t>части 1</w:t>
        </w:r>
      </w:hyperlink>
      <w:r>
        <w:rPr>
          <w:rFonts w:ascii="Tahoma" w:hAnsi="Tahoma" w:cs="Tahoma"/>
          <w:sz w:val="20"/>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61C1B" w:rsidRDefault="00761C1B">
      <w:pPr>
        <w:spacing w:after="1" w:line="200" w:lineRule="auto"/>
        <w:jc w:val="both"/>
      </w:pPr>
      <w:r>
        <w:rPr>
          <w:rFonts w:ascii="Tahoma" w:hAnsi="Tahoma" w:cs="Tahoma"/>
          <w:sz w:val="20"/>
        </w:rPr>
        <w:t xml:space="preserve">(часть 2.1 введена Федеральным </w:t>
      </w:r>
      <w:hyperlink r:id="rId702">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Выездная проверка проводится в случае, если не представляется возможным:</w:t>
      </w:r>
    </w:p>
    <w:p w:rsidR="00761C1B" w:rsidRDefault="00761C1B">
      <w:pPr>
        <w:spacing w:before="200" w:after="1" w:line="200" w:lineRule="auto"/>
        <w:ind w:firstLine="540"/>
        <w:jc w:val="both"/>
      </w:pPr>
      <w:r>
        <w:rPr>
          <w:rFonts w:ascii="Tahoma" w:hAnsi="Tahoma" w:cs="Tahoma"/>
          <w:sz w:val="2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61C1B" w:rsidRDefault="00761C1B">
      <w:pPr>
        <w:spacing w:before="200" w:after="1" w:line="200" w:lineRule="auto"/>
        <w:ind w:firstLine="540"/>
        <w:jc w:val="both"/>
      </w:pPr>
      <w:r>
        <w:rPr>
          <w:rFonts w:ascii="Tahoma" w:hAnsi="Tahoma" w:cs="Tahoma"/>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rFonts w:ascii="Tahoma" w:hAnsi="Tahoma" w:cs="Tahoma"/>
            <w:color w:val="0000FF"/>
            <w:sz w:val="20"/>
          </w:rPr>
          <w:t>части 2</w:t>
        </w:r>
      </w:hyperlink>
      <w:r>
        <w:rPr>
          <w:rFonts w:ascii="Tahoma" w:hAnsi="Tahoma" w:cs="Tahoma"/>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761C1B" w:rsidRDefault="00761C1B">
      <w:pPr>
        <w:spacing w:before="200" w:after="1" w:line="200" w:lineRule="auto"/>
        <w:ind w:firstLine="540"/>
        <w:jc w:val="both"/>
      </w:pPr>
      <w:r>
        <w:rPr>
          <w:rFonts w:ascii="Tahoma" w:hAnsi="Tahoma" w:cs="Tahoma"/>
          <w:sz w:val="20"/>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761C1B" w:rsidRDefault="00761C1B">
      <w:pPr>
        <w:spacing w:before="200" w:after="1" w:line="200" w:lineRule="auto"/>
        <w:ind w:firstLine="540"/>
        <w:jc w:val="both"/>
      </w:pPr>
      <w:r>
        <w:rPr>
          <w:rFonts w:ascii="Tahoma" w:hAnsi="Tahoma" w:cs="Tahoma"/>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89">
        <w:r>
          <w:rPr>
            <w:rFonts w:ascii="Tahoma" w:hAnsi="Tahoma" w:cs="Tahoma"/>
            <w:color w:val="0000FF"/>
            <w:sz w:val="20"/>
          </w:rPr>
          <w:t>пунктами 3</w:t>
        </w:r>
      </w:hyperlink>
      <w:r>
        <w:rPr>
          <w:rFonts w:ascii="Tahoma" w:hAnsi="Tahoma" w:cs="Tahoma"/>
          <w:sz w:val="20"/>
        </w:rPr>
        <w:t xml:space="preserve">, </w:t>
      </w:r>
      <w:hyperlink w:anchor="P991">
        <w:r>
          <w:rPr>
            <w:rFonts w:ascii="Tahoma" w:hAnsi="Tahoma" w:cs="Tahoma"/>
            <w:color w:val="0000FF"/>
            <w:sz w:val="20"/>
          </w:rPr>
          <w:t>4</w:t>
        </w:r>
      </w:hyperlink>
      <w:r>
        <w:rPr>
          <w:rFonts w:ascii="Tahoma" w:hAnsi="Tahoma" w:cs="Tahoma"/>
          <w:sz w:val="20"/>
        </w:rPr>
        <w:t xml:space="preserve">, </w:t>
      </w:r>
      <w:hyperlink w:anchor="P993">
        <w:r>
          <w:rPr>
            <w:rFonts w:ascii="Tahoma" w:hAnsi="Tahoma" w:cs="Tahoma"/>
            <w:color w:val="0000FF"/>
            <w:sz w:val="20"/>
          </w:rPr>
          <w:t>6</w:t>
        </w:r>
      </w:hyperlink>
      <w:r>
        <w:rPr>
          <w:rFonts w:ascii="Tahoma" w:hAnsi="Tahoma" w:cs="Tahoma"/>
          <w:sz w:val="20"/>
        </w:rPr>
        <w:t xml:space="preserve">, </w:t>
      </w:r>
      <w:hyperlink w:anchor="P996">
        <w:r>
          <w:rPr>
            <w:rFonts w:ascii="Tahoma" w:hAnsi="Tahoma" w:cs="Tahoma"/>
            <w:color w:val="0000FF"/>
            <w:sz w:val="20"/>
          </w:rPr>
          <w:t>8 части 1</w:t>
        </w:r>
      </w:hyperlink>
      <w:r>
        <w:rPr>
          <w:rFonts w:ascii="Tahoma" w:hAnsi="Tahoma" w:cs="Tahoma"/>
          <w:sz w:val="20"/>
        </w:rPr>
        <w:t xml:space="preserve">, </w:t>
      </w:r>
      <w:hyperlink w:anchor="P1001">
        <w:r>
          <w:rPr>
            <w:rFonts w:ascii="Tahoma" w:hAnsi="Tahoma" w:cs="Tahoma"/>
            <w:color w:val="0000FF"/>
            <w:sz w:val="20"/>
          </w:rPr>
          <w:t>частью 3 статьи 57</w:t>
        </w:r>
      </w:hyperlink>
      <w:r>
        <w:rPr>
          <w:rFonts w:ascii="Tahoma" w:hAnsi="Tahoma" w:cs="Tahoma"/>
          <w:sz w:val="20"/>
        </w:rPr>
        <w:t xml:space="preserve"> и </w:t>
      </w:r>
      <w:hyperlink w:anchor="P1170">
        <w:r>
          <w:rPr>
            <w:rFonts w:ascii="Tahoma" w:hAnsi="Tahoma" w:cs="Tahoma"/>
            <w:color w:val="0000FF"/>
            <w:sz w:val="20"/>
          </w:rPr>
          <w:t>частями 12</w:t>
        </w:r>
      </w:hyperlink>
      <w:r>
        <w:rPr>
          <w:rFonts w:ascii="Tahoma" w:hAnsi="Tahoma" w:cs="Tahoma"/>
          <w:sz w:val="20"/>
        </w:rPr>
        <w:t xml:space="preserve"> и </w:t>
      </w:r>
      <w:hyperlink w:anchor="P1172">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(в ред. Федеральных законов от 11.06.2021 </w:t>
      </w:r>
      <w:hyperlink r:id="rId703">
        <w:r>
          <w:rPr>
            <w:rFonts w:ascii="Tahoma" w:hAnsi="Tahoma" w:cs="Tahoma"/>
            <w:color w:val="0000FF"/>
            <w:sz w:val="20"/>
          </w:rPr>
          <w:t>N 170-ФЗ</w:t>
        </w:r>
      </w:hyperlink>
      <w:r>
        <w:rPr>
          <w:rFonts w:ascii="Tahoma" w:hAnsi="Tahoma" w:cs="Tahoma"/>
          <w:sz w:val="20"/>
        </w:rPr>
        <w:t xml:space="preserve">, от 08.08.2024 </w:t>
      </w:r>
      <w:hyperlink r:id="rId704">
        <w:r>
          <w:rPr>
            <w:rFonts w:ascii="Tahoma" w:hAnsi="Tahoma" w:cs="Tahoma"/>
            <w:color w:val="0000FF"/>
            <w:sz w:val="20"/>
          </w:rPr>
          <w:t>N 289-ФЗ</w:t>
        </w:r>
      </w:hyperlink>
      <w:r>
        <w:rPr>
          <w:rFonts w:ascii="Tahoma" w:hAnsi="Tahoma" w:cs="Tahoma"/>
          <w:sz w:val="20"/>
        </w:rPr>
        <w:t xml:space="preserve">, от 28.12.2024 </w:t>
      </w:r>
      <w:hyperlink r:id="rId705">
        <w:r>
          <w:rPr>
            <w:rFonts w:ascii="Tahoma" w:hAnsi="Tahoma" w:cs="Tahoma"/>
            <w:color w:val="0000FF"/>
            <w:sz w:val="20"/>
          </w:rPr>
          <w:t>N 540-ФЗ</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0">
        <w:r>
          <w:rPr>
            <w:rFonts w:ascii="Tahoma" w:hAnsi="Tahoma" w:cs="Tahoma"/>
            <w:color w:val="0000FF"/>
            <w:sz w:val="20"/>
          </w:rPr>
          <w:t>статьей 21</w:t>
        </w:r>
      </w:hyperlink>
      <w:r>
        <w:rPr>
          <w:rFonts w:ascii="Tahoma" w:hAnsi="Tahoma" w:cs="Tahoma"/>
          <w:sz w:val="20"/>
        </w:rPr>
        <w:t xml:space="preserve"> настоящего Федерального закона, если иное не предусмотрено федеральным законом о виде контроля.</w:t>
      </w:r>
    </w:p>
    <w:p w:rsidR="00761C1B" w:rsidRDefault="00761C1B">
      <w:pPr>
        <w:spacing w:before="200" w:after="1" w:line="200" w:lineRule="auto"/>
        <w:ind w:firstLine="540"/>
        <w:jc w:val="both"/>
      </w:pPr>
      <w:r>
        <w:rPr>
          <w:rFonts w:ascii="Tahoma" w:hAnsi="Tahoma" w:cs="Tahoma"/>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3">
        <w:r>
          <w:rPr>
            <w:rFonts w:ascii="Tahoma" w:hAnsi="Tahoma" w:cs="Tahoma"/>
            <w:color w:val="0000FF"/>
            <w:sz w:val="20"/>
          </w:rPr>
          <w:t>пункт 6 части 1 статьи 57</w:t>
        </w:r>
      </w:hyperlink>
      <w:r>
        <w:rPr>
          <w:rFonts w:ascii="Tahoma" w:hAnsi="Tahoma" w:cs="Tahoma"/>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761C1B" w:rsidRDefault="00761C1B">
      <w:pPr>
        <w:spacing w:before="200" w:after="1" w:line="200" w:lineRule="auto"/>
        <w:ind w:firstLine="540"/>
        <w:jc w:val="both"/>
      </w:pPr>
      <w:r>
        <w:rPr>
          <w:rFonts w:ascii="Tahoma" w:hAnsi="Tahoma" w:cs="Tahoma"/>
          <w:sz w:val="20"/>
        </w:rPr>
        <w:t>8. В ходе выездной проверки могут совершаться следующие контрольные (надзорные) действия:</w:t>
      </w:r>
    </w:p>
    <w:p w:rsidR="00761C1B" w:rsidRDefault="00761C1B">
      <w:pPr>
        <w:spacing w:before="200" w:after="1" w:line="200" w:lineRule="auto"/>
        <w:ind w:firstLine="540"/>
        <w:jc w:val="both"/>
      </w:pPr>
      <w:r>
        <w:rPr>
          <w:rFonts w:ascii="Tahoma" w:hAnsi="Tahoma" w:cs="Tahoma"/>
          <w:sz w:val="20"/>
        </w:rPr>
        <w:t>1) осмотр;</w:t>
      </w:r>
    </w:p>
    <w:p w:rsidR="00761C1B" w:rsidRDefault="00761C1B">
      <w:pPr>
        <w:spacing w:before="200" w:after="1" w:line="200" w:lineRule="auto"/>
        <w:ind w:firstLine="540"/>
        <w:jc w:val="both"/>
      </w:pPr>
      <w:r>
        <w:rPr>
          <w:rFonts w:ascii="Tahoma" w:hAnsi="Tahoma" w:cs="Tahoma"/>
          <w:sz w:val="20"/>
        </w:rPr>
        <w:t>2) досмотр;</w:t>
      </w:r>
    </w:p>
    <w:p w:rsidR="00761C1B" w:rsidRDefault="00761C1B">
      <w:pPr>
        <w:spacing w:before="200" w:after="1" w:line="200" w:lineRule="auto"/>
        <w:ind w:firstLine="540"/>
        <w:jc w:val="both"/>
      </w:pPr>
      <w:r>
        <w:rPr>
          <w:rFonts w:ascii="Tahoma" w:hAnsi="Tahoma" w:cs="Tahoma"/>
          <w:sz w:val="20"/>
        </w:rPr>
        <w:t>3) опрос;</w:t>
      </w:r>
    </w:p>
    <w:p w:rsidR="00761C1B" w:rsidRDefault="00761C1B">
      <w:pPr>
        <w:spacing w:before="200" w:after="1" w:line="200" w:lineRule="auto"/>
        <w:ind w:firstLine="540"/>
        <w:jc w:val="both"/>
      </w:pPr>
      <w:r>
        <w:rPr>
          <w:rFonts w:ascii="Tahoma" w:hAnsi="Tahoma" w:cs="Tahoma"/>
          <w:sz w:val="20"/>
        </w:rPr>
        <w:t>4) получение письменных объяснений;</w:t>
      </w:r>
    </w:p>
    <w:p w:rsidR="00761C1B" w:rsidRDefault="00761C1B">
      <w:pPr>
        <w:spacing w:before="200" w:after="1" w:line="200" w:lineRule="auto"/>
        <w:ind w:firstLine="540"/>
        <w:jc w:val="both"/>
      </w:pPr>
      <w:r>
        <w:rPr>
          <w:rFonts w:ascii="Tahoma" w:hAnsi="Tahoma" w:cs="Tahoma"/>
          <w:sz w:val="20"/>
        </w:rPr>
        <w:t>5) истребование документов;</w:t>
      </w:r>
    </w:p>
    <w:p w:rsidR="00761C1B" w:rsidRDefault="00761C1B">
      <w:pPr>
        <w:spacing w:before="200" w:after="1" w:line="200" w:lineRule="auto"/>
        <w:ind w:firstLine="540"/>
        <w:jc w:val="both"/>
      </w:pPr>
      <w:r>
        <w:rPr>
          <w:rFonts w:ascii="Tahoma" w:hAnsi="Tahoma" w:cs="Tahoma"/>
          <w:sz w:val="20"/>
        </w:rPr>
        <w:t>6) отбор проб (образцов);</w:t>
      </w:r>
    </w:p>
    <w:p w:rsidR="00761C1B" w:rsidRDefault="00761C1B">
      <w:pPr>
        <w:spacing w:before="200" w:after="1" w:line="200" w:lineRule="auto"/>
        <w:ind w:firstLine="540"/>
        <w:jc w:val="both"/>
      </w:pPr>
      <w:r>
        <w:rPr>
          <w:rFonts w:ascii="Tahoma" w:hAnsi="Tahoma" w:cs="Tahoma"/>
          <w:sz w:val="20"/>
        </w:rPr>
        <w:t>7) инструментальное обследование;</w:t>
      </w:r>
    </w:p>
    <w:p w:rsidR="00761C1B" w:rsidRDefault="00761C1B">
      <w:pPr>
        <w:spacing w:before="200" w:after="1" w:line="200" w:lineRule="auto"/>
        <w:ind w:firstLine="540"/>
        <w:jc w:val="both"/>
      </w:pPr>
      <w:r>
        <w:rPr>
          <w:rFonts w:ascii="Tahoma" w:hAnsi="Tahoma" w:cs="Tahoma"/>
          <w:sz w:val="20"/>
        </w:rPr>
        <w:t>8) испытание;</w:t>
      </w:r>
    </w:p>
    <w:p w:rsidR="00761C1B" w:rsidRDefault="00761C1B">
      <w:pPr>
        <w:spacing w:before="200" w:after="1" w:line="200" w:lineRule="auto"/>
        <w:ind w:firstLine="540"/>
        <w:jc w:val="both"/>
      </w:pPr>
      <w:r>
        <w:rPr>
          <w:rFonts w:ascii="Tahoma" w:hAnsi="Tahoma" w:cs="Tahoma"/>
          <w:sz w:val="20"/>
        </w:rPr>
        <w:t>9) экспертиза;</w:t>
      </w:r>
    </w:p>
    <w:p w:rsidR="00761C1B" w:rsidRDefault="00761C1B">
      <w:pPr>
        <w:spacing w:before="200" w:after="1" w:line="200" w:lineRule="auto"/>
        <w:ind w:firstLine="540"/>
        <w:jc w:val="both"/>
      </w:pPr>
      <w:r>
        <w:rPr>
          <w:rFonts w:ascii="Tahoma" w:hAnsi="Tahoma" w:cs="Tahoma"/>
          <w:sz w:val="20"/>
        </w:rPr>
        <w:t>10) эксперимент.</w:t>
      </w:r>
    </w:p>
    <w:p w:rsidR="00761C1B" w:rsidRDefault="00761C1B">
      <w:pPr>
        <w:spacing w:before="200" w:after="1" w:line="200" w:lineRule="auto"/>
        <w:ind w:firstLine="540"/>
        <w:jc w:val="both"/>
      </w:pPr>
      <w:r>
        <w:rPr>
          <w:rFonts w:ascii="Tahoma" w:hAnsi="Tahoma" w:cs="Tahoma"/>
          <w:sz w:val="20"/>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761C1B" w:rsidRDefault="00761C1B">
      <w:pPr>
        <w:spacing w:before="200" w:after="1" w:line="200" w:lineRule="auto"/>
        <w:ind w:firstLine="540"/>
        <w:jc w:val="both"/>
      </w:pPr>
      <w:r>
        <w:rPr>
          <w:rFonts w:ascii="Tahoma" w:hAnsi="Tahoma" w:cs="Tahoma"/>
          <w:sz w:val="20"/>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761C1B" w:rsidRDefault="00761C1B">
      <w:pPr>
        <w:spacing w:before="200" w:after="1" w:line="200" w:lineRule="auto"/>
        <w:ind w:firstLine="540"/>
        <w:jc w:val="both"/>
      </w:pPr>
      <w:r>
        <w:rPr>
          <w:rFonts w:ascii="Tahoma" w:hAnsi="Tahoma" w:cs="Tahoma"/>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706">
        <w:r>
          <w:rPr>
            <w:rFonts w:ascii="Tahoma" w:hAnsi="Tahoma" w:cs="Tahoma"/>
            <w:color w:val="0000FF"/>
            <w:sz w:val="20"/>
          </w:rPr>
          <w:t>порядок</w:t>
        </w:r>
      </w:hyperlink>
      <w:r>
        <w:rPr>
          <w:rFonts w:ascii="Tahoma" w:hAnsi="Tahoma" w:cs="Tahoma"/>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74. Наблюдение за соблюдением обязательных требований (мониторинг безопасности)</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61C1B" w:rsidRDefault="00761C1B">
      <w:pPr>
        <w:spacing w:after="1" w:line="200" w:lineRule="auto"/>
        <w:jc w:val="both"/>
      </w:pPr>
      <w:r>
        <w:rPr>
          <w:rFonts w:ascii="Tahoma" w:hAnsi="Tahoma" w:cs="Tahoma"/>
          <w:sz w:val="20"/>
        </w:rPr>
        <w:t xml:space="preserve">(в ред. Федерального </w:t>
      </w:r>
      <w:hyperlink r:id="rId707">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61C1B" w:rsidRDefault="00761C1B">
      <w:pPr>
        <w:spacing w:before="200" w:after="1" w:line="200" w:lineRule="auto"/>
        <w:ind w:firstLine="540"/>
        <w:jc w:val="both"/>
      </w:pPr>
      <w:r>
        <w:rPr>
          <w:rFonts w:ascii="Tahoma" w:hAnsi="Tahoma" w:cs="Tahoma"/>
          <w:sz w:val="20"/>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61C1B" w:rsidRDefault="00761C1B">
      <w:pPr>
        <w:spacing w:before="200" w:after="1" w:line="200" w:lineRule="auto"/>
        <w:ind w:firstLine="540"/>
        <w:jc w:val="both"/>
      </w:pPr>
      <w:r>
        <w:rPr>
          <w:rFonts w:ascii="Tahoma" w:hAnsi="Tahoma" w:cs="Tahoma"/>
          <w:sz w:val="20"/>
        </w:rPr>
        <w:t xml:space="preserve">1) решение о проведении внепланового контрольного (надзорного) мероприятия в соответствии со </w:t>
      </w:r>
      <w:hyperlink w:anchor="P1026">
        <w:r>
          <w:rPr>
            <w:rFonts w:ascii="Tahoma" w:hAnsi="Tahoma" w:cs="Tahoma"/>
            <w:color w:val="0000FF"/>
            <w:sz w:val="20"/>
          </w:rPr>
          <w:t>статьей 60</w:t>
        </w:r>
      </w:hyperlink>
      <w:r>
        <w:rPr>
          <w:rFonts w:ascii="Tahoma" w:hAnsi="Tahoma" w:cs="Tahoma"/>
          <w:sz w:val="20"/>
        </w:rPr>
        <w:t xml:space="preserve"> настоящего Федерального закона;</w:t>
      </w:r>
    </w:p>
    <w:p w:rsidR="00761C1B" w:rsidRDefault="00761C1B">
      <w:pPr>
        <w:spacing w:before="200" w:after="1" w:line="200" w:lineRule="auto"/>
        <w:ind w:firstLine="540"/>
        <w:jc w:val="both"/>
      </w:pPr>
      <w:r>
        <w:rPr>
          <w:rFonts w:ascii="Tahoma" w:hAnsi="Tahoma" w:cs="Tahoma"/>
          <w:sz w:val="20"/>
        </w:rPr>
        <w:t>2) решение об объявлении предостережения;</w:t>
      </w:r>
    </w:p>
    <w:p w:rsidR="00761C1B" w:rsidRDefault="00761C1B">
      <w:pPr>
        <w:spacing w:before="200" w:after="1" w:line="200" w:lineRule="auto"/>
        <w:ind w:firstLine="540"/>
        <w:jc w:val="both"/>
      </w:pPr>
      <w:r>
        <w:rPr>
          <w:rFonts w:ascii="Tahoma" w:hAnsi="Tahoma" w:cs="Tahoma"/>
          <w:sz w:val="20"/>
        </w:rPr>
        <w:t xml:space="preserve">3) решение о выдаче предписания об устранении выявленных нарушений в порядке, предусмотренном </w:t>
      </w:r>
      <w:hyperlink w:anchor="P1549">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61C1B" w:rsidRDefault="00761C1B">
      <w:pPr>
        <w:spacing w:before="200" w:after="1" w:line="200" w:lineRule="auto"/>
        <w:ind w:firstLine="540"/>
        <w:jc w:val="both"/>
      </w:pPr>
      <w:r>
        <w:rPr>
          <w:rFonts w:ascii="Tahoma" w:hAnsi="Tahoma" w:cs="Tahoma"/>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rFonts w:ascii="Tahoma" w:hAnsi="Tahoma" w:cs="Tahoma"/>
            <w:color w:val="0000FF"/>
            <w:sz w:val="20"/>
          </w:rPr>
          <w:t>частью 3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61C1B" w:rsidRDefault="00761C1B">
      <w:pPr>
        <w:spacing w:after="1" w:line="200" w:lineRule="auto"/>
        <w:jc w:val="both"/>
      </w:pPr>
      <w:r>
        <w:rPr>
          <w:rFonts w:ascii="Tahoma" w:hAnsi="Tahoma" w:cs="Tahoma"/>
          <w:sz w:val="20"/>
        </w:rPr>
        <w:t xml:space="preserve">(часть 3 в ред. Федерального </w:t>
      </w:r>
      <w:hyperlink r:id="rId708">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75. Выездное обследование</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 ред. Федерального </w:t>
      </w:r>
      <w:hyperlink r:id="rId709">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761C1B" w:rsidRDefault="00761C1B">
      <w:pPr>
        <w:spacing w:before="200" w:after="1" w:line="200" w:lineRule="auto"/>
        <w:ind w:firstLine="540"/>
        <w:jc w:val="both"/>
      </w:pPr>
      <w:r>
        <w:rPr>
          <w:rFonts w:ascii="Tahoma" w:hAnsi="Tahoma" w:cs="Tahoma"/>
          <w:sz w:val="20"/>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61C1B" w:rsidRDefault="00761C1B">
      <w:pPr>
        <w:spacing w:before="200" w:after="1" w:line="200" w:lineRule="auto"/>
        <w:ind w:firstLine="540"/>
        <w:jc w:val="both"/>
      </w:pPr>
      <w:r>
        <w:rPr>
          <w:rFonts w:ascii="Tahoma" w:hAnsi="Tahoma" w:cs="Tahoma"/>
          <w:sz w:val="20"/>
        </w:rP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761C1B" w:rsidRDefault="00761C1B">
      <w:pPr>
        <w:spacing w:after="1" w:line="200" w:lineRule="auto"/>
        <w:jc w:val="both"/>
      </w:pPr>
      <w:r>
        <w:rPr>
          <w:rFonts w:ascii="Tahoma" w:hAnsi="Tahoma" w:cs="Tahoma"/>
          <w:sz w:val="20"/>
        </w:rPr>
        <w:t xml:space="preserve">(в ред. Федерального </w:t>
      </w:r>
      <w:hyperlink r:id="rId710">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1) осмотр;</w:t>
      </w:r>
    </w:p>
    <w:p w:rsidR="00761C1B" w:rsidRDefault="00761C1B">
      <w:pPr>
        <w:spacing w:before="200" w:after="1" w:line="200" w:lineRule="auto"/>
        <w:ind w:firstLine="540"/>
        <w:jc w:val="both"/>
      </w:pPr>
      <w:r>
        <w:rPr>
          <w:rFonts w:ascii="Tahoma" w:hAnsi="Tahoma" w:cs="Tahoma"/>
          <w:sz w:val="20"/>
        </w:rPr>
        <w:t>2) отбор проб (образцов);</w:t>
      </w:r>
    </w:p>
    <w:p w:rsidR="00761C1B" w:rsidRDefault="00761C1B">
      <w:pPr>
        <w:spacing w:before="200" w:after="1" w:line="200" w:lineRule="auto"/>
        <w:ind w:firstLine="540"/>
        <w:jc w:val="both"/>
      </w:pPr>
      <w:r>
        <w:rPr>
          <w:rFonts w:ascii="Tahoma" w:hAnsi="Tahoma" w:cs="Tahoma"/>
          <w:sz w:val="20"/>
        </w:rPr>
        <w:t>3) инструментальное обследование (с применением видеозаписи);</w:t>
      </w:r>
    </w:p>
    <w:p w:rsidR="00761C1B" w:rsidRDefault="00761C1B">
      <w:pPr>
        <w:spacing w:before="200" w:after="1" w:line="200" w:lineRule="auto"/>
        <w:ind w:firstLine="540"/>
        <w:jc w:val="both"/>
      </w:pPr>
      <w:r>
        <w:rPr>
          <w:rFonts w:ascii="Tahoma" w:hAnsi="Tahoma" w:cs="Tahoma"/>
          <w:sz w:val="20"/>
        </w:rPr>
        <w:t>4) испытание;</w:t>
      </w:r>
    </w:p>
    <w:p w:rsidR="00761C1B" w:rsidRDefault="00761C1B">
      <w:pPr>
        <w:spacing w:before="200" w:after="1" w:line="200" w:lineRule="auto"/>
        <w:ind w:firstLine="540"/>
        <w:jc w:val="both"/>
      </w:pPr>
      <w:r>
        <w:rPr>
          <w:rFonts w:ascii="Tahoma" w:hAnsi="Tahoma" w:cs="Tahoma"/>
          <w:sz w:val="20"/>
        </w:rPr>
        <w:t>5) экспертиза.</w:t>
      </w:r>
    </w:p>
    <w:p w:rsidR="00761C1B" w:rsidRDefault="00761C1B">
      <w:pPr>
        <w:spacing w:before="200" w:after="1" w:line="200" w:lineRule="auto"/>
        <w:ind w:firstLine="540"/>
        <w:jc w:val="both"/>
      </w:pPr>
      <w:r>
        <w:rPr>
          <w:rFonts w:ascii="Tahoma" w:hAnsi="Tahoma" w:cs="Tahoma"/>
          <w:sz w:val="20"/>
        </w:rPr>
        <w:t>4. Выездное обследование проводится без информирования контролируемого лица.</w:t>
      </w:r>
    </w:p>
    <w:p w:rsidR="00761C1B" w:rsidRDefault="00761C1B">
      <w:pPr>
        <w:spacing w:before="200" w:after="1" w:line="200" w:lineRule="auto"/>
        <w:ind w:firstLine="540"/>
        <w:jc w:val="both"/>
      </w:pPr>
      <w:r>
        <w:rPr>
          <w:rFonts w:ascii="Tahoma" w:hAnsi="Tahoma" w:cs="Tahoma"/>
          <w:sz w:val="20"/>
        </w:rPr>
        <w:t xml:space="preserve">5. По результатам проведения выездного обследования не может быть принято решение, предусмотренное </w:t>
      </w:r>
      <w:hyperlink w:anchor="P1551">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 за исключением случаев, установленных федеральным законом о виде контроля.</w:t>
      </w:r>
    </w:p>
    <w:p w:rsidR="00761C1B" w:rsidRDefault="00761C1B">
      <w:pPr>
        <w:spacing w:after="1" w:line="200" w:lineRule="auto"/>
        <w:jc w:val="both"/>
      </w:pPr>
      <w:r>
        <w:rPr>
          <w:rFonts w:ascii="Tahoma" w:hAnsi="Tahoma" w:cs="Tahoma"/>
          <w:sz w:val="20"/>
        </w:rPr>
        <w:t xml:space="preserve">(в ред. Федеральных законов от 08.08.2024 </w:t>
      </w:r>
      <w:hyperlink r:id="rId711">
        <w:r>
          <w:rPr>
            <w:rFonts w:ascii="Tahoma" w:hAnsi="Tahoma" w:cs="Tahoma"/>
            <w:color w:val="0000FF"/>
            <w:sz w:val="20"/>
          </w:rPr>
          <w:t>N 289-ФЗ</w:t>
        </w:r>
      </w:hyperlink>
      <w:r>
        <w:rPr>
          <w:rFonts w:ascii="Tahoma" w:hAnsi="Tahoma" w:cs="Tahoma"/>
          <w:sz w:val="20"/>
        </w:rPr>
        <w:t xml:space="preserve">, от 28.12.2024 </w:t>
      </w:r>
      <w:hyperlink r:id="rId712">
        <w:r>
          <w:rPr>
            <w:rFonts w:ascii="Tahoma" w:hAnsi="Tahoma" w:cs="Tahoma"/>
            <w:color w:val="0000FF"/>
            <w:sz w:val="20"/>
          </w:rPr>
          <w:t>N 540-ФЗ</w:t>
        </w:r>
      </w:hyperlink>
      <w:r>
        <w:rPr>
          <w:rFonts w:ascii="Tahoma" w:hAnsi="Tahoma" w:cs="Tahoma"/>
          <w:sz w:val="20"/>
        </w:rPr>
        <w:t>)</w:t>
      </w:r>
    </w:p>
    <w:p w:rsidR="00761C1B" w:rsidRDefault="00761C1B">
      <w:pPr>
        <w:spacing w:before="200" w:after="1" w:line="200" w:lineRule="auto"/>
        <w:ind w:firstLine="540"/>
        <w:jc w:val="both"/>
      </w:pPr>
      <w:r>
        <w:rPr>
          <w:rFonts w:ascii="Tahoma" w:hAnsi="Tahoma" w:cs="Tahoma"/>
          <w:sz w:val="20"/>
        </w:rPr>
        <w:t xml:space="preserve">6. Утратил силу. - Федеральный </w:t>
      </w:r>
      <w:hyperlink r:id="rId713">
        <w:r>
          <w:rPr>
            <w:rFonts w:ascii="Tahoma" w:hAnsi="Tahoma" w:cs="Tahoma"/>
            <w:color w:val="0000FF"/>
            <w:sz w:val="20"/>
          </w:rPr>
          <w:t>закон</w:t>
        </w:r>
      </w:hyperlink>
      <w:r>
        <w:rPr>
          <w:rFonts w:ascii="Tahoma" w:hAnsi="Tahoma" w:cs="Tahoma"/>
          <w:sz w:val="20"/>
        </w:rPr>
        <w:t xml:space="preserve"> от 28.12.2024 N 540-ФЗ.</w:t>
      </w:r>
    </w:p>
    <w:p w:rsidR="00761C1B" w:rsidRDefault="00761C1B">
      <w:pPr>
        <w:spacing w:before="200" w:after="1" w:line="200" w:lineRule="auto"/>
        <w:ind w:firstLine="540"/>
        <w:jc w:val="both"/>
      </w:pPr>
      <w:bookmarkStart w:id="147" w:name="P1391"/>
      <w:bookmarkEnd w:id="147"/>
      <w:r>
        <w:rPr>
          <w:rFonts w:ascii="Tahoma" w:hAnsi="Tahoma" w:cs="Tahoma"/>
          <w:sz w:val="20"/>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761C1B" w:rsidRDefault="00761C1B">
      <w:pPr>
        <w:spacing w:after="1" w:line="200" w:lineRule="auto"/>
        <w:jc w:val="both"/>
      </w:pPr>
      <w:r>
        <w:rPr>
          <w:rFonts w:ascii="Tahoma" w:hAnsi="Tahoma" w:cs="Tahoma"/>
          <w:sz w:val="20"/>
        </w:rPr>
        <w:t xml:space="preserve">(часть 7 в ред. Федерального </w:t>
      </w:r>
      <w:hyperlink r:id="rId714">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61C1B" w:rsidRDefault="00761C1B">
      <w:pPr>
        <w:spacing w:after="1" w:line="200" w:lineRule="auto"/>
        <w:jc w:val="both"/>
      </w:pPr>
      <w:r>
        <w:rPr>
          <w:rFonts w:ascii="Tahoma" w:hAnsi="Tahoma" w:cs="Tahoma"/>
          <w:sz w:val="20"/>
        </w:rPr>
        <w:t xml:space="preserve">(часть 8 введена Федеральным </w:t>
      </w:r>
      <w:hyperlink r:id="rId715">
        <w:r>
          <w:rPr>
            <w:rFonts w:ascii="Tahoma" w:hAnsi="Tahoma" w:cs="Tahoma"/>
            <w:color w:val="0000FF"/>
            <w:sz w:val="20"/>
          </w:rPr>
          <w:t>законом</w:t>
        </w:r>
      </w:hyperlink>
      <w:r>
        <w:rPr>
          <w:rFonts w:ascii="Tahoma" w:hAnsi="Tahoma" w:cs="Tahoma"/>
          <w:sz w:val="20"/>
        </w:rPr>
        <w:t xml:space="preserve"> от 08.08.2024 N 289-ФЗ)</w:t>
      </w:r>
    </w:p>
    <w:p w:rsidR="00761C1B" w:rsidRDefault="00761C1B">
      <w:pPr>
        <w:spacing w:before="200" w:after="1" w:line="200" w:lineRule="auto"/>
        <w:ind w:firstLine="540"/>
        <w:jc w:val="both"/>
      </w:pPr>
      <w:r>
        <w:rPr>
          <w:rFonts w:ascii="Tahoma" w:hAnsi="Tahoma" w:cs="Tahoma"/>
          <w:sz w:val="20"/>
        </w:rPr>
        <w:t xml:space="preserve">9. Незамедлительное проведение контрольной закупки в соответствии с положениями </w:t>
      </w:r>
      <w:hyperlink w:anchor="P1391">
        <w:r>
          <w:rPr>
            <w:rFonts w:ascii="Tahoma" w:hAnsi="Tahoma" w:cs="Tahoma"/>
            <w:color w:val="0000FF"/>
            <w:sz w:val="20"/>
          </w:rPr>
          <w:t>части 7</w:t>
        </w:r>
      </w:hyperlink>
      <w:r>
        <w:rPr>
          <w:rFonts w:ascii="Tahoma" w:hAnsi="Tahoma" w:cs="Tahoma"/>
          <w:sz w:val="20"/>
        </w:rPr>
        <w:t xml:space="preserve"> настоящей статьи осуществляется:</w:t>
      </w:r>
    </w:p>
    <w:p w:rsidR="00761C1B" w:rsidRDefault="00761C1B">
      <w:pPr>
        <w:spacing w:before="200" w:after="1" w:line="200" w:lineRule="auto"/>
        <w:ind w:firstLine="540"/>
        <w:jc w:val="both"/>
      </w:pPr>
      <w:r>
        <w:rPr>
          <w:rFonts w:ascii="Tahoma" w:hAnsi="Tahoma" w:cs="Tahoma"/>
          <w:sz w:val="20"/>
        </w:rP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761C1B" w:rsidRDefault="00761C1B">
      <w:pPr>
        <w:spacing w:before="200" w:after="1" w:line="200" w:lineRule="auto"/>
        <w:ind w:firstLine="540"/>
        <w:jc w:val="both"/>
      </w:pPr>
      <w:r>
        <w:rPr>
          <w:rFonts w:ascii="Tahoma" w:hAnsi="Tahoma" w:cs="Tahoma"/>
          <w:sz w:val="20"/>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716">
        <w:r>
          <w:rPr>
            <w:rFonts w:ascii="Tahoma" w:hAnsi="Tahoma" w:cs="Tahoma"/>
            <w:color w:val="0000FF"/>
            <w:sz w:val="20"/>
          </w:rPr>
          <w:t>статьей 20</w:t>
        </w:r>
      </w:hyperlink>
      <w:r>
        <w:rPr>
          <w:rFonts w:ascii="Tahoma" w:hAnsi="Tahoma" w:cs="Tahoma"/>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761C1B" w:rsidRDefault="00761C1B">
      <w:pPr>
        <w:spacing w:after="1" w:line="200" w:lineRule="auto"/>
        <w:jc w:val="both"/>
      </w:pPr>
      <w:r>
        <w:rPr>
          <w:rFonts w:ascii="Tahoma" w:hAnsi="Tahoma" w:cs="Tahoma"/>
          <w:sz w:val="20"/>
        </w:rPr>
        <w:t xml:space="preserve">(часть 9 введена Федеральным </w:t>
      </w:r>
      <w:hyperlink r:id="rId717">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14. Контрольные (надзорные) действия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76. Осмотр</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761C1B" w:rsidRDefault="00761C1B">
      <w:pPr>
        <w:spacing w:before="200" w:after="1" w:line="200" w:lineRule="auto"/>
        <w:ind w:firstLine="540"/>
        <w:jc w:val="both"/>
      </w:pPr>
      <w:r>
        <w:rPr>
          <w:rFonts w:ascii="Tahoma" w:hAnsi="Tahoma" w:cs="Tahoma"/>
          <w:sz w:val="20"/>
        </w:rP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761C1B" w:rsidRDefault="00761C1B">
      <w:pPr>
        <w:spacing w:after="1" w:line="200" w:lineRule="auto"/>
        <w:jc w:val="both"/>
      </w:pPr>
      <w:r>
        <w:rPr>
          <w:rFonts w:ascii="Tahoma" w:hAnsi="Tahoma" w:cs="Tahoma"/>
          <w:sz w:val="20"/>
        </w:rPr>
        <w:t xml:space="preserve">(в ред. Федерального </w:t>
      </w:r>
      <w:hyperlink r:id="rId718">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осмотр не может проводиться в отношении жилого помещения.</w:t>
      </w:r>
    </w:p>
    <w:p w:rsidR="00761C1B" w:rsidRDefault="00761C1B">
      <w:pPr>
        <w:spacing w:before="200" w:after="1" w:line="200" w:lineRule="auto"/>
        <w:ind w:firstLine="540"/>
        <w:jc w:val="both"/>
      </w:pPr>
      <w:r>
        <w:rPr>
          <w:rFonts w:ascii="Tahoma" w:hAnsi="Tahoma" w:cs="Tahoma"/>
          <w:sz w:val="20"/>
        </w:rP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761C1B" w:rsidRDefault="00761C1B">
      <w:pPr>
        <w:spacing w:after="1" w:line="200" w:lineRule="auto"/>
        <w:jc w:val="both"/>
      </w:pPr>
      <w:r>
        <w:rPr>
          <w:rFonts w:ascii="Tahoma" w:hAnsi="Tahoma" w:cs="Tahoma"/>
          <w:sz w:val="20"/>
        </w:rPr>
        <w:t xml:space="preserve">(часть 5 введена Федеральным </w:t>
      </w:r>
      <w:hyperlink r:id="rId719">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77. Досмотр</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761C1B" w:rsidRDefault="00761C1B">
      <w:pPr>
        <w:spacing w:before="200" w:after="1" w:line="200" w:lineRule="auto"/>
        <w:ind w:firstLine="540"/>
        <w:jc w:val="both"/>
      </w:pPr>
      <w:r>
        <w:rPr>
          <w:rFonts w:ascii="Tahoma" w:hAnsi="Tahoma" w:cs="Tahoma"/>
          <w:sz w:val="20"/>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761C1B" w:rsidRDefault="00761C1B">
      <w:pPr>
        <w:spacing w:before="200" w:after="1" w:line="200" w:lineRule="auto"/>
        <w:ind w:firstLine="540"/>
        <w:jc w:val="both"/>
      </w:pPr>
      <w:r>
        <w:rPr>
          <w:rFonts w:ascii="Tahoma" w:hAnsi="Tahoma" w:cs="Tahoma"/>
          <w:sz w:val="20"/>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досмотр не может проводиться в отношении жилого помещения.</w:t>
      </w:r>
    </w:p>
    <w:p w:rsidR="00761C1B" w:rsidRDefault="00761C1B">
      <w:pPr>
        <w:spacing w:before="200" w:after="1" w:line="200" w:lineRule="auto"/>
        <w:ind w:firstLine="540"/>
        <w:jc w:val="both"/>
      </w:pPr>
      <w:r>
        <w:rPr>
          <w:rFonts w:ascii="Tahoma" w:hAnsi="Tahoma" w:cs="Tahoma"/>
          <w:sz w:val="20"/>
        </w:rP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761C1B" w:rsidRDefault="00761C1B">
      <w:pPr>
        <w:spacing w:after="1" w:line="200" w:lineRule="auto"/>
        <w:jc w:val="both"/>
      </w:pPr>
      <w:r>
        <w:rPr>
          <w:rFonts w:ascii="Tahoma" w:hAnsi="Tahoma" w:cs="Tahoma"/>
          <w:sz w:val="20"/>
        </w:rPr>
        <w:t xml:space="preserve">(часть 5 введена Федеральным </w:t>
      </w:r>
      <w:hyperlink r:id="rId720">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78. Опрос</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61C1B" w:rsidRDefault="00761C1B">
      <w:pPr>
        <w:spacing w:before="200" w:after="1" w:line="200" w:lineRule="auto"/>
        <w:ind w:firstLine="540"/>
        <w:jc w:val="both"/>
      </w:pPr>
      <w:r>
        <w:rPr>
          <w:rFonts w:ascii="Tahoma" w:hAnsi="Tahoma" w:cs="Tahoma"/>
          <w:sz w:val="20"/>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61C1B" w:rsidRDefault="00761C1B">
      <w:pPr>
        <w:spacing w:after="1" w:line="200" w:lineRule="auto"/>
        <w:jc w:val="both"/>
      </w:pPr>
      <w:r>
        <w:rPr>
          <w:rFonts w:ascii="Tahoma" w:hAnsi="Tahoma" w:cs="Tahoma"/>
          <w:sz w:val="20"/>
        </w:rPr>
        <w:t xml:space="preserve">(часть 3 введена Федеральным </w:t>
      </w:r>
      <w:hyperlink r:id="rId721">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79. Получение письменных объяснений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61C1B" w:rsidRDefault="00761C1B">
      <w:pPr>
        <w:spacing w:before="200" w:after="1" w:line="200" w:lineRule="auto"/>
        <w:ind w:firstLine="540"/>
        <w:jc w:val="both"/>
      </w:pPr>
      <w:r>
        <w:rPr>
          <w:rFonts w:ascii="Tahoma" w:hAnsi="Tahoma" w:cs="Tahoma"/>
          <w:sz w:val="20"/>
        </w:rPr>
        <w:t>2. Объяснения оформляются путем составления письменного документа в свободной форме.</w:t>
      </w:r>
    </w:p>
    <w:p w:rsidR="00761C1B" w:rsidRDefault="00761C1B">
      <w:pPr>
        <w:spacing w:before="200" w:after="1" w:line="200" w:lineRule="auto"/>
        <w:ind w:firstLine="540"/>
        <w:jc w:val="both"/>
      </w:pPr>
      <w:r>
        <w:rPr>
          <w:rFonts w:ascii="Tahoma" w:hAnsi="Tahoma" w:cs="Tahoma"/>
          <w:sz w:val="20"/>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80. Истребование документов</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61C1B" w:rsidRDefault="00761C1B">
      <w:pPr>
        <w:spacing w:after="1" w:line="200" w:lineRule="auto"/>
        <w:jc w:val="both"/>
      </w:pPr>
      <w:r>
        <w:rPr>
          <w:rFonts w:ascii="Tahoma" w:hAnsi="Tahoma" w:cs="Tahoma"/>
          <w:sz w:val="20"/>
        </w:rPr>
        <w:t xml:space="preserve">(часть 1 в ред. Федерального </w:t>
      </w:r>
      <w:hyperlink r:id="rId722">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0">
        <w:r>
          <w:rPr>
            <w:rFonts w:ascii="Tahoma" w:hAnsi="Tahoma" w:cs="Tahoma"/>
            <w:color w:val="0000FF"/>
            <w:sz w:val="20"/>
          </w:rPr>
          <w:t>статьей 21</w:t>
        </w:r>
      </w:hyperlink>
      <w:r>
        <w:rPr>
          <w:rFonts w:ascii="Tahoma" w:hAnsi="Tahoma" w:cs="Tahoma"/>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761C1B" w:rsidRDefault="00761C1B">
      <w:pPr>
        <w:spacing w:before="200" w:after="1" w:line="200" w:lineRule="auto"/>
        <w:ind w:firstLine="540"/>
        <w:jc w:val="both"/>
      </w:pPr>
      <w:r>
        <w:rPr>
          <w:rFonts w:ascii="Tahoma" w:hAnsi="Tahoma" w:cs="Tahoma"/>
          <w:sz w:val="20"/>
        </w:rPr>
        <w:t>3. В случае представления заверенных копий истребуемых документов инспектор вправе ознакомиться с подлинниками документов.</w:t>
      </w:r>
    </w:p>
    <w:p w:rsidR="00761C1B" w:rsidRDefault="00761C1B">
      <w:pPr>
        <w:spacing w:before="200" w:after="1" w:line="200" w:lineRule="auto"/>
        <w:ind w:firstLine="540"/>
        <w:jc w:val="both"/>
      </w:pPr>
      <w:r>
        <w:rPr>
          <w:rFonts w:ascii="Tahoma" w:hAnsi="Tahoma" w:cs="Tahoma"/>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0">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761C1B" w:rsidRDefault="00761C1B">
      <w:pPr>
        <w:spacing w:before="200" w:after="1" w:line="200" w:lineRule="auto"/>
        <w:ind w:firstLine="540"/>
        <w:jc w:val="both"/>
      </w:pPr>
      <w:r>
        <w:rPr>
          <w:rFonts w:ascii="Tahoma" w:hAnsi="Tahoma" w:cs="Tahoma"/>
          <w:sz w:val="20"/>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81. Отбор проб (образцов)</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761C1B" w:rsidRDefault="00761C1B">
      <w:pPr>
        <w:spacing w:before="200" w:after="1" w:line="200" w:lineRule="auto"/>
        <w:ind w:firstLine="540"/>
        <w:jc w:val="both"/>
      </w:pPr>
      <w:r>
        <w:rPr>
          <w:rFonts w:ascii="Tahoma" w:hAnsi="Tahoma" w:cs="Tahoma"/>
          <w:sz w:val="20"/>
        </w:rPr>
        <w:t>2. Отбор проб (образцов) осуществляется в присутствии контролируемого лица или его представителя и (или) с применением видеозаписи.</w:t>
      </w:r>
    </w:p>
    <w:p w:rsidR="00761C1B" w:rsidRDefault="00761C1B">
      <w:pPr>
        <w:spacing w:before="200" w:after="1" w:line="200" w:lineRule="auto"/>
        <w:ind w:firstLine="540"/>
        <w:jc w:val="both"/>
      </w:pPr>
      <w:r>
        <w:rPr>
          <w:rFonts w:ascii="Tahoma" w:hAnsi="Tahoma" w:cs="Tahoma"/>
          <w:sz w:val="20"/>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761C1B" w:rsidRDefault="00761C1B">
      <w:pPr>
        <w:spacing w:before="200" w:after="1" w:line="200" w:lineRule="auto"/>
        <w:ind w:firstLine="540"/>
        <w:jc w:val="both"/>
      </w:pPr>
      <w:r>
        <w:rPr>
          <w:rFonts w:ascii="Tahoma" w:hAnsi="Tahoma" w:cs="Tahoma"/>
          <w:sz w:val="20"/>
        </w:rPr>
        <w:t xml:space="preserve">4. По результатам отбора проб (образцов) инспектором или привлеченным им лицом составляется </w:t>
      </w:r>
      <w:hyperlink r:id="rId723">
        <w:r>
          <w:rPr>
            <w:rFonts w:ascii="Tahoma" w:hAnsi="Tahoma" w:cs="Tahoma"/>
            <w:color w:val="0000FF"/>
            <w:sz w:val="20"/>
          </w:rPr>
          <w:t>протокол</w:t>
        </w:r>
      </w:hyperlink>
      <w:r>
        <w:rPr>
          <w:rFonts w:ascii="Tahoma" w:hAnsi="Tahoma" w:cs="Tahoma"/>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724">
        <w:r>
          <w:rPr>
            <w:rFonts w:ascii="Tahoma" w:hAnsi="Tahoma" w:cs="Tahoma"/>
            <w:color w:val="0000FF"/>
            <w:sz w:val="20"/>
          </w:rPr>
          <w:t>протокол</w:t>
        </w:r>
      </w:hyperlink>
      <w:r>
        <w:rPr>
          <w:rFonts w:ascii="Tahoma" w:hAnsi="Tahoma" w:cs="Tahoma"/>
          <w:sz w:val="20"/>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761C1B" w:rsidRDefault="00761C1B">
      <w:pPr>
        <w:spacing w:before="200" w:after="1" w:line="200" w:lineRule="auto"/>
        <w:ind w:firstLine="540"/>
        <w:jc w:val="both"/>
      </w:pPr>
      <w:r>
        <w:rPr>
          <w:rFonts w:ascii="Tahoma" w:hAnsi="Tahoma" w:cs="Tahoma"/>
          <w:sz w:val="20"/>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761C1B" w:rsidRDefault="00761C1B">
      <w:pPr>
        <w:spacing w:before="200" w:after="1" w:line="200" w:lineRule="auto"/>
        <w:ind w:firstLine="540"/>
        <w:jc w:val="both"/>
      </w:pPr>
      <w:r>
        <w:rPr>
          <w:rFonts w:ascii="Tahoma" w:hAnsi="Tahoma" w:cs="Tahoma"/>
          <w:sz w:val="20"/>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761C1B" w:rsidRDefault="00761C1B">
      <w:pPr>
        <w:spacing w:before="200" w:after="1" w:line="200" w:lineRule="auto"/>
        <w:ind w:firstLine="540"/>
        <w:jc w:val="both"/>
      </w:pPr>
      <w:r>
        <w:rPr>
          <w:rFonts w:ascii="Tahoma" w:hAnsi="Tahoma" w:cs="Tahoma"/>
          <w:sz w:val="20"/>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82. Инструментальное обследование</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761C1B" w:rsidRDefault="00761C1B">
      <w:pPr>
        <w:spacing w:after="1" w:line="200" w:lineRule="auto"/>
        <w:jc w:val="both"/>
      </w:pPr>
      <w:r>
        <w:rPr>
          <w:rFonts w:ascii="Tahoma" w:hAnsi="Tahoma" w:cs="Tahoma"/>
          <w:sz w:val="20"/>
        </w:rPr>
        <w:t xml:space="preserve">(в ред. Федерального </w:t>
      </w:r>
      <w:hyperlink r:id="rId725">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bookmarkStart w:id="148" w:name="P1457"/>
      <w:bookmarkEnd w:id="148"/>
      <w:r>
        <w:rPr>
          <w:rFonts w:ascii="Tahoma" w:hAnsi="Tahoma" w:cs="Tahoma"/>
          <w:sz w:val="20"/>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761C1B" w:rsidRDefault="00761C1B">
      <w:pPr>
        <w:spacing w:before="200" w:after="1" w:line="200" w:lineRule="auto"/>
        <w:ind w:firstLine="540"/>
        <w:jc w:val="both"/>
      </w:pPr>
      <w:r>
        <w:rPr>
          <w:rFonts w:ascii="Tahoma" w:hAnsi="Tahoma" w:cs="Tahoma"/>
          <w:sz w:val="20"/>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61C1B" w:rsidRDefault="00761C1B">
      <w:pPr>
        <w:spacing w:before="200" w:after="1" w:line="200" w:lineRule="auto"/>
        <w:ind w:firstLine="540"/>
        <w:jc w:val="both"/>
      </w:pPr>
      <w:r>
        <w:rPr>
          <w:rFonts w:ascii="Tahoma" w:hAnsi="Tahoma" w:cs="Tahoma"/>
          <w:sz w:val="20"/>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61C1B" w:rsidRDefault="00761C1B">
      <w:pPr>
        <w:spacing w:before="200" w:after="1" w:line="200" w:lineRule="auto"/>
        <w:ind w:firstLine="540"/>
        <w:jc w:val="both"/>
      </w:pPr>
      <w:r>
        <w:rPr>
          <w:rFonts w:ascii="Tahoma" w:hAnsi="Tahoma" w:cs="Tahoma"/>
          <w:sz w:val="20"/>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83. Испытание</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rFonts w:ascii="Tahoma" w:hAnsi="Tahoma" w:cs="Tahoma"/>
            <w:color w:val="0000FF"/>
            <w:sz w:val="20"/>
          </w:rPr>
          <w:t>частью 2 статьи 82</w:t>
        </w:r>
      </w:hyperlink>
      <w:r>
        <w:rPr>
          <w:rFonts w:ascii="Tahoma" w:hAnsi="Tahoma" w:cs="Tahoma"/>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761C1B" w:rsidRDefault="00761C1B">
      <w:pPr>
        <w:spacing w:before="200" w:after="1" w:line="200" w:lineRule="auto"/>
        <w:ind w:firstLine="540"/>
        <w:jc w:val="both"/>
      </w:pPr>
      <w:r>
        <w:rPr>
          <w:rFonts w:ascii="Tahoma" w:hAnsi="Tahoma" w:cs="Tahoma"/>
          <w:sz w:val="20"/>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61C1B" w:rsidRDefault="00761C1B">
      <w:pPr>
        <w:spacing w:before="200" w:after="1" w:line="200" w:lineRule="auto"/>
        <w:ind w:firstLine="540"/>
        <w:jc w:val="both"/>
      </w:pPr>
      <w:r>
        <w:rPr>
          <w:rFonts w:ascii="Tahoma" w:hAnsi="Tahoma" w:cs="Tahoma"/>
          <w:sz w:val="20"/>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61C1B" w:rsidRDefault="00761C1B">
      <w:pPr>
        <w:spacing w:before="200" w:after="1" w:line="200" w:lineRule="auto"/>
        <w:ind w:firstLine="540"/>
        <w:jc w:val="both"/>
      </w:pPr>
      <w:r>
        <w:rPr>
          <w:rFonts w:ascii="Tahoma" w:hAnsi="Tahoma" w:cs="Tahoma"/>
          <w:sz w:val="20"/>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84. Экспертиза</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761C1B" w:rsidRDefault="00761C1B">
      <w:pPr>
        <w:spacing w:before="200" w:after="1" w:line="200" w:lineRule="auto"/>
        <w:ind w:firstLine="540"/>
        <w:jc w:val="both"/>
      </w:pPr>
      <w:r>
        <w:rPr>
          <w:rFonts w:ascii="Tahoma" w:hAnsi="Tahoma" w:cs="Tahoma"/>
          <w:sz w:val="20"/>
        </w:rPr>
        <w:t>2. Конкретное экспертное задание может включать одну или несколько из следующих задач экспертизы:</w:t>
      </w:r>
    </w:p>
    <w:p w:rsidR="00761C1B" w:rsidRDefault="00761C1B">
      <w:pPr>
        <w:spacing w:before="200" w:after="1" w:line="200" w:lineRule="auto"/>
        <w:ind w:firstLine="540"/>
        <w:jc w:val="both"/>
      </w:pPr>
      <w:r>
        <w:rPr>
          <w:rFonts w:ascii="Tahoma" w:hAnsi="Tahoma" w:cs="Tahoma"/>
          <w:sz w:val="20"/>
        </w:rPr>
        <w:t>1) установление фактов, обстоятельств;</w:t>
      </w:r>
    </w:p>
    <w:p w:rsidR="00761C1B" w:rsidRDefault="00761C1B">
      <w:pPr>
        <w:spacing w:before="200" w:after="1" w:line="200" w:lineRule="auto"/>
        <w:ind w:firstLine="540"/>
        <w:jc w:val="both"/>
      </w:pPr>
      <w:r>
        <w:rPr>
          <w:rFonts w:ascii="Tahoma" w:hAnsi="Tahoma" w:cs="Tahoma"/>
          <w:sz w:val="20"/>
        </w:rPr>
        <w:t>2) установление тождества или различия;</w:t>
      </w:r>
    </w:p>
    <w:p w:rsidR="00761C1B" w:rsidRDefault="00761C1B">
      <w:pPr>
        <w:spacing w:before="200" w:after="1" w:line="200" w:lineRule="auto"/>
        <w:ind w:firstLine="540"/>
        <w:jc w:val="both"/>
      </w:pPr>
      <w:r>
        <w:rPr>
          <w:rFonts w:ascii="Tahoma" w:hAnsi="Tahoma" w:cs="Tahoma"/>
          <w:sz w:val="20"/>
        </w:rPr>
        <w:t>3) установление объективных свойств и состояний имеющихся в наличии образцов;</w:t>
      </w:r>
    </w:p>
    <w:p w:rsidR="00761C1B" w:rsidRDefault="00761C1B">
      <w:pPr>
        <w:spacing w:before="200" w:after="1" w:line="200" w:lineRule="auto"/>
        <w:ind w:firstLine="540"/>
        <w:jc w:val="both"/>
      </w:pPr>
      <w:r>
        <w:rPr>
          <w:rFonts w:ascii="Tahoma" w:hAnsi="Tahoma" w:cs="Tahoma"/>
          <w:sz w:val="20"/>
        </w:rPr>
        <w:t>4) проведение оценки образца на соответствие заданным критериям;</w:t>
      </w:r>
    </w:p>
    <w:p w:rsidR="00761C1B" w:rsidRDefault="00761C1B">
      <w:pPr>
        <w:spacing w:before="200" w:after="1" w:line="200" w:lineRule="auto"/>
        <w:ind w:firstLine="540"/>
        <w:jc w:val="both"/>
      </w:pPr>
      <w:r>
        <w:rPr>
          <w:rFonts w:ascii="Tahoma" w:hAnsi="Tahoma" w:cs="Tahoma"/>
          <w:sz w:val="20"/>
        </w:rPr>
        <w:t>5) установление соответствия образца существующим принципам и нормам права;</w:t>
      </w:r>
    </w:p>
    <w:p w:rsidR="00761C1B" w:rsidRDefault="00761C1B">
      <w:pPr>
        <w:spacing w:before="200" w:after="1" w:line="200" w:lineRule="auto"/>
        <w:ind w:firstLine="540"/>
        <w:jc w:val="both"/>
      </w:pPr>
      <w:r>
        <w:rPr>
          <w:rFonts w:ascii="Tahoma" w:hAnsi="Tahoma" w:cs="Tahoma"/>
          <w:sz w:val="20"/>
        </w:rPr>
        <w:t>6) установление соответствия образца заданной системе нормативно-технических требований;</w:t>
      </w:r>
    </w:p>
    <w:p w:rsidR="00761C1B" w:rsidRDefault="00761C1B">
      <w:pPr>
        <w:spacing w:before="200" w:after="1" w:line="200" w:lineRule="auto"/>
        <w:ind w:firstLine="540"/>
        <w:jc w:val="both"/>
      </w:pPr>
      <w:r>
        <w:rPr>
          <w:rFonts w:ascii="Tahoma" w:hAnsi="Tahoma" w:cs="Tahoma"/>
          <w:sz w:val="20"/>
        </w:rPr>
        <w:t>7) установление последствий изменения образца по заданной программе его развития.</w:t>
      </w:r>
    </w:p>
    <w:p w:rsidR="00761C1B" w:rsidRDefault="00761C1B">
      <w:pPr>
        <w:spacing w:before="200" w:after="1" w:line="200" w:lineRule="auto"/>
        <w:ind w:firstLine="540"/>
        <w:jc w:val="both"/>
      </w:pPr>
      <w:r>
        <w:rPr>
          <w:rFonts w:ascii="Tahoma" w:hAnsi="Tahoma" w:cs="Tahoma"/>
          <w:sz w:val="20"/>
        </w:rPr>
        <w:t>3. Экспертиза осуществляется экспертом или экспертной организацией по поручению контрольного (надзорного) органа.</w:t>
      </w:r>
    </w:p>
    <w:p w:rsidR="00761C1B" w:rsidRDefault="00761C1B">
      <w:pPr>
        <w:spacing w:before="200" w:after="1" w:line="200" w:lineRule="auto"/>
        <w:ind w:firstLine="540"/>
        <w:jc w:val="both"/>
      </w:pPr>
      <w:r>
        <w:rPr>
          <w:rFonts w:ascii="Tahoma" w:hAnsi="Tahoma" w:cs="Tahoma"/>
          <w:sz w:val="20"/>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761C1B" w:rsidRDefault="00761C1B">
      <w:pPr>
        <w:spacing w:before="200" w:after="1" w:line="200" w:lineRule="auto"/>
        <w:ind w:firstLine="540"/>
        <w:jc w:val="both"/>
      </w:pPr>
      <w:r>
        <w:rPr>
          <w:rFonts w:ascii="Tahoma" w:hAnsi="Tahoma" w:cs="Tahoma"/>
          <w:sz w:val="20"/>
        </w:rPr>
        <w:t>5. При назначении и осуществлении экспертизы контролируемые лица имеют право:</w:t>
      </w:r>
    </w:p>
    <w:p w:rsidR="00761C1B" w:rsidRDefault="00761C1B">
      <w:pPr>
        <w:spacing w:before="200" w:after="1" w:line="200" w:lineRule="auto"/>
        <w:ind w:firstLine="540"/>
        <w:jc w:val="both"/>
      </w:pPr>
      <w:r>
        <w:rPr>
          <w:rFonts w:ascii="Tahoma" w:hAnsi="Tahoma" w:cs="Tahoma"/>
          <w:sz w:val="20"/>
        </w:rPr>
        <w:t>1) информировать контрольный (надзорный) орган о наличии конфликта интересов у эксперта, экспертной организации;</w:t>
      </w:r>
    </w:p>
    <w:p w:rsidR="00761C1B" w:rsidRDefault="00761C1B">
      <w:pPr>
        <w:spacing w:before="200" w:after="1" w:line="200" w:lineRule="auto"/>
        <w:ind w:firstLine="540"/>
        <w:jc w:val="both"/>
      </w:pPr>
      <w:r>
        <w:rPr>
          <w:rFonts w:ascii="Tahoma" w:hAnsi="Tahoma" w:cs="Tahoma"/>
          <w:sz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61C1B" w:rsidRDefault="00761C1B">
      <w:pPr>
        <w:spacing w:before="200" w:after="1" w:line="200" w:lineRule="auto"/>
        <w:ind w:firstLine="540"/>
        <w:jc w:val="both"/>
      </w:pPr>
      <w:r>
        <w:rPr>
          <w:rFonts w:ascii="Tahoma" w:hAnsi="Tahoma" w:cs="Tahoma"/>
          <w:sz w:val="20"/>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61C1B" w:rsidRDefault="00761C1B">
      <w:pPr>
        <w:spacing w:before="200" w:after="1" w:line="200" w:lineRule="auto"/>
        <w:ind w:firstLine="540"/>
        <w:jc w:val="both"/>
      </w:pPr>
      <w:r>
        <w:rPr>
          <w:rFonts w:ascii="Tahoma" w:hAnsi="Tahoma" w:cs="Tahoma"/>
          <w:sz w:val="20"/>
        </w:rPr>
        <w:t>4) знакомиться с заключением эксперта или экспертной организации.</w:t>
      </w:r>
    </w:p>
    <w:p w:rsidR="00761C1B" w:rsidRDefault="00761C1B">
      <w:pPr>
        <w:spacing w:before="200" w:after="1" w:line="200" w:lineRule="auto"/>
        <w:ind w:firstLine="540"/>
        <w:jc w:val="both"/>
      </w:pPr>
      <w:r>
        <w:rPr>
          <w:rFonts w:ascii="Tahoma" w:hAnsi="Tahoma" w:cs="Tahoma"/>
          <w:sz w:val="20"/>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61C1B" w:rsidRDefault="00761C1B">
      <w:pPr>
        <w:spacing w:before="200" w:after="1" w:line="200" w:lineRule="auto"/>
        <w:ind w:firstLine="540"/>
        <w:jc w:val="both"/>
      </w:pPr>
      <w:r>
        <w:rPr>
          <w:rFonts w:ascii="Tahoma" w:hAnsi="Tahoma" w:cs="Tahoma"/>
          <w:sz w:val="20"/>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761C1B" w:rsidRDefault="00761C1B">
      <w:pPr>
        <w:spacing w:before="200" w:after="1" w:line="200" w:lineRule="auto"/>
        <w:ind w:firstLine="540"/>
        <w:jc w:val="both"/>
      </w:pPr>
      <w:r>
        <w:rPr>
          <w:rFonts w:ascii="Tahoma" w:hAnsi="Tahoma" w:cs="Tahoma"/>
          <w:sz w:val="20"/>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761C1B" w:rsidRDefault="00761C1B">
      <w:pPr>
        <w:spacing w:before="200" w:after="1" w:line="200" w:lineRule="auto"/>
        <w:ind w:firstLine="540"/>
        <w:jc w:val="both"/>
      </w:pPr>
      <w:r>
        <w:rPr>
          <w:rFonts w:ascii="Tahoma" w:hAnsi="Tahoma" w:cs="Tahoma"/>
          <w:sz w:val="20"/>
        </w:rPr>
        <w:t>9. Результаты экспертизы оформляются экспертным заключением.</w:t>
      </w:r>
    </w:p>
    <w:p w:rsidR="00761C1B" w:rsidRDefault="00761C1B">
      <w:pPr>
        <w:spacing w:before="200" w:after="1" w:line="200" w:lineRule="auto"/>
        <w:ind w:firstLine="540"/>
        <w:jc w:val="both"/>
      </w:pPr>
      <w:r>
        <w:rPr>
          <w:rFonts w:ascii="Tahoma" w:hAnsi="Tahoma" w:cs="Tahoma"/>
          <w:sz w:val="20"/>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761C1B" w:rsidRDefault="00761C1B">
      <w:pPr>
        <w:spacing w:before="200" w:after="1" w:line="200" w:lineRule="auto"/>
        <w:ind w:firstLine="540"/>
        <w:jc w:val="both"/>
      </w:pPr>
      <w:r>
        <w:rPr>
          <w:rFonts w:ascii="Tahoma" w:hAnsi="Tahoma" w:cs="Tahoma"/>
          <w:sz w:val="20"/>
        </w:rP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61C1B" w:rsidRDefault="00761C1B">
      <w:pPr>
        <w:spacing w:after="1" w:line="200" w:lineRule="auto"/>
        <w:jc w:val="both"/>
      </w:pPr>
      <w:r>
        <w:rPr>
          <w:rFonts w:ascii="Tahoma" w:hAnsi="Tahoma" w:cs="Tahoma"/>
          <w:sz w:val="20"/>
        </w:rPr>
        <w:t xml:space="preserve">(часть 11 введена Федеральным </w:t>
      </w:r>
      <w:hyperlink r:id="rId726">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85. Эксперимент</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761C1B" w:rsidRDefault="00761C1B">
      <w:pPr>
        <w:spacing w:before="200" w:after="1" w:line="200" w:lineRule="auto"/>
        <w:ind w:firstLine="540"/>
        <w:jc w:val="both"/>
      </w:pPr>
      <w:r>
        <w:rPr>
          <w:rFonts w:ascii="Tahoma" w:hAnsi="Tahoma" w:cs="Tahoma"/>
          <w:sz w:val="20"/>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761C1B" w:rsidRDefault="00761C1B">
      <w:pPr>
        <w:spacing w:after="1" w:line="200" w:lineRule="auto"/>
        <w:jc w:val="both"/>
      </w:pPr>
      <w:r>
        <w:rPr>
          <w:rFonts w:ascii="Tahoma" w:hAnsi="Tahoma" w:cs="Tahoma"/>
          <w:sz w:val="20"/>
        </w:rPr>
        <w:t xml:space="preserve">(в ред. Федерального </w:t>
      </w:r>
      <w:hyperlink r:id="rId727">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Порядок проведения эксперимента устанавливается положением о виде контроля.</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15. Сроки</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86. Исчисление сроков</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761C1B" w:rsidRDefault="00761C1B">
      <w:pPr>
        <w:spacing w:after="1" w:line="200" w:lineRule="auto"/>
        <w:jc w:val="both"/>
      </w:pPr>
      <w:r>
        <w:rPr>
          <w:rFonts w:ascii="Tahoma" w:hAnsi="Tahoma" w:cs="Tahoma"/>
          <w:sz w:val="20"/>
        </w:rPr>
        <w:t xml:space="preserve">(в ред. Федерального </w:t>
      </w:r>
      <w:hyperlink r:id="rId728">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761C1B" w:rsidRDefault="00761C1B">
      <w:pPr>
        <w:spacing w:before="200" w:after="1" w:line="200" w:lineRule="auto"/>
        <w:ind w:firstLine="540"/>
        <w:jc w:val="both"/>
      </w:pPr>
      <w:r>
        <w:rPr>
          <w:rFonts w:ascii="Tahoma" w:hAnsi="Tahoma" w:cs="Tahoma"/>
          <w:sz w:val="20"/>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761C1B" w:rsidRDefault="00761C1B">
      <w:pPr>
        <w:spacing w:before="200" w:after="1" w:line="200" w:lineRule="auto"/>
        <w:ind w:firstLine="540"/>
        <w:jc w:val="both"/>
      </w:pPr>
      <w:r>
        <w:rPr>
          <w:rFonts w:ascii="Tahoma" w:hAnsi="Tahoma" w:cs="Tahoma"/>
          <w:sz w:val="20"/>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761C1B" w:rsidRDefault="00761C1B">
      <w:pPr>
        <w:spacing w:before="200" w:after="1" w:line="200" w:lineRule="auto"/>
        <w:ind w:firstLine="540"/>
        <w:jc w:val="both"/>
      </w:pPr>
      <w:r>
        <w:rPr>
          <w:rFonts w:ascii="Tahoma" w:hAnsi="Tahoma" w:cs="Tahoma"/>
          <w:sz w:val="20"/>
        </w:rPr>
        <w:t>5. Срок, исчисляемый днями, исчисляется календарными днями, если иное не установлено настоящим Федеральным законом.</w:t>
      </w:r>
    </w:p>
    <w:p w:rsidR="00761C1B" w:rsidRDefault="00761C1B">
      <w:pPr>
        <w:spacing w:before="200" w:after="1" w:line="200" w:lineRule="auto"/>
        <w:ind w:firstLine="540"/>
        <w:jc w:val="both"/>
      </w:pPr>
      <w:r>
        <w:rPr>
          <w:rFonts w:ascii="Tahoma" w:hAnsi="Tahoma" w:cs="Tahoma"/>
          <w:sz w:val="20"/>
        </w:rPr>
        <w:t>6. В случае, если последний день срока приходится на нерабочий день, днем окончания срока считается следующий за ним рабочий день.</w:t>
      </w:r>
    </w:p>
    <w:p w:rsidR="00761C1B" w:rsidRDefault="00761C1B">
      <w:pPr>
        <w:spacing w:before="200" w:after="1" w:line="200" w:lineRule="auto"/>
        <w:ind w:firstLine="540"/>
        <w:jc w:val="both"/>
      </w:pPr>
      <w:r>
        <w:rPr>
          <w:rFonts w:ascii="Tahoma" w:hAnsi="Tahoma" w:cs="Tahoma"/>
          <w:sz w:val="20"/>
        </w:rPr>
        <w:t>7. Течение срока, определяемого часами, начинается с даты или наступления события, которыми определено его начало.</w:t>
      </w:r>
    </w:p>
    <w:p w:rsidR="00761C1B" w:rsidRDefault="00761C1B">
      <w:pPr>
        <w:spacing w:before="200" w:after="1" w:line="200" w:lineRule="auto"/>
        <w:ind w:firstLine="540"/>
        <w:jc w:val="both"/>
      </w:pPr>
      <w:r>
        <w:rPr>
          <w:rFonts w:ascii="Tahoma" w:hAnsi="Tahoma" w:cs="Tahoma"/>
          <w:sz w:val="20"/>
        </w:rPr>
        <w:t>8. Срок, определяемый часами, оканчивается по истечении последнего часа установленного срока.</w:t>
      </w:r>
    </w:p>
    <w:p w:rsidR="00761C1B" w:rsidRDefault="00761C1B">
      <w:pPr>
        <w:spacing w:before="200" w:after="1" w:line="200" w:lineRule="auto"/>
        <w:ind w:firstLine="540"/>
        <w:jc w:val="both"/>
      </w:pPr>
      <w:r>
        <w:rPr>
          <w:rFonts w:ascii="Tahoma" w:hAnsi="Tahoma" w:cs="Tahoma"/>
          <w:sz w:val="20"/>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761C1B" w:rsidRDefault="00761C1B">
      <w:pPr>
        <w:spacing w:before="200" w:after="1" w:line="200" w:lineRule="auto"/>
        <w:ind w:firstLine="540"/>
        <w:jc w:val="both"/>
      </w:pPr>
      <w:r>
        <w:rPr>
          <w:rFonts w:ascii="Tahoma" w:hAnsi="Tahoma" w:cs="Tahoma"/>
          <w:sz w:val="20"/>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16. Результаты контрольного (надзорного) мероприятия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87. Оформление результатов контрольного (надзорного) мероприятия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761C1B" w:rsidRDefault="00761C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С 01.09.2025 в ч. 2 ст. 87 вносятся изменения (</w:t>
            </w:r>
            <w:hyperlink r:id="rId729">
              <w:r>
                <w:rPr>
                  <w:rFonts w:ascii="Tahoma" w:hAnsi="Tahoma" w:cs="Tahoma"/>
                  <w:color w:val="0000FF"/>
                  <w:sz w:val="20"/>
                </w:rPr>
                <w:t>ФЗ</w:t>
              </w:r>
            </w:hyperlink>
            <w:r>
              <w:rPr>
                <w:rFonts w:ascii="Tahoma" w:hAnsi="Tahoma" w:cs="Tahoma"/>
                <w:color w:val="392C69"/>
                <w:sz w:val="20"/>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pPr>
      <w:r>
        <w:rPr>
          <w:rFonts w:ascii="Tahoma" w:hAnsi="Tahoma" w:cs="Tahoma"/>
          <w:sz w:val="20"/>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761C1B" w:rsidRDefault="00761C1B">
      <w:pPr>
        <w:spacing w:after="1" w:line="200" w:lineRule="auto"/>
        <w:jc w:val="both"/>
      </w:pPr>
      <w:r>
        <w:rPr>
          <w:rFonts w:ascii="Tahoma" w:hAnsi="Tahoma" w:cs="Tahoma"/>
          <w:sz w:val="20"/>
        </w:rPr>
        <w:t xml:space="preserve">(в ред. Федерального </w:t>
      </w:r>
      <w:hyperlink r:id="rId730">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С 01.09.2025 в ч. 3 ст. 87 вносятся изменения (</w:t>
            </w:r>
            <w:hyperlink r:id="rId731">
              <w:r>
                <w:rPr>
                  <w:rFonts w:ascii="Tahoma" w:hAnsi="Tahoma" w:cs="Tahoma"/>
                  <w:color w:val="0000FF"/>
                  <w:sz w:val="20"/>
                </w:rPr>
                <w:t>ФЗ</w:t>
              </w:r>
            </w:hyperlink>
            <w:r>
              <w:rPr>
                <w:rFonts w:ascii="Tahoma" w:hAnsi="Tahoma" w:cs="Tahoma"/>
                <w:color w:val="392C69"/>
                <w:sz w:val="20"/>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pPr>
      <w:r>
        <w:rPr>
          <w:rFonts w:ascii="Tahoma" w:hAnsi="Tahoma" w:cs="Tahoma"/>
          <w:sz w:val="20"/>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61C1B" w:rsidRDefault="00761C1B">
      <w:pPr>
        <w:spacing w:after="1" w:line="200" w:lineRule="auto"/>
        <w:jc w:val="both"/>
      </w:pPr>
      <w:r>
        <w:rPr>
          <w:rFonts w:ascii="Tahoma" w:hAnsi="Tahoma" w:cs="Tahoma"/>
          <w:sz w:val="20"/>
        </w:rPr>
        <w:t xml:space="preserve">(часть 3 в ред. Федерального </w:t>
      </w:r>
      <w:hyperlink r:id="rId732">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733">
        <w:r>
          <w:rPr>
            <w:rFonts w:ascii="Tahoma" w:hAnsi="Tahoma" w:cs="Tahoma"/>
            <w:color w:val="0000FF"/>
            <w:sz w:val="20"/>
          </w:rPr>
          <w:t>законом</w:t>
        </w:r>
      </w:hyperlink>
      <w:r>
        <w:rPr>
          <w:rFonts w:ascii="Tahoma" w:hAnsi="Tahoma" w:cs="Tahoma"/>
          <w:sz w:val="20"/>
        </w:rPr>
        <w:t xml:space="preserve"> тайну, оформляются с соблюдением требований, предусмотренных законодательством Российской Федерации.</w:t>
      </w:r>
    </w:p>
    <w:p w:rsidR="00761C1B" w:rsidRDefault="00761C1B">
      <w:pPr>
        <w:spacing w:before="200" w:after="1" w:line="200" w:lineRule="auto"/>
        <w:ind w:firstLine="540"/>
        <w:jc w:val="both"/>
      </w:pPr>
      <w:r>
        <w:rPr>
          <w:rFonts w:ascii="Tahoma" w:hAnsi="Tahoma" w:cs="Tahoma"/>
          <w:sz w:val="20"/>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61C1B" w:rsidRDefault="00761C1B">
      <w:pPr>
        <w:spacing w:after="1" w:line="200" w:lineRule="auto"/>
        <w:jc w:val="both"/>
      </w:pPr>
    </w:p>
    <w:p w:rsidR="00761C1B" w:rsidRDefault="00761C1B">
      <w:pPr>
        <w:spacing w:after="1" w:line="200" w:lineRule="auto"/>
        <w:ind w:firstLine="540"/>
        <w:jc w:val="both"/>
        <w:outlineLvl w:val="2"/>
      </w:pPr>
      <w:bookmarkStart w:id="149" w:name="P1534"/>
      <w:bookmarkEnd w:id="149"/>
      <w:r>
        <w:rPr>
          <w:rFonts w:ascii="Tahoma" w:hAnsi="Tahoma" w:cs="Tahoma"/>
          <w:b/>
          <w:sz w:val="20"/>
        </w:rPr>
        <w:t>Статья 88. Ознакомление с результатами контрольного (надзорного) мероприятия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rFonts w:ascii="Tahoma" w:hAnsi="Tahoma" w:cs="Tahoma"/>
            <w:color w:val="0000FF"/>
            <w:sz w:val="20"/>
          </w:rPr>
          <w:t>частью 2</w:t>
        </w:r>
      </w:hyperlink>
      <w:r>
        <w:rPr>
          <w:rFonts w:ascii="Tahoma" w:hAnsi="Tahoma" w:cs="Tahoma"/>
          <w:sz w:val="20"/>
        </w:rPr>
        <w:t xml:space="preserve"> настоящей статьи.</w:t>
      </w:r>
    </w:p>
    <w:p w:rsidR="00761C1B" w:rsidRDefault="00761C1B">
      <w:pPr>
        <w:spacing w:before="200" w:after="1" w:line="200" w:lineRule="auto"/>
        <w:ind w:firstLine="540"/>
        <w:jc w:val="both"/>
      </w:pPr>
      <w:bookmarkStart w:id="150" w:name="P1537"/>
      <w:bookmarkEnd w:id="150"/>
      <w:r>
        <w:rPr>
          <w:rFonts w:ascii="Tahoma" w:hAnsi="Tahoma" w:cs="Tahoma"/>
          <w:sz w:val="20"/>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3">
        <w:r>
          <w:rPr>
            <w:rFonts w:ascii="Tahoma" w:hAnsi="Tahoma" w:cs="Tahoma"/>
            <w:color w:val="0000FF"/>
            <w:sz w:val="20"/>
          </w:rPr>
          <w:t>пунктами 6</w:t>
        </w:r>
      </w:hyperlink>
      <w:r>
        <w:rPr>
          <w:rFonts w:ascii="Tahoma" w:hAnsi="Tahoma" w:cs="Tahoma"/>
          <w:sz w:val="20"/>
        </w:rPr>
        <w:t xml:space="preserve"> - </w:t>
      </w:r>
      <w:hyperlink w:anchor="P1126">
        <w:r>
          <w:rPr>
            <w:rFonts w:ascii="Tahoma" w:hAnsi="Tahoma" w:cs="Tahoma"/>
            <w:color w:val="0000FF"/>
            <w:sz w:val="20"/>
          </w:rPr>
          <w:t>9 части 1 статьи 65</w:t>
        </w:r>
      </w:hyperlink>
      <w:r>
        <w:rPr>
          <w:rFonts w:ascii="Tahoma" w:hAnsi="Tahoma" w:cs="Tahoma"/>
          <w:sz w:val="20"/>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0">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(часть 2 в ред. Федерального </w:t>
      </w:r>
      <w:hyperlink r:id="rId734">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61C1B" w:rsidRDefault="00761C1B">
      <w:pPr>
        <w:spacing w:before="200" w:after="1" w:line="200" w:lineRule="auto"/>
        <w:ind w:firstLine="540"/>
        <w:jc w:val="both"/>
      </w:pPr>
      <w:r>
        <w:rPr>
          <w:rFonts w:ascii="Tahoma" w:hAnsi="Tahoma" w:cs="Tahoma"/>
          <w:sz w:val="20"/>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rFonts w:ascii="Tahoma" w:hAnsi="Tahoma" w:cs="Tahoma"/>
            <w:color w:val="0000FF"/>
            <w:sz w:val="20"/>
          </w:rPr>
          <w:t>частью 3 статьи 87</w:t>
        </w:r>
      </w:hyperlink>
      <w:r>
        <w:rPr>
          <w:rFonts w:ascii="Tahoma" w:hAnsi="Tahoma" w:cs="Tahoma"/>
          <w:sz w:val="20"/>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3">
        <w:r>
          <w:rPr>
            <w:rFonts w:ascii="Tahoma" w:hAnsi="Tahoma" w:cs="Tahoma"/>
            <w:color w:val="0000FF"/>
            <w:sz w:val="20"/>
          </w:rPr>
          <w:t>пунктом 2 части 5 статьи 21</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(часть 4 введена Федеральным </w:t>
      </w:r>
      <w:hyperlink r:id="rId735">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 xml:space="preserve">Статья 89. Утратила силу. - Федеральный </w:t>
      </w:r>
      <w:hyperlink r:id="rId736">
        <w:r>
          <w:rPr>
            <w:rFonts w:ascii="Tahoma" w:hAnsi="Tahoma" w:cs="Tahoma"/>
            <w:b/>
            <w:color w:val="0000FF"/>
            <w:sz w:val="20"/>
          </w:rPr>
          <w:t>закон</w:t>
        </w:r>
      </w:hyperlink>
      <w:r>
        <w:rPr>
          <w:rFonts w:ascii="Tahoma" w:hAnsi="Tahoma" w:cs="Tahoma"/>
          <w:b/>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bookmarkStart w:id="151" w:name="P1545"/>
      <w:bookmarkEnd w:id="151"/>
      <w:r>
        <w:rPr>
          <w:rFonts w:ascii="Tahoma" w:hAnsi="Tahoma" w:cs="Tahoma"/>
          <w:b/>
          <w:sz w:val="20"/>
        </w:rPr>
        <w:t>Статья 90. Решения, принимаемые по результатам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61C1B" w:rsidRDefault="00761C1B">
      <w:pPr>
        <w:spacing w:before="200" w:after="1" w:line="200" w:lineRule="auto"/>
        <w:ind w:firstLine="540"/>
        <w:jc w:val="both"/>
      </w:pPr>
      <w:bookmarkStart w:id="152" w:name="P1548"/>
      <w:bookmarkEnd w:id="152"/>
      <w:r>
        <w:rPr>
          <w:rFonts w:ascii="Tahoma" w:hAnsi="Tahoma" w:cs="Tahoma"/>
          <w:sz w:val="20"/>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61C1B" w:rsidRDefault="00761C1B">
      <w:pPr>
        <w:spacing w:before="200" w:after="1" w:line="200" w:lineRule="auto"/>
        <w:ind w:firstLine="540"/>
        <w:jc w:val="both"/>
      </w:pPr>
      <w:bookmarkStart w:id="153" w:name="P1549"/>
      <w:bookmarkEnd w:id="153"/>
      <w:r>
        <w:rPr>
          <w:rFonts w:ascii="Tahoma" w:hAnsi="Tahoma" w:cs="Tahoma"/>
          <w:sz w:val="20"/>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761C1B" w:rsidRDefault="00761C1B">
      <w:pPr>
        <w:spacing w:after="1" w:line="200" w:lineRule="auto"/>
        <w:jc w:val="both"/>
      </w:pPr>
      <w:r>
        <w:rPr>
          <w:rFonts w:ascii="Tahoma" w:hAnsi="Tahoma" w:cs="Tahoma"/>
          <w:sz w:val="20"/>
        </w:rPr>
        <w:t xml:space="preserve">(в ред. Федерального </w:t>
      </w:r>
      <w:hyperlink r:id="rId737">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bookmarkStart w:id="154" w:name="P1551"/>
      <w:bookmarkEnd w:id="154"/>
      <w:r>
        <w:rPr>
          <w:rFonts w:ascii="Tahoma" w:hAnsi="Tahoma" w:cs="Tahoma"/>
          <w:sz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61C1B" w:rsidRDefault="00761C1B">
      <w:pPr>
        <w:spacing w:before="200" w:after="1" w:line="200" w:lineRule="auto"/>
        <w:ind w:firstLine="540"/>
        <w:jc w:val="both"/>
      </w:pPr>
      <w:bookmarkStart w:id="155" w:name="P1552"/>
      <w:bookmarkEnd w:id="155"/>
      <w:r>
        <w:rPr>
          <w:rFonts w:ascii="Tahoma" w:hAnsi="Tahoma" w:cs="Tahoma"/>
          <w:sz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61C1B" w:rsidRDefault="00761C1B">
      <w:pPr>
        <w:spacing w:before="200" w:after="1" w:line="200" w:lineRule="auto"/>
        <w:ind w:firstLine="540"/>
        <w:jc w:val="both"/>
      </w:pPr>
      <w:r>
        <w:rPr>
          <w:rFonts w:ascii="Tahoma" w:hAnsi="Tahoma" w:cs="Tahoma"/>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61C1B" w:rsidRDefault="00761C1B">
      <w:pPr>
        <w:spacing w:after="1" w:line="200" w:lineRule="auto"/>
        <w:jc w:val="both"/>
      </w:pPr>
      <w:r>
        <w:rPr>
          <w:rFonts w:ascii="Tahoma" w:hAnsi="Tahoma" w:cs="Tahoma"/>
          <w:sz w:val="20"/>
        </w:rPr>
        <w:t xml:space="preserve">(в ред. Федерального </w:t>
      </w:r>
      <w:hyperlink r:id="rId738">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61C1B" w:rsidRDefault="00761C1B">
      <w:pPr>
        <w:spacing w:before="200" w:after="1" w:line="200" w:lineRule="auto"/>
        <w:ind w:firstLine="540"/>
        <w:jc w:val="both"/>
      </w:pPr>
      <w:bookmarkStart w:id="156" w:name="P1556"/>
      <w:bookmarkEnd w:id="156"/>
      <w:r>
        <w:rPr>
          <w:rFonts w:ascii="Tahoma" w:hAnsi="Tahoma" w:cs="Tahoma"/>
          <w:sz w:val="20"/>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761C1B" w:rsidRDefault="00761C1B">
      <w:pPr>
        <w:spacing w:after="1" w:line="200" w:lineRule="auto"/>
        <w:jc w:val="both"/>
      </w:pPr>
      <w:r>
        <w:rPr>
          <w:rFonts w:ascii="Tahoma" w:hAnsi="Tahoma" w:cs="Tahoma"/>
          <w:sz w:val="20"/>
        </w:rPr>
        <w:t xml:space="preserve">(в ред. Федерального </w:t>
      </w:r>
      <w:hyperlink r:id="rId739">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4. Положением о виде контроля могут быть предусмотрены случаи, при которых предусмотренные </w:t>
      </w:r>
      <w:hyperlink w:anchor="P1552">
        <w:r>
          <w:rPr>
            <w:rFonts w:ascii="Tahoma" w:hAnsi="Tahoma" w:cs="Tahoma"/>
            <w:color w:val="0000FF"/>
            <w:sz w:val="20"/>
          </w:rPr>
          <w:t>пунктом 3 части 2</w:t>
        </w:r>
      </w:hyperlink>
      <w:r>
        <w:rPr>
          <w:rFonts w:ascii="Tahoma" w:hAnsi="Tahoma" w:cs="Tahoma"/>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761C1B" w:rsidRDefault="00761C1B">
      <w:pPr>
        <w:spacing w:after="1" w:line="200" w:lineRule="auto"/>
        <w:jc w:val="both"/>
      </w:pPr>
      <w:r>
        <w:rPr>
          <w:rFonts w:ascii="Tahoma" w:hAnsi="Tahoma" w:cs="Tahoma"/>
          <w:sz w:val="20"/>
        </w:rPr>
        <w:t xml:space="preserve">(часть 4 в ред. Федерального </w:t>
      </w:r>
      <w:hyperlink r:id="rId740">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after="1" w:line="200" w:lineRule="auto"/>
        <w:jc w:val="both"/>
      </w:pPr>
    </w:p>
    <w:p w:rsidR="00761C1B" w:rsidRDefault="00761C1B">
      <w:pPr>
        <w:spacing w:after="1" w:line="200" w:lineRule="auto"/>
        <w:ind w:firstLine="540"/>
        <w:jc w:val="both"/>
        <w:outlineLvl w:val="2"/>
      </w:pPr>
      <w:bookmarkStart w:id="157" w:name="P1561"/>
      <w:bookmarkEnd w:id="157"/>
      <w:r>
        <w:rPr>
          <w:rFonts w:ascii="Tahoma" w:hAnsi="Tahoma" w:cs="Tahoma"/>
          <w:b/>
          <w:sz w:val="20"/>
        </w:rPr>
        <w:t>Статья 90.1. Предписание об устранении выявленных нарушений обязательных требований</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(введена Федеральным </w:t>
      </w:r>
      <w:hyperlink r:id="rId741">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761C1B" w:rsidRDefault="00761C1B">
      <w:pPr>
        <w:spacing w:before="200" w:after="1" w:line="200" w:lineRule="auto"/>
        <w:ind w:firstLine="540"/>
        <w:jc w:val="both"/>
      </w:pPr>
      <w:r>
        <w:rPr>
          <w:rFonts w:ascii="Tahoma" w:hAnsi="Tahoma" w:cs="Tahoma"/>
          <w:sz w:val="20"/>
        </w:rP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761C1B" w:rsidRDefault="00761C1B">
      <w:pPr>
        <w:spacing w:before="200" w:after="1" w:line="200" w:lineRule="auto"/>
        <w:ind w:firstLine="540"/>
        <w:jc w:val="both"/>
      </w:pPr>
      <w:r>
        <w:rPr>
          <w:rFonts w:ascii="Tahoma" w:hAnsi="Tahoma" w:cs="Tahoma"/>
          <w:sz w:val="20"/>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761C1B" w:rsidRDefault="00761C1B">
      <w:pPr>
        <w:spacing w:before="200" w:after="1" w:line="200" w:lineRule="auto"/>
        <w:ind w:firstLine="540"/>
        <w:jc w:val="both"/>
      </w:pPr>
      <w:r>
        <w:rPr>
          <w:rFonts w:ascii="Tahoma" w:hAnsi="Tahoma" w:cs="Tahoma"/>
          <w:sz w:val="20"/>
        </w:rPr>
        <w:t>2) срок устранения выявленного нарушения обязательных требований с указанием конкретной даты;</w:t>
      </w:r>
    </w:p>
    <w:p w:rsidR="00761C1B" w:rsidRDefault="00761C1B">
      <w:pPr>
        <w:spacing w:before="200" w:after="1" w:line="200" w:lineRule="auto"/>
        <w:ind w:firstLine="540"/>
        <w:jc w:val="both"/>
      </w:pPr>
      <w:r>
        <w:rPr>
          <w:rFonts w:ascii="Tahoma" w:hAnsi="Tahoma" w:cs="Tahoma"/>
          <w:sz w:val="20"/>
        </w:rPr>
        <w:t>3) перечень рекомендованных мероприятий по устранению выявленного нарушения обязательных требований;</w:t>
      </w:r>
    </w:p>
    <w:p w:rsidR="00761C1B" w:rsidRDefault="00761C1B">
      <w:pPr>
        <w:spacing w:before="200" w:after="1" w:line="200" w:lineRule="auto"/>
        <w:ind w:firstLine="540"/>
        <w:jc w:val="both"/>
      </w:pPr>
      <w:r>
        <w:rPr>
          <w:rFonts w:ascii="Tahoma" w:hAnsi="Tahoma" w:cs="Tahoma"/>
          <w:sz w:val="20"/>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761C1B" w:rsidRDefault="00761C1B">
      <w:pPr>
        <w:spacing w:before="200" w:after="1" w:line="200" w:lineRule="auto"/>
        <w:ind w:firstLine="540"/>
        <w:jc w:val="both"/>
      </w:pPr>
      <w:r>
        <w:rPr>
          <w:rFonts w:ascii="Tahoma" w:hAnsi="Tahoma" w:cs="Tahoma"/>
          <w:sz w:val="20"/>
        </w:rP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761C1B" w:rsidRDefault="00761C1B">
      <w:pPr>
        <w:spacing w:before="200" w:after="1" w:line="200" w:lineRule="auto"/>
        <w:ind w:firstLine="540"/>
        <w:jc w:val="both"/>
      </w:pPr>
      <w:r>
        <w:rPr>
          <w:rFonts w:ascii="Tahoma" w:hAnsi="Tahoma" w:cs="Tahoma"/>
          <w:sz w:val="20"/>
        </w:rP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761C1B" w:rsidRDefault="00761C1B">
      <w:pPr>
        <w:spacing w:after="1" w:line="200" w:lineRule="auto"/>
        <w:ind w:firstLine="540"/>
        <w:jc w:val="both"/>
      </w:pPr>
    </w:p>
    <w:p w:rsidR="00761C1B" w:rsidRDefault="00761C1B">
      <w:pPr>
        <w:spacing w:after="1" w:line="200" w:lineRule="auto"/>
        <w:ind w:firstLine="540"/>
        <w:jc w:val="both"/>
        <w:outlineLvl w:val="2"/>
      </w:pPr>
      <w:r>
        <w:rPr>
          <w:rFonts w:ascii="Tahoma" w:hAnsi="Tahoma" w:cs="Tahoma"/>
          <w:b/>
          <w:sz w:val="20"/>
        </w:rPr>
        <w:t>Статья 90.2. Соглашение о надлежащем устранении выявленных нарушений обязательных требований</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(введена Федеральным </w:t>
      </w:r>
      <w:hyperlink r:id="rId742">
        <w:r>
          <w:rPr>
            <w:rFonts w:ascii="Tahoma" w:hAnsi="Tahoma" w:cs="Tahoma"/>
            <w:color w:val="0000FF"/>
            <w:sz w:val="20"/>
          </w:rPr>
          <w:t>законом</w:t>
        </w:r>
      </w:hyperlink>
      <w:r>
        <w:rPr>
          <w:rFonts w:ascii="Tahoma" w:hAnsi="Tahoma" w:cs="Tahoma"/>
          <w:sz w:val="20"/>
        </w:rPr>
        <w:t xml:space="preserve"> от 28.12.2024 N 540-ФЗ)</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761C1B" w:rsidRDefault="00761C1B">
      <w:pPr>
        <w:spacing w:before="200" w:after="1" w:line="200" w:lineRule="auto"/>
        <w:ind w:firstLine="540"/>
        <w:jc w:val="both"/>
      </w:pPr>
      <w:r>
        <w:rPr>
          <w:rFonts w:ascii="Tahoma" w:hAnsi="Tahoma" w:cs="Tahoma"/>
          <w:sz w:val="20"/>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761C1B" w:rsidRDefault="00761C1B">
      <w:pPr>
        <w:spacing w:before="200" w:after="1" w:line="200" w:lineRule="auto"/>
        <w:ind w:firstLine="540"/>
        <w:jc w:val="both"/>
      </w:pPr>
      <w:r>
        <w:rPr>
          <w:rFonts w:ascii="Tahoma" w:hAnsi="Tahoma" w:cs="Tahoma"/>
          <w:sz w:val="20"/>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761C1B" w:rsidRDefault="00761C1B">
      <w:pPr>
        <w:spacing w:before="200" w:after="1" w:line="200" w:lineRule="auto"/>
        <w:ind w:firstLine="540"/>
        <w:jc w:val="both"/>
      </w:pPr>
      <w:r>
        <w:rPr>
          <w:rFonts w:ascii="Tahoma" w:hAnsi="Tahoma" w:cs="Tahoma"/>
          <w:sz w:val="20"/>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rFonts w:ascii="Tahoma" w:hAnsi="Tahoma" w:cs="Tahoma"/>
            <w:color w:val="0000FF"/>
            <w:sz w:val="20"/>
          </w:rPr>
          <w:t>пунктом 3 части 2 статьи 90</w:t>
        </w:r>
      </w:hyperlink>
      <w:r>
        <w:rPr>
          <w:rFonts w:ascii="Tahoma" w:hAnsi="Tahoma" w:cs="Tahoma"/>
          <w:sz w:val="20"/>
        </w:rPr>
        <w:t xml:space="preserve"> настоящего Федерального закона, при этом осуществляя поэтапную оценку исполнения контролируемым лицом соглашения.</w:t>
      </w:r>
    </w:p>
    <w:p w:rsidR="00761C1B" w:rsidRDefault="00761C1B">
      <w:pPr>
        <w:spacing w:before="200" w:after="1" w:line="200" w:lineRule="auto"/>
        <w:ind w:firstLine="540"/>
        <w:jc w:val="both"/>
      </w:pPr>
      <w:r>
        <w:rPr>
          <w:rFonts w:ascii="Tahoma" w:hAnsi="Tahoma" w:cs="Tahoma"/>
          <w:sz w:val="20"/>
        </w:rPr>
        <w:t>5. Соглашение должно включать:</w:t>
      </w:r>
    </w:p>
    <w:p w:rsidR="00761C1B" w:rsidRDefault="00761C1B">
      <w:pPr>
        <w:spacing w:before="200" w:after="1" w:line="200" w:lineRule="auto"/>
        <w:ind w:firstLine="540"/>
        <w:jc w:val="both"/>
      </w:pPr>
      <w:r>
        <w:rPr>
          <w:rFonts w:ascii="Tahoma" w:hAnsi="Tahoma" w:cs="Tahoma"/>
          <w:sz w:val="20"/>
        </w:rPr>
        <w:t>1) перечень выявленных нарушений обязательных требований, подлежащих устранению контролируемым лицом;</w:t>
      </w:r>
    </w:p>
    <w:p w:rsidR="00761C1B" w:rsidRDefault="00761C1B">
      <w:pPr>
        <w:spacing w:before="200" w:after="1" w:line="200" w:lineRule="auto"/>
        <w:ind w:firstLine="540"/>
        <w:jc w:val="both"/>
      </w:pPr>
      <w:r>
        <w:rPr>
          <w:rFonts w:ascii="Tahoma" w:hAnsi="Tahoma" w:cs="Tahoma"/>
          <w:sz w:val="20"/>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761C1B" w:rsidRDefault="00761C1B">
      <w:pPr>
        <w:spacing w:before="200" w:after="1" w:line="200" w:lineRule="auto"/>
        <w:ind w:firstLine="540"/>
        <w:jc w:val="both"/>
      </w:pPr>
      <w:r>
        <w:rPr>
          <w:rFonts w:ascii="Tahoma" w:hAnsi="Tahoma" w:cs="Tahoma"/>
          <w:sz w:val="20"/>
        </w:rPr>
        <w:t>3) срок исполнения соглашения.</w:t>
      </w:r>
    </w:p>
    <w:p w:rsidR="00761C1B" w:rsidRDefault="00761C1B">
      <w:pPr>
        <w:spacing w:before="200" w:after="1" w:line="200" w:lineRule="auto"/>
        <w:ind w:firstLine="540"/>
        <w:jc w:val="both"/>
      </w:pPr>
      <w:r>
        <w:rPr>
          <w:rFonts w:ascii="Tahoma" w:hAnsi="Tahoma" w:cs="Tahoma"/>
          <w:sz w:val="20"/>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761C1B" w:rsidRDefault="00761C1B">
      <w:pPr>
        <w:spacing w:before="200" w:after="1" w:line="200" w:lineRule="auto"/>
        <w:ind w:firstLine="540"/>
        <w:jc w:val="both"/>
      </w:pPr>
      <w:r>
        <w:rPr>
          <w:rFonts w:ascii="Tahoma" w:hAnsi="Tahoma" w:cs="Tahoma"/>
          <w:sz w:val="20"/>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761C1B" w:rsidRDefault="00761C1B">
      <w:pPr>
        <w:spacing w:before="200" w:after="1" w:line="200" w:lineRule="auto"/>
        <w:ind w:firstLine="540"/>
        <w:jc w:val="both"/>
      </w:pPr>
      <w:r>
        <w:rPr>
          <w:rFonts w:ascii="Tahoma" w:hAnsi="Tahoma" w:cs="Tahoma"/>
          <w:sz w:val="20"/>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761C1B" w:rsidRDefault="00761C1B">
      <w:pPr>
        <w:spacing w:before="200" w:after="1" w:line="200" w:lineRule="auto"/>
        <w:ind w:firstLine="540"/>
        <w:jc w:val="both"/>
      </w:pPr>
      <w:r>
        <w:rPr>
          <w:rFonts w:ascii="Tahoma" w:hAnsi="Tahoma" w:cs="Tahoma"/>
          <w:sz w:val="20"/>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761C1B" w:rsidRDefault="00761C1B">
      <w:pPr>
        <w:spacing w:before="200" w:after="1" w:line="200" w:lineRule="auto"/>
        <w:ind w:firstLine="540"/>
        <w:jc w:val="both"/>
      </w:pPr>
      <w:r>
        <w:rPr>
          <w:rFonts w:ascii="Tahoma" w:hAnsi="Tahoma" w:cs="Tahoma"/>
          <w:sz w:val="20"/>
        </w:rPr>
        <w:t>10. Контролируемое лицо не имеет права отказаться от исполнения соглашения в одностороннем порядке.</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91. Недействительность результатов контрольного (надзорного) мероприятия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rFonts w:ascii="Tahoma" w:hAnsi="Tahoma" w:cs="Tahoma"/>
            <w:color w:val="0000FF"/>
            <w:sz w:val="20"/>
          </w:rPr>
          <w:t>частью 2</w:t>
        </w:r>
      </w:hyperlink>
      <w:r>
        <w:rPr>
          <w:rFonts w:ascii="Tahoma" w:hAnsi="Tahoma" w:cs="Tahoma"/>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761C1B" w:rsidRDefault="00761C1B">
      <w:pPr>
        <w:spacing w:before="200" w:after="1" w:line="200" w:lineRule="auto"/>
        <w:ind w:firstLine="540"/>
        <w:jc w:val="both"/>
      </w:pPr>
      <w:bookmarkStart w:id="158" w:name="P1595"/>
      <w:bookmarkEnd w:id="158"/>
      <w:r>
        <w:rPr>
          <w:rFonts w:ascii="Tahoma" w:hAnsi="Tahoma" w:cs="Tahoma"/>
          <w:sz w:val="20"/>
        </w:rPr>
        <w:t>2. Грубым нарушением требований к организации и осуществлению государственного контроля (надзора), муниципального контроля является:</w:t>
      </w:r>
    </w:p>
    <w:p w:rsidR="00761C1B" w:rsidRDefault="00761C1B">
      <w:pPr>
        <w:spacing w:before="200" w:after="1" w:line="200" w:lineRule="auto"/>
        <w:ind w:firstLine="540"/>
        <w:jc w:val="both"/>
      </w:pPr>
      <w:r>
        <w:rPr>
          <w:rFonts w:ascii="Tahoma" w:hAnsi="Tahoma" w:cs="Tahoma"/>
          <w:sz w:val="20"/>
        </w:rPr>
        <w:t>1) отсутствие оснований проведения контрольных (надзорных) мероприятий;</w:t>
      </w:r>
    </w:p>
    <w:p w:rsidR="00761C1B" w:rsidRDefault="00761C1B">
      <w:pPr>
        <w:spacing w:before="200" w:after="1" w:line="200" w:lineRule="auto"/>
        <w:ind w:firstLine="540"/>
        <w:jc w:val="both"/>
      </w:pPr>
      <w:r>
        <w:rPr>
          <w:rFonts w:ascii="Tahoma" w:hAnsi="Tahoma" w:cs="Tahoma"/>
          <w:sz w:val="20"/>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761C1B" w:rsidRDefault="00761C1B">
      <w:pPr>
        <w:spacing w:before="200" w:after="1" w:line="200" w:lineRule="auto"/>
        <w:ind w:firstLine="540"/>
        <w:jc w:val="both"/>
      </w:pPr>
      <w:r>
        <w:rPr>
          <w:rFonts w:ascii="Tahoma" w:hAnsi="Tahoma" w:cs="Tahoma"/>
          <w:sz w:val="20"/>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761C1B" w:rsidRDefault="00761C1B">
      <w:pPr>
        <w:spacing w:before="200" w:after="1" w:line="200" w:lineRule="auto"/>
        <w:ind w:firstLine="540"/>
        <w:jc w:val="both"/>
      </w:pPr>
      <w:r>
        <w:rPr>
          <w:rFonts w:ascii="Tahoma" w:hAnsi="Tahoma" w:cs="Tahoma"/>
          <w:sz w:val="20"/>
        </w:rPr>
        <w:t>4) нарушение периодичности проведения планового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761C1B" w:rsidRDefault="00761C1B">
      <w:pPr>
        <w:spacing w:before="200" w:after="1" w:line="200" w:lineRule="auto"/>
        <w:ind w:firstLine="540"/>
        <w:jc w:val="both"/>
      </w:pPr>
      <w:r>
        <w:rPr>
          <w:rFonts w:ascii="Tahoma" w:hAnsi="Tahoma" w:cs="Tahoma"/>
          <w:sz w:val="20"/>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761C1B" w:rsidRDefault="00761C1B">
      <w:pPr>
        <w:spacing w:before="200" w:after="1" w:line="200" w:lineRule="auto"/>
        <w:ind w:firstLine="540"/>
        <w:jc w:val="both"/>
      </w:pPr>
      <w:r>
        <w:rPr>
          <w:rFonts w:ascii="Tahoma" w:hAnsi="Tahoma" w:cs="Tahoma"/>
          <w:sz w:val="20"/>
        </w:rPr>
        <w:t>7) привлечение к проведению контрольного (надзорного) мероприятия лиц, участие которых не предусмотрено настоящим Федеральным законом;</w:t>
      </w:r>
    </w:p>
    <w:p w:rsidR="00761C1B" w:rsidRDefault="00761C1B">
      <w:pPr>
        <w:spacing w:before="200" w:after="1" w:line="200" w:lineRule="auto"/>
        <w:ind w:firstLine="540"/>
        <w:jc w:val="both"/>
      </w:pPr>
      <w:r>
        <w:rPr>
          <w:rFonts w:ascii="Tahoma" w:hAnsi="Tahoma" w:cs="Tahoma"/>
          <w:sz w:val="20"/>
        </w:rPr>
        <w:t>8) нарушение сроков проведения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761C1B" w:rsidRDefault="00761C1B">
      <w:pPr>
        <w:spacing w:before="200" w:after="1" w:line="200" w:lineRule="auto"/>
        <w:ind w:firstLine="540"/>
        <w:jc w:val="both"/>
      </w:pPr>
      <w:r>
        <w:rPr>
          <w:rFonts w:ascii="Tahoma" w:hAnsi="Tahoma" w:cs="Tahoma"/>
          <w:sz w:val="20"/>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761C1B" w:rsidRDefault="00761C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C1B">
        <w:tc>
          <w:tcPr>
            <w:tcW w:w="60" w:type="dxa"/>
            <w:tcBorders>
              <w:top w:val="nil"/>
              <w:left w:val="nil"/>
              <w:bottom w:val="nil"/>
              <w:right w:val="nil"/>
            </w:tcBorders>
            <w:shd w:val="clear" w:color="auto" w:fill="CED3F1"/>
            <w:tcMar>
              <w:top w:w="0" w:type="dxa"/>
              <w:left w:w="0" w:type="dxa"/>
              <w:bottom w:w="0" w:type="dxa"/>
              <w:right w:w="0" w:type="dxa"/>
            </w:tcMar>
          </w:tcPr>
          <w:p w:rsidR="00761C1B" w:rsidRDefault="00761C1B"/>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c>
          <w:tcPr>
            <w:tcW w:w="0" w:type="auto"/>
            <w:tcBorders>
              <w:top w:val="nil"/>
              <w:left w:val="nil"/>
              <w:bottom w:val="nil"/>
              <w:right w:val="nil"/>
            </w:tcBorders>
            <w:shd w:val="clear" w:color="auto" w:fill="F4F3F8"/>
            <w:tcMar>
              <w:top w:w="113" w:type="dxa"/>
              <w:left w:w="0" w:type="dxa"/>
              <w:bottom w:w="113" w:type="dxa"/>
              <w:right w:w="0" w:type="dxa"/>
            </w:tcMar>
          </w:tcPr>
          <w:p w:rsidR="00761C1B" w:rsidRDefault="00761C1B">
            <w:pPr>
              <w:spacing w:after="1" w:line="200" w:lineRule="auto"/>
              <w:jc w:val="both"/>
            </w:pPr>
            <w:r>
              <w:rPr>
                <w:rFonts w:ascii="Tahoma" w:hAnsi="Tahoma" w:cs="Tahoma"/>
                <w:color w:val="392C69"/>
                <w:sz w:val="20"/>
              </w:rPr>
              <w:t>КонсультантПлюс: примечание.</w:t>
            </w:r>
          </w:p>
          <w:p w:rsidR="00761C1B" w:rsidRDefault="00761C1B">
            <w:pPr>
              <w:spacing w:after="1" w:line="200" w:lineRule="auto"/>
              <w:jc w:val="both"/>
            </w:pPr>
            <w:r>
              <w:rPr>
                <w:rFonts w:ascii="Tahoma" w:hAnsi="Tahoma" w:cs="Tahoma"/>
                <w:color w:val="392C69"/>
                <w:sz w:val="20"/>
              </w:rPr>
              <w:t>С 01.01.2026 в п. 11 ч. 2 ст. 91 вносятся изменения (</w:t>
            </w:r>
            <w:hyperlink r:id="rId743">
              <w:r>
                <w:rPr>
                  <w:rFonts w:ascii="Tahoma" w:hAnsi="Tahoma" w:cs="Tahoma"/>
                  <w:color w:val="0000FF"/>
                  <w:sz w:val="20"/>
                </w:rPr>
                <w:t>ФЗ</w:t>
              </w:r>
            </w:hyperlink>
            <w:r>
              <w:rPr>
                <w:rFonts w:ascii="Tahoma" w:hAnsi="Tahoma" w:cs="Tahoma"/>
                <w:color w:val="392C69"/>
                <w:sz w:val="20"/>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761C1B" w:rsidRDefault="00761C1B"/>
        </w:tc>
      </w:tr>
    </w:tbl>
    <w:p w:rsidR="00761C1B" w:rsidRDefault="00761C1B">
      <w:pPr>
        <w:spacing w:before="260" w:after="1" w:line="200" w:lineRule="auto"/>
        <w:ind w:firstLine="540"/>
        <w:jc w:val="both"/>
      </w:pPr>
      <w:r>
        <w:rPr>
          <w:rFonts w:ascii="Tahoma" w:hAnsi="Tahoma" w:cs="Tahoma"/>
          <w:sz w:val="20"/>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761C1B" w:rsidRDefault="00761C1B">
      <w:pPr>
        <w:spacing w:after="1" w:line="200" w:lineRule="auto"/>
        <w:jc w:val="both"/>
      </w:pPr>
      <w:r>
        <w:rPr>
          <w:rFonts w:ascii="Tahoma" w:hAnsi="Tahoma" w:cs="Tahoma"/>
          <w:sz w:val="20"/>
        </w:rPr>
        <w:t xml:space="preserve">(в ред. Федерального </w:t>
      </w:r>
      <w:hyperlink r:id="rId744">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12) нарушение запретов и ограничений, установленных </w:t>
      </w:r>
      <w:hyperlink w:anchor="P608">
        <w:r>
          <w:rPr>
            <w:rFonts w:ascii="Tahoma" w:hAnsi="Tahoma" w:cs="Tahoma"/>
            <w:color w:val="0000FF"/>
            <w:sz w:val="20"/>
          </w:rPr>
          <w:t>пунктом 5 статьи 37</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(п. 12 введен Федеральным </w:t>
      </w:r>
      <w:hyperlink r:id="rId745">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17. Исполнение решений контрольных (надзорных) органов</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92. Органы, осуществляющие контроль за исполнением решений контрольных (надзорных) органов</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761C1B" w:rsidRDefault="00761C1B">
      <w:pPr>
        <w:spacing w:before="200" w:after="1" w:line="200" w:lineRule="auto"/>
        <w:ind w:firstLine="540"/>
        <w:jc w:val="both"/>
      </w:pPr>
      <w:r>
        <w:rPr>
          <w:rFonts w:ascii="Tahoma" w:hAnsi="Tahoma" w:cs="Tahoma"/>
          <w:sz w:val="20"/>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93. Отсрочка исполнения решения</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761C1B" w:rsidRDefault="00761C1B">
      <w:pPr>
        <w:spacing w:before="200" w:after="1" w:line="200" w:lineRule="auto"/>
        <w:ind w:firstLine="540"/>
        <w:jc w:val="both"/>
      </w:pPr>
      <w:r>
        <w:rPr>
          <w:rFonts w:ascii="Tahoma" w:hAnsi="Tahoma" w:cs="Tahoma"/>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3">
        <w:r>
          <w:rPr>
            <w:rFonts w:ascii="Tahoma" w:hAnsi="Tahoma" w:cs="Tahoma"/>
            <w:color w:val="0000FF"/>
            <w:sz w:val="20"/>
          </w:rPr>
          <w:t>статьями 39</w:t>
        </w:r>
      </w:hyperlink>
      <w:r>
        <w:rPr>
          <w:rFonts w:ascii="Tahoma" w:hAnsi="Tahoma" w:cs="Tahoma"/>
          <w:sz w:val="20"/>
        </w:rPr>
        <w:t xml:space="preserve"> - </w:t>
      </w:r>
      <w:hyperlink w:anchor="P703">
        <w:r>
          <w:rPr>
            <w:rFonts w:ascii="Tahoma" w:hAnsi="Tahoma" w:cs="Tahoma"/>
            <w:color w:val="0000FF"/>
            <w:sz w:val="20"/>
          </w:rPr>
          <w:t>43</w:t>
        </w:r>
      </w:hyperlink>
      <w:r>
        <w:rPr>
          <w:rFonts w:ascii="Tahoma" w:hAnsi="Tahoma" w:cs="Tahoma"/>
          <w:sz w:val="20"/>
        </w:rPr>
        <w:t xml:space="preserve"> настоящего Федерального закона.</w:t>
      </w:r>
    </w:p>
    <w:p w:rsidR="00761C1B" w:rsidRDefault="00761C1B">
      <w:pPr>
        <w:spacing w:after="1" w:line="200" w:lineRule="auto"/>
        <w:jc w:val="both"/>
      </w:pPr>
      <w:r>
        <w:rPr>
          <w:rFonts w:ascii="Tahoma" w:hAnsi="Tahoma" w:cs="Tahoma"/>
          <w:sz w:val="20"/>
        </w:rPr>
        <w:t xml:space="preserve">(в ред. Федерального </w:t>
      </w:r>
      <w:hyperlink r:id="rId746">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94. Разрешение вопросов, связанных с исполнением решения</w:t>
      </w:r>
    </w:p>
    <w:p w:rsidR="00761C1B" w:rsidRDefault="00761C1B">
      <w:pPr>
        <w:spacing w:after="1" w:line="200" w:lineRule="auto"/>
        <w:jc w:val="both"/>
      </w:pPr>
    </w:p>
    <w:p w:rsidR="00761C1B" w:rsidRDefault="00761C1B">
      <w:pPr>
        <w:spacing w:after="1" w:line="200" w:lineRule="auto"/>
        <w:ind w:firstLine="540"/>
        <w:jc w:val="both"/>
      </w:pPr>
      <w:bookmarkStart w:id="159" w:name="P1629"/>
      <w:bookmarkEnd w:id="159"/>
      <w:r>
        <w:rPr>
          <w:rFonts w:ascii="Tahoma" w:hAnsi="Tahoma" w:cs="Tahoma"/>
          <w:sz w:val="20"/>
        </w:rPr>
        <w:t>1. Должностным лицом контрольного (надзорного) органа, вынесшим решение, рассматриваются следующие вопросы, связанные с исполнением решения:</w:t>
      </w:r>
    </w:p>
    <w:p w:rsidR="00761C1B" w:rsidRDefault="00761C1B">
      <w:pPr>
        <w:spacing w:before="200" w:after="1" w:line="200" w:lineRule="auto"/>
        <w:ind w:firstLine="540"/>
        <w:jc w:val="both"/>
      </w:pPr>
      <w:r>
        <w:rPr>
          <w:rFonts w:ascii="Tahoma" w:hAnsi="Tahoma" w:cs="Tahoma"/>
          <w:sz w:val="20"/>
        </w:rPr>
        <w:t>1) о разъяснении способа и порядка исполнения решения;</w:t>
      </w:r>
    </w:p>
    <w:p w:rsidR="00761C1B" w:rsidRDefault="00761C1B">
      <w:pPr>
        <w:spacing w:before="200" w:after="1" w:line="200" w:lineRule="auto"/>
        <w:ind w:firstLine="540"/>
        <w:jc w:val="both"/>
      </w:pPr>
      <w:r>
        <w:rPr>
          <w:rFonts w:ascii="Tahoma" w:hAnsi="Tahoma" w:cs="Tahoma"/>
          <w:sz w:val="20"/>
        </w:rPr>
        <w:t>2) об отсрочке исполнения решения;</w:t>
      </w:r>
    </w:p>
    <w:p w:rsidR="00761C1B" w:rsidRDefault="00761C1B">
      <w:pPr>
        <w:spacing w:before="200" w:after="1" w:line="200" w:lineRule="auto"/>
        <w:ind w:firstLine="540"/>
        <w:jc w:val="both"/>
      </w:pPr>
      <w:r>
        <w:rPr>
          <w:rFonts w:ascii="Tahoma" w:hAnsi="Tahoma" w:cs="Tahoma"/>
          <w:sz w:val="20"/>
        </w:rPr>
        <w:t>3) о приостановлении исполнения решения, возобновлении ранее приостановленного исполнения решения;</w:t>
      </w:r>
    </w:p>
    <w:p w:rsidR="00761C1B" w:rsidRDefault="00761C1B">
      <w:pPr>
        <w:spacing w:before="200" w:after="1" w:line="200" w:lineRule="auto"/>
        <w:ind w:firstLine="540"/>
        <w:jc w:val="both"/>
      </w:pPr>
      <w:r>
        <w:rPr>
          <w:rFonts w:ascii="Tahoma" w:hAnsi="Tahoma" w:cs="Tahoma"/>
          <w:sz w:val="20"/>
        </w:rPr>
        <w:t>4) о прекращении исполнения решения.</w:t>
      </w:r>
    </w:p>
    <w:p w:rsidR="00761C1B" w:rsidRDefault="00761C1B">
      <w:pPr>
        <w:spacing w:before="200" w:after="1" w:line="200" w:lineRule="auto"/>
        <w:ind w:firstLine="540"/>
        <w:jc w:val="both"/>
      </w:pPr>
      <w:r>
        <w:rPr>
          <w:rFonts w:ascii="Tahoma" w:hAnsi="Tahoma" w:cs="Tahoma"/>
          <w:sz w:val="20"/>
        </w:rPr>
        <w:t xml:space="preserve">2. Вопросы, указанные в </w:t>
      </w:r>
      <w:hyperlink w:anchor="P1629">
        <w:r>
          <w:rPr>
            <w:rFonts w:ascii="Tahoma" w:hAnsi="Tahoma" w:cs="Tahoma"/>
            <w:color w:val="0000FF"/>
            <w:sz w:val="20"/>
          </w:rPr>
          <w:t>части 1</w:t>
        </w:r>
      </w:hyperlink>
      <w:r>
        <w:rPr>
          <w:rFonts w:ascii="Tahoma" w:hAnsi="Tahoma" w:cs="Tahoma"/>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761C1B" w:rsidRDefault="00761C1B">
      <w:pPr>
        <w:spacing w:after="1" w:line="200" w:lineRule="auto"/>
        <w:jc w:val="both"/>
      </w:pPr>
      <w:r>
        <w:rPr>
          <w:rFonts w:ascii="Tahoma" w:hAnsi="Tahoma" w:cs="Tahoma"/>
          <w:sz w:val="20"/>
        </w:rPr>
        <w:t xml:space="preserve">(в ред. Федерального </w:t>
      </w:r>
      <w:hyperlink r:id="rId747">
        <w:r>
          <w:rPr>
            <w:rFonts w:ascii="Tahoma" w:hAnsi="Tahoma" w:cs="Tahoma"/>
            <w:color w:val="0000FF"/>
            <w:sz w:val="20"/>
          </w:rPr>
          <w:t>закона</w:t>
        </w:r>
      </w:hyperlink>
      <w:r>
        <w:rPr>
          <w:rFonts w:ascii="Tahoma" w:hAnsi="Tahoma" w:cs="Tahoma"/>
          <w:sz w:val="20"/>
        </w:rPr>
        <w:t xml:space="preserve"> от 28.12.2024 N 540-ФЗ)</w:t>
      </w:r>
    </w:p>
    <w:p w:rsidR="00761C1B" w:rsidRDefault="00761C1B">
      <w:pPr>
        <w:spacing w:before="200" w:after="1" w:line="200" w:lineRule="auto"/>
        <w:ind w:firstLine="540"/>
        <w:jc w:val="both"/>
      </w:pPr>
      <w:r>
        <w:rPr>
          <w:rFonts w:ascii="Tahoma" w:hAnsi="Tahoma" w:cs="Tahoma"/>
          <w:sz w:val="20"/>
        </w:rPr>
        <w:t xml:space="preserve">3. Контролируемое лицо информируется о месте и времени рассмотрения вопросов, указанных в </w:t>
      </w:r>
      <w:hyperlink w:anchor="P1629">
        <w:r>
          <w:rPr>
            <w:rFonts w:ascii="Tahoma" w:hAnsi="Tahoma" w:cs="Tahoma"/>
            <w:color w:val="0000FF"/>
            <w:sz w:val="20"/>
          </w:rPr>
          <w:t>части 1</w:t>
        </w:r>
      </w:hyperlink>
      <w:r>
        <w:rPr>
          <w:rFonts w:ascii="Tahoma" w:hAnsi="Tahoma" w:cs="Tahoma"/>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761C1B" w:rsidRDefault="00761C1B">
      <w:pPr>
        <w:spacing w:before="200" w:after="1" w:line="200" w:lineRule="auto"/>
        <w:ind w:firstLine="540"/>
        <w:jc w:val="both"/>
      </w:pPr>
      <w:r>
        <w:rPr>
          <w:rFonts w:ascii="Tahoma" w:hAnsi="Tahoma" w:cs="Tahoma"/>
          <w:sz w:val="20"/>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95. Окончание исполнения решения</w:t>
      </w:r>
    </w:p>
    <w:p w:rsidR="00761C1B" w:rsidRDefault="00761C1B">
      <w:pPr>
        <w:spacing w:after="1" w:line="200" w:lineRule="auto"/>
        <w:jc w:val="both"/>
      </w:pPr>
    </w:p>
    <w:p w:rsidR="00761C1B" w:rsidRDefault="00761C1B">
      <w:pPr>
        <w:spacing w:after="1" w:line="200" w:lineRule="auto"/>
        <w:ind w:firstLine="540"/>
        <w:jc w:val="both"/>
      </w:pPr>
      <w:bookmarkStart w:id="160" w:name="P1641"/>
      <w:bookmarkEnd w:id="160"/>
      <w:r>
        <w:rPr>
          <w:rFonts w:ascii="Tahoma" w:hAnsi="Tahoma" w:cs="Tahoma"/>
          <w:sz w:val="20"/>
        </w:rPr>
        <w:t xml:space="preserve">1. По истечении срока исполнения контролируемым лицом решения, принятого в соответствии с </w:t>
      </w:r>
      <w:hyperlink w:anchor="P1549">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6">
        <w:r>
          <w:rPr>
            <w:rFonts w:ascii="Tahoma" w:hAnsi="Tahoma" w:cs="Tahoma"/>
            <w:color w:val="0000FF"/>
            <w:sz w:val="20"/>
          </w:rPr>
          <w:t>пунктами 1</w:t>
        </w:r>
      </w:hyperlink>
      <w:r>
        <w:rPr>
          <w:rFonts w:ascii="Tahoma" w:hAnsi="Tahoma" w:cs="Tahoma"/>
          <w:sz w:val="20"/>
        </w:rPr>
        <w:t xml:space="preserve"> - </w:t>
      </w:r>
      <w:hyperlink w:anchor="P971">
        <w:r>
          <w:rPr>
            <w:rFonts w:ascii="Tahoma" w:hAnsi="Tahoma" w:cs="Tahoma"/>
            <w:color w:val="0000FF"/>
            <w:sz w:val="20"/>
          </w:rPr>
          <w:t>6 части 2 статьи 56</w:t>
        </w:r>
      </w:hyperlink>
      <w:r>
        <w:rPr>
          <w:rFonts w:ascii="Tahoma" w:hAnsi="Tahoma" w:cs="Tahoma"/>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761C1B" w:rsidRDefault="00761C1B">
      <w:pPr>
        <w:spacing w:after="1" w:line="200" w:lineRule="auto"/>
        <w:jc w:val="both"/>
      </w:pPr>
      <w:r>
        <w:rPr>
          <w:rFonts w:ascii="Tahoma" w:hAnsi="Tahoma" w:cs="Tahoma"/>
          <w:sz w:val="20"/>
        </w:rPr>
        <w:t xml:space="preserve">(часть 1 в ред. Федерального </w:t>
      </w:r>
      <w:hyperlink r:id="rId748">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2. В случае, если по итогам проведения контрольного (надзорного) мероприятия, предусмотренного </w:t>
      </w:r>
      <w:hyperlink w:anchor="P1641">
        <w:r>
          <w:rPr>
            <w:rFonts w:ascii="Tahoma" w:hAnsi="Tahoma" w:cs="Tahoma"/>
            <w:color w:val="0000FF"/>
            <w:sz w:val="20"/>
          </w:rPr>
          <w:t>частью 1</w:t>
        </w:r>
      </w:hyperlink>
      <w:r>
        <w:rPr>
          <w:rFonts w:ascii="Tahoma" w:hAnsi="Tahoma" w:cs="Tahoma"/>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61C1B" w:rsidRDefault="00761C1B">
      <w:pPr>
        <w:spacing w:after="1" w:line="200" w:lineRule="auto"/>
        <w:jc w:val="both"/>
      </w:pPr>
      <w:r>
        <w:rPr>
          <w:rFonts w:ascii="Tahoma" w:hAnsi="Tahoma" w:cs="Tahoma"/>
          <w:sz w:val="20"/>
        </w:rPr>
        <w:t xml:space="preserve">(часть 2 в ред. Федерального </w:t>
      </w:r>
      <w:hyperlink r:id="rId749">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18. Специальные режимы государственного контроля (надзора)</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96. Мониторинг</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761C1B" w:rsidRDefault="00761C1B">
      <w:pPr>
        <w:spacing w:before="200" w:after="1" w:line="200" w:lineRule="auto"/>
        <w:ind w:firstLine="540"/>
        <w:jc w:val="both"/>
      </w:pPr>
      <w:r>
        <w:rPr>
          <w:rFonts w:ascii="Tahoma" w:hAnsi="Tahoma" w:cs="Tahoma"/>
          <w:sz w:val="20"/>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761C1B" w:rsidRDefault="00761C1B">
      <w:pPr>
        <w:spacing w:before="200" w:after="1" w:line="200" w:lineRule="auto"/>
        <w:ind w:firstLine="540"/>
        <w:jc w:val="both"/>
      </w:pPr>
      <w:r>
        <w:rPr>
          <w:rFonts w:ascii="Tahoma" w:hAnsi="Tahoma" w:cs="Tahoma"/>
          <w:sz w:val="20"/>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761C1B" w:rsidRDefault="00761C1B">
      <w:pPr>
        <w:spacing w:before="200" w:after="1" w:line="200" w:lineRule="auto"/>
        <w:ind w:firstLine="540"/>
        <w:jc w:val="both"/>
      </w:pPr>
      <w:r>
        <w:rPr>
          <w:rFonts w:ascii="Tahoma" w:hAnsi="Tahoma" w:cs="Tahoma"/>
          <w:sz w:val="20"/>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761C1B" w:rsidRDefault="00761C1B">
      <w:pPr>
        <w:spacing w:before="200" w:after="1" w:line="200" w:lineRule="auto"/>
        <w:ind w:firstLine="540"/>
        <w:jc w:val="both"/>
      </w:pPr>
      <w:r>
        <w:rPr>
          <w:rFonts w:ascii="Tahoma" w:hAnsi="Tahoma" w:cs="Tahoma"/>
          <w:sz w:val="20"/>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761C1B" w:rsidRDefault="00761C1B">
      <w:pPr>
        <w:spacing w:before="200" w:after="1" w:line="200" w:lineRule="auto"/>
        <w:ind w:firstLine="540"/>
        <w:jc w:val="both"/>
      </w:pPr>
      <w:r>
        <w:rPr>
          <w:rFonts w:ascii="Tahoma" w:hAnsi="Tahoma" w:cs="Tahoma"/>
          <w:sz w:val="20"/>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761C1B" w:rsidRDefault="00761C1B">
      <w:pPr>
        <w:spacing w:before="200" w:after="1" w:line="200" w:lineRule="auto"/>
        <w:ind w:firstLine="540"/>
        <w:jc w:val="both"/>
      </w:pPr>
      <w:r>
        <w:rPr>
          <w:rFonts w:ascii="Tahoma" w:hAnsi="Tahoma" w:cs="Tahoma"/>
          <w:sz w:val="20"/>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761C1B" w:rsidRDefault="00761C1B">
      <w:pPr>
        <w:spacing w:before="200" w:after="1" w:line="200" w:lineRule="auto"/>
        <w:ind w:firstLine="540"/>
        <w:jc w:val="both"/>
      </w:pPr>
      <w:r>
        <w:rPr>
          <w:rFonts w:ascii="Tahoma" w:hAnsi="Tahoma" w:cs="Tahoma"/>
          <w:sz w:val="20"/>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761C1B" w:rsidRDefault="00761C1B">
      <w:pPr>
        <w:spacing w:before="200" w:after="1" w:line="200" w:lineRule="auto"/>
        <w:ind w:firstLine="540"/>
        <w:jc w:val="both"/>
      </w:pPr>
      <w:r>
        <w:rPr>
          <w:rFonts w:ascii="Tahoma" w:hAnsi="Tahoma" w:cs="Tahoma"/>
          <w:sz w:val="20"/>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761C1B" w:rsidRDefault="00761C1B">
      <w:pPr>
        <w:spacing w:before="200" w:after="1" w:line="200" w:lineRule="auto"/>
        <w:ind w:firstLine="540"/>
        <w:jc w:val="both"/>
      </w:pPr>
      <w:r>
        <w:rPr>
          <w:rFonts w:ascii="Tahoma" w:hAnsi="Tahoma" w:cs="Tahoma"/>
          <w:sz w:val="20"/>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761C1B" w:rsidRDefault="00761C1B">
      <w:pPr>
        <w:spacing w:before="200" w:after="1" w:line="200" w:lineRule="auto"/>
        <w:ind w:firstLine="540"/>
        <w:jc w:val="both"/>
      </w:pPr>
      <w:r>
        <w:rPr>
          <w:rFonts w:ascii="Tahoma" w:hAnsi="Tahoma" w:cs="Tahoma"/>
          <w:sz w:val="20"/>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761C1B" w:rsidRDefault="00761C1B">
      <w:pPr>
        <w:spacing w:before="200" w:after="1" w:line="200" w:lineRule="auto"/>
        <w:ind w:firstLine="540"/>
        <w:jc w:val="both"/>
      </w:pPr>
      <w:r>
        <w:rPr>
          <w:rFonts w:ascii="Tahoma" w:hAnsi="Tahoma" w:cs="Tahoma"/>
          <w:sz w:val="20"/>
        </w:rPr>
        <w:t>2) неисполнение контролируемым лицом положений соглашения о мониторинге между контролируемым лицом и контрольным (надзорным) органом;</w:t>
      </w:r>
    </w:p>
    <w:p w:rsidR="00761C1B" w:rsidRDefault="00761C1B">
      <w:pPr>
        <w:spacing w:before="200" w:after="1" w:line="200" w:lineRule="auto"/>
        <w:ind w:firstLine="540"/>
        <w:jc w:val="both"/>
      </w:pPr>
      <w:r>
        <w:rPr>
          <w:rFonts w:ascii="Tahoma" w:hAnsi="Tahoma" w:cs="Tahoma"/>
          <w:sz w:val="20"/>
        </w:rPr>
        <w:t>3) подача контролируемым лицом заявления о прекращении осуществления мониторинга;</w:t>
      </w:r>
    </w:p>
    <w:p w:rsidR="00761C1B" w:rsidRDefault="00761C1B">
      <w:pPr>
        <w:spacing w:before="200" w:after="1" w:line="200" w:lineRule="auto"/>
        <w:ind w:firstLine="540"/>
        <w:jc w:val="both"/>
      </w:pPr>
      <w:r>
        <w:rPr>
          <w:rFonts w:ascii="Tahoma" w:hAnsi="Tahoma" w:cs="Tahoma"/>
          <w:sz w:val="20"/>
        </w:rPr>
        <w:t>4) иные случаи, установленные положением о виде контроля.</w:t>
      </w:r>
    </w:p>
    <w:p w:rsidR="00761C1B" w:rsidRDefault="00761C1B">
      <w:pPr>
        <w:spacing w:before="200" w:after="1" w:line="200" w:lineRule="auto"/>
        <w:ind w:firstLine="540"/>
        <w:jc w:val="both"/>
      </w:pPr>
      <w:r>
        <w:rPr>
          <w:rFonts w:ascii="Tahoma" w:hAnsi="Tahoma" w:cs="Tahoma"/>
          <w:sz w:val="20"/>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761C1B" w:rsidRDefault="00761C1B">
      <w:pPr>
        <w:spacing w:before="200" w:after="1" w:line="200" w:lineRule="auto"/>
        <w:ind w:firstLine="540"/>
        <w:jc w:val="both"/>
      </w:pPr>
      <w:r>
        <w:rPr>
          <w:rFonts w:ascii="Tahoma" w:hAnsi="Tahoma" w:cs="Tahoma"/>
          <w:sz w:val="20"/>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761C1B" w:rsidRDefault="00761C1B">
      <w:pPr>
        <w:spacing w:before="200" w:after="1" w:line="200" w:lineRule="auto"/>
        <w:ind w:firstLine="540"/>
        <w:jc w:val="both"/>
      </w:pPr>
      <w:r>
        <w:rPr>
          <w:rFonts w:ascii="Tahoma" w:hAnsi="Tahoma" w:cs="Tahoma"/>
          <w:sz w:val="20"/>
        </w:rPr>
        <w:t>13. Порядок организации и осуществления обязательного мониторинга устанавливается положением о виде контроля.</w:t>
      </w:r>
    </w:p>
    <w:p w:rsidR="00761C1B" w:rsidRDefault="00761C1B">
      <w:pPr>
        <w:spacing w:before="200" w:after="1" w:line="200" w:lineRule="auto"/>
        <w:ind w:firstLine="540"/>
        <w:jc w:val="both"/>
      </w:pPr>
      <w:r>
        <w:rPr>
          <w:rFonts w:ascii="Tahoma" w:hAnsi="Tahoma" w:cs="Tahoma"/>
          <w:sz w:val="20"/>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761C1B" w:rsidRDefault="00761C1B">
      <w:pPr>
        <w:spacing w:before="200" w:after="1" w:line="200" w:lineRule="auto"/>
        <w:ind w:firstLine="540"/>
        <w:jc w:val="both"/>
      </w:pPr>
      <w:r>
        <w:rPr>
          <w:rFonts w:ascii="Tahoma" w:hAnsi="Tahoma" w:cs="Tahoma"/>
          <w:sz w:val="20"/>
        </w:rPr>
        <w:t>15. Обязательный мониторинг осуществляется без ограничения срока его проведения.</w:t>
      </w:r>
    </w:p>
    <w:p w:rsidR="00761C1B" w:rsidRDefault="00761C1B">
      <w:pPr>
        <w:spacing w:before="200" w:after="1" w:line="200" w:lineRule="auto"/>
        <w:ind w:firstLine="540"/>
        <w:jc w:val="both"/>
      </w:pPr>
      <w:r>
        <w:rPr>
          <w:rFonts w:ascii="Tahoma" w:hAnsi="Tahoma" w:cs="Tahoma"/>
          <w:sz w:val="20"/>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761C1B" w:rsidRDefault="00761C1B">
      <w:pPr>
        <w:spacing w:before="200" w:after="1" w:line="200" w:lineRule="auto"/>
        <w:ind w:firstLine="540"/>
        <w:jc w:val="both"/>
      </w:pPr>
      <w:r>
        <w:rPr>
          <w:rFonts w:ascii="Tahoma" w:hAnsi="Tahoma" w:cs="Tahoma"/>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rFonts w:ascii="Tahoma" w:hAnsi="Tahoma" w:cs="Tahoma"/>
            <w:color w:val="0000FF"/>
            <w:sz w:val="20"/>
          </w:rPr>
          <w:t>частью 2 статьи 90</w:t>
        </w:r>
      </w:hyperlink>
      <w:r>
        <w:rPr>
          <w:rFonts w:ascii="Tahoma" w:hAnsi="Tahoma" w:cs="Tahoma"/>
          <w:sz w:val="20"/>
        </w:rPr>
        <w:t xml:space="preserve"> настоящего Федерального закона.</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97. Постоянный государственный контроль (надзор)</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rFonts w:ascii="Tahoma" w:hAnsi="Tahoma" w:cs="Tahoma"/>
            <w:color w:val="0000FF"/>
            <w:sz w:val="20"/>
          </w:rPr>
          <w:t>частях 2</w:t>
        </w:r>
      </w:hyperlink>
      <w:r>
        <w:rPr>
          <w:rFonts w:ascii="Tahoma" w:hAnsi="Tahoma" w:cs="Tahoma"/>
          <w:sz w:val="20"/>
        </w:rPr>
        <w:t xml:space="preserve"> и </w:t>
      </w:r>
      <w:hyperlink w:anchor="P1678">
        <w:r>
          <w:rPr>
            <w:rFonts w:ascii="Tahoma" w:hAnsi="Tahoma" w:cs="Tahoma"/>
            <w:color w:val="0000FF"/>
            <w:sz w:val="20"/>
          </w:rPr>
          <w:t>3</w:t>
        </w:r>
      </w:hyperlink>
      <w:r>
        <w:rPr>
          <w:rFonts w:ascii="Tahoma" w:hAnsi="Tahoma" w:cs="Tahoma"/>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761C1B" w:rsidRDefault="00761C1B">
      <w:pPr>
        <w:spacing w:before="200" w:after="1" w:line="200" w:lineRule="auto"/>
        <w:ind w:firstLine="540"/>
        <w:jc w:val="both"/>
      </w:pPr>
      <w:bookmarkStart w:id="161" w:name="P1676"/>
      <w:bookmarkEnd w:id="161"/>
      <w:r>
        <w:rPr>
          <w:rFonts w:ascii="Tahoma" w:hAnsi="Tahoma" w:cs="Tahoma"/>
          <w:sz w:val="20"/>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761C1B" w:rsidRDefault="00761C1B">
      <w:pPr>
        <w:spacing w:after="1" w:line="200" w:lineRule="auto"/>
        <w:jc w:val="both"/>
      </w:pPr>
      <w:r>
        <w:rPr>
          <w:rFonts w:ascii="Tahoma" w:hAnsi="Tahoma" w:cs="Tahoma"/>
          <w:sz w:val="20"/>
        </w:rPr>
        <w:t xml:space="preserve">(в ред. Федеральных законов от 11.06.2021 </w:t>
      </w:r>
      <w:hyperlink r:id="rId750">
        <w:r>
          <w:rPr>
            <w:rFonts w:ascii="Tahoma" w:hAnsi="Tahoma" w:cs="Tahoma"/>
            <w:color w:val="0000FF"/>
            <w:sz w:val="20"/>
          </w:rPr>
          <w:t>N 170-ФЗ</w:t>
        </w:r>
      </w:hyperlink>
      <w:r>
        <w:rPr>
          <w:rFonts w:ascii="Tahoma" w:hAnsi="Tahoma" w:cs="Tahoma"/>
          <w:sz w:val="20"/>
        </w:rPr>
        <w:t xml:space="preserve">, от 19.10.2023 </w:t>
      </w:r>
      <w:hyperlink r:id="rId751">
        <w:r>
          <w:rPr>
            <w:rFonts w:ascii="Tahoma" w:hAnsi="Tahoma" w:cs="Tahoma"/>
            <w:color w:val="0000FF"/>
            <w:sz w:val="20"/>
          </w:rPr>
          <w:t>N 506-ФЗ</w:t>
        </w:r>
      </w:hyperlink>
      <w:r>
        <w:rPr>
          <w:rFonts w:ascii="Tahoma" w:hAnsi="Tahoma" w:cs="Tahoma"/>
          <w:sz w:val="20"/>
        </w:rPr>
        <w:t xml:space="preserve">, от 08.08.2024 </w:t>
      </w:r>
      <w:hyperlink r:id="rId752">
        <w:r>
          <w:rPr>
            <w:rFonts w:ascii="Tahoma" w:hAnsi="Tahoma" w:cs="Tahoma"/>
            <w:color w:val="0000FF"/>
            <w:sz w:val="20"/>
          </w:rPr>
          <w:t>N 289-ФЗ</w:t>
        </w:r>
      </w:hyperlink>
      <w:r>
        <w:rPr>
          <w:rFonts w:ascii="Tahoma" w:hAnsi="Tahoma" w:cs="Tahoma"/>
          <w:sz w:val="20"/>
        </w:rPr>
        <w:t>)</w:t>
      </w:r>
    </w:p>
    <w:p w:rsidR="00761C1B" w:rsidRDefault="00761C1B">
      <w:pPr>
        <w:spacing w:before="200" w:after="1" w:line="200" w:lineRule="auto"/>
        <w:ind w:firstLine="540"/>
        <w:jc w:val="both"/>
      </w:pPr>
      <w:bookmarkStart w:id="162" w:name="P1678"/>
      <w:bookmarkEnd w:id="162"/>
      <w:r>
        <w:rPr>
          <w:rFonts w:ascii="Tahoma" w:hAnsi="Tahoma" w:cs="Tahoma"/>
          <w:sz w:val="20"/>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761C1B" w:rsidRDefault="00761C1B">
      <w:pPr>
        <w:spacing w:before="200" w:after="1" w:line="200" w:lineRule="auto"/>
        <w:ind w:firstLine="540"/>
        <w:jc w:val="both"/>
      </w:pPr>
      <w:r>
        <w:rPr>
          <w:rFonts w:ascii="Tahoma" w:hAnsi="Tahoma" w:cs="Tahoma"/>
          <w:sz w:val="20"/>
        </w:rPr>
        <w:t>4. В ходе постоянного государственного контроля (надзора) инспекторы могут совершать следующие контрольные (надзорные) действия:</w:t>
      </w:r>
    </w:p>
    <w:p w:rsidR="00761C1B" w:rsidRDefault="00761C1B">
      <w:pPr>
        <w:spacing w:before="200" w:after="1" w:line="200" w:lineRule="auto"/>
        <w:ind w:firstLine="540"/>
        <w:jc w:val="both"/>
      </w:pPr>
      <w:r>
        <w:rPr>
          <w:rFonts w:ascii="Tahoma" w:hAnsi="Tahoma" w:cs="Tahoma"/>
          <w:sz w:val="20"/>
        </w:rPr>
        <w:t>1) осмотр;</w:t>
      </w:r>
    </w:p>
    <w:p w:rsidR="00761C1B" w:rsidRDefault="00761C1B">
      <w:pPr>
        <w:spacing w:before="200" w:after="1" w:line="200" w:lineRule="auto"/>
        <w:ind w:firstLine="540"/>
        <w:jc w:val="both"/>
      </w:pPr>
      <w:r>
        <w:rPr>
          <w:rFonts w:ascii="Tahoma" w:hAnsi="Tahoma" w:cs="Tahoma"/>
          <w:sz w:val="20"/>
        </w:rPr>
        <w:t>2) досмотр;</w:t>
      </w:r>
    </w:p>
    <w:p w:rsidR="00761C1B" w:rsidRDefault="00761C1B">
      <w:pPr>
        <w:spacing w:before="200" w:after="1" w:line="200" w:lineRule="auto"/>
        <w:ind w:firstLine="540"/>
        <w:jc w:val="both"/>
      </w:pPr>
      <w:r>
        <w:rPr>
          <w:rFonts w:ascii="Tahoma" w:hAnsi="Tahoma" w:cs="Tahoma"/>
          <w:sz w:val="20"/>
        </w:rPr>
        <w:t>3) опрос;</w:t>
      </w:r>
    </w:p>
    <w:p w:rsidR="00761C1B" w:rsidRDefault="00761C1B">
      <w:pPr>
        <w:spacing w:before="200" w:after="1" w:line="200" w:lineRule="auto"/>
        <w:ind w:firstLine="540"/>
        <w:jc w:val="both"/>
      </w:pPr>
      <w:r>
        <w:rPr>
          <w:rFonts w:ascii="Tahoma" w:hAnsi="Tahoma" w:cs="Tahoma"/>
          <w:sz w:val="20"/>
        </w:rPr>
        <w:t>4) получение письменных объяснений;</w:t>
      </w:r>
    </w:p>
    <w:p w:rsidR="00761C1B" w:rsidRDefault="00761C1B">
      <w:pPr>
        <w:spacing w:before="200" w:after="1" w:line="200" w:lineRule="auto"/>
        <w:ind w:firstLine="540"/>
        <w:jc w:val="both"/>
      </w:pPr>
      <w:r>
        <w:rPr>
          <w:rFonts w:ascii="Tahoma" w:hAnsi="Tahoma" w:cs="Tahoma"/>
          <w:sz w:val="20"/>
        </w:rPr>
        <w:t>5) истребование документов;</w:t>
      </w:r>
    </w:p>
    <w:p w:rsidR="00761C1B" w:rsidRDefault="00761C1B">
      <w:pPr>
        <w:spacing w:before="200" w:after="1" w:line="200" w:lineRule="auto"/>
        <w:ind w:firstLine="540"/>
        <w:jc w:val="both"/>
      </w:pPr>
      <w:r>
        <w:rPr>
          <w:rFonts w:ascii="Tahoma" w:hAnsi="Tahoma" w:cs="Tahoma"/>
          <w:sz w:val="20"/>
        </w:rPr>
        <w:t>6) отбор проб (образцов);</w:t>
      </w:r>
    </w:p>
    <w:p w:rsidR="00761C1B" w:rsidRDefault="00761C1B">
      <w:pPr>
        <w:spacing w:before="200" w:after="1" w:line="200" w:lineRule="auto"/>
        <w:ind w:firstLine="540"/>
        <w:jc w:val="both"/>
      </w:pPr>
      <w:r>
        <w:rPr>
          <w:rFonts w:ascii="Tahoma" w:hAnsi="Tahoma" w:cs="Tahoma"/>
          <w:sz w:val="20"/>
        </w:rPr>
        <w:t>7) инструментальное обследование;</w:t>
      </w:r>
    </w:p>
    <w:p w:rsidR="00761C1B" w:rsidRDefault="00761C1B">
      <w:pPr>
        <w:spacing w:before="200" w:after="1" w:line="200" w:lineRule="auto"/>
        <w:ind w:firstLine="540"/>
        <w:jc w:val="both"/>
      </w:pPr>
      <w:r>
        <w:rPr>
          <w:rFonts w:ascii="Tahoma" w:hAnsi="Tahoma" w:cs="Tahoma"/>
          <w:sz w:val="20"/>
        </w:rPr>
        <w:t>8) испытание;</w:t>
      </w:r>
    </w:p>
    <w:p w:rsidR="00761C1B" w:rsidRDefault="00761C1B">
      <w:pPr>
        <w:spacing w:before="200" w:after="1" w:line="200" w:lineRule="auto"/>
        <w:ind w:firstLine="540"/>
        <w:jc w:val="both"/>
      </w:pPr>
      <w:r>
        <w:rPr>
          <w:rFonts w:ascii="Tahoma" w:hAnsi="Tahoma" w:cs="Tahoma"/>
          <w:sz w:val="20"/>
        </w:rPr>
        <w:t>9) экспертиза;</w:t>
      </w:r>
    </w:p>
    <w:p w:rsidR="00761C1B" w:rsidRDefault="00761C1B">
      <w:pPr>
        <w:spacing w:before="200" w:after="1" w:line="200" w:lineRule="auto"/>
        <w:ind w:firstLine="540"/>
        <w:jc w:val="both"/>
      </w:pPr>
      <w:r>
        <w:rPr>
          <w:rFonts w:ascii="Tahoma" w:hAnsi="Tahoma" w:cs="Tahoma"/>
          <w:sz w:val="20"/>
        </w:rPr>
        <w:t>10) эксперимент.</w:t>
      </w:r>
    </w:p>
    <w:p w:rsidR="00761C1B" w:rsidRDefault="00761C1B">
      <w:pPr>
        <w:spacing w:before="200" w:after="1" w:line="200" w:lineRule="auto"/>
        <w:ind w:firstLine="540"/>
        <w:jc w:val="both"/>
      </w:pPr>
      <w:r>
        <w:rPr>
          <w:rFonts w:ascii="Tahoma" w:hAnsi="Tahoma" w:cs="Tahoma"/>
          <w:sz w:val="20"/>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761C1B" w:rsidRDefault="00761C1B">
      <w:pPr>
        <w:spacing w:before="200" w:after="1" w:line="200" w:lineRule="auto"/>
        <w:ind w:firstLine="540"/>
        <w:jc w:val="both"/>
      </w:pPr>
      <w:r>
        <w:rPr>
          <w:rFonts w:ascii="Tahoma" w:hAnsi="Tahoma" w:cs="Tahoma"/>
          <w:sz w:val="20"/>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761C1B" w:rsidRDefault="00761C1B">
      <w:pPr>
        <w:spacing w:after="1" w:line="200" w:lineRule="auto"/>
        <w:ind w:firstLine="540"/>
        <w:jc w:val="both"/>
      </w:pPr>
    </w:p>
    <w:p w:rsidR="00761C1B" w:rsidRDefault="00761C1B">
      <w:pPr>
        <w:spacing w:after="1" w:line="200" w:lineRule="auto"/>
        <w:ind w:firstLine="540"/>
        <w:jc w:val="both"/>
        <w:outlineLvl w:val="2"/>
      </w:pPr>
      <w:r>
        <w:rPr>
          <w:rFonts w:ascii="Tahoma" w:hAnsi="Tahoma" w:cs="Tahoma"/>
          <w:b/>
          <w:sz w:val="20"/>
        </w:rPr>
        <w:t>Статья 97.1. Постоянный рейд</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 xml:space="preserve">(введена Федеральным </w:t>
      </w:r>
      <w:hyperlink r:id="rId753">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after="1" w:line="200" w:lineRule="auto"/>
        <w:ind w:firstLine="540"/>
        <w:jc w:val="both"/>
      </w:pPr>
    </w:p>
    <w:p w:rsidR="00761C1B" w:rsidRDefault="00761C1B">
      <w:pPr>
        <w:spacing w:after="1" w:line="200" w:lineRule="auto"/>
        <w:ind w:firstLine="540"/>
        <w:jc w:val="both"/>
      </w:pPr>
      <w:r>
        <w:rPr>
          <w:rFonts w:ascii="Tahoma" w:hAnsi="Tahoma" w:cs="Tahoma"/>
          <w:sz w:val="20"/>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761C1B" w:rsidRDefault="00761C1B">
      <w:pPr>
        <w:spacing w:before="200" w:after="1" w:line="200" w:lineRule="auto"/>
        <w:ind w:firstLine="540"/>
        <w:jc w:val="both"/>
      </w:pPr>
      <w:r>
        <w:rPr>
          <w:rFonts w:ascii="Tahoma" w:hAnsi="Tahoma" w:cs="Tahoma"/>
          <w:sz w:val="20"/>
        </w:rPr>
        <w:t>2. Постоянный рейд может осуществляться в случае, если это предусмотрено федеральным законом о виде контроля.</w:t>
      </w:r>
    </w:p>
    <w:p w:rsidR="00761C1B" w:rsidRDefault="00761C1B">
      <w:pPr>
        <w:spacing w:before="200" w:after="1" w:line="200" w:lineRule="auto"/>
        <w:ind w:firstLine="540"/>
        <w:jc w:val="both"/>
      </w:pPr>
      <w:r>
        <w:rPr>
          <w:rFonts w:ascii="Tahoma" w:hAnsi="Tahoma" w:cs="Tahoma"/>
          <w:sz w:val="20"/>
        </w:rPr>
        <w:t>3. Требования к установлению пунктов контроля, территорий (акваторий) для постоянного рейда определяются положением о виде контроля.</w:t>
      </w:r>
    </w:p>
    <w:p w:rsidR="00761C1B" w:rsidRDefault="00761C1B">
      <w:pPr>
        <w:spacing w:before="200" w:after="1" w:line="200" w:lineRule="auto"/>
        <w:ind w:firstLine="540"/>
        <w:jc w:val="both"/>
      </w:pPr>
      <w:r>
        <w:rPr>
          <w:rFonts w:ascii="Tahoma" w:hAnsi="Tahoma" w:cs="Tahoma"/>
          <w:sz w:val="20"/>
        </w:rPr>
        <w:t>4. Установление пунктов контроля, территорий (акваторий) для постоянного рейда осуществляется решением контрольного (надзорного) органа.</w:t>
      </w:r>
    </w:p>
    <w:p w:rsidR="00761C1B" w:rsidRDefault="00761C1B">
      <w:pPr>
        <w:spacing w:before="200" w:after="1" w:line="200" w:lineRule="auto"/>
        <w:ind w:firstLine="540"/>
        <w:jc w:val="both"/>
      </w:pPr>
      <w:r>
        <w:rPr>
          <w:rFonts w:ascii="Tahoma" w:hAnsi="Tahoma" w:cs="Tahoma"/>
          <w:sz w:val="20"/>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761C1B" w:rsidRDefault="00761C1B">
      <w:pPr>
        <w:spacing w:before="200" w:after="1" w:line="200" w:lineRule="auto"/>
        <w:ind w:firstLine="540"/>
        <w:jc w:val="both"/>
      </w:pPr>
      <w:r>
        <w:rPr>
          <w:rFonts w:ascii="Tahoma" w:hAnsi="Tahoma" w:cs="Tahoma"/>
          <w:sz w:val="20"/>
        </w:rPr>
        <w:t>6. Инспекторы, уполномоченные на проведение постоянного рейда, определяются решением контрольного (надзорного) органа.</w:t>
      </w:r>
    </w:p>
    <w:p w:rsidR="00761C1B" w:rsidRDefault="00761C1B">
      <w:pPr>
        <w:spacing w:before="200" w:after="1" w:line="200" w:lineRule="auto"/>
        <w:ind w:firstLine="540"/>
        <w:jc w:val="both"/>
      </w:pPr>
      <w:r>
        <w:rPr>
          <w:rFonts w:ascii="Tahoma" w:hAnsi="Tahoma" w:cs="Tahoma"/>
          <w:sz w:val="20"/>
        </w:rPr>
        <w:t>7. При осуществлении постоянного рейда могут совершаться следующие контрольные (надзорные) действия:</w:t>
      </w:r>
    </w:p>
    <w:p w:rsidR="00761C1B" w:rsidRDefault="00761C1B">
      <w:pPr>
        <w:spacing w:before="200" w:after="1" w:line="200" w:lineRule="auto"/>
        <w:ind w:firstLine="540"/>
        <w:jc w:val="both"/>
      </w:pPr>
      <w:r>
        <w:rPr>
          <w:rFonts w:ascii="Tahoma" w:hAnsi="Tahoma" w:cs="Tahoma"/>
          <w:sz w:val="20"/>
        </w:rPr>
        <w:t>1) осмотр;</w:t>
      </w:r>
    </w:p>
    <w:p w:rsidR="00761C1B" w:rsidRDefault="00761C1B">
      <w:pPr>
        <w:spacing w:before="200" w:after="1" w:line="200" w:lineRule="auto"/>
        <w:ind w:firstLine="540"/>
        <w:jc w:val="both"/>
      </w:pPr>
      <w:r>
        <w:rPr>
          <w:rFonts w:ascii="Tahoma" w:hAnsi="Tahoma" w:cs="Tahoma"/>
          <w:sz w:val="20"/>
        </w:rPr>
        <w:t>2) досмотр;</w:t>
      </w:r>
    </w:p>
    <w:p w:rsidR="00761C1B" w:rsidRDefault="00761C1B">
      <w:pPr>
        <w:spacing w:before="200" w:after="1" w:line="200" w:lineRule="auto"/>
        <w:ind w:firstLine="540"/>
        <w:jc w:val="both"/>
      </w:pPr>
      <w:r>
        <w:rPr>
          <w:rFonts w:ascii="Tahoma" w:hAnsi="Tahoma" w:cs="Tahoma"/>
          <w:sz w:val="20"/>
        </w:rPr>
        <w:t>3) опрос;</w:t>
      </w:r>
    </w:p>
    <w:p w:rsidR="00761C1B" w:rsidRDefault="00761C1B">
      <w:pPr>
        <w:spacing w:before="200" w:after="1" w:line="200" w:lineRule="auto"/>
        <w:ind w:firstLine="540"/>
        <w:jc w:val="both"/>
      </w:pPr>
      <w:r>
        <w:rPr>
          <w:rFonts w:ascii="Tahoma" w:hAnsi="Tahoma" w:cs="Tahoma"/>
          <w:sz w:val="20"/>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61C1B" w:rsidRDefault="00761C1B">
      <w:pPr>
        <w:spacing w:before="200" w:after="1" w:line="200" w:lineRule="auto"/>
        <w:ind w:firstLine="540"/>
        <w:jc w:val="both"/>
      </w:pPr>
      <w:r>
        <w:rPr>
          <w:rFonts w:ascii="Tahoma" w:hAnsi="Tahoma" w:cs="Tahoma"/>
          <w:sz w:val="20"/>
        </w:rPr>
        <w:t>5) инструментальное обследование.</w:t>
      </w:r>
    </w:p>
    <w:p w:rsidR="00761C1B" w:rsidRDefault="00761C1B">
      <w:pPr>
        <w:spacing w:before="200" w:after="1" w:line="200" w:lineRule="auto"/>
        <w:ind w:firstLine="540"/>
        <w:jc w:val="both"/>
      </w:pPr>
      <w:r>
        <w:rPr>
          <w:rFonts w:ascii="Tahoma" w:hAnsi="Tahoma" w:cs="Tahoma"/>
          <w:sz w:val="20"/>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761C1B" w:rsidRDefault="00761C1B">
      <w:pPr>
        <w:spacing w:before="200" w:after="1" w:line="200" w:lineRule="auto"/>
        <w:ind w:firstLine="540"/>
        <w:jc w:val="both"/>
      </w:pPr>
      <w:r>
        <w:rPr>
          <w:rFonts w:ascii="Tahoma" w:hAnsi="Tahoma" w:cs="Tahoma"/>
          <w:sz w:val="20"/>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761C1B" w:rsidRDefault="00761C1B">
      <w:pPr>
        <w:spacing w:before="200" w:after="1" w:line="200" w:lineRule="auto"/>
        <w:ind w:firstLine="540"/>
        <w:jc w:val="both"/>
      </w:pPr>
      <w:r>
        <w:rPr>
          <w:rFonts w:ascii="Tahoma" w:hAnsi="Tahoma" w:cs="Tahoma"/>
          <w:sz w:val="20"/>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61C1B" w:rsidRDefault="00761C1B">
      <w:pPr>
        <w:spacing w:after="1" w:line="200" w:lineRule="auto"/>
        <w:jc w:val="both"/>
      </w:pPr>
    </w:p>
    <w:p w:rsidR="00761C1B" w:rsidRDefault="00761C1B">
      <w:pPr>
        <w:spacing w:after="1" w:line="200" w:lineRule="auto"/>
        <w:jc w:val="center"/>
        <w:outlineLvl w:val="0"/>
      </w:pPr>
      <w:r>
        <w:rPr>
          <w:rFonts w:ascii="Tahoma" w:hAnsi="Tahoma" w:cs="Tahoma"/>
          <w:b/>
          <w:sz w:val="20"/>
        </w:rPr>
        <w:t>РАЗДЕЛ VI. ЗАКЛЮЧИТЕЛЬНЫЕ ПОЛОЖЕНИЯ</w:t>
      </w:r>
    </w:p>
    <w:p w:rsidR="00761C1B" w:rsidRDefault="00761C1B">
      <w:pPr>
        <w:spacing w:after="1" w:line="200" w:lineRule="auto"/>
        <w:jc w:val="both"/>
      </w:pPr>
    </w:p>
    <w:p w:rsidR="00761C1B" w:rsidRDefault="00761C1B">
      <w:pPr>
        <w:spacing w:after="1" w:line="200" w:lineRule="auto"/>
        <w:ind w:firstLine="540"/>
        <w:jc w:val="both"/>
        <w:outlineLvl w:val="1"/>
      </w:pPr>
      <w:r>
        <w:rPr>
          <w:rFonts w:ascii="Tahoma" w:hAnsi="Tahoma" w:cs="Tahoma"/>
          <w:b/>
          <w:sz w:val="20"/>
        </w:rPr>
        <w:t>Глава 19. Заключительные положения</w:t>
      </w:r>
    </w:p>
    <w:p w:rsidR="00761C1B" w:rsidRDefault="00761C1B">
      <w:pPr>
        <w:spacing w:after="1" w:line="200" w:lineRule="auto"/>
        <w:jc w:val="both"/>
      </w:pPr>
    </w:p>
    <w:p w:rsidR="00761C1B" w:rsidRDefault="00761C1B">
      <w:pPr>
        <w:spacing w:after="1" w:line="200" w:lineRule="auto"/>
        <w:ind w:firstLine="540"/>
        <w:jc w:val="both"/>
        <w:outlineLvl w:val="2"/>
      </w:pPr>
      <w:r>
        <w:rPr>
          <w:rFonts w:ascii="Tahoma" w:hAnsi="Tahoma" w:cs="Tahoma"/>
          <w:b/>
          <w:sz w:val="20"/>
        </w:rPr>
        <w:t>Статья 98. Порядок вступления в силу настоящего Федерального закона</w:t>
      </w:r>
    </w:p>
    <w:p w:rsidR="00761C1B" w:rsidRDefault="00761C1B">
      <w:pPr>
        <w:spacing w:after="1" w:line="200" w:lineRule="auto"/>
        <w:jc w:val="both"/>
      </w:pPr>
    </w:p>
    <w:p w:rsidR="00761C1B" w:rsidRDefault="00761C1B">
      <w:pPr>
        <w:spacing w:after="1" w:line="200" w:lineRule="auto"/>
        <w:ind w:firstLine="540"/>
        <w:jc w:val="both"/>
      </w:pPr>
      <w:r>
        <w:rPr>
          <w:rFonts w:ascii="Tahoma" w:hAnsi="Tahoma" w:cs="Tahoma"/>
          <w:sz w:val="20"/>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761C1B" w:rsidRDefault="00761C1B">
      <w:pPr>
        <w:spacing w:before="200" w:after="1" w:line="200" w:lineRule="auto"/>
        <w:ind w:firstLine="540"/>
        <w:jc w:val="both"/>
      </w:pPr>
      <w:r>
        <w:rPr>
          <w:rFonts w:ascii="Tahoma" w:hAnsi="Tahoma" w:cs="Tahoma"/>
          <w:sz w:val="20"/>
        </w:rPr>
        <w:t xml:space="preserve">2. </w:t>
      </w:r>
      <w:hyperlink w:anchor="P511">
        <w:r>
          <w:rPr>
            <w:rFonts w:ascii="Tahoma" w:hAnsi="Tahoma" w:cs="Tahoma"/>
            <w:color w:val="0000FF"/>
            <w:sz w:val="20"/>
          </w:rPr>
          <w:t>Статья 30</w:t>
        </w:r>
      </w:hyperlink>
      <w:r>
        <w:rPr>
          <w:rFonts w:ascii="Tahoma" w:hAnsi="Tahoma" w:cs="Tahoma"/>
          <w:sz w:val="20"/>
        </w:rPr>
        <w:t xml:space="preserve">, </w:t>
      </w:r>
      <w:hyperlink w:anchor="P917">
        <w:r>
          <w:rPr>
            <w:rFonts w:ascii="Tahoma" w:hAnsi="Tahoma" w:cs="Tahoma"/>
            <w:color w:val="0000FF"/>
            <w:sz w:val="20"/>
          </w:rPr>
          <w:t>часть 2 статьи 53</w:t>
        </w:r>
      </w:hyperlink>
      <w:r>
        <w:rPr>
          <w:rFonts w:ascii="Tahoma" w:hAnsi="Tahoma" w:cs="Tahoma"/>
          <w:sz w:val="20"/>
        </w:rPr>
        <w:t xml:space="preserve"> настоящего Федерального закона вступают в силу с 1 марта 2022 года.</w:t>
      </w:r>
    </w:p>
    <w:p w:rsidR="00761C1B" w:rsidRDefault="00761C1B">
      <w:pPr>
        <w:spacing w:after="1" w:line="200" w:lineRule="auto"/>
        <w:jc w:val="both"/>
      </w:pPr>
      <w:r>
        <w:rPr>
          <w:rFonts w:ascii="Tahoma" w:hAnsi="Tahoma" w:cs="Tahoma"/>
          <w:sz w:val="20"/>
        </w:rPr>
        <w:t xml:space="preserve">(часть 2 в ред. Федерального </w:t>
      </w:r>
      <w:hyperlink r:id="rId754">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3. </w:t>
      </w:r>
      <w:hyperlink w:anchor="P626">
        <w:r>
          <w:rPr>
            <w:rFonts w:ascii="Tahoma" w:hAnsi="Tahoma" w:cs="Tahoma"/>
            <w:color w:val="0000FF"/>
            <w:sz w:val="20"/>
          </w:rPr>
          <w:t>Часть 2 статьи 39</w:t>
        </w:r>
      </w:hyperlink>
      <w:r>
        <w:rPr>
          <w:rFonts w:ascii="Tahoma" w:hAnsi="Tahoma" w:cs="Tahoma"/>
          <w:sz w:val="20"/>
        </w:rPr>
        <w:t xml:space="preserve"> настоящего Федерального закона вступает в силу с 1 января 2023 года.</w:t>
      </w:r>
    </w:p>
    <w:p w:rsidR="00761C1B" w:rsidRDefault="00761C1B">
      <w:pPr>
        <w:spacing w:before="200" w:after="1" w:line="200" w:lineRule="auto"/>
        <w:ind w:firstLine="540"/>
        <w:jc w:val="both"/>
      </w:pPr>
      <w:r>
        <w:rPr>
          <w:rFonts w:ascii="Tahoma" w:hAnsi="Tahoma" w:cs="Tahoma"/>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755">
        <w:r>
          <w:rPr>
            <w:rFonts w:ascii="Tahoma" w:hAnsi="Tahoma" w:cs="Tahoma"/>
            <w:color w:val="0000FF"/>
            <w:sz w:val="20"/>
          </w:rPr>
          <w:t>закон</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761C1B" w:rsidRDefault="00761C1B">
      <w:pPr>
        <w:spacing w:after="1" w:line="200" w:lineRule="auto"/>
        <w:jc w:val="both"/>
      </w:pPr>
      <w:r>
        <w:rPr>
          <w:rFonts w:ascii="Tahoma" w:hAnsi="Tahoma" w:cs="Tahoma"/>
          <w:sz w:val="20"/>
        </w:rPr>
        <w:t xml:space="preserve">(часть 4 в ред. Федерального </w:t>
      </w:r>
      <w:hyperlink r:id="rId756">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761C1B" w:rsidRDefault="00761C1B">
      <w:pPr>
        <w:spacing w:after="1" w:line="200" w:lineRule="auto"/>
        <w:jc w:val="both"/>
      </w:pPr>
      <w:r>
        <w:rPr>
          <w:rFonts w:ascii="Tahoma" w:hAnsi="Tahoma" w:cs="Tahoma"/>
          <w:sz w:val="20"/>
        </w:rPr>
        <w:t xml:space="preserve">(в ред. Федерального </w:t>
      </w:r>
      <w:hyperlink r:id="rId757">
        <w:r>
          <w:rPr>
            <w:rFonts w:ascii="Tahoma" w:hAnsi="Tahoma" w:cs="Tahoma"/>
            <w:color w:val="0000FF"/>
            <w:sz w:val="20"/>
          </w:rPr>
          <w:t>закона</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761C1B" w:rsidRDefault="00761C1B">
      <w:pPr>
        <w:spacing w:after="1" w:line="200" w:lineRule="auto"/>
        <w:jc w:val="both"/>
      </w:pPr>
      <w:r>
        <w:rPr>
          <w:rFonts w:ascii="Tahoma" w:hAnsi="Tahoma" w:cs="Tahoma"/>
          <w:sz w:val="20"/>
        </w:rPr>
        <w:t xml:space="preserve">(часть 5.1 введена Федеральным </w:t>
      </w:r>
      <w:hyperlink r:id="rId758">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761C1B" w:rsidRDefault="00761C1B">
      <w:pPr>
        <w:spacing w:after="1" w:line="200" w:lineRule="auto"/>
        <w:jc w:val="both"/>
      </w:pPr>
      <w:r>
        <w:rPr>
          <w:rFonts w:ascii="Tahoma" w:hAnsi="Tahoma" w:cs="Tahoma"/>
          <w:sz w:val="20"/>
        </w:rPr>
        <w:t xml:space="preserve">(часть 5.2 введена Федеральным </w:t>
      </w:r>
      <w:hyperlink r:id="rId759">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761C1B" w:rsidRDefault="00761C1B">
      <w:pPr>
        <w:spacing w:after="1" w:line="200" w:lineRule="auto"/>
        <w:jc w:val="both"/>
      </w:pPr>
      <w:r>
        <w:rPr>
          <w:rFonts w:ascii="Tahoma" w:hAnsi="Tahoma" w:cs="Tahoma"/>
          <w:sz w:val="20"/>
        </w:rPr>
        <w:t xml:space="preserve">(часть 5.3 введена Федеральным </w:t>
      </w:r>
      <w:hyperlink r:id="rId760">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761C1B" w:rsidRDefault="00761C1B">
      <w:pPr>
        <w:spacing w:after="1" w:line="200" w:lineRule="auto"/>
        <w:jc w:val="both"/>
      </w:pPr>
      <w:r>
        <w:rPr>
          <w:rFonts w:ascii="Tahoma" w:hAnsi="Tahoma" w:cs="Tahoma"/>
          <w:sz w:val="20"/>
        </w:rPr>
        <w:t xml:space="preserve">(часть 5.4 введена Федеральным </w:t>
      </w:r>
      <w:hyperlink r:id="rId761">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761C1B" w:rsidRDefault="00761C1B">
      <w:pPr>
        <w:spacing w:after="1" w:line="200" w:lineRule="auto"/>
        <w:jc w:val="both"/>
      </w:pPr>
      <w:r>
        <w:rPr>
          <w:rFonts w:ascii="Tahoma" w:hAnsi="Tahoma" w:cs="Tahoma"/>
          <w:sz w:val="20"/>
        </w:rPr>
        <w:t xml:space="preserve">(часть 5.5 введена Федеральным </w:t>
      </w:r>
      <w:hyperlink r:id="rId762">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761C1B" w:rsidRDefault="00761C1B">
      <w:pPr>
        <w:spacing w:before="200" w:after="1" w:line="200" w:lineRule="auto"/>
        <w:ind w:firstLine="540"/>
        <w:jc w:val="both"/>
      </w:pPr>
      <w:r>
        <w:rPr>
          <w:rFonts w:ascii="Tahoma" w:hAnsi="Tahoma" w:cs="Tahoma"/>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763">
        <w:r>
          <w:rPr>
            <w:rFonts w:ascii="Tahoma" w:hAnsi="Tahoma" w:cs="Tahoma"/>
            <w:color w:val="0000FF"/>
            <w:sz w:val="20"/>
          </w:rPr>
          <w:t>законом</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761C1B" w:rsidRDefault="00761C1B">
      <w:pPr>
        <w:spacing w:before="200" w:after="1" w:line="200" w:lineRule="auto"/>
        <w:ind w:firstLine="540"/>
        <w:jc w:val="both"/>
      </w:pPr>
      <w:bookmarkStart w:id="163" w:name="P1739"/>
      <w:bookmarkEnd w:id="163"/>
      <w:r>
        <w:rPr>
          <w:rFonts w:ascii="Tahoma" w:hAnsi="Tahoma" w:cs="Tahoma"/>
          <w:sz w:val="20"/>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761C1B" w:rsidRDefault="00761C1B">
      <w:pPr>
        <w:spacing w:before="200" w:after="1" w:line="200" w:lineRule="auto"/>
        <w:ind w:firstLine="540"/>
        <w:jc w:val="both"/>
      </w:pPr>
      <w:bookmarkStart w:id="164" w:name="P1740"/>
      <w:bookmarkEnd w:id="164"/>
      <w:r>
        <w:rPr>
          <w:rFonts w:ascii="Tahoma" w:hAnsi="Tahoma" w:cs="Tahoma"/>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0">
        <w:r>
          <w:rPr>
            <w:rFonts w:ascii="Tahoma" w:hAnsi="Tahoma" w:cs="Tahoma"/>
            <w:color w:val="0000FF"/>
            <w:sz w:val="20"/>
          </w:rPr>
          <w:t>статьей 21</w:t>
        </w:r>
      </w:hyperlink>
      <w:r>
        <w:rPr>
          <w:rFonts w:ascii="Tahoma" w:hAnsi="Tahoma" w:cs="Tahoma"/>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61C1B" w:rsidRDefault="00761C1B">
      <w:pPr>
        <w:spacing w:after="1" w:line="200" w:lineRule="auto"/>
        <w:jc w:val="both"/>
      </w:pPr>
      <w:r>
        <w:rPr>
          <w:rFonts w:ascii="Tahoma" w:hAnsi="Tahoma" w:cs="Tahoma"/>
          <w:sz w:val="20"/>
        </w:rPr>
        <w:t xml:space="preserve">(в ред. Федерального </w:t>
      </w:r>
      <w:hyperlink r:id="rId764">
        <w:r>
          <w:rPr>
            <w:rFonts w:ascii="Tahoma" w:hAnsi="Tahoma" w:cs="Tahoma"/>
            <w:color w:val="0000FF"/>
            <w:sz w:val="20"/>
          </w:rPr>
          <w:t>закона</w:t>
        </w:r>
      </w:hyperlink>
      <w:r>
        <w:rPr>
          <w:rFonts w:ascii="Tahoma" w:hAnsi="Tahoma" w:cs="Tahoma"/>
          <w:sz w:val="20"/>
        </w:rPr>
        <w:t xml:space="preserve"> от 25.12.2023 N 625-ФЗ)</w:t>
      </w:r>
    </w:p>
    <w:p w:rsidR="00761C1B" w:rsidRDefault="00761C1B">
      <w:pPr>
        <w:spacing w:before="200" w:after="1" w:line="200" w:lineRule="auto"/>
        <w:ind w:firstLine="540"/>
        <w:jc w:val="both"/>
      </w:pPr>
      <w:r>
        <w:rPr>
          <w:rFonts w:ascii="Tahoma" w:hAnsi="Tahoma" w:cs="Tahoma"/>
          <w:sz w:val="20"/>
        </w:rPr>
        <w:t xml:space="preserve">9.1. До 31 декабря 2025 года указанные в </w:t>
      </w:r>
      <w:hyperlink w:anchor="P1740">
        <w:r>
          <w:rPr>
            <w:rFonts w:ascii="Tahoma" w:hAnsi="Tahoma" w:cs="Tahoma"/>
            <w:color w:val="0000FF"/>
            <w:sz w:val="20"/>
          </w:rPr>
          <w:t>части 9</w:t>
        </w:r>
      </w:hyperlink>
      <w:r>
        <w:rPr>
          <w:rFonts w:ascii="Tahoma" w:hAnsi="Tahoma" w:cs="Tahoma"/>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761C1B" w:rsidRDefault="00761C1B">
      <w:pPr>
        <w:spacing w:after="1" w:line="200" w:lineRule="auto"/>
        <w:jc w:val="both"/>
      </w:pPr>
      <w:r>
        <w:rPr>
          <w:rFonts w:ascii="Tahoma" w:hAnsi="Tahoma" w:cs="Tahoma"/>
          <w:sz w:val="20"/>
        </w:rPr>
        <w:t xml:space="preserve">(часть 9.1 введена Федеральным </w:t>
      </w:r>
      <w:hyperlink r:id="rId765">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766">
        <w:r>
          <w:rPr>
            <w:rFonts w:ascii="Tahoma" w:hAnsi="Tahoma" w:cs="Tahoma"/>
            <w:color w:val="0000FF"/>
            <w:sz w:val="20"/>
          </w:rPr>
          <w:t>закона</w:t>
        </w:r>
      </w:hyperlink>
      <w:r>
        <w:rPr>
          <w:rFonts w:ascii="Tahoma" w:hAnsi="Tahoma" w:cs="Tahoma"/>
          <w:sz w:val="20"/>
        </w:rPr>
        <w:t xml:space="preserve"> от 25.12.2023 N 625-ФЗ)</w:t>
      </w:r>
    </w:p>
    <w:p w:rsidR="00761C1B" w:rsidRDefault="00761C1B">
      <w:pPr>
        <w:spacing w:before="200" w:after="1" w:line="200" w:lineRule="auto"/>
        <w:ind w:firstLine="540"/>
        <w:jc w:val="both"/>
      </w:pPr>
      <w:r>
        <w:rPr>
          <w:rFonts w:ascii="Tahoma" w:hAnsi="Tahoma" w:cs="Tahoma"/>
          <w:sz w:val="20"/>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761C1B" w:rsidRDefault="00761C1B">
      <w:pPr>
        <w:spacing w:after="1" w:line="200" w:lineRule="auto"/>
        <w:jc w:val="both"/>
      </w:pPr>
      <w:r>
        <w:rPr>
          <w:rFonts w:ascii="Tahoma" w:hAnsi="Tahoma" w:cs="Tahoma"/>
          <w:sz w:val="20"/>
        </w:rPr>
        <w:t xml:space="preserve">(в ред. Федерального </w:t>
      </w:r>
      <w:hyperlink r:id="rId767">
        <w:r>
          <w:rPr>
            <w:rFonts w:ascii="Tahoma" w:hAnsi="Tahoma" w:cs="Tahoma"/>
            <w:color w:val="0000FF"/>
            <w:sz w:val="20"/>
          </w:rPr>
          <w:t>закона</w:t>
        </w:r>
      </w:hyperlink>
      <w:r>
        <w:rPr>
          <w:rFonts w:ascii="Tahoma" w:hAnsi="Tahoma" w:cs="Tahoma"/>
          <w:sz w:val="20"/>
        </w:rPr>
        <w:t xml:space="preserve"> от 25.12.2023 N 625-ФЗ)</w:t>
      </w:r>
    </w:p>
    <w:p w:rsidR="00761C1B" w:rsidRDefault="00761C1B">
      <w:pPr>
        <w:spacing w:before="200" w:after="1" w:line="200" w:lineRule="auto"/>
        <w:ind w:firstLine="540"/>
        <w:jc w:val="both"/>
      </w:pPr>
      <w:bookmarkStart w:id="165" w:name="P1746"/>
      <w:bookmarkEnd w:id="165"/>
      <w:r>
        <w:rPr>
          <w:rFonts w:ascii="Tahoma" w:hAnsi="Tahoma" w:cs="Tahoma"/>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rFonts w:ascii="Tahoma" w:hAnsi="Tahoma" w:cs="Tahoma"/>
            <w:color w:val="0000FF"/>
            <w:sz w:val="20"/>
          </w:rPr>
          <w:t>части 5 статьи 2</w:t>
        </w:r>
      </w:hyperlink>
      <w:r>
        <w:rPr>
          <w:rFonts w:ascii="Tahoma" w:hAnsi="Tahoma" w:cs="Tahoma"/>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6">
        <w:r>
          <w:rPr>
            <w:rFonts w:ascii="Tahoma" w:hAnsi="Tahoma" w:cs="Tahoma"/>
            <w:color w:val="0000FF"/>
            <w:sz w:val="20"/>
          </w:rPr>
          <w:t>части 10 статьи 30</w:t>
        </w:r>
      </w:hyperlink>
      <w:r>
        <w:rPr>
          <w:rFonts w:ascii="Tahoma" w:hAnsi="Tahoma" w:cs="Tahoma"/>
          <w:sz w:val="20"/>
        </w:rPr>
        <w:t xml:space="preserve"> настоящего Федерального закона.</w:t>
      </w:r>
    </w:p>
    <w:p w:rsidR="00761C1B" w:rsidRDefault="00761C1B">
      <w:pPr>
        <w:spacing w:before="200" w:after="1" w:line="200" w:lineRule="auto"/>
        <w:ind w:firstLine="540"/>
        <w:jc w:val="both"/>
      </w:pPr>
      <w:r>
        <w:rPr>
          <w:rFonts w:ascii="Tahoma" w:hAnsi="Tahoma" w:cs="Tahoma"/>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rFonts w:ascii="Tahoma" w:hAnsi="Tahoma" w:cs="Tahoma"/>
            <w:color w:val="0000FF"/>
            <w:sz w:val="20"/>
          </w:rPr>
          <w:t>части 11</w:t>
        </w:r>
      </w:hyperlink>
      <w:r>
        <w:rPr>
          <w:rFonts w:ascii="Tahoma" w:hAnsi="Tahoma" w:cs="Tahoma"/>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5">
        <w:r>
          <w:rPr>
            <w:rFonts w:ascii="Tahoma" w:hAnsi="Tahoma" w:cs="Tahoma"/>
            <w:color w:val="0000FF"/>
            <w:sz w:val="20"/>
          </w:rPr>
          <w:t>частью 9 статьи 30</w:t>
        </w:r>
      </w:hyperlink>
      <w:r>
        <w:rPr>
          <w:rFonts w:ascii="Tahoma" w:hAnsi="Tahoma" w:cs="Tahoma"/>
          <w:sz w:val="20"/>
        </w:rPr>
        <w:t xml:space="preserve"> настоящего Федерального закона.</w:t>
      </w:r>
    </w:p>
    <w:p w:rsidR="00761C1B" w:rsidRDefault="00761C1B">
      <w:pPr>
        <w:spacing w:before="200" w:after="1" w:line="200" w:lineRule="auto"/>
        <w:ind w:firstLine="540"/>
        <w:jc w:val="both"/>
      </w:pPr>
      <w:r>
        <w:rPr>
          <w:rFonts w:ascii="Tahoma" w:hAnsi="Tahoma" w:cs="Tahoma"/>
          <w:sz w:val="20"/>
        </w:rPr>
        <w:t xml:space="preserve">13. Правительство Российской Федерации определяет </w:t>
      </w:r>
      <w:hyperlink r:id="rId768">
        <w:r>
          <w:rPr>
            <w:rFonts w:ascii="Tahoma" w:hAnsi="Tahoma" w:cs="Tahoma"/>
            <w:color w:val="0000FF"/>
            <w:sz w:val="20"/>
          </w:rPr>
          <w:t>виды контроля</w:t>
        </w:r>
      </w:hyperlink>
      <w:r>
        <w:rPr>
          <w:rFonts w:ascii="Tahoma" w:hAnsi="Tahoma" w:cs="Tahoma"/>
          <w:sz w:val="20"/>
        </w:rPr>
        <w:t>, в отношении которых обязательный досудебный порядок рассмотрения жалоб применяется с 1 июля 2021 года.</w:t>
      </w:r>
    </w:p>
    <w:p w:rsidR="00761C1B" w:rsidRDefault="00761C1B">
      <w:pPr>
        <w:spacing w:before="200" w:after="1" w:line="200" w:lineRule="auto"/>
        <w:ind w:firstLine="540"/>
        <w:jc w:val="both"/>
      </w:pPr>
      <w:r>
        <w:rPr>
          <w:rFonts w:ascii="Tahoma" w:hAnsi="Tahoma" w:cs="Tahoma"/>
          <w:sz w:val="20"/>
        </w:rPr>
        <w:t xml:space="preserve">14. </w:t>
      </w:r>
      <w:hyperlink w:anchor="P354">
        <w:r>
          <w:rPr>
            <w:rFonts w:ascii="Tahoma" w:hAnsi="Tahoma" w:cs="Tahoma"/>
            <w:color w:val="0000FF"/>
            <w:sz w:val="20"/>
          </w:rPr>
          <w:t>Часть 1 статьи 21</w:t>
        </w:r>
      </w:hyperlink>
      <w:r>
        <w:rPr>
          <w:rFonts w:ascii="Tahoma" w:hAnsi="Tahoma" w:cs="Tahoma"/>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761C1B" w:rsidRDefault="00761C1B">
      <w:pPr>
        <w:spacing w:after="1" w:line="200" w:lineRule="auto"/>
        <w:jc w:val="both"/>
      </w:pPr>
      <w:r>
        <w:rPr>
          <w:rFonts w:ascii="Tahoma" w:hAnsi="Tahoma" w:cs="Tahoma"/>
          <w:sz w:val="20"/>
        </w:rPr>
        <w:t xml:space="preserve">(часть 14 введена Федеральным </w:t>
      </w:r>
      <w:hyperlink r:id="rId769">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rFonts w:ascii="Tahoma" w:hAnsi="Tahoma" w:cs="Tahoma"/>
            <w:color w:val="0000FF"/>
            <w:sz w:val="20"/>
          </w:rPr>
          <w:t>части 8</w:t>
        </w:r>
      </w:hyperlink>
      <w:r>
        <w:rPr>
          <w:rFonts w:ascii="Tahoma" w:hAnsi="Tahoma" w:cs="Tahoma"/>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61C1B" w:rsidRDefault="00761C1B">
      <w:pPr>
        <w:spacing w:after="1" w:line="200" w:lineRule="auto"/>
        <w:jc w:val="both"/>
      </w:pPr>
      <w:r>
        <w:rPr>
          <w:rFonts w:ascii="Tahoma" w:hAnsi="Tahoma" w:cs="Tahoma"/>
          <w:sz w:val="20"/>
        </w:rPr>
        <w:t xml:space="preserve">(часть 15 введена Федеральным </w:t>
      </w:r>
      <w:hyperlink r:id="rId770">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before="200" w:after="1" w:line="200" w:lineRule="auto"/>
        <w:ind w:firstLine="540"/>
        <w:jc w:val="both"/>
      </w:pPr>
      <w:r>
        <w:rPr>
          <w:rFonts w:ascii="Tahoma" w:hAnsi="Tahoma" w:cs="Tahoma"/>
          <w:sz w:val="20"/>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61C1B" w:rsidRDefault="00761C1B">
      <w:pPr>
        <w:spacing w:after="1" w:line="200" w:lineRule="auto"/>
        <w:jc w:val="both"/>
      </w:pPr>
      <w:r>
        <w:rPr>
          <w:rFonts w:ascii="Tahoma" w:hAnsi="Tahoma" w:cs="Tahoma"/>
          <w:sz w:val="20"/>
        </w:rPr>
        <w:t xml:space="preserve">(часть 16 введена Федеральным </w:t>
      </w:r>
      <w:hyperlink r:id="rId771">
        <w:r>
          <w:rPr>
            <w:rFonts w:ascii="Tahoma" w:hAnsi="Tahoma" w:cs="Tahoma"/>
            <w:color w:val="0000FF"/>
            <w:sz w:val="20"/>
          </w:rPr>
          <w:t>законом</w:t>
        </w:r>
      </w:hyperlink>
      <w:r>
        <w:rPr>
          <w:rFonts w:ascii="Tahoma" w:hAnsi="Tahoma" w:cs="Tahoma"/>
          <w:sz w:val="20"/>
        </w:rPr>
        <w:t xml:space="preserve"> от 11.06.2021 N 170-ФЗ)</w:t>
      </w:r>
    </w:p>
    <w:p w:rsidR="00761C1B" w:rsidRDefault="00761C1B">
      <w:pPr>
        <w:spacing w:after="1" w:line="200" w:lineRule="auto"/>
        <w:jc w:val="both"/>
      </w:pPr>
    </w:p>
    <w:p w:rsidR="00761C1B" w:rsidRDefault="00761C1B">
      <w:pPr>
        <w:spacing w:after="1" w:line="200" w:lineRule="auto"/>
        <w:jc w:val="right"/>
      </w:pPr>
      <w:r>
        <w:rPr>
          <w:rFonts w:ascii="Tahoma" w:hAnsi="Tahoma" w:cs="Tahoma"/>
          <w:sz w:val="20"/>
        </w:rPr>
        <w:t>Президент</w:t>
      </w:r>
    </w:p>
    <w:p w:rsidR="00761C1B" w:rsidRDefault="00761C1B">
      <w:pPr>
        <w:spacing w:after="1" w:line="200" w:lineRule="auto"/>
        <w:jc w:val="right"/>
      </w:pPr>
      <w:r>
        <w:rPr>
          <w:rFonts w:ascii="Tahoma" w:hAnsi="Tahoma" w:cs="Tahoma"/>
          <w:sz w:val="20"/>
        </w:rPr>
        <w:t>Российской Федерации</w:t>
      </w:r>
    </w:p>
    <w:p w:rsidR="00761C1B" w:rsidRDefault="00761C1B">
      <w:pPr>
        <w:spacing w:after="1" w:line="200" w:lineRule="auto"/>
        <w:jc w:val="right"/>
      </w:pPr>
      <w:r>
        <w:rPr>
          <w:rFonts w:ascii="Tahoma" w:hAnsi="Tahoma" w:cs="Tahoma"/>
          <w:sz w:val="20"/>
        </w:rPr>
        <w:t>В.ПУТИН</w:t>
      </w:r>
    </w:p>
    <w:p w:rsidR="00761C1B" w:rsidRDefault="00761C1B">
      <w:pPr>
        <w:spacing w:after="1" w:line="200" w:lineRule="auto"/>
      </w:pPr>
      <w:r>
        <w:rPr>
          <w:rFonts w:ascii="Tahoma" w:hAnsi="Tahoma" w:cs="Tahoma"/>
          <w:sz w:val="20"/>
        </w:rPr>
        <w:t>Москва, Кремль</w:t>
      </w:r>
    </w:p>
    <w:p w:rsidR="00761C1B" w:rsidRDefault="00761C1B">
      <w:pPr>
        <w:spacing w:before="200" w:after="1" w:line="200" w:lineRule="auto"/>
      </w:pPr>
      <w:r>
        <w:rPr>
          <w:rFonts w:ascii="Tahoma" w:hAnsi="Tahoma" w:cs="Tahoma"/>
          <w:sz w:val="20"/>
        </w:rPr>
        <w:t>31 июля 2020 года</w:t>
      </w:r>
    </w:p>
    <w:p w:rsidR="00761C1B" w:rsidRDefault="00761C1B">
      <w:pPr>
        <w:spacing w:before="200" w:after="1" w:line="200" w:lineRule="auto"/>
      </w:pPr>
      <w:r>
        <w:rPr>
          <w:rFonts w:ascii="Tahoma" w:hAnsi="Tahoma" w:cs="Tahoma"/>
          <w:sz w:val="20"/>
        </w:rPr>
        <w:t>N 248-ФЗ</w:t>
      </w:r>
    </w:p>
    <w:p w:rsidR="00761C1B" w:rsidRDefault="00761C1B">
      <w:pPr>
        <w:spacing w:after="1" w:line="200" w:lineRule="auto"/>
        <w:jc w:val="both"/>
      </w:pPr>
    </w:p>
    <w:p w:rsidR="00761C1B" w:rsidRDefault="00761C1B">
      <w:pPr>
        <w:spacing w:after="1" w:line="200" w:lineRule="auto"/>
        <w:jc w:val="both"/>
      </w:pPr>
    </w:p>
    <w:p w:rsidR="00761C1B" w:rsidRDefault="00761C1B">
      <w:pPr>
        <w:pBdr>
          <w:bottom w:val="single" w:sz="6" w:space="0" w:color="auto"/>
        </w:pBdr>
        <w:spacing w:before="100" w:after="100"/>
        <w:jc w:val="both"/>
        <w:rPr>
          <w:sz w:val="2"/>
          <w:szCs w:val="2"/>
        </w:rPr>
      </w:pPr>
    </w:p>
    <w:p w:rsidR="00F6650A" w:rsidRDefault="00F6650A">
      <w:pPr>
        <w:spacing w:after="1" w:line="200" w:lineRule="auto"/>
      </w:pPr>
      <w:r>
        <w:rPr>
          <w:rFonts w:ascii="Tahoma" w:hAnsi="Tahoma" w:cs="Tahoma"/>
          <w:sz w:val="20"/>
        </w:rPr>
        <w:t xml:space="preserve">Документ предоставлен </w:t>
      </w:r>
      <w:hyperlink r:id="rId772">
        <w:r>
          <w:rPr>
            <w:rFonts w:ascii="Tahoma" w:hAnsi="Tahoma" w:cs="Tahoma"/>
            <w:color w:val="0000FF"/>
            <w:sz w:val="20"/>
          </w:rPr>
          <w:t>КонсультантПлюс</w:t>
        </w:r>
      </w:hyperlink>
      <w:r>
        <w:rPr>
          <w:rFonts w:ascii="Tahoma" w:hAnsi="Tahoma" w:cs="Tahoma"/>
          <w:sz w:val="20"/>
        </w:rPr>
        <w:br/>
      </w:r>
    </w:p>
    <w:p w:rsidR="00F6650A" w:rsidRDefault="00F6650A">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650A">
        <w:tc>
          <w:tcPr>
            <w:tcW w:w="4677" w:type="dxa"/>
            <w:tcBorders>
              <w:top w:val="nil"/>
              <w:left w:val="nil"/>
              <w:bottom w:val="nil"/>
              <w:right w:val="nil"/>
            </w:tcBorders>
          </w:tcPr>
          <w:p w:rsidR="00F6650A" w:rsidRDefault="00F6650A">
            <w:pPr>
              <w:spacing w:after="1" w:line="200" w:lineRule="auto"/>
            </w:pPr>
            <w:r>
              <w:rPr>
                <w:rFonts w:ascii="Tahoma" w:hAnsi="Tahoma" w:cs="Tahoma"/>
                <w:sz w:val="20"/>
              </w:rPr>
              <w:t>31 июля 2020 года</w:t>
            </w:r>
          </w:p>
        </w:tc>
        <w:tc>
          <w:tcPr>
            <w:tcW w:w="4677" w:type="dxa"/>
            <w:tcBorders>
              <w:top w:val="nil"/>
              <w:left w:val="nil"/>
              <w:bottom w:val="nil"/>
              <w:right w:val="nil"/>
            </w:tcBorders>
          </w:tcPr>
          <w:p w:rsidR="00F6650A" w:rsidRDefault="00F6650A">
            <w:pPr>
              <w:spacing w:after="1" w:line="200" w:lineRule="auto"/>
              <w:jc w:val="right"/>
            </w:pPr>
            <w:r>
              <w:rPr>
                <w:rFonts w:ascii="Tahoma" w:hAnsi="Tahoma" w:cs="Tahoma"/>
                <w:sz w:val="20"/>
              </w:rPr>
              <w:t>N 248-ФЗ</w:t>
            </w:r>
          </w:p>
        </w:tc>
      </w:tr>
    </w:tbl>
    <w:p w:rsidR="00F6650A" w:rsidRDefault="00F6650A">
      <w:pPr>
        <w:pBdr>
          <w:bottom w:val="single" w:sz="6" w:space="0" w:color="auto"/>
        </w:pBdr>
        <w:spacing w:before="100" w:after="100"/>
        <w:jc w:val="both"/>
        <w:rPr>
          <w:sz w:val="2"/>
          <w:szCs w:val="2"/>
        </w:rPr>
      </w:pPr>
    </w:p>
    <w:p w:rsidR="00F6650A" w:rsidRDefault="00F6650A">
      <w:pPr>
        <w:spacing w:after="1" w:line="200" w:lineRule="auto"/>
        <w:jc w:val="both"/>
      </w:pPr>
    </w:p>
    <w:p w:rsidR="00F6650A" w:rsidRDefault="00F6650A">
      <w:pPr>
        <w:spacing w:after="1" w:line="200" w:lineRule="auto"/>
        <w:jc w:val="center"/>
      </w:pPr>
      <w:r>
        <w:rPr>
          <w:rFonts w:ascii="Tahoma" w:hAnsi="Tahoma" w:cs="Tahoma"/>
          <w:b/>
          <w:sz w:val="20"/>
        </w:rPr>
        <w:t>РОССИЙСКАЯ ФЕДЕРАЦИЯ</w:t>
      </w:r>
    </w:p>
    <w:p w:rsidR="00F6650A" w:rsidRDefault="00F6650A">
      <w:pPr>
        <w:spacing w:after="1" w:line="200" w:lineRule="auto"/>
        <w:jc w:val="center"/>
      </w:pPr>
    </w:p>
    <w:p w:rsidR="00F6650A" w:rsidRDefault="00F6650A">
      <w:pPr>
        <w:spacing w:after="1" w:line="200" w:lineRule="auto"/>
        <w:jc w:val="center"/>
      </w:pPr>
      <w:r>
        <w:rPr>
          <w:rFonts w:ascii="Tahoma" w:hAnsi="Tahoma" w:cs="Tahoma"/>
          <w:b/>
          <w:sz w:val="20"/>
        </w:rPr>
        <w:t>ФЕДЕРАЛЬНЫЙ ЗАКОН</w:t>
      </w:r>
    </w:p>
    <w:p w:rsidR="00F6650A" w:rsidRDefault="00F6650A">
      <w:pPr>
        <w:spacing w:after="1" w:line="200" w:lineRule="auto"/>
        <w:ind w:firstLine="540"/>
        <w:jc w:val="both"/>
      </w:pPr>
    </w:p>
    <w:p w:rsidR="00F6650A" w:rsidRDefault="00F6650A">
      <w:pPr>
        <w:spacing w:after="1" w:line="200" w:lineRule="auto"/>
        <w:jc w:val="center"/>
      </w:pPr>
      <w:r>
        <w:rPr>
          <w:rFonts w:ascii="Tahoma" w:hAnsi="Tahoma" w:cs="Tahoma"/>
          <w:b/>
          <w:sz w:val="20"/>
        </w:rPr>
        <w:t>О ГОСУДАРСТВЕННОМ КОНТРОЛЕ (НАДЗОРЕ)</w:t>
      </w:r>
    </w:p>
    <w:p w:rsidR="00F6650A" w:rsidRDefault="00F6650A">
      <w:pPr>
        <w:spacing w:after="1" w:line="200" w:lineRule="auto"/>
        <w:jc w:val="center"/>
      </w:pPr>
      <w:r>
        <w:rPr>
          <w:rFonts w:ascii="Tahoma" w:hAnsi="Tahoma" w:cs="Tahoma"/>
          <w:b/>
          <w:sz w:val="20"/>
        </w:rPr>
        <w:t>И МУНИЦИПАЛЬНОМ КОНТРОЛЕ В РОССИЙСКОЙ ФЕДЕРАЦИИ</w:t>
      </w:r>
    </w:p>
    <w:p w:rsidR="00F6650A" w:rsidRDefault="00F6650A">
      <w:pPr>
        <w:spacing w:after="1" w:line="200" w:lineRule="auto"/>
        <w:jc w:val="both"/>
      </w:pPr>
    </w:p>
    <w:p w:rsidR="00F6650A" w:rsidRDefault="00F6650A">
      <w:pPr>
        <w:spacing w:after="1" w:line="200" w:lineRule="auto"/>
        <w:jc w:val="right"/>
      </w:pPr>
      <w:r>
        <w:rPr>
          <w:rFonts w:ascii="Tahoma" w:hAnsi="Tahoma" w:cs="Tahoma"/>
          <w:sz w:val="20"/>
        </w:rPr>
        <w:t>Принят</w:t>
      </w:r>
    </w:p>
    <w:p w:rsidR="00F6650A" w:rsidRDefault="00F6650A">
      <w:pPr>
        <w:spacing w:after="1" w:line="200" w:lineRule="auto"/>
        <w:jc w:val="right"/>
      </w:pPr>
      <w:r>
        <w:rPr>
          <w:rFonts w:ascii="Tahoma" w:hAnsi="Tahoma" w:cs="Tahoma"/>
          <w:sz w:val="20"/>
        </w:rPr>
        <w:t>Государственной Думой</w:t>
      </w:r>
    </w:p>
    <w:p w:rsidR="00F6650A" w:rsidRDefault="00F6650A">
      <w:pPr>
        <w:spacing w:after="1" w:line="200" w:lineRule="auto"/>
        <w:jc w:val="right"/>
      </w:pPr>
      <w:r>
        <w:rPr>
          <w:rFonts w:ascii="Tahoma" w:hAnsi="Tahoma" w:cs="Tahoma"/>
          <w:sz w:val="20"/>
        </w:rPr>
        <w:t>22 июля 2020 года</w:t>
      </w:r>
    </w:p>
    <w:p w:rsidR="00F6650A" w:rsidRDefault="00F6650A">
      <w:pPr>
        <w:spacing w:after="1" w:line="200" w:lineRule="auto"/>
        <w:jc w:val="both"/>
      </w:pPr>
    </w:p>
    <w:p w:rsidR="00F6650A" w:rsidRDefault="00F6650A">
      <w:pPr>
        <w:spacing w:after="1" w:line="200" w:lineRule="auto"/>
        <w:jc w:val="right"/>
      </w:pPr>
      <w:r>
        <w:rPr>
          <w:rFonts w:ascii="Tahoma" w:hAnsi="Tahoma" w:cs="Tahoma"/>
          <w:sz w:val="20"/>
        </w:rPr>
        <w:t>Одобрен</w:t>
      </w:r>
    </w:p>
    <w:p w:rsidR="00F6650A" w:rsidRDefault="00F6650A">
      <w:pPr>
        <w:spacing w:after="1" w:line="200" w:lineRule="auto"/>
        <w:jc w:val="right"/>
      </w:pPr>
      <w:r>
        <w:rPr>
          <w:rFonts w:ascii="Tahoma" w:hAnsi="Tahoma" w:cs="Tahoma"/>
          <w:sz w:val="20"/>
        </w:rPr>
        <w:t>Советом Федерации</w:t>
      </w:r>
    </w:p>
    <w:p w:rsidR="00F6650A" w:rsidRDefault="00F6650A">
      <w:pPr>
        <w:spacing w:after="1" w:line="200" w:lineRule="auto"/>
        <w:jc w:val="right"/>
      </w:pPr>
      <w:r>
        <w:rPr>
          <w:rFonts w:ascii="Tahoma" w:hAnsi="Tahoma" w:cs="Tahoma"/>
          <w:sz w:val="20"/>
        </w:rPr>
        <w:t>24 июля 2020 года</w:t>
      </w:r>
    </w:p>
    <w:p w:rsidR="00F6650A" w:rsidRDefault="00F6650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center"/>
            </w:pPr>
            <w:r>
              <w:rPr>
                <w:rFonts w:ascii="Tahoma" w:hAnsi="Tahoma" w:cs="Tahoma"/>
                <w:color w:val="392C69"/>
                <w:sz w:val="20"/>
              </w:rPr>
              <w:t>Список изменяющих документов</w:t>
            </w:r>
          </w:p>
          <w:p w:rsidR="00F6650A" w:rsidRDefault="00F6650A">
            <w:pPr>
              <w:spacing w:after="1" w:line="200" w:lineRule="auto"/>
              <w:jc w:val="center"/>
            </w:pPr>
            <w:r>
              <w:rPr>
                <w:rFonts w:ascii="Tahoma" w:hAnsi="Tahoma" w:cs="Tahoma"/>
                <w:color w:val="392C69"/>
                <w:sz w:val="20"/>
              </w:rPr>
              <w:t xml:space="preserve">(в ред. Федеральных законов от 11.06.2021 </w:t>
            </w:r>
            <w:hyperlink r:id="rId773">
              <w:r>
                <w:rPr>
                  <w:rFonts w:ascii="Tahoma" w:hAnsi="Tahoma" w:cs="Tahoma"/>
                  <w:color w:val="0000FF"/>
                  <w:sz w:val="20"/>
                </w:rPr>
                <w:t>N 170-ФЗ</w:t>
              </w:r>
            </w:hyperlink>
            <w:r>
              <w:rPr>
                <w:rFonts w:ascii="Tahoma" w:hAnsi="Tahoma" w:cs="Tahoma"/>
                <w:color w:val="392C69"/>
                <w:sz w:val="20"/>
              </w:rPr>
              <w:t>,</w:t>
            </w:r>
          </w:p>
          <w:p w:rsidR="00F6650A" w:rsidRDefault="00F6650A">
            <w:pPr>
              <w:spacing w:after="1" w:line="200" w:lineRule="auto"/>
              <w:jc w:val="center"/>
            </w:pPr>
            <w:r>
              <w:rPr>
                <w:rFonts w:ascii="Tahoma" w:hAnsi="Tahoma" w:cs="Tahoma"/>
                <w:color w:val="392C69"/>
                <w:sz w:val="20"/>
              </w:rPr>
              <w:t xml:space="preserve">от 02.07.2021 </w:t>
            </w:r>
            <w:hyperlink r:id="rId774">
              <w:r>
                <w:rPr>
                  <w:rFonts w:ascii="Tahoma" w:hAnsi="Tahoma" w:cs="Tahoma"/>
                  <w:color w:val="0000FF"/>
                  <w:sz w:val="20"/>
                </w:rPr>
                <w:t>N 359-ФЗ</w:t>
              </w:r>
            </w:hyperlink>
            <w:r>
              <w:rPr>
                <w:rFonts w:ascii="Tahoma" w:hAnsi="Tahoma" w:cs="Tahoma"/>
                <w:color w:val="392C69"/>
                <w:sz w:val="20"/>
              </w:rPr>
              <w:t xml:space="preserve">, от 06.12.2021 </w:t>
            </w:r>
            <w:hyperlink r:id="rId775">
              <w:r>
                <w:rPr>
                  <w:rFonts w:ascii="Tahoma" w:hAnsi="Tahoma" w:cs="Tahoma"/>
                  <w:color w:val="0000FF"/>
                  <w:sz w:val="20"/>
                </w:rPr>
                <w:t>N 408-ФЗ</w:t>
              </w:r>
            </w:hyperlink>
            <w:r>
              <w:rPr>
                <w:rFonts w:ascii="Tahoma" w:hAnsi="Tahoma" w:cs="Tahoma"/>
                <w:color w:val="392C69"/>
                <w:sz w:val="20"/>
              </w:rPr>
              <w:t xml:space="preserve">, от 14.07.2022 </w:t>
            </w:r>
            <w:hyperlink r:id="rId776">
              <w:r>
                <w:rPr>
                  <w:rFonts w:ascii="Tahoma" w:hAnsi="Tahoma" w:cs="Tahoma"/>
                  <w:color w:val="0000FF"/>
                  <w:sz w:val="20"/>
                </w:rPr>
                <w:t>N 253-ФЗ</w:t>
              </w:r>
            </w:hyperlink>
            <w:r>
              <w:rPr>
                <w:rFonts w:ascii="Tahoma" w:hAnsi="Tahoma" w:cs="Tahoma"/>
                <w:color w:val="392C69"/>
                <w:sz w:val="20"/>
              </w:rPr>
              <w:t>,</w:t>
            </w:r>
          </w:p>
          <w:p w:rsidR="00F6650A" w:rsidRDefault="00F6650A">
            <w:pPr>
              <w:spacing w:after="1" w:line="200" w:lineRule="auto"/>
              <w:jc w:val="center"/>
            </w:pPr>
            <w:r>
              <w:rPr>
                <w:rFonts w:ascii="Tahoma" w:hAnsi="Tahoma" w:cs="Tahoma"/>
                <w:color w:val="392C69"/>
                <w:sz w:val="20"/>
              </w:rPr>
              <w:t xml:space="preserve">от 14.07.2022 </w:t>
            </w:r>
            <w:hyperlink r:id="rId777">
              <w:r>
                <w:rPr>
                  <w:rFonts w:ascii="Tahoma" w:hAnsi="Tahoma" w:cs="Tahoma"/>
                  <w:color w:val="0000FF"/>
                  <w:sz w:val="20"/>
                </w:rPr>
                <w:t>N 271-ФЗ</w:t>
              </w:r>
            </w:hyperlink>
            <w:r>
              <w:rPr>
                <w:rFonts w:ascii="Tahoma" w:hAnsi="Tahoma" w:cs="Tahoma"/>
                <w:color w:val="392C69"/>
                <w:sz w:val="20"/>
              </w:rPr>
              <w:t xml:space="preserve">, от 05.12.2022 </w:t>
            </w:r>
            <w:hyperlink r:id="rId778">
              <w:r>
                <w:rPr>
                  <w:rFonts w:ascii="Tahoma" w:hAnsi="Tahoma" w:cs="Tahoma"/>
                  <w:color w:val="0000FF"/>
                  <w:sz w:val="20"/>
                </w:rPr>
                <w:t>N 498-ФЗ</w:t>
              </w:r>
            </w:hyperlink>
            <w:r>
              <w:rPr>
                <w:rFonts w:ascii="Tahoma" w:hAnsi="Tahoma" w:cs="Tahoma"/>
                <w:color w:val="392C69"/>
                <w:sz w:val="20"/>
              </w:rPr>
              <w:t xml:space="preserve">, от 03.04.2023 </w:t>
            </w:r>
            <w:hyperlink r:id="rId779">
              <w:r>
                <w:rPr>
                  <w:rFonts w:ascii="Tahoma" w:hAnsi="Tahoma" w:cs="Tahoma"/>
                  <w:color w:val="0000FF"/>
                  <w:sz w:val="20"/>
                </w:rPr>
                <w:t>N 100-ФЗ</w:t>
              </w:r>
            </w:hyperlink>
            <w:r>
              <w:rPr>
                <w:rFonts w:ascii="Tahoma" w:hAnsi="Tahoma" w:cs="Tahoma"/>
                <w:color w:val="392C69"/>
                <w:sz w:val="20"/>
              </w:rPr>
              <w:t>,</w:t>
            </w:r>
          </w:p>
          <w:p w:rsidR="00F6650A" w:rsidRDefault="00F6650A">
            <w:pPr>
              <w:spacing w:after="1" w:line="200" w:lineRule="auto"/>
              <w:jc w:val="center"/>
            </w:pPr>
            <w:r>
              <w:rPr>
                <w:rFonts w:ascii="Tahoma" w:hAnsi="Tahoma" w:cs="Tahoma"/>
                <w:color w:val="392C69"/>
                <w:sz w:val="20"/>
              </w:rPr>
              <w:t xml:space="preserve">от 24.07.2023 </w:t>
            </w:r>
            <w:hyperlink r:id="rId780">
              <w:r>
                <w:rPr>
                  <w:rFonts w:ascii="Tahoma" w:hAnsi="Tahoma" w:cs="Tahoma"/>
                  <w:color w:val="0000FF"/>
                  <w:sz w:val="20"/>
                </w:rPr>
                <w:t>N 358-ФЗ</w:t>
              </w:r>
            </w:hyperlink>
            <w:r>
              <w:rPr>
                <w:rFonts w:ascii="Tahoma" w:hAnsi="Tahoma" w:cs="Tahoma"/>
                <w:color w:val="392C69"/>
                <w:sz w:val="20"/>
              </w:rPr>
              <w:t xml:space="preserve">, от 04.08.2023 </w:t>
            </w:r>
            <w:hyperlink r:id="rId781">
              <w:r>
                <w:rPr>
                  <w:rFonts w:ascii="Tahoma" w:hAnsi="Tahoma" w:cs="Tahoma"/>
                  <w:color w:val="0000FF"/>
                  <w:sz w:val="20"/>
                </w:rPr>
                <w:t>N 483-ФЗ</w:t>
              </w:r>
            </w:hyperlink>
            <w:r>
              <w:rPr>
                <w:rFonts w:ascii="Tahoma" w:hAnsi="Tahoma" w:cs="Tahoma"/>
                <w:color w:val="392C69"/>
                <w:sz w:val="20"/>
              </w:rPr>
              <w:t xml:space="preserve">, от 19.10.2023 </w:t>
            </w:r>
            <w:hyperlink r:id="rId782">
              <w:r>
                <w:rPr>
                  <w:rFonts w:ascii="Tahoma" w:hAnsi="Tahoma" w:cs="Tahoma"/>
                  <w:color w:val="0000FF"/>
                  <w:sz w:val="20"/>
                </w:rPr>
                <w:t>N 506-ФЗ</w:t>
              </w:r>
            </w:hyperlink>
            <w:r>
              <w:rPr>
                <w:rFonts w:ascii="Tahoma" w:hAnsi="Tahoma" w:cs="Tahoma"/>
                <w:color w:val="392C69"/>
                <w:sz w:val="20"/>
              </w:rPr>
              <w:t>,</w:t>
            </w:r>
          </w:p>
          <w:p w:rsidR="00F6650A" w:rsidRDefault="00F6650A">
            <w:pPr>
              <w:spacing w:after="1" w:line="200" w:lineRule="auto"/>
              <w:jc w:val="center"/>
            </w:pPr>
            <w:r>
              <w:rPr>
                <w:rFonts w:ascii="Tahoma" w:hAnsi="Tahoma" w:cs="Tahoma"/>
                <w:color w:val="392C69"/>
                <w:sz w:val="20"/>
              </w:rPr>
              <w:t xml:space="preserve">от 25.12.2023 </w:t>
            </w:r>
            <w:hyperlink r:id="rId783">
              <w:r>
                <w:rPr>
                  <w:rFonts w:ascii="Tahoma" w:hAnsi="Tahoma" w:cs="Tahoma"/>
                  <w:color w:val="0000FF"/>
                  <w:sz w:val="20"/>
                </w:rPr>
                <w:t>N 625-ФЗ</w:t>
              </w:r>
            </w:hyperlink>
            <w:r>
              <w:rPr>
                <w:rFonts w:ascii="Tahoma" w:hAnsi="Tahoma" w:cs="Tahoma"/>
                <w:color w:val="392C69"/>
                <w:sz w:val="20"/>
              </w:rPr>
              <w:t xml:space="preserve">, от 25.12.2023 </w:t>
            </w:r>
            <w:hyperlink r:id="rId784">
              <w:r>
                <w:rPr>
                  <w:rFonts w:ascii="Tahoma" w:hAnsi="Tahoma" w:cs="Tahoma"/>
                  <w:color w:val="0000FF"/>
                  <w:sz w:val="20"/>
                </w:rPr>
                <w:t>N 637-ФЗ</w:t>
              </w:r>
            </w:hyperlink>
            <w:r>
              <w:rPr>
                <w:rFonts w:ascii="Tahoma" w:hAnsi="Tahoma" w:cs="Tahoma"/>
                <w:color w:val="392C69"/>
                <w:sz w:val="20"/>
              </w:rPr>
              <w:t xml:space="preserve">, от 08.08.2024 </w:t>
            </w:r>
            <w:hyperlink r:id="rId785">
              <w:r>
                <w:rPr>
                  <w:rFonts w:ascii="Tahoma" w:hAnsi="Tahoma" w:cs="Tahoma"/>
                  <w:color w:val="0000FF"/>
                  <w:sz w:val="20"/>
                </w:rPr>
                <w:t>N 289-ФЗ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after="1" w:line="200" w:lineRule="auto"/>
        <w:jc w:val="center"/>
      </w:pPr>
    </w:p>
    <w:p w:rsidR="00F6650A" w:rsidRDefault="00F6650A">
      <w:pPr>
        <w:spacing w:after="1" w:line="200" w:lineRule="auto"/>
        <w:jc w:val="center"/>
        <w:outlineLvl w:val="0"/>
      </w:pPr>
      <w:r>
        <w:rPr>
          <w:rFonts w:ascii="Tahoma" w:hAnsi="Tahoma" w:cs="Tahoma"/>
          <w:b/>
          <w:sz w:val="20"/>
        </w:rPr>
        <w:t>РАЗДЕЛ I. ОСНОВНЫЕ ПОЛОЖЕНИЯ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 Предмет регулирования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 Государственный контроль (надзор), муниципальный контроль в Российской Федерации</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6650A" w:rsidRDefault="00F6650A">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6650A" w:rsidRDefault="00F6650A">
      <w:pPr>
        <w:spacing w:before="200" w:after="1" w:line="200" w:lineRule="auto"/>
        <w:ind w:firstLine="540"/>
        <w:jc w:val="both"/>
      </w:pPr>
      <w:r>
        <w:rPr>
          <w:rFonts w:ascii="Tahoma" w:hAnsi="Tahoma" w:cs="Tahoma"/>
          <w:sz w:val="20"/>
        </w:rPr>
        <w:t>3. Для целей настоящего Федерального закона к государственному контролю (надзору), муниципальному контролю не относятся:</w:t>
      </w:r>
    </w:p>
    <w:p w:rsidR="00F6650A" w:rsidRDefault="00F6650A">
      <w:pPr>
        <w:spacing w:before="200" w:after="1" w:line="200" w:lineRule="auto"/>
        <w:ind w:firstLine="540"/>
        <w:jc w:val="both"/>
      </w:pPr>
      <w:r>
        <w:rPr>
          <w:rFonts w:ascii="Tahoma" w:hAnsi="Tahoma" w:cs="Tahoma"/>
          <w:sz w:val="20"/>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F6650A" w:rsidRDefault="00F6650A">
      <w:pPr>
        <w:spacing w:before="200" w:after="1" w:line="200" w:lineRule="auto"/>
        <w:ind w:firstLine="540"/>
        <w:jc w:val="both"/>
      </w:pPr>
      <w:r>
        <w:rPr>
          <w:rFonts w:ascii="Tahoma" w:hAnsi="Tahoma" w:cs="Tahoma"/>
          <w:sz w:val="20"/>
        </w:rPr>
        <w:t xml:space="preserve">2) оперативно-разыскная </w:t>
      </w:r>
      <w:hyperlink r:id="rId786">
        <w:r>
          <w:rPr>
            <w:rFonts w:ascii="Tahoma" w:hAnsi="Tahoma" w:cs="Tahoma"/>
            <w:color w:val="0000FF"/>
            <w:sz w:val="20"/>
          </w:rPr>
          <w:t>деятельность</w:t>
        </w:r>
      </w:hyperlink>
      <w:r>
        <w:rPr>
          <w:rFonts w:ascii="Tahoma" w:hAnsi="Tahoma" w:cs="Tahoma"/>
          <w:sz w:val="20"/>
        </w:rPr>
        <w:t xml:space="preserve">, </w:t>
      </w:r>
      <w:hyperlink r:id="rId787">
        <w:r>
          <w:rPr>
            <w:rFonts w:ascii="Tahoma" w:hAnsi="Tahoma" w:cs="Tahoma"/>
            <w:color w:val="0000FF"/>
            <w:sz w:val="20"/>
          </w:rPr>
          <w:t>дознание</w:t>
        </w:r>
      </w:hyperlink>
      <w:r>
        <w:rPr>
          <w:rFonts w:ascii="Tahoma" w:hAnsi="Tahoma" w:cs="Tahoma"/>
          <w:sz w:val="20"/>
        </w:rPr>
        <w:t xml:space="preserve"> и предварительное </w:t>
      </w:r>
      <w:hyperlink r:id="rId788">
        <w:r>
          <w:rPr>
            <w:rFonts w:ascii="Tahoma" w:hAnsi="Tahoma" w:cs="Tahoma"/>
            <w:color w:val="0000FF"/>
            <w:sz w:val="20"/>
          </w:rPr>
          <w:t>следствие</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3) </w:t>
      </w:r>
      <w:hyperlink r:id="rId789">
        <w:r>
          <w:rPr>
            <w:rFonts w:ascii="Tahoma" w:hAnsi="Tahoma" w:cs="Tahoma"/>
            <w:color w:val="0000FF"/>
            <w:sz w:val="20"/>
          </w:rPr>
          <w:t>производство</w:t>
        </w:r>
      </w:hyperlink>
      <w:r>
        <w:rPr>
          <w:rFonts w:ascii="Tahoma" w:hAnsi="Tahoma" w:cs="Tahoma"/>
          <w:sz w:val="20"/>
        </w:rPr>
        <w:t xml:space="preserve"> и </w:t>
      </w:r>
      <w:hyperlink r:id="rId790">
        <w:r>
          <w:rPr>
            <w:rFonts w:ascii="Tahoma" w:hAnsi="Tahoma" w:cs="Tahoma"/>
            <w:color w:val="0000FF"/>
            <w:sz w:val="20"/>
          </w:rPr>
          <w:t>исполнение</w:t>
        </w:r>
      </w:hyperlink>
      <w:r>
        <w:rPr>
          <w:rFonts w:ascii="Tahoma" w:hAnsi="Tahoma" w:cs="Tahoma"/>
          <w:sz w:val="20"/>
        </w:rPr>
        <w:t xml:space="preserve"> постановлений по делам об административных правонарушениях;</w:t>
      </w:r>
    </w:p>
    <w:p w:rsidR="00F6650A" w:rsidRDefault="00F6650A">
      <w:pPr>
        <w:spacing w:before="200" w:after="1" w:line="200" w:lineRule="auto"/>
        <w:ind w:firstLine="540"/>
        <w:jc w:val="both"/>
      </w:pPr>
      <w:r>
        <w:rPr>
          <w:rFonts w:ascii="Tahoma" w:hAnsi="Tahoma" w:cs="Tahoma"/>
          <w:sz w:val="20"/>
        </w:rPr>
        <w:t xml:space="preserve">4) рассмотрение дел о нарушении </w:t>
      </w:r>
      <w:hyperlink r:id="rId791">
        <w:r>
          <w:rPr>
            <w:rFonts w:ascii="Tahoma" w:hAnsi="Tahoma" w:cs="Tahoma"/>
            <w:color w:val="0000FF"/>
            <w:sz w:val="20"/>
          </w:rPr>
          <w:t>законодательства</w:t>
        </w:r>
      </w:hyperlink>
      <w:r>
        <w:rPr>
          <w:rFonts w:ascii="Tahoma" w:hAnsi="Tahoma" w:cs="Tahoma"/>
          <w:sz w:val="20"/>
        </w:rPr>
        <w:t xml:space="preserve"> о рекламе;</w:t>
      </w:r>
    </w:p>
    <w:p w:rsidR="00F6650A" w:rsidRDefault="00F6650A">
      <w:pPr>
        <w:spacing w:before="200" w:after="1" w:line="200" w:lineRule="auto"/>
        <w:ind w:firstLine="540"/>
        <w:jc w:val="both"/>
      </w:pPr>
      <w:r>
        <w:rPr>
          <w:rFonts w:ascii="Tahoma" w:hAnsi="Tahoma" w:cs="Tahoma"/>
          <w:sz w:val="20"/>
        </w:rPr>
        <w:t xml:space="preserve">5) проверка устранения обстоятельств, послуживших основанием для назначения административного наказания в виде </w:t>
      </w:r>
      <w:hyperlink r:id="rId792">
        <w:r>
          <w:rPr>
            <w:rFonts w:ascii="Tahoma" w:hAnsi="Tahoma" w:cs="Tahoma"/>
            <w:color w:val="0000FF"/>
            <w:sz w:val="20"/>
          </w:rPr>
          <w:t>административного приостановления деятельности</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F6650A" w:rsidRDefault="00F6650A">
      <w:pPr>
        <w:spacing w:before="200" w:after="1" w:line="200" w:lineRule="auto"/>
        <w:ind w:firstLine="540"/>
        <w:jc w:val="both"/>
      </w:pPr>
      <w:r>
        <w:rPr>
          <w:rFonts w:ascii="Tahoma" w:hAnsi="Tahoma" w:cs="Tahoma"/>
          <w:sz w:val="20"/>
        </w:rPr>
        <w:t xml:space="preserve">7) деятельность органов прокуратуры по осуществлению прокурорского </w:t>
      </w:r>
      <w:hyperlink r:id="rId793">
        <w:r>
          <w:rPr>
            <w:rFonts w:ascii="Tahoma" w:hAnsi="Tahoma" w:cs="Tahoma"/>
            <w:color w:val="0000FF"/>
            <w:sz w:val="20"/>
          </w:rPr>
          <w:t>надзора</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8) расследование причин возникновения аварий, несчастных </w:t>
      </w:r>
      <w:hyperlink r:id="rId794">
        <w:r>
          <w:rPr>
            <w:rFonts w:ascii="Tahoma" w:hAnsi="Tahoma" w:cs="Tahoma"/>
            <w:color w:val="0000FF"/>
            <w:sz w:val="20"/>
          </w:rPr>
          <w:t>случаев</w:t>
        </w:r>
      </w:hyperlink>
      <w:r>
        <w:rPr>
          <w:rFonts w:ascii="Tahoma" w:hAnsi="Tahoma" w:cs="Tahoma"/>
          <w:sz w:val="20"/>
        </w:rPr>
        <w:t xml:space="preserve"> на производстве, профессиональных заболеваний, инфекционных и массовых неинфекционных </w:t>
      </w:r>
      <w:hyperlink r:id="rId795">
        <w:r>
          <w:rPr>
            <w:rFonts w:ascii="Tahoma" w:hAnsi="Tahoma" w:cs="Tahoma"/>
            <w:color w:val="0000FF"/>
            <w:sz w:val="20"/>
          </w:rPr>
          <w:t>заболеваний</w:t>
        </w:r>
      </w:hyperlink>
      <w:r>
        <w:rPr>
          <w:rFonts w:ascii="Tahoma" w:hAnsi="Tahoma" w:cs="Tahoma"/>
          <w:sz w:val="20"/>
        </w:rPr>
        <w:t xml:space="preserve"> (отравлений, поражений) людей, животных и растений, причинения </w:t>
      </w:r>
      <w:hyperlink r:id="rId796">
        <w:r>
          <w:rPr>
            <w:rFonts w:ascii="Tahoma" w:hAnsi="Tahoma" w:cs="Tahoma"/>
            <w:color w:val="0000FF"/>
            <w:sz w:val="20"/>
          </w:rPr>
          <w:t>вреда</w:t>
        </w:r>
      </w:hyperlink>
      <w:r>
        <w:rPr>
          <w:rFonts w:ascii="Tahoma" w:hAnsi="Tahoma" w:cs="Tahoma"/>
          <w:sz w:val="20"/>
        </w:rPr>
        <w:t xml:space="preserve"> (ущерба) окружающей среде, имуществу граждан и организаций, государственному и муниципальному имуществу;</w:t>
      </w:r>
    </w:p>
    <w:p w:rsidR="00F6650A" w:rsidRDefault="00F6650A">
      <w:pPr>
        <w:spacing w:before="200" w:after="1" w:line="200" w:lineRule="auto"/>
        <w:ind w:firstLine="540"/>
        <w:jc w:val="both"/>
      </w:pPr>
      <w:r>
        <w:rPr>
          <w:rFonts w:ascii="Tahoma" w:hAnsi="Tahoma" w:cs="Tahoma"/>
          <w:sz w:val="20"/>
        </w:rPr>
        <w:t xml:space="preserve">9) деятельность органов </w:t>
      </w:r>
      <w:hyperlink r:id="rId797">
        <w:r>
          <w:rPr>
            <w:rFonts w:ascii="Tahoma" w:hAnsi="Tahoma" w:cs="Tahoma"/>
            <w:color w:val="0000FF"/>
            <w:sz w:val="20"/>
          </w:rPr>
          <w:t>внешней разведки</w:t>
        </w:r>
      </w:hyperlink>
      <w:r>
        <w:rPr>
          <w:rFonts w:ascii="Tahoma" w:hAnsi="Tahoma" w:cs="Tahoma"/>
          <w:sz w:val="20"/>
        </w:rPr>
        <w:t xml:space="preserve"> Российской Федерации;</w:t>
      </w:r>
    </w:p>
    <w:p w:rsidR="00F6650A" w:rsidRDefault="00F6650A">
      <w:pPr>
        <w:spacing w:before="200" w:after="1" w:line="200" w:lineRule="auto"/>
        <w:ind w:firstLine="540"/>
        <w:jc w:val="both"/>
      </w:pPr>
      <w:r>
        <w:rPr>
          <w:rFonts w:ascii="Tahoma" w:hAnsi="Tahoma" w:cs="Tahoma"/>
          <w:sz w:val="20"/>
        </w:rPr>
        <w:t xml:space="preserve">10) деятельность органов </w:t>
      </w:r>
      <w:hyperlink r:id="rId798">
        <w:r>
          <w:rPr>
            <w:rFonts w:ascii="Tahoma" w:hAnsi="Tahoma" w:cs="Tahoma"/>
            <w:color w:val="0000FF"/>
            <w:sz w:val="20"/>
          </w:rPr>
          <w:t>государственной охраны</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11) деятельность органов </w:t>
      </w:r>
      <w:hyperlink r:id="rId799">
        <w:r>
          <w:rPr>
            <w:rFonts w:ascii="Tahoma" w:hAnsi="Tahoma" w:cs="Tahoma"/>
            <w:color w:val="0000FF"/>
            <w:sz w:val="20"/>
          </w:rPr>
          <w:t>федеральной службы безопасности</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12) деятельность федерального органа исполнительной власти в сфере мобилизационной подготовки и мобилизации в Российской Федерации.</w:t>
      </w:r>
    </w:p>
    <w:p w:rsidR="00F6650A" w:rsidRDefault="00F6650A">
      <w:pPr>
        <w:spacing w:after="1" w:line="200" w:lineRule="auto"/>
        <w:jc w:val="both"/>
      </w:pPr>
      <w:r>
        <w:rPr>
          <w:rFonts w:ascii="Tahoma" w:hAnsi="Tahoma" w:cs="Tahoma"/>
          <w:sz w:val="20"/>
        </w:rPr>
        <w:t xml:space="preserve">(п. 12 введен Федеральным </w:t>
      </w:r>
      <w:hyperlink r:id="rId800">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F6650A" w:rsidRDefault="00F6650A">
      <w:pPr>
        <w:spacing w:before="200" w:after="1" w:line="200" w:lineRule="auto"/>
        <w:ind w:firstLine="540"/>
        <w:jc w:val="both"/>
      </w:pPr>
      <w:r>
        <w:rPr>
          <w:rFonts w:ascii="Tahoma" w:hAnsi="Tahoma" w:cs="Tahoma"/>
          <w:sz w:val="20"/>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F6650A" w:rsidRDefault="00F6650A">
      <w:pPr>
        <w:spacing w:before="200" w:after="1" w:line="200" w:lineRule="auto"/>
        <w:ind w:firstLine="540"/>
        <w:jc w:val="both"/>
      </w:pPr>
      <w:r>
        <w:rPr>
          <w:rFonts w:ascii="Tahoma" w:hAnsi="Tahoma" w:cs="Tahoma"/>
          <w:sz w:val="20"/>
        </w:rPr>
        <w:t>6. Муниципальный контроль осуществляется в рамках полномочий органов местного самоуправления по решению вопросов местного значения.</w:t>
      </w:r>
    </w:p>
    <w:p w:rsidR="00F6650A" w:rsidRDefault="00F6650A">
      <w:pPr>
        <w:spacing w:before="200" w:after="1" w:line="200" w:lineRule="auto"/>
        <w:ind w:firstLine="540"/>
        <w:jc w:val="both"/>
      </w:pPr>
      <w:r>
        <w:rPr>
          <w:rFonts w:ascii="Tahoma" w:hAnsi="Tahoma" w:cs="Tahoma"/>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rFonts w:ascii="Tahoma" w:hAnsi="Tahoma" w:cs="Tahoma"/>
            <w:color w:val="0000FF"/>
            <w:sz w:val="20"/>
          </w:rPr>
          <w:t>частью 8</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F6650A" w:rsidRDefault="00F6650A">
      <w:pPr>
        <w:spacing w:before="200" w:after="1" w:line="200" w:lineRule="auto"/>
        <w:ind w:firstLine="540"/>
        <w:jc w:val="both"/>
      </w:pPr>
      <w:r>
        <w:rPr>
          <w:rFonts w:ascii="Tahoma" w:hAnsi="Tahoma" w:cs="Tahoma"/>
          <w:sz w:val="20"/>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F6650A" w:rsidRDefault="00F6650A">
      <w:pPr>
        <w:spacing w:before="200" w:after="1" w:line="200" w:lineRule="auto"/>
        <w:ind w:firstLine="540"/>
        <w:jc w:val="both"/>
      </w:pPr>
      <w:r>
        <w:rPr>
          <w:rFonts w:ascii="Tahoma" w:hAnsi="Tahoma" w:cs="Tahoma"/>
          <w:sz w:val="20"/>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 Сфера применения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F6650A" w:rsidRDefault="00F6650A">
      <w:pPr>
        <w:spacing w:before="200" w:after="1" w:line="200" w:lineRule="auto"/>
        <w:ind w:firstLine="540"/>
        <w:jc w:val="both"/>
      </w:pPr>
      <w:r>
        <w:rPr>
          <w:rFonts w:ascii="Tahoma" w:hAnsi="Tahoma" w:cs="Tahoma"/>
          <w:sz w:val="20"/>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F6650A" w:rsidRDefault="00F6650A">
      <w:pPr>
        <w:spacing w:before="200" w:after="1" w:line="200" w:lineRule="auto"/>
        <w:ind w:firstLine="540"/>
        <w:jc w:val="both"/>
      </w:pPr>
      <w:r>
        <w:rPr>
          <w:rFonts w:ascii="Tahoma" w:hAnsi="Tahoma" w:cs="Tahoma"/>
          <w:sz w:val="20"/>
        </w:rPr>
        <w:t xml:space="preserve">3. Настоящий Федеральный закон применяется в отношении лицензирования, осуществляемого в соответствии с Федеральным </w:t>
      </w:r>
      <w:hyperlink r:id="rId801">
        <w:r>
          <w:rPr>
            <w:rFonts w:ascii="Tahoma" w:hAnsi="Tahoma" w:cs="Tahoma"/>
            <w:color w:val="0000FF"/>
            <w:sz w:val="20"/>
          </w:rPr>
          <w:t>законом</w:t>
        </w:r>
      </w:hyperlink>
      <w:r>
        <w:rPr>
          <w:rFonts w:ascii="Tahoma" w:hAnsi="Tahoma" w:cs="Tahoma"/>
          <w:sz w:val="20"/>
        </w:rPr>
        <w:t xml:space="preserve"> от 4 мая 2011 года N 99-ФЗ "О лицензировании отдельных видов деятельности", в следующей части:</w:t>
      </w:r>
    </w:p>
    <w:p w:rsidR="00F6650A" w:rsidRDefault="00F6650A">
      <w:pPr>
        <w:spacing w:before="200" w:after="1" w:line="200" w:lineRule="auto"/>
        <w:ind w:firstLine="540"/>
        <w:jc w:val="both"/>
      </w:pPr>
      <w:r>
        <w:rPr>
          <w:rFonts w:ascii="Tahoma" w:hAnsi="Tahoma" w:cs="Tahoma"/>
          <w:sz w:val="20"/>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F6650A" w:rsidRDefault="00F6650A">
      <w:pPr>
        <w:spacing w:before="200" w:after="1" w:line="200" w:lineRule="auto"/>
        <w:ind w:firstLine="540"/>
        <w:jc w:val="both"/>
      </w:pPr>
      <w:r>
        <w:rPr>
          <w:rFonts w:ascii="Tahoma" w:hAnsi="Tahoma" w:cs="Tahoma"/>
          <w:sz w:val="20"/>
        </w:rPr>
        <w:t xml:space="preserve">2) проведение внеплановых контрольных (надзорных) мероприятий в отношении лицензиатов в порядке и случаях, предусмотренных </w:t>
      </w:r>
      <w:hyperlink w:anchor="P867">
        <w:r>
          <w:rPr>
            <w:rFonts w:ascii="Tahoma" w:hAnsi="Tahoma" w:cs="Tahoma"/>
            <w:color w:val="0000FF"/>
            <w:sz w:val="20"/>
          </w:rPr>
          <w:t>главами 12</w:t>
        </w:r>
      </w:hyperlink>
      <w:r>
        <w:rPr>
          <w:rFonts w:ascii="Tahoma" w:hAnsi="Tahoma" w:cs="Tahoma"/>
          <w:sz w:val="20"/>
        </w:rPr>
        <w:t xml:space="preserve"> и </w:t>
      </w:r>
      <w:hyperlink w:anchor="P984">
        <w:r>
          <w:rPr>
            <w:rFonts w:ascii="Tahoma" w:hAnsi="Tahoma" w:cs="Tahoma"/>
            <w:color w:val="0000FF"/>
            <w:sz w:val="20"/>
          </w:rPr>
          <w:t>13</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3) проведение профилактических мероприятий в отношении лицензиатов.</w:t>
      </w:r>
    </w:p>
    <w:p w:rsidR="00F6650A" w:rsidRDefault="00F6650A">
      <w:pPr>
        <w:spacing w:after="1" w:line="200" w:lineRule="auto"/>
        <w:jc w:val="both"/>
      </w:pPr>
      <w:r>
        <w:rPr>
          <w:rFonts w:ascii="Tahoma" w:hAnsi="Tahoma" w:cs="Tahoma"/>
          <w:sz w:val="20"/>
        </w:rPr>
        <w:t xml:space="preserve">(п. 3 введен Федеральным </w:t>
      </w:r>
      <w:hyperlink r:id="rId802">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4. Положения настоящего Федерального закона не применяются к организации и осуществлению:</w:t>
      </w:r>
    </w:p>
    <w:p w:rsidR="00F6650A" w:rsidRDefault="00F6650A">
      <w:pPr>
        <w:spacing w:before="200" w:after="1" w:line="200" w:lineRule="auto"/>
        <w:ind w:firstLine="540"/>
        <w:jc w:val="both"/>
      </w:pPr>
      <w:r>
        <w:rPr>
          <w:rFonts w:ascii="Tahoma" w:hAnsi="Tahoma" w:cs="Tahoma"/>
          <w:sz w:val="20"/>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F6650A" w:rsidRDefault="00F6650A">
      <w:pPr>
        <w:spacing w:after="1" w:line="200" w:lineRule="auto"/>
        <w:jc w:val="both"/>
      </w:pPr>
      <w:r>
        <w:rPr>
          <w:rFonts w:ascii="Tahoma" w:hAnsi="Tahoma" w:cs="Tahoma"/>
          <w:sz w:val="20"/>
        </w:rPr>
        <w:t xml:space="preserve">(в ред. Федеральных законов от 11.06.2021 </w:t>
      </w:r>
      <w:hyperlink r:id="rId803">
        <w:r>
          <w:rPr>
            <w:rFonts w:ascii="Tahoma" w:hAnsi="Tahoma" w:cs="Tahoma"/>
            <w:color w:val="0000FF"/>
            <w:sz w:val="20"/>
          </w:rPr>
          <w:t>N 170-ФЗ</w:t>
        </w:r>
      </w:hyperlink>
      <w:r>
        <w:rPr>
          <w:rFonts w:ascii="Tahoma" w:hAnsi="Tahoma" w:cs="Tahoma"/>
          <w:sz w:val="20"/>
        </w:rPr>
        <w:t xml:space="preserve">, от 03.04.2023 </w:t>
      </w:r>
      <w:hyperlink r:id="rId804">
        <w:r>
          <w:rPr>
            <w:rFonts w:ascii="Tahoma" w:hAnsi="Tahoma" w:cs="Tahoma"/>
            <w:color w:val="0000FF"/>
            <w:sz w:val="20"/>
          </w:rPr>
          <w:t>N 100-ФЗ</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2) государственного </w:t>
      </w:r>
      <w:hyperlink r:id="rId805">
        <w:r>
          <w:rPr>
            <w:rFonts w:ascii="Tahoma" w:hAnsi="Tahoma" w:cs="Tahoma"/>
            <w:color w:val="0000FF"/>
            <w:sz w:val="20"/>
          </w:rPr>
          <w:t>контроля</w:t>
        </w:r>
      </w:hyperlink>
      <w:r>
        <w:rPr>
          <w:rFonts w:ascii="Tahoma" w:hAnsi="Tahoma" w:cs="Tahoma"/>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806">
        <w:r>
          <w:rPr>
            <w:rFonts w:ascii="Tahoma" w:hAnsi="Tahoma" w:cs="Tahoma"/>
            <w:color w:val="0000FF"/>
            <w:sz w:val="20"/>
          </w:rPr>
          <w:t>контроля</w:t>
        </w:r>
      </w:hyperlink>
      <w:r>
        <w:rPr>
          <w:rFonts w:ascii="Tahoma" w:hAnsi="Tahoma" w:cs="Tahoma"/>
          <w:sz w:val="20"/>
        </w:rPr>
        <w:t xml:space="preserve"> за обеспечением противодействия иностранным техническим разведкам и технической защиты информации; государственного </w:t>
      </w:r>
      <w:hyperlink r:id="rId807">
        <w:r>
          <w:rPr>
            <w:rFonts w:ascii="Tahoma" w:hAnsi="Tahoma" w:cs="Tahoma"/>
            <w:color w:val="0000FF"/>
            <w:sz w:val="20"/>
          </w:rPr>
          <w:t>контроля</w:t>
        </w:r>
      </w:hyperlink>
      <w:r>
        <w:rPr>
          <w:rFonts w:ascii="Tahoma" w:hAnsi="Tahoma" w:cs="Tahoma"/>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808">
        <w:r>
          <w:rPr>
            <w:rFonts w:ascii="Tahoma" w:hAnsi="Tahoma" w:cs="Tahoma"/>
            <w:color w:val="0000FF"/>
            <w:sz w:val="20"/>
          </w:rPr>
          <w:t>контроля</w:t>
        </w:r>
      </w:hyperlink>
      <w:r>
        <w:rPr>
          <w:rFonts w:ascii="Tahoma" w:hAnsi="Tahoma" w:cs="Tahoma"/>
          <w:sz w:val="20"/>
        </w:rPr>
        <w:t xml:space="preserve"> за деятельностью по разработке и производству средств защиты конфиденциальной информации; лицензионного </w:t>
      </w:r>
      <w:hyperlink r:id="rId809">
        <w:r>
          <w:rPr>
            <w:rFonts w:ascii="Tahoma" w:hAnsi="Tahoma" w:cs="Tahoma"/>
            <w:color w:val="0000FF"/>
            <w:sz w:val="20"/>
          </w:rPr>
          <w:t>контроля</w:t>
        </w:r>
      </w:hyperlink>
      <w:r>
        <w:rPr>
          <w:rFonts w:ascii="Tahoma" w:hAnsi="Tahoma" w:cs="Tahoma"/>
          <w:sz w:val="20"/>
        </w:rPr>
        <w:t xml:space="preserve"> за деятельностью по технической защите конфиденциальной информации;</w:t>
      </w:r>
    </w:p>
    <w:p w:rsidR="00F6650A" w:rsidRDefault="00F6650A">
      <w:pPr>
        <w:spacing w:after="1" w:line="200" w:lineRule="auto"/>
        <w:jc w:val="both"/>
      </w:pPr>
      <w:r>
        <w:rPr>
          <w:rFonts w:ascii="Tahoma" w:hAnsi="Tahoma" w:cs="Tahoma"/>
          <w:sz w:val="20"/>
        </w:rPr>
        <w:t xml:space="preserve">(п. 2 в ред. Федерального </w:t>
      </w:r>
      <w:hyperlink r:id="rId81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3) государственного портового </w:t>
      </w:r>
      <w:hyperlink r:id="rId811">
        <w:r>
          <w:rPr>
            <w:rFonts w:ascii="Tahoma" w:hAnsi="Tahoma" w:cs="Tahoma"/>
            <w:color w:val="0000FF"/>
            <w:sz w:val="20"/>
          </w:rPr>
          <w:t>контроля</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4) </w:t>
      </w:r>
      <w:hyperlink r:id="rId812">
        <w:r>
          <w:rPr>
            <w:rFonts w:ascii="Tahoma" w:hAnsi="Tahoma" w:cs="Tahoma"/>
            <w:color w:val="0000FF"/>
            <w:sz w:val="20"/>
          </w:rPr>
          <w:t>контроля</w:t>
        </w:r>
      </w:hyperlink>
      <w:r>
        <w:rPr>
          <w:rFonts w:ascii="Tahoma" w:hAnsi="Tahoma" w:cs="Tahoma"/>
          <w:sz w:val="20"/>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F6650A" w:rsidRDefault="00F6650A">
      <w:pPr>
        <w:spacing w:before="200" w:after="1" w:line="200" w:lineRule="auto"/>
        <w:ind w:firstLine="540"/>
        <w:jc w:val="both"/>
      </w:pPr>
      <w:r>
        <w:rPr>
          <w:rFonts w:ascii="Tahoma" w:hAnsi="Tahoma" w:cs="Tahoma"/>
          <w:sz w:val="20"/>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F6650A" w:rsidRDefault="00F6650A">
      <w:pPr>
        <w:spacing w:before="200" w:after="1" w:line="200" w:lineRule="auto"/>
        <w:ind w:firstLine="540"/>
        <w:jc w:val="both"/>
      </w:pPr>
      <w:r>
        <w:rPr>
          <w:rFonts w:ascii="Tahoma" w:hAnsi="Tahoma" w:cs="Tahoma"/>
          <w:sz w:val="20"/>
        </w:rPr>
        <w:t xml:space="preserve">6) государственного </w:t>
      </w:r>
      <w:hyperlink r:id="rId813">
        <w:r>
          <w:rPr>
            <w:rFonts w:ascii="Tahoma" w:hAnsi="Tahoma" w:cs="Tahoma"/>
            <w:color w:val="0000FF"/>
            <w:sz w:val="20"/>
          </w:rPr>
          <w:t>надзора</w:t>
        </w:r>
      </w:hyperlink>
      <w:r>
        <w:rPr>
          <w:rFonts w:ascii="Tahoma" w:hAnsi="Tahoma" w:cs="Tahoma"/>
          <w:sz w:val="20"/>
        </w:rPr>
        <w:t xml:space="preserve"> за маломерными судами, используемыми в некоммерческих целях;</w:t>
      </w:r>
    </w:p>
    <w:p w:rsidR="00F6650A" w:rsidRDefault="00F6650A">
      <w:pPr>
        <w:spacing w:after="1" w:line="200" w:lineRule="auto"/>
        <w:jc w:val="both"/>
      </w:pPr>
      <w:r>
        <w:rPr>
          <w:rFonts w:ascii="Tahoma" w:hAnsi="Tahoma" w:cs="Tahoma"/>
          <w:sz w:val="20"/>
        </w:rPr>
        <w:t xml:space="preserve">(п. 6 в ред. Федерального </w:t>
      </w:r>
      <w:hyperlink r:id="rId81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7) </w:t>
      </w:r>
      <w:hyperlink r:id="rId815">
        <w:r>
          <w:rPr>
            <w:rFonts w:ascii="Tahoma" w:hAnsi="Tahoma" w:cs="Tahoma"/>
            <w:color w:val="0000FF"/>
            <w:sz w:val="20"/>
          </w:rPr>
          <w:t>контроля</w:t>
        </w:r>
      </w:hyperlink>
      <w:r>
        <w:rPr>
          <w:rFonts w:ascii="Tahoma" w:hAnsi="Tahoma" w:cs="Tahoma"/>
          <w:sz w:val="20"/>
        </w:rPr>
        <w:t xml:space="preserve"> за оборотом наркотических средств, психотропных веществ и их прекурсоров;</w:t>
      </w:r>
    </w:p>
    <w:p w:rsidR="00F6650A" w:rsidRDefault="00F6650A">
      <w:pPr>
        <w:spacing w:before="200" w:after="1" w:line="200" w:lineRule="auto"/>
        <w:ind w:firstLine="540"/>
        <w:jc w:val="both"/>
      </w:pPr>
      <w:r>
        <w:rPr>
          <w:rFonts w:ascii="Tahoma" w:hAnsi="Tahoma" w:cs="Tahoma"/>
          <w:sz w:val="20"/>
        </w:rPr>
        <w:t xml:space="preserve">8) государственного финансового </w:t>
      </w:r>
      <w:hyperlink r:id="rId816">
        <w:r>
          <w:rPr>
            <w:rFonts w:ascii="Tahoma" w:hAnsi="Tahoma" w:cs="Tahoma"/>
            <w:color w:val="0000FF"/>
            <w:sz w:val="20"/>
          </w:rPr>
          <w:t>контроля</w:t>
        </w:r>
      </w:hyperlink>
      <w:r>
        <w:rPr>
          <w:rFonts w:ascii="Tahoma" w:hAnsi="Tahoma" w:cs="Tahoma"/>
          <w:sz w:val="20"/>
        </w:rPr>
        <w:t xml:space="preserve"> и муниципального финансового контроля, контроля за использованием средств государственными корпорациями;</w:t>
      </w:r>
    </w:p>
    <w:p w:rsidR="00F6650A" w:rsidRDefault="00F6650A">
      <w:pPr>
        <w:spacing w:before="200" w:after="1" w:line="200" w:lineRule="auto"/>
        <w:ind w:firstLine="540"/>
        <w:jc w:val="both"/>
      </w:pPr>
      <w:r>
        <w:rPr>
          <w:rFonts w:ascii="Tahoma" w:hAnsi="Tahoma" w:cs="Tahoma"/>
          <w:sz w:val="20"/>
        </w:rPr>
        <w:t xml:space="preserve">9) </w:t>
      </w:r>
      <w:hyperlink r:id="rId817">
        <w:r>
          <w:rPr>
            <w:rFonts w:ascii="Tahoma" w:hAnsi="Tahoma" w:cs="Tahoma"/>
            <w:color w:val="0000FF"/>
            <w:sz w:val="20"/>
          </w:rPr>
          <w:t>контроля</w:t>
        </w:r>
      </w:hyperlink>
      <w:r>
        <w:rPr>
          <w:rFonts w:ascii="Tahoma" w:hAnsi="Tahoma" w:cs="Tahoma"/>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818">
        <w:r>
          <w:rPr>
            <w:rFonts w:ascii="Tahoma" w:hAnsi="Tahoma" w:cs="Tahoma"/>
            <w:color w:val="0000FF"/>
            <w:sz w:val="20"/>
          </w:rPr>
          <w:t>надзора</w:t>
        </w:r>
      </w:hyperlink>
      <w:r>
        <w:rPr>
          <w:rFonts w:ascii="Tahoma" w:hAnsi="Tahoma" w:cs="Tahoma"/>
          <w:sz w:val="20"/>
        </w:rPr>
        <w:t xml:space="preserve"> в национальной платежной системе;</w:t>
      </w:r>
    </w:p>
    <w:p w:rsidR="00F6650A" w:rsidRDefault="00F6650A">
      <w:pPr>
        <w:spacing w:after="1" w:line="200" w:lineRule="auto"/>
        <w:jc w:val="both"/>
      </w:pPr>
      <w:r>
        <w:rPr>
          <w:rFonts w:ascii="Tahoma" w:hAnsi="Tahoma" w:cs="Tahoma"/>
          <w:sz w:val="20"/>
        </w:rPr>
        <w:t xml:space="preserve">(в ред. Федерального </w:t>
      </w:r>
      <w:hyperlink r:id="rId819">
        <w:r>
          <w:rPr>
            <w:rFonts w:ascii="Tahoma" w:hAnsi="Tahoma" w:cs="Tahoma"/>
            <w:color w:val="0000FF"/>
            <w:sz w:val="20"/>
          </w:rPr>
          <w:t>закона</w:t>
        </w:r>
      </w:hyperlink>
      <w:r>
        <w:rPr>
          <w:rFonts w:ascii="Tahoma" w:hAnsi="Tahoma" w:cs="Tahoma"/>
          <w:sz w:val="20"/>
        </w:rPr>
        <w:t xml:space="preserve"> от 02.07.2021 N 359-ФЗ)</w:t>
      </w:r>
    </w:p>
    <w:p w:rsidR="00F6650A" w:rsidRDefault="00F6650A">
      <w:pPr>
        <w:spacing w:before="200" w:after="1" w:line="200" w:lineRule="auto"/>
        <w:ind w:firstLine="540"/>
        <w:jc w:val="both"/>
      </w:pPr>
      <w:r>
        <w:rPr>
          <w:rFonts w:ascii="Tahoma" w:hAnsi="Tahoma" w:cs="Tahoma"/>
          <w:sz w:val="20"/>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F6650A" w:rsidRDefault="00F6650A">
      <w:pPr>
        <w:spacing w:before="200" w:after="1" w:line="200" w:lineRule="auto"/>
        <w:ind w:firstLine="540"/>
        <w:jc w:val="both"/>
      </w:pPr>
      <w:r>
        <w:rPr>
          <w:rFonts w:ascii="Tahoma" w:hAnsi="Tahoma" w:cs="Tahoma"/>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820">
        <w:r>
          <w:rPr>
            <w:rFonts w:ascii="Tahoma" w:hAnsi="Tahoma" w:cs="Tahoma"/>
            <w:color w:val="0000FF"/>
            <w:sz w:val="20"/>
          </w:rPr>
          <w:t>информации</w:t>
        </w:r>
      </w:hyperlink>
      <w:r>
        <w:rPr>
          <w:rFonts w:ascii="Tahoma" w:hAnsi="Tahoma" w:cs="Tahoma"/>
          <w:sz w:val="20"/>
        </w:rPr>
        <w:t xml:space="preserve"> и манипулированию рынком;</w:t>
      </w:r>
    </w:p>
    <w:p w:rsidR="00F6650A" w:rsidRDefault="00F6650A">
      <w:pPr>
        <w:spacing w:before="200" w:after="1" w:line="200" w:lineRule="auto"/>
        <w:ind w:firstLine="540"/>
        <w:jc w:val="both"/>
      </w:pPr>
      <w:r>
        <w:rPr>
          <w:rFonts w:ascii="Tahoma" w:hAnsi="Tahoma" w:cs="Tahoma"/>
          <w:sz w:val="20"/>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F6650A" w:rsidRDefault="00F6650A">
      <w:pPr>
        <w:spacing w:after="1" w:line="200" w:lineRule="auto"/>
        <w:jc w:val="both"/>
      </w:pPr>
      <w:r>
        <w:rPr>
          <w:rFonts w:ascii="Tahoma" w:hAnsi="Tahoma" w:cs="Tahoma"/>
          <w:sz w:val="20"/>
        </w:rPr>
        <w:t xml:space="preserve">(п. 12 в ред. Федерального </w:t>
      </w:r>
      <w:hyperlink r:id="rId82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F6650A" w:rsidRDefault="00F6650A">
      <w:pPr>
        <w:spacing w:before="200" w:after="1" w:line="200" w:lineRule="auto"/>
        <w:ind w:firstLine="540"/>
        <w:jc w:val="both"/>
      </w:pPr>
      <w:r>
        <w:rPr>
          <w:rFonts w:ascii="Tahoma" w:hAnsi="Tahoma" w:cs="Tahoma"/>
          <w:sz w:val="20"/>
        </w:rPr>
        <w:t xml:space="preserve">14) утратил силу. - Федеральный </w:t>
      </w:r>
      <w:hyperlink r:id="rId822">
        <w:r>
          <w:rPr>
            <w:rFonts w:ascii="Tahoma" w:hAnsi="Tahoma" w:cs="Tahoma"/>
            <w:color w:val="0000FF"/>
            <w:sz w:val="20"/>
          </w:rPr>
          <w:t>закон</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15) </w:t>
      </w:r>
      <w:hyperlink r:id="rId823">
        <w:r>
          <w:rPr>
            <w:rFonts w:ascii="Tahoma" w:hAnsi="Tahoma" w:cs="Tahoma"/>
            <w:color w:val="0000FF"/>
            <w:sz w:val="20"/>
          </w:rPr>
          <w:t>контроля</w:t>
        </w:r>
      </w:hyperlink>
      <w:r>
        <w:rPr>
          <w:rFonts w:ascii="Tahoma" w:hAnsi="Tahoma" w:cs="Tahoma"/>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F6650A" w:rsidRDefault="00F6650A">
      <w:pPr>
        <w:spacing w:before="200" w:after="1" w:line="200" w:lineRule="auto"/>
        <w:ind w:firstLine="540"/>
        <w:jc w:val="both"/>
      </w:pPr>
      <w:r>
        <w:rPr>
          <w:rFonts w:ascii="Tahoma" w:hAnsi="Tahoma" w:cs="Tahoma"/>
          <w:sz w:val="20"/>
        </w:rPr>
        <w:t xml:space="preserve">16) </w:t>
      </w:r>
      <w:hyperlink r:id="rId824">
        <w:r>
          <w:rPr>
            <w:rFonts w:ascii="Tahoma" w:hAnsi="Tahoma" w:cs="Tahoma"/>
            <w:color w:val="0000FF"/>
            <w:sz w:val="20"/>
          </w:rPr>
          <w:t>контроля</w:t>
        </w:r>
      </w:hyperlink>
      <w:r>
        <w:rPr>
          <w:rFonts w:ascii="Tahoma" w:hAnsi="Tahoma" w:cs="Tahoma"/>
          <w:sz w:val="20"/>
        </w:rPr>
        <w:t xml:space="preserve"> за соблюдением законодательства о государственном оборонном заказе;</w:t>
      </w:r>
    </w:p>
    <w:p w:rsidR="00F6650A" w:rsidRDefault="00F6650A">
      <w:pPr>
        <w:spacing w:before="200" w:after="1" w:line="200" w:lineRule="auto"/>
        <w:ind w:firstLine="540"/>
        <w:jc w:val="both"/>
      </w:pPr>
      <w:r>
        <w:rPr>
          <w:rFonts w:ascii="Tahoma" w:hAnsi="Tahoma" w:cs="Tahoma"/>
          <w:sz w:val="20"/>
        </w:rPr>
        <w:t xml:space="preserve">17) </w:t>
      </w:r>
      <w:hyperlink r:id="rId825">
        <w:r>
          <w:rPr>
            <w:rFonts w:ascii="Tahoma" w:hAnsi="Tahoma" w:cs="Tahoma"/>
            <w:color w:val="0000FF"/>
            <w:sz w:val="20"/>
          </w:rPr>
          <w:t>контроля</w:t>
        </w:r>
      </w:hyperlink>
      <w:r>
        <w:rPr>
          <w:rFonts w:ascii="Tahoma" w:hAnsi="Tahoma" w:cs="Tahoma"/>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6650A" w:rsidRDefault="00F6650A">
      <w:pPr>
        <w:spacing w:before="200" w:after="1" w:line="200" w:lineRule="auto"/>
        <w:ind w:firstLine="540"/>
        <w:jc w:val="both"/>
      </w:pPr>
      <w:r>
        <w:rPr>
          <w:rFonts w:ascii="Tahoma" w:hAnsi="Tahoma" w:cs="Tahoma"/>
          <w:sz w:val="20"/>
        </w:rPr>
        <w:t xml:space="preserve">18) лесной </w:t>
      </w:r>
      <w:hyperlink r:id="rId826">
        <w:r>
          <w:rPr>
            <w:rFonts w:ascii="Tahoma" w:hAnsi="Tahoma" w:cs="Tahoma"/>
            <w:color w:val="0000FF"/>
            <w:sz w:val="20"/>
          </w:rPr>
          <w:t>охраны</w:t>
        </w:r>
      </w:hyperlink>
      <w:r>
        <w:rPr>
          <w:rFonts w:ascii="Tahoma" w:hAnsi="Tahoma" w:cs="Tahoma"/>
          <w:sz w:val="20"/>
        </w:rPr>
        <w:t>.</w:t>
      </w:r>
    </w:p>
    <w:p w:rsidR="00F6650A" w:rsidRDefault="00F6650A">
      <w:pPr>
        <w:spacing w:after="1" w:line="200" w:lineRule="auto"/>
        <w:jc w:val="both"/>
      </w:pPr>
      <w:r>
        <w:rPr>
          <w:rFonts w:ascii="Tahoma" w:hAnsi="Tahoma" w:cs="Tahoma"/>
          <w:sz w:val="20"/>
        </w:rPr>
        <w:t xml:space="preserve">(п. 18 в ред. Федерального </w:t>
      </w:r>
      <w:hyperlink r:id="rId82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F6650A" w:rsidRDefault="00F6650A">
      <w:pPr>
        <w:spacing w:before="200" w:after="1" w:line="200" w:lineRule="auto"/>
        <w:ind w:firstLine="540"/>
        <w:jc w:val="both"/>
      </w:pPr>
      <w:r>
        <w:rPr>
          <w:rFonts w:ascii="Tahoma" w:hAnsi="Tahoma" w:cs="Tahoma"/>
          <w:sz w:val="20"/>
        </w:rPr>
        <w:t xml:space="preserve">1) налоговый </w:t>
      </w:r>
      <w:hyperlink r:id="rId828">
        <w:r>
          <w:rPr>
            <w:rFonts w:ascii="Tahoma" w:hAnsi="Tahoma" w:cs="Tahoma"/>
            <w:color w:val="0000FF"/>
            <w:sz w:val="20"/>
          </w:rPr>
          <w:t>контроль</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2) валютный </w:t>
      </w:r>
      <w:hyperlink r:id="rId829">
        <w:r>
          <w:rPr>
            <w:rFonts w:ascii="Tahoma" w:hAnsi="Tahoma" w:cs="Tahoma"/>
            <w:color w:val="0000FF"/>
            <w:sz w:val="20"/>
          </w:rPr>
          <w:t>контроль</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3) таможенный </w:t>
      </w:r>
      <w:hyperlink r:id="rId830">
        <w:r>
          <w:rPr>
            <w:rFonts w:ascii="Tahoma" w:hAnsi="Tahoma" w:cs="Tahoma"/>
            <w:color w:val="0000FF"/>
            <w:sz w:val="20"/>
          </w:rPr>
          <w:t>контроль</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4) </w:t>
      </w:r>
      <w:hyperlink r:id="rId831">
        <w:r>
          <w:rPr>
            <w:rFonts w:ascii="Tahoma" w:hAnsi="Tahoma" w:cs="Tahoma"/>
            <w:color w:val="0000FF"/>
            <w:sz w:val="20"/>
          </w:rPr>
          <w:t>контроль</w:t>
        </w:r>
      </w:hyperlink>
      <w:r>
        <w:rPr>
          <w:rFonts w:ascii="Tahoma" w:hAnsi="Tahoma" w:cs="Tahoma"/>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F6650A" w:rsidRDefault="00F6650A">
      <w:pPr>
        <w:spacing w:before="200" w:after="1" w:line="200" w:lineRule="auto"/>
        <w:ind w:firstLine="540"/>
        <w:jc w:val="both"/>
      </w:pPr>
      <w:r>
        <w:rPr>
          <w:rFonts w:ascii="Tahoma" w:hAnsi="Tahoma" w:cs="Tahoma"/>
          <w:sz w:val="20"/>
        </w:rPr>
        <w:t xml:space="preserve">5) контроль за соблюдением </w:t>
      </w:r>
      <w:hyperlink r:id="rId832">
        <w:r>
          <w:rPr>
            <w:rFonts w:ascii="Tahoma" w:hAnsi="Tahoma" w:cs="Tahoma"/>
            <w:color w:val="0000FF"/>
            <w:sz w:val="20"/>
          </w:rPr>
          <w:t>требований</w:t>
        </w:r>
      </w:hyperlink>
      <w:r>
        <w:rPr>
          <w:rFonts w:ascii="Tahoma" w:hAnsi="Tahoma" w:cs="Tahoma"/>
          <w:sz w:val="20"/>
        </w:rPr>
        <w:t xml:space="preserve"> к антитеррористической защищенности объектов (территорий);</w:t>
      </w:r>
    </w:p>
    <w:p w:rsidR="00F6650A" w:rsidRDefault="00F6650A">
      <w:pPr>
        <w:spacing w:before="200" w:after="1" w:line="200" w:lineRule="auto"/>
        <w:ind w:firstLine="540"/>
        <w:jc w:val="both"/>
      </w:pPr>
      <w:r>
        <w:rPr>
          <w:rFonts w:ascii="Tahoma" w:hAnsi="Tahoma" w:cs="Tahoma"/>
          <w:sz w:val="20"/>
        </w:rPr>
        <w:t xml:space="preserve">6) федеральный государственный </w:t>
      </w:r>
      <w:hyperlink r:id="rId833">
        <w:r>
          <w:rPr>
            <w:rFonts w:ascii="Tahoma" w:hAnsi="Tahoma" w:cs="Tahoma"/>
            <w:color w:val="0000FF"/>
            <w:sz w:val="20"/>
          </w:rPr>
          <w:t>контроль</w:t>
        </w:r>
      </w:hyperlink>
      <w:r>
        <w:rPr>
          <w:rFonts w:ascii="Tahoma" w:hAnsi="Tahoma" w:cs="Tahoma"/>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F6650A" w:rsidRDefault="00F6650A">
      <w:pPr>
        <w:spacing w:after="1" w:line="200" w:lineRule="auto"/>
        <w:jc w:val="both"/>
      </w:pPr>
      <w:r>
        <w:rPr>
          <w:rFonts w:ascii="Tahoma" w:hAnsi="Tahoma" w:cs="Tahoma"/>
          <w:sz w:val="20"/>
        </w:rPr>
        <w:t xml:space="preserve">(п. 6 в ред. Федерального </w:t>
      </w:r>
      <w:hyperlink r:id="rId83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7) федеральный государственный </w:t>
      </w:r>
      <w:hyperlink r:id="rId835">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детективной деятельности;</w:t>
      </w:r>
    </w:p>
    <w:p w:rsidR="00F6650A" w:rsidRDefault="00F6650A">
      <w:pPr>
        <w:spacing w:before="200" w:after="1" w:line="200" w:lineRule="auto"/>
        <w:ind w:firstLine="540"/>
        <w:jc w:val="both"/>
      </w:pPr>
      <w:r>
        <w:rPr>
          <w:rFonts w:ascii="Tahoma" w:hAnsi="Tahoma" w:cs="Tahoma"/>
          <w:sz w:val="20"/>
        </w:rPr>
        <w:t xml:space="preserve">8) федеральный государственный </w:t>
      </w:r>
      <w:hyperlink r:id="rId836">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охранной деятельности;</w:t>
      </w:r>
    </w:p>
    <w:p w:rsidR="00F6650A" w:rsidRDefault="00F6650A">
      <w:pPr>
        <w:spacing w:before="200" w:after="1" w:line="200" w:lineRule="auto"/>
        <w:ind w:firstLine="540"/>
        <w:jc w:val="both"/>
      </w:pPr>
      <w:r>
        <w:rPr>
          <w:rFonts w:ascii="Tahoma" w:hAnsi="Tahoma" w:cs="Tahoma"/>
          <w:sz w:val="20"/>
        </w:rPr>
        <w:t xml:space="preserve">9) федеральный государственный </w:t>
      </w:r>
      <w:hyperlink r:id="rId837">
        <w:r>
          <w:rPr>
            <w:rFonts w:ascii="Tahoma" w:hAnsi="Tahoma" w:cs="Tahoma"/>
            <w:color w:val="0000FF"/>
            <w:sz w:val="20"/>
          </w:rPr>
          <w:t>контроль</w:t>
        </w:r>
      </w:hyperlink>
      <w:r>
        <w:rPr>
          <w:rFonts w:ascii="Tahoma" w:hAnsi="Tahoma" w:cs="Tahoma"/>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F6650A" w:rsidRDefault="00F6650A">
      <w:pPr>
        <w:spacing w:before="200" w:after="1" w:line="200" w:lineRule="auto"/>
        <w:ind w:firstLine="540"/>
        <w:jc w:val="both"/>
      </w:pPr>
      <w:r>
        <w:rPr>
          <w:rFonts w:ascii="Tahoma" w:hAnsi="Tahoma" w:cs="Tahoma"/>
          <w:sz w:val="20"/>
        </w:rPr>
        <w:t xml:space="preserve">10) федеральный государственный </w:t>
      </w:r>
      <w:hyperlink r:id="rId838">
        <w:r>
          <w:rPr>
            <w:rFonts w:ascii="Tahoma" w:hAnsi="Tahoma" w:cs="Tahoma"/>
            <w:color w:val="0000FF"/>
            <w:sz w:val="20"/>
          </w:rPr>
          <w:t>контроль (надзор)</w:t>
        </w:r>
      </w:hyperlink>
      <w:r>
        <w:rPr>
          <w:rFonts w:ascii="Tahoma" w:hAnsi="Tahoma" w:cs="Tahoma"/>
          <w:sz w:val="20"/>
        </w:rPr>
        <w:t xml:space="preserve"> за обеспечением безопасности объектов топливно-энергетического комплекса;</w:t>
      </w:r>
    </w:p>
    <w:p w:rsidR="00F6650A" w:rsidRDefault="00F6650A">
      <w:pPr>
        <w:spacing w:before="200" w:after="1" w:line="200" w:lineRule="auto"/>
        <w:ind w:firstLine="540"/>
        <w:jc w:val="both"/>
      </w:pPr>
      <w:r>
        <w:rPr>
          <w:rFonts w:ascii="Tahoma" w:hAnsi="Tahoma" w:cs="Tahoma"/>
          <w:sz w:val="20"/>
        </w:rPr>
        <w:t>11) федеральный государственный контроль (надзор) в сфере миграции;</w:t>
      </w:r>
    </w:p>
    <w:p w:rsidR="00F6650A" w:rsidRDefault="00F6650A">
      <w:pPr>
        <w:spacing w:before="200" w:after="1" w:line="200" w:lineRule="auto"/>
        <w:ind w:firstLine="540"/>
        <w:jc w:val="both"/>
      </w:pPr>
      <w:r>
        <w:rPr>
          <w:rFonts w:ascii="Tahoma" w:hAnsi="Tahoma" w:cs="Tahoma"/>
          <w:sz w:val="20"/>
        </w:rPr>
        <w:t>11.1) государственный контроль за соблюдением законодательства Российской Федерации об иностранных агентах;</w:t>
      </w:r>
    </w:p>
    <w:p w:rsidR="00F6650A" w:rsidRDefault="00F6650A">
      <w:pPr>
        <w:spacing w:after="1" w:line="200" w:lineRule="auto"/>
        <w:jc w:val="both"/>
      </w:pPr>
      <w:r>
        <w:rPr>
          <w:rFonts w:ascii="Tahoma" w:hAnsi="Tahoma" w:cs="Tahoma"/>
          <w:sz w:val="20"/>
        </w:rPr>
        <w:t xml:space="preserve">(п. 11.1 введен Федеральным </w:t>
      </w:r>
      <w:hyperlink r:id="rId839">
        <w:r>
          <w:rPr>
            <w:rFonts w:ascii="Tahoma" w:hAnsi="Tahoma" w:cs="Tahoma"/>
            <w:color w:val="0000FF"/>
            <w:sz w:val="20"/>
          </w:rPr>
          <w:t>законом</w:t>
        </w:r>
      </w:hyperlink>
      <w:r>
        <w:rPr>
          <w:rFonts w:ascii="Tahoma" w:hAnsi="Tahoma" w:cs="Tahoma"/>
          <w:sz w:val="20"/>
        </w:rPr>
        <w:t xml:space="preserve"> от 05.12.2022 N 498-ФЗ; в ред. Федерального </w:t>
      </w:r>
      <w:hyperlink r:id="rId840">
        <w:r>
          <w:rPr>
            <w:rFonts w:ascii="Tahoma" w:hAnsi="Tahoma" w:cs="Tahoma"/>
            <w:color w:val="0000FF"/>
            <w:sz w:val="20"/>
          </w:rPr>
          <w:t>закона</w:t>
        </w:r>
      </w:hyperlink>
      <w:r>
        <w:rPr>
          <w:rFonts w:ascii="Tahoma" w:hAnsi="Tahoma" w:cs="Tahoma"/>
          <w:sz w:val="20"/>
        </w:rPr>
        <w:t xml:space="preserve"> от 24.07.2023 N 358-ФЗ)</w:t>
      </w:r>
    </w:p>
    <w:p w:rsidR="00F6650A" w:rsidRDefault="00F6650A">
      <w:pPr>
        <w:spacing w:before="200" w:after="1" w:line="200" w:lineRule="auto"/>
        <w:ind w:firstLine="540"/>
        <w:jc w:val="both"/>
      </w:pPr>
      <w:r>
        <w:rPr>
          <w:rFonts w:ascii="Tahoma" w:hAnsi="Tahoma" w:cs="Tahoma"/>
          <w:sz w:val="20"/>
        </w:rPr>
        <w:t xml:space="preserve">12) федеральный государственный </w:t>
      </w:r>
      <w:hyperlink r:id="rId841">
        <w:r>
          <w:rPr>
            <w:rFonts w:ascii="Tahoma" w:hAnsi="Tahoma" w:cs="Tahoma"/>
            <w:color w:val="0000FF"/>
            <w:sz w:val="20"/>
          </w:rPr>
          <w:t>надзор</w:t>
        </w:r>
      </w:hyperlink>
      <w:r>
        <w:rPr>
          <w:rFonts w:ascii="Tahoma" w:hAnsi="Tahoma" w:cs="Tahoma"/>
          <w:sz w:val="20"/>
        </w:rPr>
        <w:t xml:space="preserve"> за деятельностью некоммерческих организаций;</w:t>
      </w:r>
    </w:p>
    <w:p w:rsidR="00F6650A" w:rsidRDefault="00F6650A">
      <w:pPr>
        <w:spacing w:before="200" w:after="1" w:line="200" w:lineRule="auto"/>
        <w:ind w:firstLine="540"/>
        <w:jc w:val="both"/>
      </w:pPr>
      <w:r>
        <w:rPr>
          <w:rFonts w:ascii="Tahoma" w:hAnsi="Tahoma" w:cs="Tahoma"/>
          <w:sz w:val="20"/>
        </w:rPr>
        <w:t xml:space="preserve">13) </w:t>
      </w:r>
      <w:hyperlink r:id="rId842">
        <w:r>
          <w:rPr>
            <w:rFonts w:ascii="Tahoma" w:hAnsi="Tahoma" w:cs="Tahoma"/>
            <w:color w:val="0000FF"/>
            <w:sz w:val="20"/>
          </w:rPr>
          <w:t>надзор и контроль</w:t>
        </w:r>
      </w:hyperlink>
      <w:r>
        <w:rPr>
          <w:rFonts w:ascii="Tahoma" w:hAnsi="Tahoma" w:cs="Tahoma"/>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rsidR="00F6650A" w:rsidRDefault="00F6650A">
      <w:pPr>
        <w:spacing w:before="200" w:after="1" w:line="200" w:lineRule="auto"/>
        <w:ind w:firstLine="540"/>
        <w:jc w:val="both"/>
      </w:pPr>
      <w:r>
        <w:rPr>
          <w:rFonts w:ascii="Tahoma" w:hAnsi="Tahoma" w:cs="Tahoma"/>
          <w:sz w:val="20"/>
        </w:rPr>
        <w:t>14) федеральный государственный надзор за деятельностью саморегулируемых организаций;</w:t>
      </w:r>
    </w:p>
    <w:p w:rsidR="00F6650A" w:rsidRDefault="00F6650A">
      <w:pPr>
        <w:spacing w:before="200" w:after="1" w:line="200" w:lineRule="auto"/>
        <w:ind w:firstLine="540"/>
        <w:jc w:val="both"/>
      </w:pPr>
      <w:r>
        <w:rPr>
          <w:rFonts w:ascii="Tahoma" w:hAnsi="Tahoma" w:cs="Tahoma"/>
          <w:sz w:val="20"/>
        </w:rPr>
        <w:t xml:space="preserve">15) государственный </w:t>
      </w:r>
      <w:hyperlink r:id="rId843">
        <w:r>
          <w:rPr>
            <w:rFonts w:ascii="Tahoma" w:hAnsi="Tahoma" w:cs="Tahoma"/>
            <w:color w:val="0000FF"/>
            <w:sz w:val="20"/>
          </w:rPr>
          <w:t>контроль</w:t>
        </w:r>
      </w:hyperlink>
      <w:r>
        <w:rPr>
          <w:rFonts w:ascii="Tahoma" w:hAnsi="Tahoma" w:cs="Tahoma"/>
          <w:sz w:val="20"/>
        </w:rPr>
        <w:t xml:space="preserve"> за соблюдением антимонопольного законодательства;</w:t>
      </w:r>
    </w:p>
    <w:p w:rsidR="00F6650A" w:rsidRDefault="00F6650A">
      <w:pPr>
        <w:spacing w:before="200" w:after="1" w:line="200" w:lineRule="auto"/>
        <w:ind w:firstLine="540"/>
        <w:jc w:val="both"/>
      </w:pPr>
      <w:r>
        <w:rPr>
          <w:rFonts w:ascii="Tahoma" w:hAnsi="Tahoma" w:cs="Tahoma"/>
          <w:sz w:val="20"/>
        </w:rPr>
        <w:t xml:space="preserve">16) </w:t>
      </w:r>
      <w:hyperlink r:id="rId844">
        <w:r>
          <w:rPr>
            <w:rFonts w:ascii="Tahoma" w:hAnsi="Tahoma" w:cs="Tahoma"/>
            <w:color w:val="0000FF"/>
            <w:sz w:val="20"/>
          </w:rPr>
          <w:t>контроль</w:t>
        </w:r>
      </w:hyperlink>
      <w:r>
        <w:rPr>
          <w:rFonts w:ascii="Tahoma" w:hAnsi="Tahoma" w:cs="Tahoma"/>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F6650A" w:rsidRDefault="00F6650A">
      <w:pPr>
        <w:spacing w:before="200" w:after="1" w:line="200" w:lineRule="auto"/>
        <w:ind w:firstLine="540"/>
        <w:jc w:val="both"/>
      </w:pPr>
      <w:r>
        <w:rPr>
          <w:rFonts w:ascii="Tahoma" w:hAnsi="Tahoma" w:cs="Tahoma"/>
          <w:sz w:val="20"/>
        </w:rPr>
        <w:t xml:space="preserve">17) федеральный государственный </w:t>
      </w:r>
      <w:hyperlink r:id="rId845">
        <w:r>
          <w:rPr>
            <w:rFonts w:ascii="Tahoma" w:hAnsi="Tahoma" w:cs="Tahoma"/>
            <w:color w:val="0000FF"/>
            <w:sz w:val="20"/>
          </w:rPr>
          <w:t>надзор</w:t>
        </w:r>
      </w:hyperlink>
      <w:r>
        <w:rPr>
          <w:rFonts w:ascii="Tahoma" w:hAnsi="Tahoma" w:cs="Tahoma"/>
          <w:sz w:val="20"/>
        </w:rPr>
        <w:t xml:space="preserve"> в области использования атомной энергии; федеральный государственный </w:t>
      </w:r>
      <w:hyperlink r:id="rId846">
        <w:r>
          <w:rPr>
            <w:rFonts w:ascii="Tahoma" w:hAnsi="Tahoma" w:cs="Tahoma"/>
            <w:color w:val="0000FF"/>
            <w:sz w:val="20"/>
          </w:rPr>
          <w:t>надзор</w:t>
        </w:r>
      </w:hyperlink>
      <w:r>
        <w:rPr>
          <w:rFonts w:ascii="Tahoma" w:hAnsi="Tahoma" w:cs="Tahoma"/>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F6650A" w:rsidRDefault="00F6650A">
      <w:pPr>
        <w:spacing w:after="1" w:line="200" w:lineRule="auto"/>
        <w:jc w:val="both"/>
      </w:pPr>
      <w:r>
        <w:rPr>
          <w:rFonts w:ascii="Tahoma" w:hAnsi="Tahoma" w:cs="Tahoma"/>
          <w:sz w:val="20"/>
        </w:rPr>
        <w:t xml:space="preserve">(п. 17 в ред. Федерального </w:t>
      </w:r>
      <w:hyperlink r:id="rId84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18) лицензионный </w:t>
      </w:r>
      <w:hyperlink r:id="rId848">
        <w:r>
          <w:rPr>
            <w:rFonts w:ascii="Tahoma" w:hAnsi="Tahoma" w:cs="Tahoma"/>
            <w:color w:val="0000FF"/>
            <w:sz w:val="20"/>
          </w:rPr>
          <w:t>контроль</w:t>
        </w:r>
      </w:hyperlink>
      <w:r>
        <w:rPr>
          <w:rFonts w:ascii="Tahoma" w:hAnsi="Tahoma" w:cs="Tahoma"/>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F6650A" w:rsidRDefault="00F6650A">
      <w:pPr>
        <w:spacing w:before="200" w:after="1" w:line="200" w:lineRule="auto"/>
        <w:ind w:firstLine="540"/>
        <w:jc w:val="both"/>
      </w:pPr>
      <w:r>
        <w:rPr>
          <w:rFonts w:ascii="Tahoma" w:hAnsi="Tahoma" w:cs="Tahoma"/>
          <w:sz w:val="20"/>
        </w:rPr>
        <w:t xml:space="preserve">19) </w:t>
      </w:r>
      <w:hyperlink r:id="rId849">
        <w:r>
          <w:rPr>
            <w:rFonts w:ascii="Tahoma" w:hAnsi="Tahoma" w:cs="Tahoma"/>
            <w:color w:val="0000FF"/>
            <w:sz w:val="20"/>
          </w:rPr>
          <w:t>контроль</w:t>
        </w:r>
      </w:hyperlink>
      <w:r>
        <w:rPr>
          <w:rFonts w:ascii="Tahoma" w:hAnsi="Tahoma" w:cs="Tahoma"/>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6650A" w:rsidRDefault="00F6650A">
      <w:pPr>
        <w:spacing w:before="200" w:after="1" w:line="200" w:lineRule="auto"/>
        <w:ind w:firstLine="540"/>
        <w:jc w:val="both"/>
      </w:pPr>
      <w:r>
        <w:rPr>
          <w:rFonts w:ascii="Tahoma" w:hAnsi="Tahoma" w:cs="Tahoma"/>
          <w:sz w:val="20"/>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F6650A" w:rsidRDefault="00F6650A">
      <w:pPr>
        <w:spacing w:before="200" w:after="1" w:line="200" w:lineRule="auto"/>
        <w:ind w:firstLine="540"/>
        <w:jc w:val="both"/>
      </w:pPr>
      <w:r>
        <w:rPr>
          <w:rFonts w:ascii="Tahoma" w:hAnsi="Tahoma" w:cs="Tahoma"/>
          <w:sz w:val="20"/>
        </w:rPr>
        <w:t xml:space="preserve">21) государственный </w:t>
      </w:r>
      <w:hyperlink r:id="rId850">
        <w:r>
          <w:rPr>
            <w:rFonts w:ascii="Tahoma" w:hAnsi="Tahoma" w:cs="Tahoma"/>
            <w:color w:val="0000FF"/>
            <w:sz w:val="20"/>
          </w:rPr>
          <w:t>контроль</w:t>
        </w:r>
      </w:hyperlink>
      <w:r>
        <w:rPr>
          <w:rFonts w:ascii="Tahoma" w:hAnsi="Tahoma" w:cs="Tahoma"/>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F6650A" w:rsidRDefault="00F6650A">
      <w:pPr>
        <w:spacing w:before="200" w:after="1" w:line="200" w:lineRule="auto"/>
        <w:ind w:firstLine="540"/>
        <w:jc w:val="both"/>
      </w:pPr>
      <w:r>
        <w:rPr>
          <w:rFonts w:ascii="Tahoma" w:hAnsi="Tahoma" w:cs="Tahoma"/>
          <w:sz w:val="20"/>
        </w:rPr>
        <w:t xml:space="preserve">22) государственный </w:t>
      </w:r>
      <w:hyperlink r:id="rId851">
        <w:r>
          <w:rPr>
            <w:rFonts w:ascii="Tahoma" w:hAnsi="Tahoma" w:cs="Tahoma"/>
            <w:color w:val="0000FF"/>
            <w:sz w:val="20"/>
          </w:rPr>
          <w:t>контроль и надзор</w:t>
        </w:r>
      </w:hyperlink>
      <w:r>
        <w:rPr>
          <w:rFonts w:ascii="Tahoma" w:hAnsi="Tahoma" w:cs="Tahoma"/>
          <w:sz w:val="20"/>
        </w:rPr>
        <w:t xml:space="preserve"> за обработкой персональных данных, осуществляемые без взаимодействия с контролируемым лицом;</w:t>
      </w:r>
    </w:p>
    <w:p w:rsidR="00F6650A" w:rsidRDefault="00F6650A">
      <w:pPr>
        <w:spacing w:before="200" w:after="1" w:line="200" w:lineRule="auto"/>
        <w:ind w:firstLine="540"/>
        <w:jc w:val="both"/>
      </w:pPr>
      <w:r>
        <w:rPr>
          <w:rFonts w:ascii="Tahoma" w:hAnsi="Tahoma" w:cs="Tahoma"/>
          <w:sz w:val="20"/>
        </w:rPr>
        <w:t xml:space="preserve">23) государственный </w:t>
      </w:r>
      <w:hyperlink r:id="rId852">
        <w:r>
          <w:rPr>
            <w:rFonts w:ascii="Tahoma" w:hAnsi="Tahoma" w:cs="Tahoma"/>
            <w:color w:val="0000FF"/>
            <w:sz w:val="20"/>
          </w:rPr>
          <w:t>контроль</w:t>
        </w:r>
      </w:hyperlink>
      <w:r>
        <w:rPr>
          <w:rFonts w:ascii="Tahoma" w:hAnsi="Tahoma" w:cs="Tahoma"/>
          <w:sz w:val="20"/>
        </w:rPr>
        <w:t xml:space="preserve"> в области связи, осуществляемый без взаимодействия с контролируемым лицом;</w:t>
      </w:r>
    </w:p>
    <w:p w:rsidR="00F6650A" w:rsidRDefault="00F6650A">
      <w:pPr>
        <w:spacing w:before="200" w:after="1" w:line="200" w:lineRule="auto"/>
        <w:ind w:firstLine="540"/>
        <w:jc w:val="both"/>
      </w:pPr>
      <w:r>
        <w:rPr>
          <w:rFonts w:ascii="Tahoma" w:hAnsi="Tahoma" w:cs="Tahoma"/>
          <w:sz w:val="20"/>
        </w:rPr>
        <w:t xml:space="preserve">24) </w:t>
      </w:r>
      <w:hyperlink r:id="rId853">
        <w:r>
          <w:rPr>
            <w:rFonts w:ascii="Tahoma" w:hAnsi="Tahoma" w:cs="Tahoma"/>
            <w:color w:val="0000FF"/>
            <w:sz w:val="20"/>
          </w:rPr>
          <w:t>контроль</w:t>
        </w:r>
      </w:hyperlink>
      <w:r>
        <w:rPr>
          <w:rFonts w:ascii="Tahoma" w:hAnsi="Tahoma" w:cs="Tahoma"/>
          <w:sz w:val="20"/>
        </w:rPr>
        <w:t xml:space="preserve"> за излучениями радиоэлектронных средств и (или) высокочастотных устройств (радиоконтроль).</w:t>
      </w:r>
    </w:p>
    <w:p w:rsidR="00F6650A" w:rsidRDefault="00F6650A">
      <w:pPr>
        <w:spacing w:before="200" w:after="1" w:line="200" w:lineRule="auto"/>
        <w:ind w:firstLine="540"/>
        <w:jc w:val="both"/>
      </w:pPr>
      <w:r>
        <w:rPr>
          <w:rFonts w:ascii="Tahoma" w:hAnsi="Tahoma" w:cs="Tahoma"/>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54">
        <w:r>
          <w:rPr>
            <w:rFonts w:ascii="Tahoma" w:hAnsi="Tahoma" w:cs="Tahoma"/>
            <w:color w:val="0000FF"/>
            <w:sz w:val="20"/>
          </w:rPr>
          <w:t>положениями</w:t>
        </w:r>
      </w:hyperlink>
      <w:r>
        <w:rPr>
          <w:rFonts w:ascii="Tahoma" w:hAnsi="Tahoma" w:cs="Tahoma"/>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55">
        <w:r>
          <w:rPr>
            <w:rFonts w:ascii="Tahoma" w:hAnsi="Tahoma" w:cs="Tahoma"/>
            <w:color w:val="0000FF"/>
            <w:sz w:val="20"/>
          </w:rPr>
          <w:t>объектах</w:t>
        </w:r>
      </w:hyperlink>
      <w:r>
        <w:rPr>
          <w:rFonts w:ascii="Tahoma" w:hAnsi="Tahoma" w:cs="Tahoma"/>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F6650A" w:rsidRDefault="00F6650A">
      <w:pPr>
        <w:spacing w:after="1" w:line="200" w:lineRule="auto"/>
        <w:jc w:val="both"/>
      </w:pPr>
      <w:r>
        <w:rPr>
          <w:rFonts w:ascii="Tahoma" w:hAnsi="Tahoma" w:cs="Tahoma"/>
          <w:sz w:val="20"/>
        </w:rPr>
        <w:t xml:space="preserve">(часть 6 введена Федеральным </w:t>
      </w:r>
      <w:hyperlink r:id="rId856">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06.12.2021 </w:t>
      </w:r>
      <w:hyperlink r:id="rId857">
        <w:r>
          <w:rPr>
            <w:rFonts w:ascii="Tahoma" w:hAnsi="Tahoma" w:cs="Tahoma"/>
            <w:color w:val="0000FF"/>
            <w:sz w:val="20"/>
          </w:rPr>
          <w:t>N 408-ФЗ</w:t>
        </w:r>
      </w:hyperlink>
      <w:r>
        <w:rPr>
          <w:rFonts w:ascii="Tahoma" w:hAnsi="Tahoma" w:cs="Tahoma"/>
          <w:sz w:val="20"/>
        </w:rPr>
        <w:t xml:space="preserve">, от 25.12.2023 </w:t>
      </w:r>
      <w:hyperlink r:id="rId858">
        <w:r>
          <w:rPr>
            <w:rFonts w:ascii="Tahoma" w:hAnsi="Tahoma" w:cs="Tahoma"/>
            <w:color w:val="0000FF"/>
            <w:sz w:val="20"/>
          </w:rPr>
          <w:t>N 637-ФЗ</w:t>
        </w:r>
      </w:hyperlink>
      <w:r>
        <w:rPr>
          <w:rFonts w:ascii="Tahoma" w:hAnsi="Tahoma" w:cs="Tahoma"/>
          <w:sz w:val="20"/>
        </w:rPr>
        <w:t>)</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 Нормативно-правовое регулирование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F6650A" w:rsidRDefault="00F6650A">
      <w:pPr>
        <w:spacing w:before="200" w:after="1" w:line="200" w:lineRule="auto"/>
        <w:ind w:firstLine="540"/>
        <w:jc w:val="both"/>
      </w:pPr>
      <w:r>
        <w:rPr>
          <w:rFonts w:ascii="Tahoma" w:hAnsi="Tahoma" w:cs="Tahoma"/>
          <w:sz w:val="20"/>
        </w:rPr>
        <w:t>2. Порядок организации и осуществления государственного контроля (надзора), муниципального контроля устанавливается:</w:t>
      </w:r>
    </w:p>
    <w:p w:rsidR="00F6650A" w:rsidRDefault="00F6650A">
      <w:pPr>
        <w:spacing w:before="200" w:after="1" w:line="200" w:lineRule="auto"/>
        <w:ind w:firstLine="540"/>
        <w:jc w:val="both"/>
      </w:pPr>
      <w:r>
        <w:rPr>
          <w:rFonts w:ascii="Tahoma" w:hAnsi="Tahoma" w:cs="Tahoma"/>
          <w:sz w:val="20"/>
        </w:rPr>
        <w:t xml:space="preserve">1) для вида федерального государственного контроля (надзора) - </w:t>
      </w:r>
      <w:hyperlink r:id="rId859">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60">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6650A" w:rsidRDefault="00F6650A">
      <w:pPr>
        <w:spacing w:before="200" w:after="1" w:line="200" w:lineRule="auto"/>
        <w:ind w:firstLine="540"/>
        <w:jc w:val="both"/>
      </w:pPr>
      <w:r>
        <w:rPr>
          <w:rFonts w:ascii="Tahoma" w:hAnsi="Tahoma" w:cs="Tahoma"/>
          <w:sz w:val="20"/>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6650A" w:rsidRDefault="00F6650A">
      <w:pPr>
        <w:spacing w:before="200" w:after="1" w:line="200" w:lineRule="auto"/>
        <w:ind w:firstLine="540"/>
        <w:jc w:val="both"/>
      </w:pPr>
      <w:r>
        <w:rPr>
          <w:rFonts w:ascii="Tahoma" w:hAnsi="Tahoma" w:cs="Tahoma"/>
          <w:sz w:val="20"/>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F6650A" w:rsidRDefault="00F6650A">
      <w:pPr>
        <w:spacing w:before="200" w:after="1" w:line="200" w:lineRule="auto"/>
        <w:ind w:firstLine="540"/>
        <w:jc w:val="both"/>
      </w:pPr>
      <w:r>
        <w:rPr>
          <w:rFonts w:ascii="Tahoma" w:hAnsi="Tahoma" w:cs="Tahoma"/>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61">
        <w:r>
          <w:rPr>
            <w:rFonts w:ascii="Tahoma" w:hAnsi="Tahoma" w:cs="Tahoma"/>
            <w:color w:val="0000FF"/>
            <w:sz w:val="20"/>
          </w:rPr>
          <w:t>требования</w:t>
        </w:r>
      </w:hyperlink>
      <w:r>
        <w:rPr>
          <w:rFonts w:ascii="Tahoma" w:hAnsi="Tahoma" w:cs="Tahoma"/>
          <w:sz w:val="20"/>
        </w:rPr>
        <w:t xml:space="preserve"> могут быть установлены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F6650A" w:rsidRDefault="00F6650A">
      <w:pPr>
        <w:spacing w:before="200" w:after="1" w:line="200" w:lineRule="auto"/>
        <w:ind w:firstLine="540"/>
        <w:jc w:val="both"/>
      </w:pPr>
      <w:r>
        <w:rPr>
          <w:rFonts w:ascii="Tahoma" w:hAnsi="Tahoma" w:cs="Tahoma"/>
          <w:sz w:val="20"/>
        </w:rPr>
        <w:t>5. Положением о виде контроля определяются:</w:t>
      </w:r>
    </w:p>
    <w:p w:rsidR="00F6650A" w:rsidRDefault="00F6650A">
      <w:pPr>
        <w:spacing w:before="200" w:after="1" w:line="200" w:lineRule="auto"/>
        <w:ind w:firstLine="540"/>
        <w:jc w:val="both"/>
      </w:pPr>
      <w:r>
        <w:rPr>
          <w:rFonts w:ascii="Tahoma" w:hAnsi="Tahoma" w:cs="Tahoma"/>
          <w:sz w:val="20"/>
        </w:rPr>
        <w:t>1) контрольные (надзорные) органы, уполномоченные на осуществление вида контроля;</w:t>
      </w:r>
    </w:p>
    <w:p w:rsidR="00F6650A" w:rsidRDefault="00F6650A">
      <w:pPr>
        <w:spacing w:before="200" w:after="1" w:line="200" w:lineRule="auto"/>
        <w:ind w:firstLine="540"/>
        <w:jc w:val="both"/>
      </w:pPr>
      <w:r>
        <w:rPr>
          <w:rFonts w:ascii="Tahoma" w:hAnsi="Tahoma" w:cs="Tahoma"/>
          <w:sz w:val="20"/>
        </w:rPr>
        <w:t>2) критерии отнесения объектов контроля к категориям риска причинения вреда (ущерба) в рамках осуществления вида контроля;</w:t>
      </w:r>
    </w:p>
    <w:p w:rsidR="00F6650A" w:rsidRDefault="00F6650A">
      <w:pPr>
        <w:spacing w:before="200" w:after="1" w:line="200" w:lineRule="auto"/>
        <w:ind w:firstLine="540"/>
        <w:jc w:val="both"/>
      </w:pPr>
      <w:r>
        <w:rPr>
          <w:rFonts w:ascii="Tahoma" w:hAnsi="Tahoma" w:cs="Tahoma"/>
          <w:sz w:val="20"/>
        </w:rPr>
        <w:t>3) перечень профилактических мероприятий в рамках осуществления вида контроля;</w:t>
      </w:r>
    </w:p>
    <w:p w:rsidR="00F6650A" w:rsidRDefault="00F6650A">
      <w:pPr>
        <w:spacing w:before="200" w:after="1" w:line="200" w:lineRule="auto"/>
        <w:ind w:firstLine="540"/>
        <w:jc w:val="both"/>
      </w:pPr>
      <w:r>
        <w:rPr>
          <w:rFonts w:ascii="Tahoma" w:hAnsi="Tahoma" w:cs="Tahoma"/>
          <w:sz w:val="20"/>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F6650A" w:rsidRDefault="00F6650A">
      <w:pPr>
        <w:spacing w:before="200" w:after="1" w:line="200" w:lineRule="auto"/>
        <w:ind w:firstLine="540"/>
        <w:jc w:val="both"/>
      </w:pPr>
      <w:r>
        <w:rPr>
          <w:rFonts w:ascii="Tahoma" w:hAnsi="Tahoma" w:cs="Tahoma"/>
          <w:sz w:val="20"/>
        </w:rPr>
        <w:t>6) особенности оценки соблюдения лицензионных требований контролируемыми лицами, имеющими лицензию;</w:t>
      </w:r>
    </w:p>
    <w:p w:rsidR="00F6650A" w:rsidRDefault="00F6650A">
      <w:pPr>
        <w:spacing w:before="200" w:after="1" w:line="200" w:lineRule="auto"/>
        <w:ind w:firstLine="540"/>
        <w:jc w:val="both"/>
      </w:pPr>
      <w:r>
        <w:rPr>
          <w:rFonts w:ascii="Tahoma" w:hAnsi="Tahoma" w:cs="Tahoma"/>
          <w:sz w:val="20"/>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F6650A" w:rsidRDefault="00F6650A">
      <w:pPr>
        <w:spacing w:before="200" w:after="1" w:line="200" w:lineRule="auto"/>
        <w:ind w:firstLine="540"/>
        <w:jc w:val="both"/>
      </w:pPr>
      <w:r>
        <w:rPr>
          <w:rFonts w:ascii="Tahoma" w:hAnsi="Tahoma" w:cs="Tahoma"/>
          <w:sz w:val="20"/>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F6650A" w:rsidRDefault="00F6650A">
      <w:pPr>
        <w:spacing w:before="200" w:after="1" w:line="200" w:lineRule="auto"/>
        <w:ind w:firstLine="540"/>
        <w:jc w:val="both"/>
      </w:pPr>
      <w:r>
        <w:rPr>
          <w:rFonts w:ascii="Tahoma" w:hAnsi="Tahoma" w:cs="Tahoma"/>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62">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F6650A" w:rsidRDefault="00F6650A">
      <w:pPr>
        <w:spacing w:before="200" w:after="1" w:line="200" w:lineRule="auto"/>
        <w:ind w:firstLine="540"/>
        <w:jc w:val="both"/>
      </w:pPr>
      <w:r>
        <w:rPr>
          <w:rFonts w:ascii="Tahoma" w:hAnsi="Tahoma" w:cs="Tahoma"/>
          <w:sz w:val="20"/>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6650A" w:rsidRDefault="00F6650A">
      <w:pPr>
        <w:spacing w:after="1" w:line="200" w:lineRule="auto"/>
        <w:jc w:val="both"/>
      </w:pPr>
      <w:r>
        <w:rPr>
          <w:rFonts w:ascii="Tahoma" w:hAnsi="Tahoma" w:cs="Tahoma"/>
          <w:sz w:val="20"/>
        </w:rPr>
        <w:t xml:space="preserve">(часть 8 введена Федеральным </w:t>
      </w:r>
      <w:hyperlink r:id="rId863">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14.07.2022 </w:t>
      </w:r>
      <w:hyperlink r:id="rId864">
        <w:r>
          <w:rPr>
            <w:rFonts w:ascii="Tahoma" w:hAnsi="Tahoma" w:cs="Tahoma"/>
            <w:color w:val="0000FF"/>
            <w:sz w:val="20"/>
          </w:rPr>
          <w:t>N 253-ФЗ</w:t>
        </w:r>
      </w:hyperlink>
      <w:r>
        <w:rPr>
          <w:rFonts w:ascii="Tahoma" w:hAnsi="Tahoma" w:cs="Tahoma"/>
          <w:sz w:val="20"/>
        </w:rPr>
        <w:t xml:space="preserve">, от 14.07.2022 </w:t>
      </w:r>
      <w:hyperlink r:id="rId865">
        <w:r>
          <w:rPr>
            <w:rFonts w:ascii="Tahoma" w:hAnsi="Tahoma" w:cs="Tahoma"/>
            <w:color w:val="0000FF"/>
            <w:sz w:val="20"/>
          </w:rPr>
          <w:t>N 271-ФЗ</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F6650A" w:rsidRDefault="00F6650A">
      <w:pPr>
        <w:spacing w:after="1" w:line="200" w:lineRule="auto"/>
        <w:jc w:val="both"/>
      </w:pPr>
      <w:r>
        <w:rPr>
          <w:rFonts w:ascii="Tahoma" w:hAnsi="Tahoma" w:cs="Tahoma"/>
          <w:sz w:val="20"/>
        </w:rPr>
        <w:t xml:space="preserve">(часть 9 введена Федеральным </w:t>
      </w:r>
      <w:hyperlink r:id="rId866">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10. Разъяснения по вопросам применения настоящего Федерального закона даются федеральным </w:t>
      </w:r>
      <w:hyperlink r:id="rId867">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650A" w:rsidRDefault="00F6650A">
      <w:pPr>
        <w:spacing w:after="1" w:line="200" w:lineRule="auto"/>
        <w:jc w:val="both"/>
      </w:pPr>
      <w:r>
        <w:rPr>
          <w:rFonts w:ascii="Tahoma" w:hAnsi="Tahoma" w:cs="Tahoma"/>
          <w:sz w:val="20"/>
        </w:rPr>
        <w:t xml:space="preserve">(часть 10 введена Федеральным </w:t>
      </w:r>
      <w:hyperlink r:id="rId868">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F6650A" w:rsidRDefault="00F6650A">
      <w:pPr>
        <w:spacing w:before="200" w:after="1" w:line="200" w:lineRule="auto"/>
        <w:ind w:firstLine="540"/>
        <w:jc w:val="both"/>
      </w:pPr>
      <w:r>
        <w:rPr>
          <w:rFonts w:ascii="Tahoma" w:hAnsi="Tahoma" w:cs="Tahoma"/>
          <w:sz w:val="20"/>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2) организация и осуществление федерального государственного контроля (надзора);</w:t>
      </w:r>
    </w:p>
    <w:p w:rsidR="00F6650A" w:rsidRDefault="00F6650A">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6650A" w:rsidRDefault="00F6650A">
      <w:pPr>
        <w:spacing w:before="200" w:after="1" w:line="200" w:lineRule="auto"/>
        <w:ind w:firstLine="540"/>
        <w:jc w:val="both"/>
      </w:pPr>
      <w:r>
        <w:rPr>
          <w:rFonts w:ascii="Tahoma" w:hAnsi="Tahoma" w:cs="Tahoma"/>
          <w:sz w:val="20"/>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 Полномочия органов государственной власти субъектов Российской Федерации в области государственного контроля (надзора)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 полномочиям органов государственной власти субъектов Российской Федерации в области государственного контроля (надзора) относятся:</w:t>
      </w:r>
    </w:p>
    <w:p w:rsidR="00F6650A" w:rsidRDefault="00F6650A">
      <w:pPr>
        <w:spacing w:before="200" w:after="1" w:line="200" w:lineRule="auto"/>
        <w:ind w:firstLine="540"/>
        <w:jc w:val="both"/>
      </w:pPr>
      <w:r>
        <w:rPr>
          <w:rFonts w:ascii="Tahoma" w:hAnsi="Tahoma" w:cs="Tahoma"/>
          <w:sz w:val="20"/>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F6650A" w:rsidRDefault="00F6650A">
      <w:pPr>
        <w:spacing w:before="200" w:after="1" w:line="200" w:lineRule="auto"/>
        <w:ind w:firstLine="540"/>
        <w:jc w:val="both"/>
      </w:pPr>
      <w:r>
        <w:rPr>
          <w:rFonts w:ascii="Tahoma" w:hAnsi="Tahoma" w:cs="Tahoma"/>
          <w:sz w:val="20"/>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F6650A" w:rsidRDefault="00F6650A">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6650A" w:rsidRDefault="00F6650A">
      <w:pPr>
        <w:spacing w:before="200" w:after="1" w:line="200" w:lineRule="auto"/>
        <w:ind w:firstLine="540"/>
        <w:jc w:val="both"/>
      </w:pPr>
      <w:r>
        <w:rPr>
          <w:rFonts w:ascii="Tahoma" w:hAnsi="Tahoma" w:cs="Tahoma"/>
          <w:sz w:val="20"/>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F6650A" w:rsidRDefault="00F6650A">
      <w:pPr>
        <w:spacing w:before="200" w:after="1" w:line="200" w:lineRule="auto"/>
        <w:ind w:firstLine="540"/>
        <w:jc w:val="both"/>
      </w:pPr>
      <w:r>
        <w:rPr>
          <w:rFonts w:ascii="Tahoma" w:hAnsi="Tahoma" w:cs="Tahoma"/>
          <w:sz w:val="20"/>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F6650A" w:rsidRDefault="00F6650A">
      <w:pPr>
        <w:spacing w:before="200" w:after="1" w:line="200" w:lineRule="auto"/>
        <w:ind w:firstLine="540"/>
        <w:jc w:val="both"/>
      </w:pPr>
      <w:r>
        <w:rPr>
          <w:rFonts w:ascii="Tahoma" w:hAnsi="Tahoma" w:cs="Tahoma"/>
          <w:sz w:val="20"/>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F6650A" w:rsidRDefault="00F6650A">
      <w:pPr>
        <w:spacing w:before="200" w:after="1" w:line="200" w:lineRule="auto"/>
        <w:ind w:firstLine="540"/>
        <w:jc w:val="both"/>
      </w:pPr>
      <w:r>
        <w:rPr>
          <w:rFonts w:ascii="Tahoma" w:hAnsi="Tahoma" w:cs="Tahoma"/>
          <w:sz w:val="20"/>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 Полномочия органов местного самоуправления в области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 полномочиям органов местного самоуправления в области муниципального контроля относятся:</w:t>
      </w:r>
    </w:p>
    <w:p w:rsidR="00F6650A" w:rsidRDefault="00F6650A">
      <w:pPr>
        <w:spacing w:before="200" w:after="1" w:line="200" w:lineRule="auto"/>
        <w:ind w:firstLine="540"/>
        <w:jc w:val="both"/>
      </w:pPr>
      <w:r>
        <w:rPr>
          <w:rFonts w:ascii="Tahoma" w:hAnsi="Tahoma" w:cs="Tahoma"/>
          <w:sz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6650A" w:rsidRDefault="00F6650A">
      <w:pPr>
        <w:spacing w:before="200" w:after="1" w:line="200" w:lineRule="auto"/>
        <w:ind w:firstLine="540"/>
        <w:jc w:val="both"/>
      </w:pPr>
      <w:r>
        <w:rPr>
          <w:rFonts w:ascii="Tahoma" w:hAnsi="Tahoma" w:cs="Tahoma"/>
          <w:sz w:val="20"/>
        </w:rPr>
        <w:t>2) организация и осуществление муниципального контроля на территории муниципального образования;</w:t>
      </w:r>
    </w:p>
    <w:p w:rsidR="00F6650A" w:rsidRDefault="00F6650A">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другими федеральными законами.</w:t>
      </w:r>
    </w:p>
    <w:p w:rsidR="00F6650A" w:rsidRDefault="00F6650A">
      <w:pPr>
        <w:spacing w:before="200" w:after="1" w:line="200" w:lineRule="auto"/>
        <w:ind w:firstLine="540"/>
        <w:jc w:val="both"/>
      </w:pPr>
      <w:r>
        <w:rPr>
          <w:rFonts w:ascii="Tahoma" w:hAnsi="Tahoma" w:cs="Tahoma"/>
          <w:sz w:val="20"/>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F6650A" w:rsidRDefault="00F6650A">
      <w:pPr>
        <w:spacing w:before="200" w:after="1" w:line="200" w:lineRule="auto"/>
        <w:ind w:firstLine="540"/>
        <w:jc w:val="both"/>
      </w:pPr>
      <w:r>
        <w:rPr>
          <w:rFonts w:ascii="Tahoma" w:hAnsi="Tahoma" w:cs="Tahoma"/>
          <w:sz w:val="20"/>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2. Принципы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 Законность и обоснованность</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F6650A" w:rsidRDefault="00F6650A">
      <w:pPr>
        <w:spacing w:before="200" w:after="1" w:line="200" w:lineRule="auto"/>
        <w:ind w:firstLine="540"/>
        <w:jc w:val="both"/>
      </w:pPr>
      <w:r>
        <w:rPr>
          <w:rFonts w:ascii="Tahoma" w:hAnsi="Tahoma" w:cs="Tahoma"/>
          <w:sz w:val="20"/>
        </w:rPr>
        <w:t>2. Действия и решения контрольного (надзорного) органа и его должностных лиц должны быть законными и обоснованными.</w:t>
      </w:r>
    </w:p>
    <w:p w:rsidR="00F6650A" w:rsidRDefault="00F6650A">
      <w:pPr>
        <w:spacing w:before="200" w:after="1" w:line="200" w:lineRule="auto"/>
        <w:ind w:firstLine="540"/>
        <w:jc w:val="both"/>
      </w:pPr>
      <w:r>
        <w:rPr>
          <w:rFonts w:ascii="Tahoma" w:hAnsi="Tahoma" w:cs="Tahoma"/>
          <w:sz w:val="20"/>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F6650A" w:rsidRDefault="00F6650A">
      <w:pPr>
        <w:spacing w:before="200" w:after="1" w:line="200" w:lineRule="auto"/>
        <w:ind w:firstLine="540"/>
        <w:jc w:val="both"/>
      </w:pPr>
      <w:r>
        <w:rPr>
          <w:rFonts w:ascii="Tahoma" w:hAnsi="Tahoma" w:cs="Tahoma"/>
          <w:sz w:val="20"/>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F6650A" w:rsidRDefault="00F6650A">
      <w:pPr>
        <w:spacing w:before="200" w:after="1" w:line="200" w:lineRule="auto"/>
        <w:ind w:firstLine="540"/>
        <w:jc w:val="both"/>
      </w:pPr>
      <w:r>
        <w:rPr>
          <w:rFonts w:ascii="Tahoma" w:hAnsi="Tahoma" w:cs="Tahoma"/>
          <w:sz w:val="20"/>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 Стимулирование добросовестного соблюдения обязательных требований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6650A" w:rsidRDefault="00F6650A">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 Соразмерность вмешательства в деятельность контролируемых лиц</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F6650A" w:rsidRDefault="00F6650A">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F6650A" w:rsidRDefault="00F6650A">
      <w:pPr>
        <w:spacing w:before="200" w:after="1" w:line="200" w:lineRule="auto"/>
        <w:ind w:firstLine="540"/>
        <w:jc w:val="both"/>
      </w:pPr>
      <w:r>
        <w:rPr>
          <w:rFonts w:ascii="Tahoma" w:hAnsi="Tahoma" w:cs="Tahoma"/>
          <w:sz w:val="20"/>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10. Охрана прав и законных интересов, уважение достоинства личности, деловой репутации контролируемых лиц</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F6650A" w:rsidRDefault="00F6650A">
      <w:pPr>
        <w:spacing w:before="200" w:after="1" w:line="200" w:lineRule="auto"/>
        <w:ind w:firstLine="540"/>
        <w:jc w:val="both"/>
      </w:pPr>
      <w:r>
        <w:rPr>
          <w:rFonts w:ascii="Tahoma" w:hAnsi="Tahoma" w:cs="Tahoma"/>
          <w:sz w:val="20"/>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F6650A" w:rsidRDefault="00F6650A">
      <w:pPr>
        <w:spacing w:before="200" w:after="1" w:line="200" w:lineRule="auto"/>
        <w:ind w:firstLine="540"/>
        <w:jc w:val="both"/>
      </w:pPr>
      <w:r>
        <w:rPr>
          <w:rFonts w:ascii="Tahoma" w:hAnsi="Tahoma" w:cs="Tahoma"/>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rFonts w:ascii="Tahoma" w:hAnsi="Tahoma" w:cs="Tahoma"/>
            <w:color w:val="0000FF"/>
            <w:sz w:val="20"/>
          </w:rPr>
          <w:t>законом</w:t>
        </w:r>
      </w:hyperlink>
      <w:r>
        <w:rPr>
          <w:rFonts w:ascii="Tahoma" w:hAnsi="Tahoma" w:cs="Tahoma"/>
          <w:sz w:val="20"/>
        </w:rPr>
        <w:t xml:space="preserve"> порядке.</w:t>
      </w:r>
    </w:p>
    <w:p w:rsidR="00F6650A" w:rsidRDefault="00F6650A">
      <w:pPr>
        <w:spacing w:before="200" w:after="1" w:line="200" w:lineRule="auto"/>
        <w:ind w:firstLine="540"/>
        <w:jc w:val="both"/>
      </w:pPr>
      <w:r>
        <w:rPr>
          <w:rFonts w:ascii="Tahoma" w:hAnsi="Tahoma" w:cs="Tahoma"/>
          <w:sz w:val="20"/>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11. Недопустимость злоупотребления правом</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F6650A" w:rsidRDefault="00F6650A">
      <w:pPr>
        <w:spacing w:before="200" w:after="1" w:line="200" w:lineRule="auto"/>
        <w:ind w:firstLine="540"/>
        <w:jc w:val="both"/>
      </w:pPr>
      <w:r>
        <w:rPr>
          <w:rFonts w:ascii="Tahoma" w:hAnsi="Tahoma" w:cs="Tahoma"/>
          <w:sz w:val="20"/>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12. Соблюдение охраняемой законом тайны</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Информация, составляющая коммерческую, служебную или иную охраняемую </w:t>
      </w:r>
      <w:hyperlink r:id="rId869">
        <w:r>
          <w:rPr>
            <w:rFonts w:ascii="Tahoma" w:hAnsi="Tahoma" w:cs="Tahoma"/>
            <w:color w:val="0000FF"/>
            <w:sz w:val="20"/>
          </w:rPr>
          <w:t>законом</w:t>
        </w:r>
      </w:hyperlink>
      <w:r>
        <w:rPr>
          <w:rFonts w:ascii="Tahoma" w:hAnsi="Tahoma" w:cs="Tahoma"/>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F6650A" w:rsidRDefault="00F6650A">
      <w:pPr>
        <w:spacing w:before="200" w:after="1" w:line="200" w:lineRule="auto"/>
        <w:ind w:firstLine="540"/>
        <w:jc w:val="both"/>
      </w:pPr>
      <w:r>
        <w:rPr>
          <w:rFonts w:ascii="Tahoma" w:hAnsi="Tahoma" w:cs="Tahoma"/>
          <w:sz w:val="20"/>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F6650A" w:rsidRDefault="00F6650A">
      <w:pPr>
        <w:spacing w:before="200" w:after="1" w:line="200" w:lineRule="auto"/>
        <w:ind w:firstLine="540"/>
        <w:jc w:val="both"/>
      </w:pPr>
      <w:r>
        <w:rPr>
          <w:rFonts w:ascii="Tahoma" w:hAnsi="Tahoma" w:cs="Tahoma"/>
          <w:sz w:val="20"/>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F6650A" w:rsidRDefault="00F6650A">
      <w:pPr>
        <w:spacing w:before="200" w:after="1" w:line="200" w:lineRule="auto"/>
        <w:ind w:firstLine="540"/>
        <w:jc w:val="both"/>
      </w:pPr>
      <w:r>
        <w:rPr>
          <w:rFonts w:ascii="Tahoma" w:hAnsi="Tahoma" w:cs="Tahoma"/>
          <w:sz w:val="20"/>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F6650A" w:rsidRDefault="00F6650A">
      <w:pPr>
        <w:spacing w:before="200" w:after="1" w:line="200" w:lineRule="auto"/>
        <w:ind w:firstLine="540"/>
        <w:jc w:val="both"/>
      </w:pPr>
      <w:r>
        <w:rPr>
          <w:rFonts w:ascii="Tahoma" w:hAnsi="Tahoma" w:cs="Tahoma"/>
          <w:sz w:val="20"/>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14. Оперативность при осуществлении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F6650A" w:rsidRDefault="00F6650A">
      <w:pPr>
        <w:spacing w:before="200" w:after="1" w:line="200" w:lineRule="auto"/>
        <w:ind w:firstLine="540"/>
        <w:jc w:val="both"/>
      </w:pPr>
      <w:r>
        <w:rPr>
          <w:rFonts w:ascii="Tahoma" w:hAnsi="Tahoma" w:cs="Tahoma"/>
          <w:sz w:val="20"/>
        </w:rPr>
        <w:t>2. Срок проведения контрольного (надзорного) мероприятия может быть продлен только в случаях и пределах, установленных федеральным законом.</w:t>
      </w:r>
    </w:p>
    <w:p w:rsidR="00F6650A" w:rsidRDefault="00F6650A">
      <w:pPr>
        <w:spacing w:before="200" w:after="1" w:line="200" w:lineRule="auto"/>
        <w:ind w:firstLine="540"/>
        <w:jc w:val="both"/>
      </w:pPr>
      <w:r>
        <w:rPr>
          <w:rFonts w:ascii="Tahoma" w:hAnsi="Tahoma" w:cs="Tahoma"/>
          <w:sz w:val="20"/>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F6650A" w:rsidRDefault="00F6650A">
      <w:pPr>
        <w:spacing w:before="200" w:after="1" w:line="200" w:lineRule="auto"/>
        <w:ind w:firstLine="540"/>
        <w:jc w:val="both"/>
      </w:pPr>
      <w:r>
        <w:rPr>
          <w:rFonts w:ascii="Tahoma" w:hAnsi="Tahoma" w:cs="Tahoma"/>
          <w:sz w:val="20"/>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F6650A" w:rsidRDefault="00F6650A">
      <w:pPr>
        <w:spacing w:before="200" w:after="1" w:line="200" w:lineRule="auto"/>
        <w:ind w:firstLine="540"/>
        <w:jc w:val="both"/>
      </w:pPr>
      <w:r>
        <w:rPr>
          <w:rFonts w:ascii="Tahoma" w:hAnsi="Tahoma" w:cs="Tahoma"/>
          <w:sz w:val="20"/>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3. Предмет и объекты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15. Предмет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Предметом государственного контроля (надзора), муниципального контроля (далее также - предмет контроля) являются:</w:t>
      </w:r>
    </w:p>
    <w:p w:rsidR="00F6650A" w:rsidRDefault="00F6650A">
      <w:pPr>
        <w:spacing w:before="200" w:after="1" w:line="200" w:lineRule="auto"/>
        <w:ind w:firstLine="540"/>
        <w:jc w:val="both"/>
      </w:pPr>
      <w:r>
        <w:rPr>
          <w:rFonts w:ascii="Tahoma" w:hAnsi="Tahoma" w:cs="Tahoma"/>
          <w:sz w:val="20"/>
        </w:rPr>
        <w:t>1) соблюдение контролируемыми лицами обязательных требований, установленных нормативными правовыми актами;</w:t>
      </w:r>
    </w:p>
    <w:p w:rsidR="00F6650A" w:rsidRDefault="00F6650A">
      <w:pPr>
        <w:spacing w:before="200" w:after="1" w:line="200" w:lineRule="auto"/>
        <w:ind w:firstLine="540"/>
        <w:jc w:val="both"/>
      </w:pPr>
      <w:r>
        <w:rPr>
          <w:rFonts w:ascii="Tahoma" w:hAnsi="Tahoma" w:cs="Tahoma"/>
          <w:sz w:val="20"/>
        </w:rPr>
        <w:t>2) соблюдение (реализация) требований, содержащихся в разрешительных документах;</w:t>
      </w:r>
    </w:p>
    <w:p w:rsidR="00F6650A" w:rsidRDefault="00F6650A">
      <w:pPr>
        <w:spacing w:before="200" w:after="1" w:line="200" w:lineRule="auto"/>
        <w:ind w:firstLine="540"/>
        <w:jc w:val="both"/>
      </w:pPr>
      <w:r>
        <w:rPr>
          <w:rFonts w:ascii="Tahoma" w:hAnsi="Tahoma" w:cs="Tahoma"/>
          <w:sz w:val="20"/>
        </w:rPr>
        <w:t>3) соблюдение требований документов, исполнение которых является необходимым в соответствии с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4) исполнение решений, принимаемых по результатам контрольных (надзорных) мероприятий.</w:t>
      </w:r>
    </w:p>
    <w:p w:rsidR="00F6650A" w:rsidRDefault="00F6650A">
      <w:pPr>
        <w:spacing w:after="1" w:line="200" w:lineRule="auto"/>
        <w:jc w:val="both"/>
      </w:pPr>
      <w:r>
        <w:rPr>
          <w:rFonts w:ascii="Tahoma" w:hAnsi="Tahoma" w:cs="Tahoma"/>
          <w:sz w:val="20"/>
        </w:rPr>
        <w:t xml:space="preserve">(п. 4 в ред. Федерального </w:t>
      </w:r>
      <w:hyperlink r:id="rId87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F6650A" w:rsidRDefault="00F6650A">
      <w:pPr>
        <w:spacing w:after="1" w:line="200" w:lineRule="auto"/>
        <w:jc w:val="both"/>
      </w:pPr>
      <w:r>
        <w:rPr>
          <w:rFonts w:ascii="Tahoma" w:hAnsi="Tahoma" w:cs="Tahoma"/>
          <w:sz w:val="20"/>
        </w:rPr>
        <w:t xml:space="preserve">(часть 2 в ред. Федерального </w:t>
      </w:r>
      <w:hyperlink r:id="rId87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16. Объекты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Объектами государственного контроля (надзора), муниципального контроля (далее также - объект контроля) являются:</w:t>
      </w:r>
    </w:p>
    <w:p w:rsidR="00F6650A" w:rsidRDefault="00F6650A">
      <w:pPr>
        <w:spacing w:before="200" w:after="1" w:line="200" w:lineRule="auto"/>
        <w:ind w:firstLine="540"/>
        <w:jc w:val="both"/>
      </w:pPr>
      <w:r>
        <w:rPr>
          <w:rFonts w:ascii="Tahoma" w:hAnsi="Tahoma" w:cs="Tahoma"/>
          <w:sz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6650A" w:rsidRDefault="00F6650A">
      <w:pPr>
        <w:spacing w:before="200" w:after="1" w:line="200" w:lineRule="auto"/>
        <w:ind w:firstLine="540"/>
        <w:jc w:val="both"/>
      </w:pPr>
      <w:r>
        <w:rPr>
          <w:rFonts w:ascii="Tahoma" w:hAnsi="Tahoma" w:cs="Tahoma"/>
          <w:sz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6650A" w:rsidRDefault="00F6650A">
      <w:pPr>
        <w:spacing w:before="200" w:after="1" w:line="200" w:lineRule="auto"/>
        <w:ind w:firstLine="540"/>
        <w:jc w:val="both"/>
      </w:pPr>
      <w:r>
        <w:rPr>
          <w:rFonts w:ascii="Tahoma" w:hAnsi="Tahoma" w:cs="Tahoma"/>
          <w:sz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F6650A" w:rsidRDefault="00F6650A">
      <w:pPr>
        <w:spacing w:after="1" w:line="200" w:lineRule="auto"/>
        <w:jc w:val="both"/>
      </w:pPr>
      <w:r>
        <w:rPr>
          <w:rFonts w:ascii="Tahoma" w:hAnsi="Tahoma" w:cs="Tahoma"/>
          <w:sz w:val="20"/>
        </w:rPr>
        <w:t xml:space="preserve">(в ред. Федерального </w:t>
      </w:r>
      <w:hyperlink r:id="rId872">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F6650A" w:rsidRDefault="00F6650A">
      <w:pPr>
        <w:spacing w:before="200" w:after="1" w:line="200" w:lineRule="auto"/>
        <w:ind w:firstLine="540"/>
        <w:jc w:val="both"/>
      </w:pPr>
      <w:r>
        <w:rPr>
          <w:rFonts w:ascii="Tahoma" w:hAnsi="Tahoma" w:cs="Tahoma"/>
          <w:sz w:val="20"/>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6650A" w:rsidRDefault="00F6650A">
      <w:pPr>
        <w:spacing w:before="200" w:after="1" w:line="200" w:lineRule="auto"/>
        <w:ind w:firstLine="540"/>
        <w:jc w:val="both"/>
      </w:pPr>
      <w:r>
        <w:rPr>
          <w:rFonts w:ascii="Tahoma" w:hAnsi="Tahoma" w:cs="Tahoma"/>
          <w:sz w:val="20"/>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6650A" w:rsidRDefault="00F6650A">
      <w:pPr>
        <w:spacing w:after="1" w:line="200" w:lineRule="auto"/>
        <w:jc w:val="both"/>
      </w:pPr>
    </w:p>
    <w:p w:rsidR="00F6650A" w:rsidRDefault="00F6650A">
      <w:pPr>
        <w:spacing w:after="1" w:line="200" w:lineRule="auto"/>
        <w:jc w:val="center"/>
        <w:outlineLvl w:val="0"/>
      </w:pPr>
      <w:r>
        <w:rPr>
          <w:rFonts w:ascii="Tahoma" w:hAnsi="Tahoma" w:cs="Tahoma"/>
          <w:b/>
          <w:sz w:val="20"/>
        </w:rPr>
        <w:t>РАЗДЕЛ II. ОРГАНИЗАЦИЯ ГОСУДАРСТВЕННОГО КОНТРОЛЯ (НАДЗОРА),</w:t>
      </w:r>
    </w:p>
    <w:p w:rsidR="00F6650A" w:rsidRDefault="00F6650A">
      <w:pPr>
        <w:spacing w:after="1" w:line="200" w:lineRule="auto"/>
        <w:jc w:val="center"/>
      </w:pPr>
      <w:r>
        <w:rPr>
          <w:rFonts w:ascii="Tahoma" w:hAnsi="Tahoma" w:cs="Tahoma"/>
          <w:b/>
          <w:sz w:val="20"/>
        </w:rPr>
        <w:t>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4. Информационное обеспечение государственного контроля (надзора), муниципального контроля</w:t>
      </w:r>
    </w:p>
    <w:p w:rsidR="00F6650A" w:rsidRDefault="00F6650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873">
              <w:r>
                <w:rPr>
                  <w:rFonts w:ascii="Tahoma" w:hAnsi="Tahoma" w:cs="Tahoma"/>
                  <w:color w:val="0000FF"/>
                  <w:sz w:val="20"/>
                </w:rPr>
                <w:t>N 280</w:t>
              </w:r>
            </w:hyperlink>
            <w:r>
              <w:rPr>
                <w:rFonts w:ascii="Tahoma" w:hAnsi="Tahoma" w:cs="Tahoma"/>
                <w:color w:val="392C69"/>
                <w:sz w:val="20"/>
              </w:rPr>
              <w:t xml:space="preserve">, </w:t>
            </w:r>
            <w:hyperlink r:id="rId874">
              <w:r>
                <w:rPr>
                  <w:rFonts w:ascii="Tahoma" w:hAnsi="Tahoma" w:cs="Tahoma"/>
                  <w:color w:val="0000FF"/>
                  <w:sz w:val="20"/>
                </w:rPr>
                <w:t>N 279</w:t>
              </w:r>
            </w:hyperlink>
            <w:r>
              <w:rPr>
                <w:rFonts w:ascii="Tahoma" w:hAnsi="Tahoma" w:cs="Tahoma"/>
                <w:color w:val="392C69"/>
                <w:sz w:val="20"/>
              </w:rPr>
              <w:t xml:space="preserve">, </w:t>
            </w:r>
            <w:hyperlink r:id="rId875">
              <w:r>
                <w:rPr>
                  <w:rFonts w:ascii="Tahoma" w:hAnsi="Tahoma" w:cs="Tahoma"/>
                  <w:color w:val="0000FF"/>
                  <w:sz w:val="20"/>
                </w:rPr>
                <w:t>N 278</w:t>
              </w:r>
            </w:hyperlink>
            <w:r>
              <w:rPr>
                <w:rFonts w:ascii="Tahoma" w:hAnsi="Tahoma" w:cs="Tahoma"/>
                <w:color w:val="392C69"/>
                <w:sz w:val="20"/>
              </w:rPr>
              <w:t xml:space="preserve">, </w:t>
            </w:r>
            <w:hyperlink r:id="rId876">
              <w:r>
                <w:rPr>
                  <w:rFonts w:ascii="Tahoma" w:hAnsi="Tahoma" w:cs="Tahoma"/>
                  <w:color w:val="0000FF"/>
                  <w:sz w:val="20"/>
                </w:rPr>
                <w:t>N 277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outlineLvl w:val="2"/>
      </w:pPr>
      <w:r>
        <w:rPr>
          <w:rFonts w:ascii="Tahoma" w:hAnsi="Tahoma" w:cs="Tahoma"/>
          <w:b/>
          <w:sz w:val="20"/>
        </w:rPr>
        <w:t>Статья 17. Информационные системы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целях информационного обеспечения государственного контроля (надзора), муниципального контроля создаются:</w:t>
      </w:r>
    </w:p>
    <w:p w:rsidR="00F6650A" w:rsidRDefault="00F6650A">
      <w:pPr>
        <w:spacing w:before="200" w:after="1" w:line="200" w:lineRule="auto"/>
        <w:ind w:firstLine="540"/>
        <w:jc w:val="both"/>
      </w:pPr>
      <w:r>
        <w:rPr>
          <w:rFonts w:ascii="Tahoma" w:hAnsi="Tahoma" w:cs="Tahoma"/>
          <w:sz w:val="20"/>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F6650A" w:rsidRDefault="00F6650A">
      <w:pPr>
        <w:spacing w:before="200" w:after="1" w:line="200" w:lineRule="auto"/>
        <w:ind w:firstLine="540"/>
        <w:jc w:val="both"/>
      </w:pPr>
      <w:r>
        <w:rPr>
          <w:rFonts w:ascii="Tahoma" w:hAnsi="Tahoma" w:cs="Tahoma"/>
          <w:sz w:val="20"/>
        </w:rPr>
        <w:t>2) единый реестр контрольных (надзорных) мероприятий;</w:t>
      </w:r>
    </w:p>
    <w:p w:rsidR="00F6650A" w:rsidRDefault="00F6650A">
      <w:pPr>
        <w:spacing w:before="200" w:after="1" w:line="200" w:lineRule="auto"/>
        <w:ind w:firstLine="540"/>
        <w:jc w:val="both"/>
      </w:pPr>
      <w:r>
        <w:rPr>
          <w:rFonts w:ascii="Tahoma" w:hAnsi="Tahoma" w:cs="Tahoma"/>
          <w:sz w:val="20"/>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F6650A" w:rsidRDefault="00F6650A">
      <w:pPr>
        <w:spacing w:after="1" w:line="200" w:lineRule="auto"/>
        <w:jc w:val="both"/>
      </w:pPr>
      <w:r>
        <w:rPr>
          <w:rFonts w:ascii="Tahoma" w:hAnsi="Tahoma" w:cs="Tahoma"/>
          <w:sz w:val="20"/>
        </w:rPr>
        <w:t xml:space="preserve">(п. 3 в ред. Федерального </w:t>
      </w:r>
      <w:hyperlink r:id="rId87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4) реестр заключений о подтверждении соблюдения обязательных требований (далее - реестр заключений о соответствии);</w:t>
      </w:r>
    </w:p>
    <w:p w:rsidR="00F6650A" w:rsidRDefault="00F6650A">
      <w:pPr>
        <w:spacing w:before="200" w:after="1" w:line="200" w:lineRule="auto"/>
        <w:ind w:firstLine="540"/>
        <w:jc w:val="both"/>
      </w:pPr>
      <w:r>
        <w:rPr>
          <w:rFonts w:ascii="Tahoma" w:hAnsi="Tahoma" w:cs="Tahoma"/>
          <w:sz w:val="20"/>
        </w:rPr>
        <w:t>5) информационные системы контрольных (надзорных) органов.</w:t>
      </w:r>
    </w:p>
    <w:p w:rsidR="00F6650A" w:rsidRDefault="00F6650A">
      <w:pPr>
        <w:spacing w:before="200" w:after="1" w:line="200" w:lineRule="auto"/>
        <w:ind w:firstLine="540"/>
        <w:jc w:val="both"/>
      </w:pPr>
      <w:r>
        <w:rPr>
          <w:rFonts w:ascii="Tahoma" w:hAnsi="Tahoma" w:cs="Tahoma"/>
          <w:sz w:val="20"/>
        </w:rPr>
        <w:t xml:space="preserve">1.1. </w:t>
      </w:r>
      <w:hyperlink r:id="rId878">
        <w:r>
          <w:rPr>
            <w:rFonts w:ascii="Tahoma" w:hAnsi="Tahoma" w:cs="Tahoma"/>
            <w:color w:val="0000FF"/>
            <w:sz w:val="20"/>
          </w:rPr>
          <w:t>Единый реестр</w:t>
        </w:r>
      </w:hyperlink>
      <w:r>
        <w:rPr>
          <w:rFonts w:ascii="Tahoma" w:hAnsi="Tahoma" w:cs="Tahoma"/>
          <w:sz w:val="20"/>
        </w:rPr>
        <w:t xml:space="preserve"> видов контроля реализуется в рамках федеральной государственной информационной системы.</w:t>
      </w:r>
    </w:p>
    <w:p w:rsidR="00F6650A" w:rsidRDefault="00F6650A">
      <w:pPr>
        <w:spacing w:after="1" w:line="200" w:lineRule="auto"/>
        <w:jc w:val="both"/>
      </w:pPr>
      <w:r>
        <w:rPr>
          <w:rFonts w:ascii="Tahoma" w:hAnsi="Tahoma" w:cs="Tahoma"/>
          <w:sz w:val="20"/>
        </w:rPr>
        <w:t xml:space="preserve">(часть 1.1 введена Федеральным </w:t>
      </w:r>
      <w:hyperlink r:id="rId879">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F6650A" w:rsidRDefault="00F6650A">
      <w:pPr>
        <w:spacing w:before="200" w:after="1" w:line="200" w:lineRule="auto"/>
        <w:ind w:firstLine="540"/>
        <w:jc w:val="both"/>
      </w:pPr>
      <w:r>
        <w:rPr>
          <w:rFonts w:ascii="Tahoma" w:hAnsi="Tahoma" w:cs="Tahoma"/>
          <w:sz w:val="20"/>
        </w:rPr>
        <w:t xml:space="preserve">4. </w:t>
      </w:r>
      <w:hyperlink r:id="rId880">
        <w:r>
          <w:rPr>
            <w:rFonts w:ascii="Tahoma" w:hAnsi="Tahoma" w:cs="Tahoma"/>
            <w:color w:val="0000FF"/>
            <w:sz w:val="20"/>
          </w:rPr>
          <w:t>Требования</w:t>
        </w:r>
      </w:hyperlink>
      <w:r>
        <w:rPr>
          <w:rFonts w:ascii="Tahoma" w:hAnsi="Tahoma" w:cs="Tahoma"/>
          <w:sz w:val="20"/>
        </w:rPr>
        <w:t xml:space="preserve"> к информационному взаимодействию информационных систем, указанных в </w:t>
      </w:r>
      <w:hyperlink w:anchor="P263">
        <w:r>
          <w:rPr>
            <w:rFonts w:ascii="Tahoma" w:hAnsi="Tahoma" w:cs="Tahoma"/>
            <w:color w:val="0000FF"/>
            <w:sz w:val="20"/>
          </w:rPr>
          <w:t>частях 1</w:t>
        </w:r>
      </w:hyperlink>
      <w:r>
        <w:rPr>
          <w:rFonts w:ascii="Tahoma" w:hAnsi="Tahoma" w:cs="Tahoma"/>
          <w:sz w:val="20"/>
        </w:rPr>
        <w:t xml:space="preserve"> и </w:t>
      </w:r>
      <w:hyperlink w:anchor="P272">
        <w:r>
          <w:rPr>
            <w:rFonts w:ascii="Tahoma" w:hAnsi="Tahoma" w:cs="Tahoma"/>
            <w:color w:val="0000FF"/>
            <w:sz w:val="20"/>
          </w:rPr>
          <w:t>2</w:t>
        </w:r>
      </w:hyperlink>
      <w:r>
        <w:rPr>
          <w:rFonts w:ascii="Tahoma" w:hAnsi="Tahoma" w:cs="Tahoma"/>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F6650A" w:rsidRDefault="00F6650A">
      <w:pPr>
        <w:spacing w:after="1" w:line="200" w:lineRule="auto"/>
        <w:jc w:val="both"/>
      </w:pPr>
      <w:r>
        <w:rPr>
          <w:rFonts w:ascii="Tahoma" w:hAnsi="Tahoma" w:cs="Tahoma"/>
          <w:sz w:val="20"/>
        </w:rPr>
        <w:t xml:space="preserve">(в ред. Федерального </w:t>
      </w:r>
      <w:hyperlink r:id="rId88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Информационные системы контрольных (надзорных) органов создаются в следующих целях:</w:t>
      </w:r>
    </w:p>
    <w:p w:rsidR="00F6650A" w:rsidRDefault="00F6650A">
      <w:pPr>
        <w:spacing w:before="200" w:after="1" w:line="200" w:lineRule="auto"/>
        <w:ind w:firstLine="540"/>
        <w:jc w:val="both"/>
      </w:pPr>
      <w:r>
        <w:rPr>
          <w:rFonts w:ascii="Tahoma" w:hAnsi="Tahoma" w:cs="Tahoma"/>
          <w:sz w:val="20"/>
        </w:rPr>
        <w:t>1) учет объектов контроля и связанных с ними контролируемых лиц;</w:t>
      </w:r>
    </w:p>
    <w:p w:rsidR="00F6650A" w:rsidRDefault="00F6650A">
      <w:pPr>
        <w:spacing w:before="200" w:after="1" w:line="200" w:lineRule="auto"/>
        <w:ind w:firstLine="540"/>
        <w:jc w:val="both"/>
      </w:pPr>
      <w:r>
        <w:rPr>
          <w:rFonts w:ascii="Tahoma" w:hAnsi="Tahoma" w:cs="Tahoma"/>
          <w:sz w:val="20"/>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F6650A" w:rsidRDefault="00F6650A">
      <w:pPr>
        <w:spacing w:before="200" w:after="1" w:line="200" w:lineRule="auto"/>
        <w:ind w:firstLine="540"/>
        <w:jc w:val="both"/>
      </w:pPr>
      <w:r>
        <w:rPr>
          <w:rFonts w:ascii="Tahoma" w:hAnsi="Tahoma" w:cs="Tahoma"/>
          <w:sz w:val="20"/>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F6650A" w:rsidRDefault="00F6650A">
      <w:pPr>
        <w:spacing w:before="200" w:after="1" w:line="200" w:lineRule="auto"/>
        <w:ind w:firstLine="540"/>
        <w:jc w:val="both"/>
      </w:pPr>
      <w:r>
        <w:rPr>
          <w:rFonts w:ascii="Tahoma" w:hAnsi="Tahoma" w:cs="Tahoma"/>
          <w:sz w:val="20"/>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F6650A" w:rsidRDefault="00F6650A">
      <w:pPr>
        <w:spacing w:before="200" w:after="1" w:line="200" w:lineRule="auto"/>
        <w:ind w:firstLine="540"/>
        <w:jc w:val="both"/>
      </w:pPr>
      <w:r>
        <w:rPr>
          <w:rFonts w:ascii="Tahoma" w:hAnsi="Tahoma" w:cs="Tahoma"/>
          <w:sz w:val="20"/>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F6650A" w:rsidRDefault="00F6650A">
      <w:pPr>
        <w:spacing w:before="200" w:after="1" w:line="200" w:lineRule="auto"/>
        <w:ind w:firstLine="540"/>
        <w:jc w:val="both"/>
      </w:pPr>
      <w:r>
        <w:rPr>
          <w:rFonts w:ascii="Tahoma" w:hAnsi="Tahoma" w:cs="Tahoma"/>
          <w:sz w:val="20"/>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F6650A" w:rsidRDefault="00F6650A">
      <w:pPr>
        <w:spacing w:before="200" w:after="1" w:line="200" w:lineRule="auto"/>
        <w:ind w:firstLine="540"/>
        <w:jc w:val="both"/>
      </w:pPr>
      <w:r>
        <w:rPr>
          <w:rFonts w:ascii="Tahoma" w:hAnsi="Tahoma" w:cs="Tahoma"/>
          <w:sz w:val="20"/>
        </w:rPr>
        <w:t>8) информационное сопровождение иных вопросов организации и осуществления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единый реестр видов контроля включаются:</w:t>
      </w:r>
    </w:p>
    <w:p w:rsidR="00F6650A" w:rsidRDefault="00F6650A">
      <w:pPr>
        <w:spacing w:before="200" w:after="1" w:line="200" w:lineRule="auto"/>
        <w:ind w:firstLine="540"/>
        <w:jc w:val="both"/>
      </w:pPr>
      <w:r>
        <w:rPr>
          <w:rFonts w:ascii="Tahoma" w:hAnsi="Tahoma" w:cs="Tahoma"/>
          <w:sz w:val="20"/>
        </w:rPr>
        <w:t>1) сведения о видах контроля и осуществляющих их контрольных (надзорных) органах, их территориальных органах и подразделениях;</w:t>
      </w:r>
    </w:p>
    <w:p w:rsidR="00F6650A" w:rsidRDefault="00F6650A">
      <w:pPr>
        <w:spacing w:before="200" w:after="1" w:line="200" w:lineRule="auto"/>
        <w:ind w:firstLine="540"/>
        <w:jc w:val="both"/>
      </w:pPr>
      <w:r>
        <w:rPr>
          <w:rFonts w:ascii="Tahoma" w:hAnsi="Tahoma" w:cs="Tahoma"/>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7">
        <w:r>
          <w:rPr>
            <w:rFonts w:ascii="Tahoma" w:hAnsi="Tahoma" w:cs="Tahoma"/>
            <w:color w:val="0000FF"/>
            <w:sz w:val="20"/>
          </w:rPr>
          <w:t>частью 3 статьи 46</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3) иные сведения, предусмотренные правилами формирования и ведения единого реестра видов контроля.</w:t>
      </w:r>
    </w:p>
    <w:p w:rsidR="00F6650A" w:rsidRDefault="00F6650A">
      <w:pPr>
        <w:spacing w:before="200" w:after="1" w:line="200" w:lineRule="auto"/>
        <w:ind w:firstLine="540"/>
        <w:jc w:val="both"/>
      </w:pPr>
      <w:r>
        <w:rPr>
          <w:rFonts w:ascii="Tahoma" w:hAnsi="Tahoma" w:cs="Tahoma"/>
          <w:sz w:val="20"/>
        </w:rPr>
        <w:t xml:space="preserve">2. </w:t>
      </w:r>
      <w:hyperlink r:id="rId882">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 xml:space="preserve">3. Оператором единого реестра видов контроля является федеральный </w:t>
      </w:r>
      <w:hyperlink r:id="rId883">
        <w:r>
          <w:rPr>
            <w:rFonts w:ascii="Tahoma" w:hAnsi="Tahoma" w:cs="Tahoma"/>
            <w:color w:val="0000FF"/>
            <w:sz w:val="20"/>
          </w:rPr>
          <w:t>орган</w:t>
        </w:r>
      </w:hyperlink>
      <w:r>
        <w:rPr>
          <w:rFonts w:ascii="Tahoma" w:hAnsi="Tahoma" w:cs="Tahoma"/>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19. Единый реестр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Единый реестр контрольных (надзорных) мероприятий создается в следующих целях:</w:t>
      </w:r>
    </w:p>
    <w:p w:rsidR="00F6650A" w:rsidRDefault="00F6650A">
      <w:pPr>
        <w:spacing w:before="200" w:after="1" w:line="200" w:lineRule="auto"/>
        <w:ind w:firstLine="540"/>
        <w:jc w:val="both"/>
      </w:pPr>
      <w:r>
        <w:rPr>
          <w:rFonts w:ascii="Tahoma" w:hAnsi="Tahoma" w:cs="Tahoma"/>
          <w:sz w:val="20"/>
        </w:rPr>
        <w:t xml:space="preserve">1) учет проводимых контрольными (надзорными) органами профилактических мероприятий, указанных в </w:t>
      </w:r>
      <w:hyperlink w:anchor="P705">
        <w:r>
          <w:rPr>
            <w:rFonts w:ascii="Tahoma" w:hAnsi="Tahoma" w:cs="Tahoma"/>
            <w:color w:val="0000FF"/>
            <w:sz w:val="20"/>
          </w:rPr>
          <w:t>пунктах 4</w:t>
        </w:r>
      </w:hyperlink>
      <w:r>
        <w:rPr>
          <w:rFonts w:ascii="Tahoma" w:hAnsi="Tahoma" w:cs="Tahoma"/>
          <w:sz w:val="20"/>
        </w:rPr>
        <w:t xml:space="preserve"> и </w:t>
      </w:r>
      <w:hyperlink w:anchor="P708">
        <w:r>
          <w:rPr>
            <w:rFonts w:ascii="Tahoma" w:hAnsi="Tahoma" w:cs="Tahoma"/>
            <w:color w:val="0000FF"/>
            <w:sz w:val="20"/>
          </w:rPr>
          <w:t>7 части 1 статьи 45</w:t>
        </w:r>
      </w:hyperlink>
      <w:r>
        <w:rPr>
          <w:rFonts w:ascii="Tahoma" w:hAnsi="Tahoma" w:cs="Tahoma"/>
          <w:sz w:val="20"/>
        </w:rPr>
        <w:t xml:space="preserve"> настоящего Федерального закона, контрольных (надзорных) мероприятий, указанных в </w:t>
      </w:r>
      <w:hyperlink w:anchor="P872">
        <w:r>
          <w:rPr>
            <w:rFonts w:ascii="Tahoma" w:hAnsi="Tahoma" w:cs="Tahoma"/>
            <w:color w:val="0000FF"/>
            <w:sz w:val="20"/>
          </w:rPr>
          <w:t>части 2 статьи 56</w:t>
        </w:r>
      </w:hyperlink>
      <w:r>
        <w:rPr>
          <w:rFonts w:ascii="Tahoma" w:hAnsi="Tahoma" w:cs="Tahoma"/>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F6650A" w:rsidRDefault="00F6650A">
      <w:pPr>
        <w:spacing w:after="1" w:line="200" w:lineRule="auto"/>
        <w:jc w:val="both"/>
      </w:pPr>
      <w:r>
        <w:rPr>
          <w:rFonts w:ascii="Tahoma" w:hAnsi="Tahoma" w:cs="Tahoma"/>
          <w:sz w:val="20"/>
        </w:rPr>
        <w:t xml:space="preserve">(п. 1 в ред. Федерального </w:t>
      </w:r>
      <w:hyperlink r:id="rId88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Pr>
            <w:rFonts w:ascii="Tahoma" w:hAnsi="Tahoma" w:cs="Tahoma"/>
            <w:color w:val="0000FF"/>
            <w:sz w:val="20"/>
          </w:rPr>
          <w:t>пункте 1</w:t>
        </w:r>
      </w:hyperlink>
      <w:r>
        <w:rPr>
          <w:rFonts w:ascii="Tahoma" w:hAnsi="Tahoma" w:cs="Tahoma"/>
          <w:sz w:val="20"/>
        </w:rPr>
        <w:t xml:space="preserve"> настоящей части, а также принятых по итогам рассмотрения жалоб контролируемых лиц;</w:t>
      </w:r>
    </w:p>
    <w:p w:rsidR="00F6650A" w:rsidRDefault="00F6650A">
      <w:pPr>
        <w:spacing w:after="1" w:line="200" w:lineRule="auto"/>
        <w:jc w:val="both"/>
      </w:pPr>
      <w:r>
        <w:rPr>
          <w:rFonts w:ascii="Tahoma" w:hAnsi="Tahoma" w:cs="Tahoma"/>
          <w:sz w:val="20"/>
        </w:rPr>
        <w:t xml:space="preserve">(в ред. Федерального </w:t>
      </w:r>
      <w:hyperlink r:id="rId885">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F6650A" w:rsidRDefault="00F6650A">
      <w:pPr>
        <w:spacing w:before="200" w:after="1" w:line="200" w:lineRule="auto"/>
        <w:ind w:firstLine="540"/>
        <w:jc w:val="both"/>
      </w:pPr>
      <w:r>
        <w:rPr>
          <w:rFonts w:ascii="Tahoma" w:hAnsi="Tahoma" w:cs="Tahoma"/>
          <w:sz w:val="20"/>
        </w:rPr>
        <w:t>4) учет информации о жалобах контролируемых лиц.</w:t>
      </w:r>
    </w:p>
    <w:p w:rsidR="00F6650A" w:rsidRDefault="00F6650A">
      <w:pPr>
        <w:spacing w:after="1" w:line="200" w:lineRule="auto"/>
        <w:jc w:val="both"/>
      </w:pPr>
      <w:r>
        <w:rPr>
          <w:rFonts w:ascii="Tahoma" w:hAnsi="Tahoma" w:cs="Tahoma"/>
          <w:sz w:val="20"/>
        </w:rPr>
        <w:t xml:space="preserve">(п. 4 введен Федеральным </w:t>
      </w:r>
      <w:hyperlink r:id="rId886">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2. </w:t>
      </w:r>
      <w:hyperlink r:id="rId887">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F6650A" w:rsidRDefault="00F6650A">
      <w:pPr>
        <w:spacing w:after="1" w:line="200" w:lineRule="auto"/>
        <w:jc w:val="both"/>
      </w:pPr>
      <w:r>
        <w:rPr>
          <w:rFonts w:ascii="Tahoma" w:hAnsi="Tahoma" w:cs="Tahoma"/>
          <w:sz w:val="20"/>
        </w:rPr>
        <w:t xml:space="preserve">(в ред. Федерального </w:t>
      </w:r>
      <w:hyperlink r:id="rId888">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F6650A" w:rsidRDefault="00F6650A">
      <w:pPr>
        <w:spacing w:before="200" w:after="1" w:line="200" w:lineRule="auto"/>
        <w:ind w:firstLine="540"/>
        <w:jc w:val="both"/>
      </w:pPr>
      <w:r>
        <w:rPr>
          <w:rFonts w:ascii="Tahoma" w:hAnsi="Tahoma" w:cs="Tahoma"/>
          <w:sz w:val="20"/>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F6650A" w:rsidRDefault="00F6650A">
      <w:pPr>
        <w:spacing w:after="1" w:line="200" w:lineRule="auto"/>
        <w:jc w:val="both"/>
      </w:pPr>
      <w:r>
        <w:rPr>
          <w:rFonts w:ascii="Tahoma" w:hAnsi="Tahoma" w:cs="Tahoma"/>
          <w:sz w:val="20"/>
        </w:rPr>
        <w:t xml:space="preserve">(в ред. Федерального </w:t>
      </w:r>
      <w:hyperlink r:id="rId88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6. Информация, указанная в </w:t>
      </w:r>
      <w:hyperlink w:anchor="P297">
        <w:r>
          <w:rPr>
            <w:rFonts w:ascii="Tahoma" w:hAnsi="Tahoma" w:cs="Tahoma"/>
            <w:color w:val="0000FF"/>
            <w:sz w:val="20"/>
          </w:rPr>
          <w:t>части 1</w:t>
        </w:r>
      </w:hyperlink>
      <w:r>
        <w:rPr>
          <w:rFonts w:ascii="Tahoma" w:hAnsi="Tahoma" w:cs="Tahoma"/>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F6650A" w:rsidRDefault="00F6650A">
      <w:pPr>
        <w:spacing w:after="1" w:line="200" w:lineRule="auto"/>
        <w:jc w:val="both"/>
      </w:pPr>
      <w:r>
        <w:rPr>
          <w:rFonts w:ascii="Tahoma" w:hAnsi="Tahoma" w:cs="Tahoma"/>
          <w:sz w:val="20"/>
        </w:rPr>
        <w:t xml:space="preserve">(в ред. Федерального </w:t>
      </w:r>
      <w:hyperlink r:id="rId89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7. Справочник вида контроля, указанный в абзаце первом настоящей части, включает в себя информацию в соответствии с </w:t>
      </w:r>
      <w:hyperlink r:id="rId891">
        <w:r>
          <w:rPr>
            <w:rFonts w:ascii="Tahoma" w:hAnsi="Tahoma" w:cs="Tahoma"/>
            <w:color w:val="0000FF"/>
            <w:sz w:val="20"/>
          </w:rPr>
          <w:t>правилами</w:t>
        </w:r>
      </w:hyperlink>
      <w:r>
        <w:rPr>
          <w:rFonts w:ascii="Tahoma" w:hAnsi="Tahoma" w:cs="Tahoma"/>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F6650A" w:rsidRDefault="00F6650A">
      <w:pPr>
        <w:spacing w:after="1" w:line="200" w:lineRule="auto"/>
        <w:jc w:val="both"/>
      </w:pPr>
      <w:r>
        <w:rPr>
          <w:rFonts w:ascii="Tahoma" w:hAnsi="Tahoma" w:cs="Tahoma"/>
          <w:sz w:val="20"/>
        </w:rPr>
        <w:t xml:space="preserve">(часть 7 введена Федеральным </w:t>
      </w:r>
      <w:hyperlink r:id="rId892">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20. Межведомственное взаимодействие при осуществлении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F6650A" w:rsidRDefault="00F6650A">
      <w:pPr>
        <w:spacing w:before="200" w:after="1" w:line="200" w:lineRule="auto"/>
        <w:ind w:firstLine="540"/>
        <w:jc w:val="both"/>
      </w:pPr>
      <w:r>
        <w:rPr>
          <w:rFonts w:ascii="Tahoma" w:hAnsi="Tahoma" w:cs="Tahoma"/>
          <w:sz w:val="20"/>
        </w:rPr>
        <w:t>1) совместное планирование и проведение профилактических мероприятий и контрольных (надзорных) мероприятий;</w:t>
      </w:r>
    </w:p>
    <w:p w:rsidR="00F6650A" w:rsidRDefault="00F6650A">
      <w:pPr>
        <w:spacing w:before="200" w:after="1" w:line="200" w:lineRule="auto"/>
        <w:ind w:firstLine="540"/>
        <w:jc w:val="both"/>
      </w:pPr>
      <w:r>
        <w:rPr>
          <w:rFonts w:ascii="Tahoma" w:hAnsi="Tahoma" w:cs="Tahoma"/>
          <w:sz w:val="20"/>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F6650A" w:rsidRDefault="00F6650A">
      <w:pPr>
        <w:spacing w:before="200" w:after="1" w:line="200" w:lineRule="auto"/>
        <w:ind w:firstLine="540"/>
        <w:jc w:val="both"/>
      </w:pPr>
      <w:r>
        <w:rPr>
          <w:rFonts w:ascii="Tahoma" w:hAnsi="Tahoma" w:cs="Tahoma"/>
          <w:sz w:val="20"/>
        </w:rPr>
        <w:t>3) информирование о результатах проводимых профилактических мероприятий и контрольных (надзорных) мероприятий;</w:t>
      </w:r>
    </w:p>
    <w:p w:rsidR="00F6650A" w:rsidRDefault="00F6650A">
      <w:pPr>
        <w:spacing w:before="200" w:after="1" w:line="200" w:lineRule="auto"/>
        <w:ind w:firstLine="540"/>
        <w:jc w:val="both"/>
      </w:pPr>
      <w:r>
        <w:rPr>
          <w:rFonts w:ascii="Tahoma" w:hAnsi="Tahoma" w:cs="Tahoma"/>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rFonts w:ascii="Tahoma" w:hAnsi="Tahoma" w:cs="Tahoma"/>
            <w:color w:val="0000FF"/>
            <w:sz w:val="20"/>
          </w:rPr>
          <w:t>частью 4</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5) иные вопросы межведомственного взаимодействия.</w:t>
      </w:r>
    </w:p>
    <w:p w:rsidR="00F6650A" w:rsidRDefault="00F6650A">
      <w:pPr>
        <w:spacing w:before="200" w:after="1" w:line="200" w:lineRule="auto"/>
        <w:ind w:firstLine="540"/>
        <w:jc w:val="both"/>
      </w:pPr>
      <w:r>
        <w:rPr>
          <w:rFonts w:ascii="Tahoma" w:hAnsi="Tahoma" w:cs="Tahoma"/>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893">
        <w:r>
          <w:rPr>
            <w:rFonts w:ascii="Tahoma" w:hAnsi="Tahoma" w:cs="Tahoma"/>
            <w:color w:val="0000FF"/>
            <w:sz w:val="20"/>
          </w:rPr>
          <w:t>Перечень</w:t>
        </w:r>
      </w:hyperlink>
      <w:r>
        <w:rPr>
          <w:rFonts w:ascii="Tahoma" w:hAnsi="Tahoma" w:cs="Tahoma"/>
          <w:sz w:val="20"/>
        </w:rPr>
        <w:t xml:space="preserve"> указанных документов и (или) сведений, </w:t>
      </w:r>
      <w:hyperlink r:id="rId894">
        <w:r>
          <w:rPr>
            <w:rFonts w:ascii="Tahoma" w:hAnsi="Tahoma" w:cs="Tahoma"/>
            <w:color w:val="0000FF"/>
            <w:sz w:val="20"/>
          </w:rPr>
          <w:t>порядок</w:t>
        </w:r>
      </w:hyperlink>
      <w:r>
        <w:rPr>
          <w:rFonts w:ascii="Tahoma" w:hAnsi="Tahoma" w:cs="Tahoma"/>
          <w:sz w:val="20"/>
        </w:rPr>
        <w:t xml:space="preserve"> и сроки их представления устанавливаются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6650A" w:rsidRDefault="00F6650A">
      <w:pPr>
        <w:spacing w:before="200" w:after="1" w:line="200" w:lineRule="auto"/>
        <w:ind w:firstLine="540"/>
        <w:jc w:val="both"/>
      </w:pPr>
      <w:r>
        <w:rPr>
          <w:rFonts w:ascii="Tahoma" w:hAnsi="Tahoma" w:cs="Tahoma"/>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rFonts w:ascii="Tahoma" w:hAnsi="Tahoma" w:cs="Tahoma"/>
            <w:color w:val="0000FF"/>
            <w:sz w:val="20"/>
          </w:rPr>
          <w:t>частью 2 статьи 16</w:t>
        </w:r>
      </w:hyperlink>
      <w:r>
        <w:rPr>
          <w:rFonts w:ascii="Tahoma" w:hAnsi="Tahoma" w:cs="Tahoma"/>
          <w:sz w:val="20"/>
        </w:rPr>
        <w:t xml:space="preserve"> настоящего Федерального закона, ведения информационных систем для достижения целей, указанных в </w:t>
      </w:r>
      <w:hyperlink w:anchor="P276">
        <w:r>
          <w:rPr>
            <w:rFonts w:ascii="Tahoma" w:hAnsi="Tahoma" w:cs="Tahoma"/>
            <w:color w:val="0000FF"/>
            <w:sz w:val="20"/>
          </w:rPr>
          <w:t>части 5 статьи 17</w:t>
        </w:r>
      </w:hyperlink>
      <w:r>
        <w:rPr>
          <w:rFonts w:ascii="Tahoma" w:hAnsi="Tahoma" w:cs="Tahoma"/>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2">
        <w:r>
          <w:rPr>
            <w:rFonts w:ascii="Tahoma" w:hAnsi="Tahoma" w:cs="Tahoma"/>
            <w:color w:val="0000FF"/>
            <w:sz w:val="20"/>
          </w:rPr>
          <w:t>пунктах 1</w:t>
        </w:r>
      </w:hyperlink>
      <w:r>
        <w:rPr>
          <w:rFonts w:ascii="Tahoma" w:hAnsi="Tahoma" w:cs="Tahoma"/>
          <w:sz w:val="20"/>
        </w:rPr>
        <w:t xml:space="preserve"> и </w:t>
      </w:r>
      <w:hyperlink w:anchor="P704">
        <w:r>
          <w:rPr>
            <w:rFonts w:ascii="Tahoma" w:hAnsi="Tahoma" w:cs="Tahoma"/>
            <w:color w:val="0000FF"/>
            <w:sz w:val="20"/>
          </w:rPr>
          <w:t>3 части 1 статьи 45</w:t>
        </w:r>
      </w:hyperlink>
      <w:r>
        <w:rPr>
          <w:rFonts w:ascii="Tahoma" w:hAnsi="Tahoma" w:cs="Tahoma"/>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F6650A" w:rsidRDefault="00F6650A">
      <w:pPr>
        <w:spacing w:before="200" w:after="1" w:line="200" w:lineRule="auto"/>
        <w:ind w:firstLine="540"/>
        <w:jc w:val="both"/>
      </w:pPr>
      <w:r>
        <w:rPr>
          <w:rFonts w:ascii="Tahoma" w:hAnsi="Tahoma" w:cs="Tahoma"/>
          <w:sz w:val="20"/>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F6650A" w:rsidRDefault="00F6650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 xml:space="preserve">Ч. 1 ст. 21 </w:t>
            </w:r>
            <w:hyperlink r:id="rId895">
              <w:r>
                <w:rPr>
                  <w:rFonts w:ascii="Tahoma" w:hAnsi="Tahoma" w:cs="Tahoma"/>
                  <w:color w:val="0000FF"/>
                  <w:sz w:val="20"/>
                </w:rPr>
                <w:t>применяется</w:t>
              </w:r>
            </w:hyperlink>
            <w:r>
              <w:rPr>
                <w:rFonts w:ascii="Tahoma" w:hAnsi="Tahoma" w:cs="Tahoma"/>
                <w:color w:val="392C69"/>
                <w:sz w:val="20"/>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pPr>
      <w:r>
        <w:rPr>
          <w:rFonts w:ascii="Tahoma" w:hAnsi="Tahoma" w:cs="Tahoma"/>
          <w:sz w:val="20"/>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F6650A" w:rsidRDefault="00F6650A">
      <w:pPr>
        <w:spacing w:before="200" w:after="1" w:line="200" w:lineRule="auto"/>
        <w:ind w:firstLine="540"/>
        <w:jc w:val="both"/>
      </w:pPr>
      <w:r>
        <w:rPr>
          <w:rFonts w:ascii="Tahoma" w:hAnsi="Tahoma" w:cs="Tahoma"/>
          <w:sz w:val="20"/>
        </w:rPr>
        <w:t xml:space="preserve">2. Типовые </w:t>
      </w:r>
      <w:hyperlink r:id="rId896">
        <w:r>
          <w:rPr>
            <w:rFonts w:ascii="Tahoma" w:hAnsi="Tahoma" w:cs="Tahoma"/>
            <w:color w:val="0000FF"/>
            <w:sz w:val="20"/>
          </w:rPr>
          <w:t>формы</w:t>
        </w:r>
      </w:hyperlink>
      <w:r>
        <w:rPr>
          <w:rFonts w:ascii="Tahoma" w:hAnsi="Tahoma" w:cs="Tahoma"/>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650A" w:rsidRDefault="00F6650A">
      <w:pPr>
        <w:spacing w:before="200" w:after="1" w:line="200" w:lineRule="auto"/>
        <w:ind w:firstLine="540"/>
        <w:jc w:val="both"/>
      </w:pPr>
      <w:r>
        <w:rPr>
          <w:rFonts w:ascii="Tahoma" w:hAnsi="Tahoma" w:cs="Tahoma"/>
          <w:sz w:val="20"/>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rFonts w:ascii="Tahoma" w:hAnsi="Tahoma" w:cs="Tahoma"/>
            <w:color w:val="0000FF"/>
            <w:sz w:val="20"/>
          </w:rPr>
          <w:t>частью 2</w:t>
        </w:r>
      </w:hyperlink>
      <w:r>
        <w:rPr>
          <w:rFonts w:ascii="Tahoma" w:hAnsi="Tahoma" w:cs="Tahoma"/>
          <w:sz w:val="20"/>
        </w:rPr>
        <w:t xml:space="preserve"> настоящей статьи.</w:t>
      </w:r>
    </w:p>
    <w:p w:rsidR="00F6650A" w:rsidRDefault="00F6650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pPr>
      <w:r>
        <w:rPr>
          <w:rFonts w:ascii="Tahoma" w:hAnsi="Tahoma" w:cs="Tahoma"/>
          <w:sz w:val="20"/>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6650A" w:rsidRDefault="00F6650A">
      <w:pPr>
        <w:spacing w:after="1" w:line="200" w:lineRule="auto"/>
        <w:jc w:val="both"/>
      </w:pPr>
      <w:r>
        <w:rPr>
          <w:rFonts w:ascii="Tahoma" w:hAnsi="Tahoma" w:cs="Tahoma"/>
          <w:sz w:val="20"/>
        </w:rPr>
        <w:t xml:space="preserve">(часть 4 в ред. Федерального </w:t>
      </w:r>
      <w:hyperlink r:id="rId89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Контролируемое лицо считается проинформированным надлежащим образом в случае, если:</w:t>
      </w:r>
    </w:p>
    <w:p w:rsidR="00F6650A" w:rsidRDefault="00F6650A">
      <w:pPr>
        <w:spacing w:before="200" w:after="1" w:line="200" w:lineRule="auto"/>
        <w:ind w:firstLine="540"/>
        <w:jc w:val="both"/>
      </w:pPr>
      <w:r>
        <w:rPr>
          <w:rFonts w:ascii="Tahoma" w:hAnsi="Tahoma" w:cs="Tahoma"/>
          <w:sz w:val="20"/>
        </w:rPr>
        <w:t xml:space="preserve">1) сведения предоставлены контролируемому лицу в соответствии с </w:t>
      </w:r>
      <w:hyperlink w:anchor="P338">
        <w:r>
          <w:rPr>
            <w:rFonts w:ascii="Tahoma" w:hAnsi="Tahoma" w:cs="Tahoma"/>
            <w:color w:val="0000FF"/>
            <w:sz w:val="20"/>
          </w:rPr>
          <w:t>частью 4</w:t>
        </w:r>
      </w:hyperlink>
      <w:r>
        <w:rPr>
          <w:rFonts w:ascii="Tahoma" w:hAnsi="Tahoma" w:cs="Tahoma"/>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rFonts w:ascii="Tahoma" w:hAnsi="Tahoma" w:cs="Tahoma"/>
            <w:color w:val="0000FF"/>
            <w:sz w:val="20"/>
          </w:rPr>
          <w:t>частью 9</w:t>
        </w:r>
      </w:hyperlink>
      <w:r>
        <w:rPr>
          <w:rFonts w:ascii="Tahoma" w:hAnsi="Tahoma" w:cs="Tahoma"/>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6650A" w:rsidRDefault="00F6650A">
      <w:pPr>
        <w:spacing w:before="200" w:after="1" w:line="200" w:lineRule="auto"/>
        <w:ind w:firstLine="540"/>
        <w:jc w:val="both"/>
      </w:pPr>
      <w:r>
        <w:rPr>
          <w:rFonts w:ascii="Tahoma" w:hAnsi="Tahoma" w:cs="Tahoma"/>
          <w:sz w:val="2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F6650A" w:rsidRDefault="00F6650A">
      <w:pPr>
        <w:spacing w:after="1" w:line="200" w:lineRule="auto"/>
        <w:jc w:val="both"/>
      </w:pPr>
      <w:r>
        <w:rPr>
          <w:rFonts w:ascii="Tahoma" w:hAnsi="Tahoma" w:cs="Tahoma"/>
          <w:sz w:val="20"/>
        </w:rPr>
        <w:t xml:space="preserve">(часть 5 в ред. Федерального </w:t>
      </w:r>
      <w:hyperlink r:id="rId898">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6. Документы, направляемые контролируемым лицом контрольному (надзорному) органу в электронном виде, подписываются:</w:t>
      </w:r>
    </w:p>
    <w:p w:rsidR="00F6650A" w:rsidRDefault="00F6650A">
      <w:pPr>
        <w:spacing w:after="1" w:line="200" w:lineRule="auto"/>
        <w:jc w:val="both"/>
      </w:pPr>
      <w:r>
        <w:rPr>
          <w:rFonts w:ascii="Tahoma" w:hAnsi="Tahoma" w:cs="Tahoma"/>
          <w:sz w:val="20"/>
        </w:rPr>
        <w:t xml:space="preserve">(в ред. Федерального </w:t>
      </w:r>
      <w:hyperlink r:id="rId89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 простой электронной подписью;</w:t>
      </w:r>
    </w:p>
    <w:p w:rsidR="00F6650A" w:rsidRDefault="00F6650A">
      <w:pPr>
        <w:spacing w:before="200" w:after="1" w:line="200" w:lineRule="auto"/>
        <w:ind w:firstLine="540"/>
        <w:jc w:val="both"/>
      </w:pPr>
      <w:r>
        <w:rPr>
          <w:rFonts w:ascii="Tahoma" w:hAnsi="Tahoma" w:cs="Tahoma"/>
          <w:sz w:val="20"/>
        </w:rPr>
        <w:t xml:space="preserve">2) простой электронной подписью, ключ которой получен физическим лицом при личной явке в соответствии с </w:t>
      </w:r>
      <w:hyperlink r:id="rId900">
        <w:r>
          <w:rPr>
            <w:rFonts w:ascii="Tahoma" w:hAnsi="Tahoma" w:cs="Tahoma"/>
            <w:color w:val="0000FF"/>
            <w:sz w:val="20"/>
          </w:rPr>
          <w:t>правилами</w:t>
        </w:r>
      </w:hyperlink>
      <w:r>
        <w:rPr>
          <w:rFonts w:ascii="Tahoma" w:hAnsi="Tahoma" w:cs="Tahoma"/>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3) усиленной квалифицированной электронной подписью в случаях, установленных настоящим Федеральным законом.</w:t>
      </w:r>
    </w:p>
    <w:p w:rsidR="00F6650A" w:rsidRDefault="00F6650A">
      <w:pPr>
        <w:spacing w:after="1" w:line="200" w:lineRule="auto"/>
        <w:jc w:val="both"/>
      </w:pPr>
      <w:r>
        <w:rPr>
          <w:rFonts w:ascii="Tahoma" w:hAnsi="Tahoma" w:cs="Tahoma"/>
          <w:sz w:val="20"/>
        </w:rPr>
        <w:t xml:space="preserve">(в ред. Федерального </w:t>
      </w:r>
      <w:hyperlink r:id="rId90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F6650A" w:rsidRDefault="00F6650A">
      <w:pPr>
        <w:spacing w:before="200" w:after="1" w:line="200" w:lineRule="auto"/>
        <w:ind w:firstLine="540"/>
        <w:jc w:val="both"/>
      </w:pPr>
      <w:r>
        <w:rPr>
          <w:rFonts w:ascii="Tahoma" w:hAnsi="Tahoma" w:cs="Tahoma"/>
          <w:sz w:val="20"/>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F6650A" w:rsidRDefault="00F6650A">
      <w:pPr>
        <w:spacing w:after="1" w:line="200" w:lineRule="auto"/>
        <w:jc w:val="both"/>
      </w:pPr>
      <w:r>
        <w:rPr>
          <w:rFonts w:ascii="Tahoma" w:hAnsi="Tahoma" w:cs="Tahoma"/>
          <w:sz w:val="20"/>
        </w:rPr>
        <w:t xml:space="preserve">(часть 9 в ред. Федерального </w:t>
      </w:r>
      <w:hyperlink r:id="rId902">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22. Основы системы оценки и управления рисками причинения вреда (ущерба) охраняемым законом ценностям</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6650A" w:rsidRDefault="00F6650A">
      <w:pPr>
        <w:spacing w:before="200" w:after="1" w:line="200" w:lineRule="auto"/>
        <w:ind w:firstLine="540"/>
        <w:jc w:val="both"/>
      </w:pPr>
      <w:r>
        <w:rPr>
          <w:rFonts w:ascii="Tahoma" w:hAnsi="Tahoma" w:cs="Tahoma"/>
          <w:sz w:val="20"/>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F6650A" w:rsidRDefault="00F6650A">
      <w:pPr>
        <w:spacing w:before="200" w:after="1" w:line="200" w:lineRule="auto"/>
        <w:ind w:firstLine="540"/>
        <w:jc w:val="both"/>
      </w:pPr>
      <w:r>
        <w:rPr>
          <w:rFonts w:ascii="Tahoma" w:hAnsi="Tahoma" w:cs="Tahoma"/>
          <w:sz w:val="20"/>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F6650A" w:rsidRDefault="00F6650A">
      <w:pPr>
        <w:spacing w:before="200" w:after="1" w:line="200" w:lineRule="auto"/>
        <w:ind w:firstLine="540"/>
        <w:jc w:val="both"/>
      </w:pPr>
      <w:r>
        <w:rPr>
          <w:rFonts w:ascii="Tahoma" w:hAnsi="Tahoma" w:cs="Tahoma"/>
          <w:sz w:val="20"/>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F6650A" w:rsidRDefault="00F6650A">
      <w:pPr>
        <w:spacing w:before="200" w:after="1" w:line="200" w:lineRule="auto"/>
        <w:ind w:firstLine="540"/>
        <w:jc w:val="both"/>
      </w:pPr>
      <w:r>
        <w:rPr>
          <w:rFonts w:ascii="Tahoma" w:hAnsi="Tahoma" w:cs="Tahoma"/>
          <w:sz w:val="20"/>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6650A" w:rsidRDefault="00F6650A">
      <w:pPr>
        <w:spacing w:before="200" w:after="1" w:line="200" w:lineRule="auto"/>
        <w:ind w:firstLine="540"/>
        <w:jc w:val="both"/>
      </w:pPr>
      <w:r>
        <w:rPr>
          <w:rFonts w:ascii="Tahoma" w:hAnsi="Tahoma" w:cs="Tahoma"/>
          <w:sz w:val="20"/>
        </w:rPr>
        <w:t xml:space="preserve">6. Исключен. - Федеральный </w:t>
      </w:r>
      <w:hyperlink r:id="rId903">
        <w:r>
          <w:rPr>
            <w:rFonts w:ascii="Tahoma" w:hAnsi="Tahoma" w:cs="Tahoma"/>
            <w:color w:val="0000FF"/>
            <w:sz w:val="20"/>
          </w:rPr>
          <w:t>закон</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9">
        <w:r>
          <w:rPr>
            <w:rFonts w:ascii="Tahoma" w:hAnsi="Tahoma" w:cs="Tahoma"/>
            <w:color w:val="0000FF"/>
            <w:sz w:val="20"/>
          </w:rPr>
          <w:t>статьями 61</w:t>
        </w:r>
      </w:hyperlink>
      <w:r>
        <w:rPr>
          <w:rFonts w:ascii="Tahoma" w:hAnsi="Tahoma" w:cs="Tahoma"/>
          <w:sz w:val="20"/>
        </w:rPr>
        <w:t xml:space="preserve"> и </w:t>
      </w:r>
      <w:hyperlink w:anchor="P1018">
        <w:r>
          <w:rPr>
            <w:rFonts w:ascii="Tahoma" w:hAnsi="Tahoma" w:cs="Tahoma"/>
            <w:color w:val="0000FF"/>
            <w:sz w:val="20"/>
          </w:rPr>
          <w:t>66</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23. Категории риска причинения вреда (ущерба) и индикаторы риска нарушения обязательных требований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F6650A" w:rsidRDefault="00F6650A">
      <w:pPr>
        <w:spacing w:before="200" w:after="1" w:line="200" w:lineRule="auto"/>
        <w:ind w:firstLine="540"/>
        <w:jc w:val="both"/>
      </w:pPr>
      <w:r>
        <w:rPr>
          <w:rFonts w:ascii="Tahoma" w:hAnsi="Tahoma" w:cs="Tahoma"/>
          <w:sz w:val="20"/>
        </w:rPr>
        <w:t>1) чрезвычайно высокий риск;</w:t>
      </w:r>
    </w:p>
    <w:p w:rsidR="00F6650A" w:rsidRDefault="00F6650A">
      <w:pPr>
        <w:spacing w:before="200" w:after="1" w:line="200" w:lineRule="auto"/>
        <w:ind w:firstLine="540"/>
        <w:jc w:val="both"/>
      </w:pPr>
      <w:r>
        <w:rPr>
          <w:rFonts w:ascii="Tahoma" w:hAnsi="Tahoma" w:cs="Tahoma"/>
          <w:sz w:val="20"/>
        </w:rPr>
        <w:t>2) высокий риск;</w:t>
      </w:r>
    </w:p>
    <w:p w:rsidR="00F6650A" w:rsidRDefault="00F6650A">
      <w:pPr>
        <w:spacing w:before="200" w:after="1" w:line="200" w:lineRule="auto"/>
        <w:ind w:firstLine="540"/>
        <w:jc w:val="both"/>
      </w:pPr>
      <w:r>
        <w:rPr>
          <w:rFonts w:ascii="Tahoma" w:hAnsi="Tahoma" w:cs="Tahoma"/>
          <w:sz w:val="20"/>
        </w:rPr>
        <w:t>3) значительный риск;</w:t>
      </w:r>
    </w:p>
    <w:p w:rsidR="00F6650A" w:rsidRDefault="00F6650A">
      <w:pPr>
        <w:spacing w:before="200" w:after="1" w:line="200" w:lineRule="auto"/>
        <w:ind w:firstLine="540"/>
        <w:jc w:val="both"/>
      </w:pPr>
      <w:r>
        <w:rPr>
          <w:rFonts w:ascii="Tahoma" w:hAnsi="Tahoma" w:cs="Tahoma"/>
          <w:sz w:val="20"/>
        </w:rPr>
        <w:t>4) средний риск;</w:t>
      </w:r>
    </w:p>
    <w:p w:rsidR="00F6650A" w:rsidRDefault="00F6650A">
      <w:pPr>
        <w:spacing w:before="200" w:after="1" w:line="200" w:lineRule="auto"/>
        <w:ind w:firstLine="540"/>
        <w:jc w:val="both"/>
      </w:pPr>
      <w:r>
        <w:rPr>
          <w:rFonts w:ascii="Tahoma" w:hAnsi="Tahoma" w:cs="Tahoma"/>
          <w:sz w:val="20"/>
        </w:rPr>
        <w:t>5) умеренный риск;</w:t>
      </w:r>
    </w:p>
    <w:p w:rsidR="00F6650A" w:rsidRDefault="00F6650A">
      <w:pPr>
        <w:spacing w:before="200" w:after="1" w:line="200" w:lineRule="auto"/>
        <w:ind w:firstLine="540"/>
        <w:jc w:val="both"/>
      </w:pPr>
      <w:r>
        <w:rPr>
          <w:rFonts w:ascii="Tahoma" w:hAnsi="Tahoma" w:cs="Tahoma"/>
          <w:sz w:val="20"/>
        </w:rPr>
        <w:t>6) низкий риск.</w:t>
      </w:r>
    </w:p>
    <w:p w:rsidR="00F6650A" w:rsidRDefault="00F6650A">
      <w:pPr>
        <w:spacing w:before="200" w:after="1" w:line="200" w:lineRule="auto"/>
        <w:ind w:firstLine="540"/>
        <w:jc w:val="both"/>
      </w:pPr>
      <w:r>
        <w:rPr>
          <w:rFonts w:ascii="Tahoma" w:hAnsi="Tahoma" w:cs="Tahoma"/>
          <w:sz w:val="20"/>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F6650A" w:rsidRDefault="00F6650A">
      <w:pPr>
        <w:spacing w:before="200" w:after="1" w:line="200" w:lineRule="auto"/>
        <w:ind w:firstLine="540"/>
        <w:jc w:val="both"/>
      </w:pPr>
      <w:r>
        <w:rPr>
          <w:rFonts w:ascii="Tahoma" w:hAnsi="Tahoma" w:cs="Tahoma"/>
          <w:sz w:val="2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F6650A" w:rsidRDefault="00F6650A">
      <w:pPr>
        <w:spacing w:before="200" w:after="1" w:line="200" w:lineRule="auto"/>
        <w:ind w:firstLine="540"/>
        <w:jc w:val="both"/>
      </w:pPr>
      <w:r>
        <w:rPr>
          <w:rFonts w:ascii="Tahoma" w:hAnsi="Tahoma" w:cs="Tahoma"/>
          <w:sz w:val="20"/>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F6650A" w:rsidRDefault="00F6650A">
      <w:pPr>
        <w:spacing w:before="200" w:after="1" w:line="200" w:lineRule="auto"/>
        <w:ind w:firstLine="540"/>
        <w:jc w:val="both"/>
      </w:pPr>
      <w:r>
        <w:rPr>
          <w:rFonts w:ascii="Tahoma" w:hAnsi="Tahoma" w:cs="Tahoma"/>
          <w:sz w:val="20"/>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F6650A" w:rsidRDefault="00F6650A">
      <w:pPr>
        <w:spacing w:before="200" w:after="1" w:line="200" w:lineRule="auto"/>
        <w:ind w:firstLine="540"/>
        <w:jc w:val="both"/>
      </w:pPr>
      <w:r>
        <w:rPr>
          <w:rFonts w:ascii="Tahoma" w:hAnsi="Tahoma" w:cs="Tahoma"/>
          <w:sz w:val="20"/>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F6650A" w:rsidRDefault="00F6650A">
      <w:pPr>
        <w:spacing w:before="200" w:after="1" w:line="200" w:lineRule="auto"/>
        <w:ind w:firstLine="540"/>
        <w:jc w:val="both"/>
      </w:pPr>
      <w:r>
        <w:rPr>
          <w:rFonts w:ascii="Tahoma" w:hAnsi="Tahoma" w:cs="Tahoma"/>
          <w:sz w:val="20"/>
        </w:rPr>
        <w:t>7. При определении критериев риска оценка добросовестности контролируемых лиц проводится с учетом следующих сведений (при их наличии):</w:t>
      </w:r>
    </w:p>
    <w:p w:rsidR="00F6650A" w:rsidRDefault="00F6650A">
      <w:pPr>
        <w:spacing w:before="200" w:after="1" w:line="200" w:lineRule="auto"/>
        <w:ind w:firstLine="540"/>
        <w:jc w:val="both"/>
      </w:pPr>
      <w:r>
        <w:rPr>
          <w:rFonts w:ascii="Tahoma" w:hAnsi="Tahoma" w:cs="Tahoma"/>
          <w:sz w:val="2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2) наличие внедренных сертифицированных систем внутреннего контроля в соответствующей сфере деятельности;</w:t>
      </w:r>
    </w:p>
    <w:p w:rsidR="00F6650A" w:rsidRDefault="00F6650A">
      <w:pPr>
        <w:spacing w:before="200" w:after="1" w:line="200" w:lineRule="auto"/>
        <w:ind w:firstLine="540"/>
        <w:jc w:val="both"/>
      </w:pPr>
      <w:r>
        <w:rPr>
          <w:rFonts w:ascii="Tahoma" w:hAnsi="Tahoma" w:cs="Tahoma"/>
          <w:sz w:val="20"/>
        </w:rPr>
        <w:t>3) предоставление контролируемым лицом доступа контрольному (надзорному) органу к своим информационным ресурсам;</w:t>
      </w:r>
    </w:p>
    <w:p w:rsidR="00F6650A" w:rsidRDefault="00F6650A">
      <w:pPr>
        <w:spacing w:before="200" w:after="1" w:line="200" w:lineRule="auto"/>
        <w:ind w:firstLine="540"/>
        <w:jc w:val="both"/>
      </w:pPr>
      <w:r>
        <w:rPr>
          <w:rFonts w:ascii="Tahoma" w:hAnsi="Tahoma" w:cs="Tahoma"/>
          <w:sz w:val="20"/>
        </w:rPr>
        <w:t>4) независимая оценка соблюдения обязательных требований;</w:t>
      </w:r>
    </w:p>
    <w:p w:rsidR="00F6650A" w:rsidRDefault="00F6650A">
      <w:pPr>
        <w:spacing w:before="200" w:after="1" w:line="200" w:lineRule="auto"/>
        <w:ind w:firstLine="540"/>
        <w:jc w:val="both"/>
      </w:pPr>
      <w:r>
        <w:rPr>
          <w:rFonts w:ascii="Tahoma" w:hAnsi="Tahoma" w:cs="Tahoma"/>
          <w:sz w:val="20"/>
        </w:rPr>
        <w:t>5) добровольная сертификация, подтверждающая повышенный необходимый уровень безопасности охраняемых законом ценностей;</w:t>
      </w:r>
    </w:p>
    <w:p w:rsidR="00F6650A" w:rsidRDefault="00F6650A">
      <w:pPr>
        <w:spacing w:before="200" w:after="1" w:line="200" w:lineRule="auto"/>
        <w:ind w:firstLine="540"/>
        <w:jc w:val="both"/>
      </w:pPr>
      <w:r>
        <w:rPr>
          <w:rFonts w:ascii="Tahoma" w:hAnsi="Tahoma" w:cs="Tahoma"/>
          <w:sz w:val="20"/>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6650A" w:rsidRDefault="00F6650A">
      <w:pPr>
        <w:spacing w:before="200" w:after="1" w:line="200" w:lineRule="auto"/>
        <w:ind w:firstLine="540"/>
        <w:jc w:val="both"/>
      </w:pPr>
      <w:r>
        <w:rPr>
          <w:rFonts w:ascii="Tahoma" w:hAnsi="Tahoma" w:cs="Tahoma"/>
          <w:sz w:val="20"/>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6650A" w:rsidRDefault="00F6650A">
      <w:pPr>
        <w:spacing w:before="200" w:after="1" w:line="200" w:lineRule="auto"/>
        <w:ind w:firstLine="540"/>
        <w:jc w:val="both"/>
      </w:pPr>
      <w:r>
        <w:rPr>
          <w:rFonts w:ascii="Tahoma" w:hAnsi="Tahoma" w:cs="Tahoma"/>
          <w:sz w:val="20"/>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 xml:space="preserve">10. </w:t>
      </w:r>
      <w:hyperlink r:id="rId904">
        <w:r>
          <w:rPr>
            <w:rFonts w:ascii="Tahoma" w:hAnsi="Tahoma" w:cs="Tahoma"/>
            <w:color w:val="0000FF"/>
            <w:sz w:val="20"/>
          </w:rPr>
          <w:t>Перечень</w:t>
        </w:r>
      </w:hyperlink>
      <w:r>
        <w:rPr>
          <w:rFonts w:ascii="Tahoma" w:hAnsi="Tahoma" w:cs="Tahoma"/>
          <w:sz w:val="20"/>
        </w:rPr>
        <w:t xml:space="preserve"> индикаторов риска нарушения обязательных требований по видам контроля утверждается:</w:t>
      </w:r>
    </w:p>
    <w:p w:rsidR="00F6650A" w:rsidRDefault="00F6650A">
      <w:pPr>
        <w:spacing w:after="1" w:line="200" w:lineRule="auto"/>
        <w:jc w:val="both"/>
      </w:pPr>
      <w:r>
        <w:rPr>
          <w:rFonts w:ascii="Tahoma" w:hAnsi="Tahoma" w:cs="Tahoma"/>
          <w:sz w:val="20"/>
        </w:rPr>
        <w:t xml:space="preserve">(в ред. Федерального </w:t>
      </w:r>
      <w:hyperlink r:id="rId905">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650A" w:rsidRDefault="00F6650A">
      <w:pPr>
        <w:spacing w:before="200" w:after="1" w:line="200" w:lineRule="auto"/>
        <w:ind w:firstLine="540"/>
        <w:jc w:val="both"/>
      </w:pPr>
      <w:r>
        <w:rPr>
          <w:rFonts w:ascii="Tahoma" w:hAnsi="Tahoma" w:cs="Tahoma"/>
          <w:sz w:val="20"/>
        </w:rPr>
        <w:t>2) для вида регионального контроля - высшим исполнительным органом государственной власти субъекта Российской Федерации;</w:t>
      </w:r>
    </w:p>
    <w:p w:rsidR="00F6650A" w:rsidRDefault="00F6650A">
      <w:pPr>
        <w:spacing w:before="200" w:after="1" w:line="200" w:lineRule="auto"/>
        <w:ind w:firstLine="540"/>
        <w:jc w:val="both"/>
      </w:pPr>
      <w:r>
        <w:rPr>
          <w:rFonts w:ascii="Tahoma" w:hAnsi="Tahoma" w:cs="Tahoma"/>
          <w:sz w:val="20"/>
        </w:rPr>
        <w:t>3) для вида муниципального контроля - представительным органом муниципального образования.</w:t>
      </w:r>
    </w:p>
    <w:p w:rsidR="00F6650A" w:rsidRDefault="00F6650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С 15.05.2023 до 01.01.2030 установлены особенности подачи и рассмотрения заявлений об изменении категории риска (</w:t>
            </w:r>
            <w:hyperlink r:id="rId906">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outlineLvl w:val="2"/>
      </w:pPr>
      <w:r>
        <w:rPr>
          <w:rFonts w:ascii="Tahoma" w:hAnsi="Tahoma" w:cs="Tahoma"/>
          <w:b/>
          <w:sz w:val="20"/>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F6650A" w:rsidRDefault="00F6650A">
      <w:pPr>
        <w:spacing w:before="200" w:after="1" w:line="200" w:lineRule="auto"/>
        <w:ind w:firstLine="540"/>
        <w:jc w:val="both"/>
      </w:pPr>
      <w:r>
        <w:rPr>
          <w:rFonts w:ascii="Tahoma" w:hAnsi="Tahoma" w:cs="Tahoma"/>
          <w:sz w:val="20"/>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F6650A" w:rsidRDefault="00F6650A">
      <w:pPr>
        <w:spacing w:before="200" w:after="1" w:line="200" w:lineRule="auto"/>
        <w:ind w:firstLine="540"/>
        <w:jc w:val="both"/>
      </w:pPr>
      <w:r>
        <w:rPr>
          <w:rFonts w:ascii="Tahoma" w:hAnsi="Tahoma" w:cs="Tahoma"/>
          <w:sz w:val="20"/>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F6650A" w:rsidRDefault="00F6650A">
      <w:pPr>
        <w:spacing w:before="200" w:after="1" w:line="200" w:lineRule="auto"/>
        <w:ind w:firstLine="540"/>
        <w:jc w:val="both"/>
      </w:pPr>
      <w:r>
        <w:rPr>
          <w:rFonts w:ascii="Tahoma" w:hAnsi="Tahoma" w:cs="Tahoma"/>
          <w:sz w:val="20"/>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F6650A" w:rsidRDefault="00F6650A">
      <w:pPr>
        <w:spacing w:before="200" w:after="1" w:line="200" w:lineRule="auto"/>
        <w:ind w:firstLine="540"/>
        <w:jc w:val="both"/>
      </w:pPr>
      <w:r>
        <w:rPr>
          <w:rFonts w:ascii="Tahoma" w:hAnsi="Tahoma" w:cs="Tahoma"/>
          <w:sz w:val="20"/>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F6650A" w:rsidRDefault="00F6650A">
      <w:pPr>
        <w:spacing w:before="200" w:after="1" w:line="200" w:lineRule="auto"/>
        <w:ind w:firstLine="540"/>
        <w:jc w:val="both"/>
      </w:pPr>
      <w:r>
        <w:rPr>
          <w:rFonts w:ascii="Tahoma" w:hAnsi="Tahoma" w:cs="Tahoma"/>
          <w:sz w:val="20"/>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25. Учет рисков причинения вреда (ущерба) охраняемым законом ценностям при проведении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rFonts w:ascii="Tahoma" w:hAnsi="Tahoma" w:cs="Tahoma"/>
            <w:color w:val="0000FF"/>
            <w:sz w:val="20"/>
          </w:rPr>
          <w:t>частями 2</w:t>
        </w:r>
      </w:hyperlink>
      <w:r>
        <w:rPr>
          <w:rFonts w:ascii="Tahoma" w:hAnsi="Tahoma" w:cs="Tahoma"/>
          <w:sz w:val="20"/>
        </w:rPr>
        <w:t xml:space="preserve"> - </w:t>
      </w:r>
      <w:hyperlink w:anchor="P415">
        <w:r>
          <w:rPr>
            <w:rFonts w:ascii="Tahoma" w:hAnsi="Tahoma" w:cs="Tahoma"/>
            <w:color w:val="0000FF"/>
            <w:sz w:val="20"/>
          </w:rPr>
          <w:t>6</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F6650A" w:rsidRDefault="00F6650A">
      <w:pPr>
        <w:spacing w:before="200" w:after="1" w:line="200" w:lineRule="auto"/>
        <w:ind w:firstLine="540"/>
        <w:jc w:val="both"/>
      </w:pPr>
      <w:r>
        <w:rPr>
          <w:rFonts w:ascii="Tahoma" w:hAnsi="Tahoma" w:cs="Tahoma"/>
          <w:sz w:val="20"/>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F6650A" w:rsidRDefault="00F6650A">
      <w:pPr>
        <w:spacing w:before="200" w:after="1" w:line="200" w:lineRule="auto"/>
        <w:ind w:firstLine="540"/>
        <w:jc w:val="both"/>
      </w:pPr>
      <w:r>
        <w:rPr>
          <w:rFonts w:ascii="Tahoma" w:hAnsi="Tahoma" w:cs="Tahoma"/>
          <w:sz w:val="20"/>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F6650A" w:rsidRDefault="00F6650A">
      <w:pPr>
        <w:spacing w:before="200" w:after="1" w:line="200" w:lineRule="auto"/>
        <w:ind w:firstLine="540"/>
        <w:jc w:val="both"/>
      </w:pPr>
      <w:r>
        <w:rPr>
          <w:rFonts w:ascii="Tahoma" w:hAnsi="Tahoma" w:cs="Tahoma"/>
          <w:sz w:val="20"/>
        </w:rPr>
        <w:t>5. Плановые контрольные (надзорные) мероприятия в отношении объектов контроля, отнесенных к категории низкого риска, не проводятся.</w:t>
      </w:r>
    </w:p>
    <w:p w:rsidR="00F6650A" w:rsidRDefault="00F6650A">
      <w:pPr>
        <w:spacing w:before="200" w:after="1" w:line="200" w:lineRule="auto"/>
        <w:ind w:firstLine="540"/>
        <w:jc w:val="both"/>
      </w:pPr>
      <w:r>
        <w:rPr>
          <w:rFonts w:ascii="Tahoma" w:hAnsi="Tahoma" w:cs="Tahoma"/>
          <w:sz w:val="20"/>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F6650A" w:rsidRDefault="00F6650A">
      <w:pPr>
        <w:spacing w:before="200" w:after="1" w:line="200" w:lineRule="auto"/>
        <w:ind w:firstLine="540"/>
        <w:jc w:val="both"/>
      </w:pPr>
      <w:r>
        <w:rPr>
          <w:rFonts w:ascii="Tahoma" w:hAnsi="Tahoma" w:cs="Tahoma"/>
          <w:sz w:val="20"/>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F6650A" w:rsidRDefault="00F6650A">
      <w:pPr>
        <w:spacing w:before="200" w:after="1" w:line="200" w:lineRule="auto"/>
        <w:ind w:firstLine="540"/>
        <w:jc w:val="both"/>
      </w:pPr>
      <w:r>
        <w:rPr>
          <w:rFonts w:ascii="Tahoma" w:hAnsi="Tahoma" w:cs="Tahoma"/>
          <w:sz w:val="20"/>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6650A" w:rsidRDefault="00F6650A">
      <w:pPr>
        <w:spacing w:after="1" w:line="200" w:lineRule="auto"/>
        <w:jc w:val="both"/>
      </w:pPr>
    </w:p>
    <w:p w:rsidR="00F6650A" w:rsidRDefault="00F6650A">
      <w:pPr>
        <w:spacing w:after="1" w:line="200" w:lineRule="auto"/>
        <w:jc w:val="center"/>
        <w:outlineLvl w:val="0"/>
      </w:pPr>
      <w:r>
        <w:rPr>
          <w:rFonts w:ascii="Tahoma" w:hAnsi="Tahoma" w:cs="Tahoma"/>
          <w:b/>
          <w:sz w:val="20"/>
        </w:rPr>
        <w:t>РАЗДЕЛ III. УЧАСТНИКИ ОТНОШЕНИЙ ГОСУДАРСТВЕННОГО</w:t>
      </w:r>
    </w:p>
    <w:p w:rsidR="00F6650A" w:rsidRDefault="00F6650A">
      <w:pPr>
        <w:spacing w:after="1" w:line="200" w:lineRule="auto"/>
        <w:jc w:val="center"/>
      </w:pPr>
      <w:r>
        <w:rPr>
          <w:rFonts w:ascii="Tahoma" w:hAnsi="Tahoma" w:cs="Tahoma"/>
          <w:b/>
          <w:sz w:val="20"/>
        </w:rPr>
        <w:t>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6. Контрольные (надзорные) органы. Должностные лица контрольных (надзорных) органов</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26. Контрольные (надзорные) органы</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F6650A" w:rsidRDefault="00F6650A">
      <w:pPr>
        <w:spacing w:before="200" w:after="1" w:line="200" w:lineRule="auto"/>
        <w:ind w:firstLine="540"/>
        <w:jc w:val="both"/>
      </w:pPr>
      <w:r>
        <w:rPr>
          <w:rFonts w:ascii="Tahoma" w:hAnsi="Tahoma" w:cs="Tahoma"/>
          <w:sz w:val="20"/>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F6650A" w:rsidRDefault="00F6650A">
      <w:pPr>
        <w:spacing w:before="200" w:after="1" w:line="200" w:lineRule="auto"/>
        <w:ind w:firstLine="540"/>
        <w:jc w:val="both"/>
      </w:pPr>
      <w:r>
        <w:rPr>
          <w:rFonts w:ascii="Tahoma" w:hAnsi="Tahoma" w:cs="Tahoma"/>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907">
        <w:r>
          <w:rPr>
            <w:rFonts w:ascii="Tahoma" w:hAnsi="Tahoma" w:cs="Tahoma"/>
            <w:color w:val="0000FF"/>
            <w:sz w:val="20"/>
          </w:rPr>
          <w:t>законом</w:t>
        </w:r>
      </w:hyperlink>
      <w:r>
        <w:rPr>
          <w:rFonts w:ascii="Tahoma" w:hAnsi="Tahoma" w:cs="Tahoma"/>
          <w:sz w:val="20"/>
        </w:rPr>
        <w:t xml:space="preserve"> от 6 ноября 2020 года N 4-ФКЗ "О Правительстве Российской Федерации".</w:t>
      </w:r>
    </w:p>
    <w:p w:rsidR="00F6650A" w:rsidRDefault="00F6650A">
      <w:pPr>
        <w:spacing w:after="1" w:line="200" w:lineRule="auto"/>
        <w:jc w:val="both"/>
      </w:pPr>
      <w:r>
        <w:rPr>
          <w:rFonts w:ascii="Tahoma" w:hAnsi="Tahoma" w:cs="Tahoma"/>
          <w:sz w:val="20"/>
        </w:rPr>
        <w:t xml:space="preserve">(в ред. Федерального </w:t>
      </w:r>
      <w:hyperlink r:id="rId908">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F6650A" w:rsidRDefault="00F6650A">
      <w:pPr>
        <w:spacing w:before="200" w:after="1" w:line="200" w:lineRule="auto"/>
        <w:ind w:firstLine="540"/>
        <w:jc w:val="both"/>
      </w:pPr>
      <w:r>
        <w:rPr>
          <w:rFonts w:ascii="Tahoma" w:hAnsi="Tahoma" w:cs="Tahoma"/>
          <w:sz w:val="20"/>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F6650A" w:rsidRDefault="00F6650A">
      <w:pPr>
        <w:spacing w:before="200" w:after="1" w:line="200" w:lineRule="auto"/>
        <w:ind w:firstLine="540"/>
        <w:jc w:val="both"/>
      </w:pPr>
      <w:r>
        <w:rPr>
          <w:rFonts w:ascii="Tahoma" w:hAnsi="Tahoma" w:cs="Tahoma"/>
          <w:sz w:val="20"/>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F6650A" w:rsidRDefault="00F6650A">
      <w:pPr>
        <w:spacing w:before="200" w:after="1" w:line="200" w:lineRule="auto"/>
        <w:ind w:firstLine="540"/>
        <w:jc w:val="both"/>
      </w:pPr>
      <w:r>
        <w:rPr>
          <w:rFonts w:ascii="Tahoma" w:hAnsi="Tahoma" w:cs="Tahoma"/>
          <w:sz w:val="20"/>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27. Должностные лица контрольных (надзорных) органов</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F6650A" w:rsidRDefault="00F6650A">
      <w:pPr>
        <w:spacing w:before="200" w:after="1" w:line="200" w:lineRule="auto"/>
        <w:ind w:firstLine="540"/>
        <w:jc w:val="both"/>
      </w:pPr>
      <w:r>
        <w:rPr>
          <w:rFonts w:ascii="Tahoma" w:hAnsi="Tahoma" w:cs="Tahoma"/>
          <w:sz w:val="20"/>
        </w:rPr>
        <w:t>1) руководитель (заместитель руководителя) контрольного (надзорного) органа;</w:t>
      </w:r>
    </w:p>
    <w:p w:rsidR="00F6650A" w:rsidRDefault="00F6650A">
      <w:pPr>
        <w:spacing w:before="200" w:after="1" w:line="200" w:lineRule="auto"/>
        <w:ind w:firstLine="540"/>
        <w:jc w:val="both"/>
      </w:pPr>
      <w:r>
        <w:rPr>
          <w:rFonts w:ascii="Tahoma" w:hAnsi="Tahoma" w:cs="Tahoma"/>
          <w:sz w:val="20"/>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F6650A" w:rsidRDefault="00F6650A">
      <w:pPr>
        <w:spacing w:before="200" w:after="1" w:line="200" w:lineRule="auto"/>
        <w:ind w:firstLine="540"/>
        <w:jc w:val="both"/>
      </w:pPr>
      <w:r>
        <w:rPr>
          <w:rFonts w:ascii="Tahoma" w:hAnsi="Tahoma" w:cs="Tahoma"/>
          <w:sz w:val="20"/>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F6650A" w:rsidRDefault="00F6650A">
      <w:pPr>
        <w:spacing w:before="200" w:after="1" w:line="200" w:lineRule="auto"/>
        <w:ind w:firstLine="540"/>
        <w:jc w:val="both"/>
      </w:pPr>
      <w:r>
        <w:rPr>
          <w:rFonts w:ascii="Tahoma" w:hAnsi="Tahoma" w:cs="Tahoma"/>
          <w:sz w:val="20"/>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F6650A" w:rsidRDefault="00F6650A">
      <w:pPr>
        <w:spacing w:before="200" w:after="1" w:line="200" w:lineRule="auto"/>
        <w:ind w:firstLine="540"/>
        <w:jc w:val="both"/>
      </w:pPr>
      <w:r>
        <w:rPr>
          <w:rFonts w:ascii="Tahoma" w:hAnsi="Tahoma" w:cs="Tahoma"/>
          <w:sz w:val="20"/>
        </w:rPr>
        <w:t>5. Наименование должности лица, на которое возлагается исполнение полномочий инспектора, может включать слово "инспектор".</w:t>
      </w:r>
    </w:p>
    <w:p w:rsidR="00F6650A" w:rsidRDefault="00F6650A">
      <w:pPr>
        <w:spacing w:before="200" w:after="1" w:line="200" w:lineRule="auto"/>
        <w:ind w:firstLine="540"/>
        <w:jc w:val="both"/>
      </w:pPr>
      <w:r>
        <w:rPr>
          <w:rFonts w:ascii="Tahoma" w:hAnsi="Tahoma" w:cs="Tahoma"/>
          <w:sz w:val="20"/>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F6650A" w:rsidRDefault="00F6650A">
      <w:pPr>
        <w:spacing w:before="200" w:after="1" w:line="200" w:lineRule="auto"/>
        <w:ind w:firstLine="540"/>
        <w:jc w:val="both"/>
      </w:pPr>
      <w:r>
        <w:rPr>
          <w:rFonts w:ascii="Tahoma" w:hAnsi="Tahoma" w:cs="Tahoma"/>
          <w:sz w:val="20"/>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28. Квалификационные требования для замещения должности инспектора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6650A" w:rsidRDefault="00F6650A">
      <w:pPr>
        <w:spacing w:before="200" w:after="1" w:line="200" w:lineRule="auto"/>
        <w:ind w:firstLine="540"/>
        <w:jc w:val="both"/>
      </w:pPr>
      <w:r>
        <w:rPr>
          <w:rFonts w:ascii="Tahoma" w:hAnsi="Tahoma" w:cs="Tahoma"/>
          <w:sz w:val="20"/>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F6650A" w:rsidRDefault="00F6650A">
      <w:pPr>
        <w:spacing w:before="200" w:after="1" w:line="200" w:lineRule="auto"/>
        <w:ind w:firstLine="540"/>
        <w:jc w:val="both"/>
      </w:pPr>
      <w:r>
        <w:rPr>
          <w:rFonts w:ascii="Tahoma" w:hAnsi="Tahoma" w:cs="Tahoma"/>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rFonts w:ascii="Tahoma" w:hAnsi="Tahoma" w:cs="Tahoma"/>
            <w:color w:val="0000FF"/>
            <w:sz w:val="20"/>
          </w:rPr>
          <w:t>частях 1</w:t>
        </w:r>
      </w:hyperlink>
      <w:r>
        <w:rPr>
          <w:rFonts w:ascii="Tahoma" w:hAnsi="Tahoma" w:cs="Tahoma"/>
          <w:sz w:val="20"/>
        </w:rPr>
        <w:t xml:space="preserve"> и </w:t>
      </w:r>
      <w:hyperlink w:anchor="P428">
        <w:r>
          <w:rPr>
            <w:rFonts w:ascii="Tahoma" w:hAnsi="Tahoma" w:cs="Tahoma"/>
            <w:color w:val="0000FF"/>
            <w:sz w:val="20"/>
          </w:rPr>
          <w:t>2 статьи 26</w:t>
        </w:r>
      </w:hyperlink>
      <w:r>
        <w:rPr>
          <w:rFonts w:ascii="Tahoma" w:hAnsi="Tahoma" w:cs="Tahoma"/>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29. Права и обязанности инспектора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Инспектор обязан:</w:t>
      </w:r>
    </w:p>
    <w:p w:rsidR="00F6650A" w:rsidRDefault="00F6650A">
      <w:pPr>
        <w:spacing w:before="200" w:after="1" w:line="200" w:lineRule="auto"/>
        <w:ind w:firstLine="540"/>
        <w:jc w:val="both"/>
      </w:pPr>
      <w:r>
        <w:rPr>
          <w:rFonts w:ascii="Tahoma" w:hAnsi="Tahoma" w:cs="Tahoma"/>
          <w:sz w:val="20"/>
        </w:rPr>
        <w:t>1) соблюдать законодательство Российской Федерации, права и законные интересы контролируемых лиц;</w:t>
      </w:r>
    </w:p>
    <w:p w:rsidR="00F6650A" w:rsidRDefault="00F6650A">
      <w:pPr>
        <w:spacing w:before="200" w:after="1" w:line="200" w:lineRule="auto"/>
        <w:ind w:firstLine="540"/>
        <w:jc w:val="both"/>
      </w:pPr>
      <w:r>
        <w:rPr>
          <w:rFonts w:ascii="Tahoma" w:hAnsi="Tahoma" w:cs="Tahoma"/>
          <w:sz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6650A" w:rsidRDefault="00F6650A">
      <w:pPr>
        <w:spacing w:after="1" w:line="200" w:lineRule="auto"/>
        <w:jc w:val="both"/>
      </w:pPr>
      <w:r>
        <w:rPr>
          <w:rFonts w:ascii="Tahoma" w:hAnsi="Tahoma" w:cs="Tahoma"/>
          <w:sz w:val="20"/>
        </w:rPr>
        <w:t xml:space="preserve">(в ред. Федерального </w:t>
      </w:r>
      <w:hyperlink r:id="rId90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6650A" w:rsidRDefault="00F6650A">
      <w:pPr>
        <w:spacing w:before="200" w:after="1" w:line="200" w:lineRule="auto"/>
        <w:ind w:firstLine="540"/>
        <w:jc w:val="both"/>
      </w:pPr>
      <w:r>
        <w:rPr>
          <w:rFonts w:ascii="Tahoma" w:hAnsi="Tahoma" w:cs="Tahoma"/>
          <w:sz w:val="20"/>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6650A" w:rsidRDefault="00F6650A">
      <w:pPr>
        <w:spacing w:before="200" w:after="1" w:line="200" w:lineRule="auto"/>
        <w:ind w:firstLine="540"/>
        <w:jc w:val="both"/>
      </w:pPr>
      <w:r>
        <w:rPr>
          <w:rFonts w:ascii="Tahoma" w:hAnsi="Tahoma" w:cs="Tahoma"/>
          <w:sz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F6650A" w:rsidRDefault="00F6650A">
      <w:pPr>
        <w:spacing w:before="200" w:after="1" w:line="200" w:lineRule="auto"/>
        <w:ind w:firstLine="540"/>
        <w:jc w:val="both"/>
      </w:pPr>
      <w:r>
        <w:rPr>
          <w:rFonts w:ascii="Tahoma" w:hAnsi="Tahoma" w:cs="Tahoma"/>
          <w:sz w:val="20"/>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F6650A" w:rsidRDefault="00F6650A">
      <w:pPr>
        <w:spacing w:before="200" w:after="1" w:line="200" w:lineRule="auto"/>
        <w:ind w:firstLine="540"/>
        <w:jc w:val="both"/>
      </w:pPr>
      <w:r>
        <w:rPr>
          <w:rFonts w:ascii="Tahoma" w:hAnsi="Tahoma" w:cs="Tahoma"/>
          <w:sz w:val="2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6650A" w:rsidRDefault="00F6650A">
      <w:pPr>
        <w:spacing w:before="200" w:after="1" w:line="200" w:lineRule="auto"/>
        <w:ind w:firstLine="540"/>
        <w:jc w:val="both"/>
      </w:pPr>
      <w:r>
        <w:rPr>
          <w:rFonts w:ascii="Tahoma" w:hAnsi="Tahoma" w:cs="Tahoma"/>
          <w:sz w:val="20"/>
        </w:rPr>
        <w:t>10) доказывать обоснованность своих действий при их обжаловании в порядке, установленном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6650A" w:rsidRDefault="00F6650A">
      <w:pPr>
        <w:spacing w:before="200" w:after="1" w:line="200" w:lineRule="auto"/>
        <w:ind w:firstLine="540"/>
        <w:jc w:val="both"/>
      </w:pPr>
      <w:r>
        <w:rPr>
          <w:rFonts w:ascii="Tahoma" w:hAnsi="Tahoma" w:cs="Tahoma"/>
          <w:sz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6650A" w:rsidRDefault="00F6650A">
      <w:pPr>
        <w:spacing w:before="200" w:after="1" w:line="200" w:lineRule="auto"/>
        <w:ind w:firstLine="540"/>
        <w:jc w:val="both"/>
      </w:pPr>
      <w:r>
        <w:rPr>
          <w:rFonts w:ascii="Tahoma" w:hAnsi="Tahoma" w:cs="Tahoma"/>
          <w:sz w:val="20"/>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F6650A" w:rsidRDefault="00F6650A">
      <w:pPr>
        <w:spacing w:before="200" w:after="1" w:line="200" w:lineRule="auto"/>
        <w:ind w:firstLine="540"/>
        <w:jc w:val="both"/>
      </w:pPr>
      <w:r>
        <w:rPr>
          <w:rFonts w:ascii="Tahoma" w:hAnsi="Tahoma" w:cs="Tahoma"/>
          <w:sz w:val="20"/>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F6650A" w:rsidRDefault="00F6650A">
      <w:pPr>
        <w:spacing w:before="200" w:after="1" w:line="200" w:lineRule="auto"/>
        <w:ind w:firstLine="540"/>
        <w:jc w:val="both"/>
      </w:pPr>
      <w:r>
        <w:rPr>
          <w:rFonts w:ascii="Tahoma" w:hAnsi="Tahoma" w:cs="Tahoma"/>
          <w:sz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6650A" w:rsidRDefault="00F6650A">
      <w:pPr>
        <w:spacing w:before="200" w:after="1" w:line="200" w:lineRule="auto"/>
        <w:ind w:firstLine="540"/>
        <w:jc w:val="both"/>
      </w:pPr>
      <w:r>
        <w:rPr>
          <w:rFonts w:ascii="Tahoma" w:hAnsi="Tahoma" w:cs="Tahoma"/>
          <w:sz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6650A" w:rsidRDefault="00F6650A">
      <w:pPr>
        <w:spacing w:before="200" w:after="1" w:line="200" w:lineRule="auto"/>
        <w:ind w:firstLine="540"/>
        <w:jc w:val="both"/>
      </w:pPr>
      <w:r>
        <w:rPr>
          <w:rFonts w:ascii="Tahoma" w:hAnsi="Tahoma" w:cs="Tahoma"/>
          <w:sz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6650A" w:rsidRDefault="00F6650A">
      <w:pPr>
        <w:spacing w:before="200" w:after="1" w:line="200" w:lineRule="auto"/>
        <w:ind w:firstLine="540"/>
        <w:jc w:val="both"/>
      </w:pPr>
      <w:r>
        <w:rPr>
          <w:rFonts w:ascii="Tahoma" w:hAnsi="Tahoma" w:cs="Tahoma"/>
          <w:sz w:val="20"/>
        </w:rPr>
        <w:t xml:space="preserve">7) обращаться в соответствии с Федеральным </w:t>
      </w:r>
      <w:hyperlink r:id="rId910">
        <w:r>
          <w:rPr>
            <w:rFonts w:ascii="Tahoma" w:hAnsi="Tahoma" w:cs="Tahoma"/>
            <w:color w:val="0000FF"/>
            <w:sz w:val="20"/>
          </w:rPr>
          <w:t>законом</w:t>
        </w:r>
      </w:hyperlink>
      <w:r>
        <w:rPr>
          <w:rFonts w:ascii="Tahoma" w:hAnsi="Tahoma" w:cs="Tahoma"/>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F6650A" w:rsidRDefault="00F6650A">
      <w:pPr>
        <w:spacing w:before="200" w:after="1" w:line="200" w:lineRule="auto"/>
        <w:ind w:firstLine="540"/>
        <w:jc w:val="both"/>
      </w:pPr>
      <w:r>
        <w:rPr>
          <w:rFonts w:ascii="Tahoma" w:hAnsi="Tahoma" w:cs="Tahoma"/>
          <w:sz w:val="20"/>
        </w:rPr>
        <w:t>8) совершать иные действия, предусмотренные федеральными законами о видах контроля, положением о виде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30. Оценка результативности и эффективности деятельности контрольных (надзорных) органов</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F6650A" w:rsidRDefault="00F6650A">
      <w:pPr>
        <w:spacing w:after="1" w:line="200" w:lineRule="auto"/>
        <w:jc w:val="both"/>
      </w:pPr>
      <w:r>
        <w:rPr>
          <w:rFonts w:ascii="Tahoma" w:hAnsi="Tahoma" w:cs="Tahoma"/>
          <w:sz w:val="20"/>
        </w:rPr>
        <w:t xml:space="preserve">(в ред. Федерального </w:t>
      </w:r>
      <w:hyperlink r:id="rId91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В систему показателей результативности и эффективности деятельности контрольных (надзорных) органов входят:</w:t>
      </w:r>
    </w:p>
    <w:p w:rsidR="00F6650A" w:rsidRDefault="00F6650A">
      <w:pPr>
        <w:spacing w:before="200" w:after="1" w:line="200" w:lineRule="auto"/>
        <w:ind w:firstLine="540"/>
        <w:jc w:val="both"/>
      </w:pPr>
      <w:r>
        <w:rPr>
          <w:rFonts w:ascii="Tahoma" w:hAnsi="Tahoma" w:cs="Tahoma"/>
          <w:sz w:val="20"/>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F6650A" w:rsidRDefault="00F6650A">
      <w:pPr>
        <w:spacing w:before="200" w:after="1" w:line="200" w:lineRule="auto"/>
        <w:ind w:firstLine="540"/>
        <w:jc w:val="both"/>
      </w:pPr>
      <w:r>
        <w:rPr>
          <w:rFonts w:ascii="Tahoma" w:hAnsi="Tahoma" w:cs="Tahoma"/>
          <w:sz w:val="20"/>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6650A" w:rsidRDefault="00F6650A">
      <w:pPr>
        <w:spacing w:before="200" w:after="1" w:line="200" w:lineRule="auto"/>
        <w:ind w:firstLine="540"/>
        <w:jc w:val="both"/>
      </w:pPr>
      <w:r>
        <w:rPr>
          <w:rFonts w:ascii="Tahoma" w:hAnsi="Tahoma" w:cs="Tahoma"/>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912">
        <w:r>
          <w:rPr>
            <w:rFonts w:ascii="Tahoma" w:hAnsi="Tahoma" w:cs="Tahoma"/>
            <w:color w:val="0000FF"/>
            <w:sz w:val="20"/>
          </w:rPr>
          <w:t>положением</w:t>
        </w:r>
      </w:hyperlink>
      <w:r>
        <w:rPr>
          <w:rFonts w:ascii="Tahoma" w:hAnsi="Tahoma" w:cs="Tahoma"/>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F6650A" w:rsidRDefault="00F6650A">
      <w:pPr>
        <w:spacing w:before="200" w:after="1" w:line="200" w:lineRule="auto"/>
        <w:ind w:firstLine="540"/>
        <w:jc w:val="both"/>
      </w:pPr>
      <w:r>
        <w:rPr>
          <w:rFonts w:ascii="Tahoma" w:hAnsi="Tahoma" w:cs="Tahoma"/>
          <w:sz w:val="20"/>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F6650A" w:rsidRDefault="00F6650A">
      <w:pPr>
        <w:spacing w:before="200" w:after="1" w:line="200" w:lineRule="auto"/>
        <w:ind w:firstLine="540"/>
        <w:jc w:val="both"/>
      </w:pPr>
      <w:r>
        <w:rPr>
          <w:rFonts w:ascii="Tahoma" w:hAnsi="Tahoma" w:cs="Tahoma"/>
          <w:sz w:val="20"/>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F6650A" w:rsidRDefault="00F6650A">
      <w:pPr>
        <w:spacing w:before="200" w:after="1" w:line="200" w:lineRule="auto"/>
        <w:ind w:firstLine="540"/>
        <w:jc w:val="both"/>
      </w:pPr>
      <w:r>
        <w:rPr>
          <w:rFonts w:ascii="Tahoma" w:hAnsi="Tahoma" w:cs="Tahoma"/>
          <w:sz w:val="20"/>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F6650A" w:rsidRDefault="00F6650A">
      <w:pPr>
        <w:spacing w:before="200" w:after="1" w:line="200" w:lineRule="auto"/>
        <w:ind w:firstLine="540"/>
        <w:jc w:val="both"/>
      </w:pPr>
      <w:r>
        <w:rPr>
          <w:rFonts w:ascii="Tahoma" w:hAnsi="Tahoma" w:cs="Tahoma"/>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913">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F6650A" w:rsidRDefault="00F6650A">
      <w:pPr>
        <w:spacing w:before="200" w:after="1" w:line="200" w:lineRule="auto"/>
        <w:ind w:firstLine="540"/>
        <w:jc w:val="both"/>
      </w:pPr>
      <w:r>
        <w:rPr>
          <w:rFonts w:ascii="Tahoma" w:hAnsi="Tahoma" w:cs="Tahoma"/>
          <w:sz w:val="20"/>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F6650A" w:rsidRDefault="00F6650A">
      <w:pPr>
        <w:spacing w:before="200" w:after="1" w:line="200" w:lineRule="auto"/>
        <w:ind w:firstLine="540"/>
        <w:jc w:val="both"/>
      </w:pPr>
      <w:r>
        <w:rPr>
          <w:rFonts w:ascii="Tahoma" w:hAnsi="Tahoma" w:cs="Tahoma"/>
          <w:sz w:val="20"/>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F6650A" w:rsidRDefault="00F6650A">
      <w:pPr>
        <w:spacing w:before="200" w:after="1" w:line="200" w:lineRule="auto"/>
        <w:ind w:firstLine="540"/>
        <w:jc w:val="both"/>
      </w:pPr>
      <w:r>
        <w:rPr>
          <w:rFonts w:ascii="Tahoma" w:hAnsi="Tahoma" w:cs="Tahoma"/>
          <w:sz w:val="20"/>
        </w:rPr>
        <w:t xml:space="preserve">10. </w:t>
      </w:r>
      <w:hyperlink r:id="rId914">
        <w:r>
          <w:rPr>
            <w:rFonts w:ascii="Tahoma" w:hAnsi="Tahoma" w:cs="Tahoma"/>
            <w:color w:val="0000FF"/>
            <w:sz w:val="20"/>
          </w:rPr>
          <w:t>Требования</w:t>
        </w:r>
      </w:hyperlink>
      <w:r>
        <w:rPr>
          <w:rFonts w:ascii="Tahoma" w:hAnsi="Tahoma" w:cs="Tahoma"/>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F6650A" w:rsidRDefault="00F6650A">
      <w:pPr>
        <w:spacing w:before="200" w:after="1" w:line="200" w:lineRule="auto"/>
        <w:ind w:firstLine="540"/>
        <w:jc w:val="both"/>
      </w:pPr>
      <w:r>
        <w:rPr>
          <w:rFonts w:ascii="Tahoma" w:hAnsi="Tahoma" w:cs="Tahoma"/>
          <w:sz w:val="20"/>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7. Контролируемые лица. Иные участники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31. Контролируемые лица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F6650A" w:rsidRDefault="00F6650A">
      <w:pPr>
        <w:spacing w:before="200" w:after="1" w:line="200" w:lineRule="auto"/>
        <w:ind w:firstLine="540"/>
        <w:jc w:val="both"/>
      </w:pPr>
      <w:r>
        <w:rPr>
          <w:rFonts w:ascii="Tahoma" w:hAnsi="Tahoma" w:cs="Tahoma"/>
          <w:sz w:val="20"/>
        </w:rPr>
        <w:t>2. В целях настоящего Федерального закона:</w:t>
      </w:r>
    </w:p>
    <w:p w:rsidR="00F6650A" w:rsidRDefault="00F6650A">
      <w:pPr>
        <w:spacing w:before="200" w:after="1" w:line="200" w:lineRule="auto"/>
        <w:ind w:firstLine="540"/>
        <w:jc w:val="both"/>
      </w:pPr>
      <w:r>
        <w:rPr>
          <w:rFonts w:ascii="Tahoma" w:hAnsi="Tahoma" w:cs="Tahoma"/>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rFonts w:ascii="Tahoma" w:hAnsi="Tahoma" w:cs="Tahoma"/>
            <w:color w:val="0000FF"/>
            <w:sz w:val="20"/>
          </w:rPr>
          <w:t>статьей 16</w:t>
        </w:r>
      </w:hyperlink>
      <w:r>
        <w:rPr>
          <w:rFonts w:ascii="Tahoma" w:hAnsi="Tahoma" w:cs="Tahoma"/>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F6650A" w:rsidRDefault="00F6650A">
      <w:pPr>
        <w:spacing w:after="1" w:line="200" w:lineRule="auto"/>
        <w:jc w:val="both"/>
      </w:pPr>
      <w:r>
        <w:rPr>
          <w:rFonts w:ascii="Tahoma" w:hAnsi="Tahoma" w:cs="Tahoma"/>
          <w:sz w:val="20"/>
        </w:rPr>
        <w:t xml:space="preserve">(в ред. Федерального </w:t>
      </w:r>
      <w:hyperlink r:id="rId915">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6650A" w:rsidRDefault="00F6650A">
      <w:pPr>
        <w:spacing w:before="200" w:after="1" w:line="200" w:lineRule="auto"/>
        <w:ind w:firstLine="540"/>
        <w:jc w:val="both"/>
      </w:pPr>
      <w:r>
        <w:rPr>
          <w:rFonts w:ascii="Tahoma" w:hAnsi="Tahoma" w:cs="Tahoma"/>
          <w:sz w:val="20"/>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F6650A" w:rsidRDefault="00F6650A">
      <w:pPr>
        <w:spacing w:before="200" w:after="1" w:line="200" w:lineRule="auto"/>
        <w:ind w:firstLine="540"/>
        <w:jc w:val="both"/>
      </w:pPr>
      <w:r>
        <w:rPr>
          <w:rFonts w:ascii="Tahoma" w:hAnsi="Tahoma" w:cs="Tahoma"/>
          <w:sz w:val="20"/>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F6650A" w:rsidRDefault="00F6650A">
      <w:pPr>
        <w:spacing w:before="200" w:after="1" w:line="200" w:lineRule="auto"/>
        <w:ind w:firstLine="540"/>
        <w:jc w:val="both"/>
      </w:pPr>
      <w:r>
        <w:rPr>
          <w:rFonts w:ascii="Tahoma" w:hAnsi="Tahoma" w:cs="Tahoma"/>
          <w:sz w:val="20"/>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F6650A" w:rsidRDefault="00F6650A">
      <w:pPr>
        <w:spacing w:before="200" w:after="1" w:line="200" w:lineRule="auto"/>
        <w:ind w:firstLine="540"/>
        <w:jc w:val="both"/>
      </w:pPr>
      <w:r>
        <w:rPr>
          <w:rFonts w:ascii="Tahoma" w:hAnsi="Tahoma" w:cs="Tahoma"/>
          <w:sz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32. Свидетель</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F6650A" w:rsidRDefault="00F6650A">
      <w:pPr>
        <w:spacing w:before="200" w:after="1" w:line="200" w:lineRule="auto"/>
        <w:ind w:firstLine="540"/>
        <w:jc w:val="both"/>
      </w:pPr>
      <w:r>
        <w:rPr>
          <w:rFonts w:ascii="Tahoma" w:hAnsi="Tahoma" w:cs="Tahoma"/>
          <w:sz w:val="20"/>
        </w:rPr>
        <w:t>2. Участие лица в качестве свидетеля является добровольным.</w:t>
      </w:r>
    </w:p>
    <w:p w:rsidR="00F6650A" w:rsidRDefault="00F6650A">
      <w:pPr>
        <w:spacing w:before="200" w:after="1" w:line="200" w:lineRule="auto"/>
        <w:ind w:firstLine="540"/>
        <w:jc w:val="both"/>
      </w:pPr>
      <w:r>
        <w:rPr>
          <w:rFonts w:ascii="Tahoma" w:hAnsi="Tahoma" w:cs="Tahoma"/>
          <w:sz w:val="20"/>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F6650A" w:rsidRDefault="00F6650A">
      <w:pPr>
        <w:spacing w:before="200" w:after="1" w:line="200" w:lineRule="auto"/>
        <w:ind w:firstLine="540"/>
        <w:jc w:val="both"/>
      </w:pPr>
      <w:r>
        <w:rPr>
          <w:rFonts w:ascii="Tahoma" w:hAnsi="Tahoma" w:cs="Tahoma"/>
          <w:sz w:val="20"/>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33. Эксперт. Экспертная организация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F6650A" w:rsidRDefault="00F6650A">
      <w:pPr>
        <w:spacing w:after="1" w:line="200" w:lineRule="auto"/>
        <w:jc w:val="both"/>
      </w:pPr>
      <w:r>
        <w:rPr>
          <w:rFonts w:ascii="Tahoma" w:hAnsi="Tahoma" w:cs="Tahoma"/>
          <w:sz w:val="20"/>
        </w:rPr>
        <w:t xml:space="preserve">(часть 1 в ред. Федерального </w:t>
      </w:r>
      <w:hyperlink r:id="rId916">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F6650A" w:rsidRDefault="00F6650A">
      <w:pPr>
        <w:spacing w:before="200" w:after="1" w:line="200" w:lineRule="auto"/>
        <w:ind w:firstLine="540"/>
        <w:jc w:val="both"/>
      </w:pPr>
      <w:r>
        <w:rPr>
          <w:rFonts w:ascii="Tahoma" w:hAnsi="Tahoma" w:cs="Tahoma"/>
          <w:sz w:val="20"/>
        </w:rPr>
        <w:t>3. При осуществлении экспертизы эксперт, экспертная организация вправе:</w:t>
      </w:r>
    </w:p>
    <w:p w:rsidR="00F6650A" w:rsidRDefault="00F6650A">
      <w:pPr>
        <w:spacing w:before="200" w:after="1" w:line="200" w:lineRule="auto"/>
        <w:ind w:firstLine="540"/>
        <w:jc w:val="both"/>
      </w:pPr>
      <w:r>
        <w:rPr>
          <w:rFonts w:ascii="Tahoma" w:hAnsi="Tahoma" w:cs="Tahoma"/>
          <w:sz w:val="20"/>
        </w:rPr>
        <w:t>1) знакомиться с документами и материалами, относящимися к осуществлению экспертизы;</w:t>
      </w:r>
    </w:p>
    <w:p w:rsidR="00F6650A" w:rsidRDefault="00F6650A">
      <w:pPr>
        <w:spacing w:before="200" w:after="1" w:line="200" w:lineRule="auto"/>
        <w:ind w:firstLine="540"/>
        <w:jc w:val="both"/>
      </w:pPr>
      <w:r>
        <w:rPr>
          <w:rFonts w:ascii="Tahoma" w:hAnsi="Tahoma" w:cs="Tahoma"/>
          <w:sz w:val="20"/>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F6650A" w:rsidRDefault="00F6650A">
      <w:pPr>
        <w:spacing w:before="200" w:after="1" w:line="200" w:lineRule="auto"/>
        <w:ind w:firstLine="540"/>
        <w:jc w:val="both"/>
      </w:pPr>
      <w:r>
        <w:rPr>
          <w:rFonts w:ascii="Tahoma" w:hAnsi="Tahoma" w:cs="Tahoma"/>
          <w:sz w:val="20"/>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F6650A" w:rsidRDefault="00F6650A">
      <w:pPr>
        <w:spacing w:before="200" w:after="1" w:line="200" w:lineRule="auto"/>
        <w:ind w:firstLine="540"/>
        <w:jc w:val="both"/>
      </w:pPr>
      <w:r>
        <w:rPr>
          <w:rFonts w:ascii="Tahoma" w:hAnsi="Tahoma" w:cs="Tahoma"/>
          <w:sz w:val="20"/>
        </w:rPr>
        <w:t>4) уточнять поставленные перед ними вопросы в соответствии со своими специальными и (или) научными знаниями и компетенцией;</w:t>
      </w:r>
    </w:p>
    <w:p w:rsidR="00F6650A" w:rsidRDefault="00F6650A">
      <w:pPr>
        <w:spacing w:before="200" w:after="1" w:line="200" w:lineRule="auto"/>
        <w:ind w:firstLine="540"/>
        <w:jc w:val="both"/>
      </w:pPr>
      <w:r>
        <w:rPr>
          <w:rFonts w:ascii="Tahoma" w:hAnsi="Tahoma" w:cs="Tahoma"/>
          <w:sz w:val="20"/>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F6650A" w:rsidRDefault="00F6650A">
      <w:pPr>
        <w:spacing w:before="200" w:after="1" w:line="200" w:lineRule="auto"/>
        <w:ind w:firstLine="540"/>
        <w:jc w:val="both"/>
      </w:pPr>
      <w:r>
        <w:rPr>
          <w:rFonts w:ascii="Tahoma" w:hAnsi="Tahoma" w:cs="Tahoma"/>
          <w:sz w:val="20"/>
        </w:rPr>
        <w:t>4. При осуществлении экспертизы эксперт, экспертная организация обязаны:</w:t>
      </w:r>
    </w:p>
    <w:p w:rsidR="00F6650A" w:rsidRDefault="00F6650A">
      <w:pPr>
        <w:spacing w:before="200" w:after="1" w:line="200" w:lineRule="auto"/>
        <w:ind w:firstLine="540"/>
        <w:jc w:val="both"/>
      </w:pPr>
      <w:r>
        <w:rPr>
          <w:rFonts w:ascii="Tahoma" w:hAnsi="Tahoma" w:cs="Tahoma"/>
          <w:sz w:val="20"/>
        </w:rPr>
        <w:t>1) подготовить заключение на основании полной, всесторонней и объективной оценки результатов исследований;</w:t>
      </w:r>
    </w:p>
    <w:p w:rsidR="00F6650A" w:rsidRDefault="00F6650A">
      <w:pPr>
        <w:spacing w:before="200" w:after="1" w:line="200" w:lineRule="auto"/>
        <w:ind w:firstLine="540"/>
        <w:jc w:val="both"/>
      </w:pPr>
      <w:r>
        <w:rPr>
          <w:rFonts w:ascii="Tahoma" w:hAnsi="Tahoma" w:cs="Tahoma"/>
          <w:sz w:val="20"/>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3) соблюдать установленные сроки осуществления экспертизы.</w:t>
      </w:r>
    </w:p>
    <w:p w:rsidR="00F6650A" w:rsidRDefault="00F6650A">
      <w:pPr>
        <w:spacing w:before="200" w:after="1" w:line="200" w:lineRule="auto"/>
        <w:ind w:firstLine="540"/>
        <w:jc w:val="both"/>
      </w:pPr>
      <w:r>
        <w:rPr>
          <w:rFonts w:ascii="Tahoma" w:hAnsi="Tahoma" w:cs="Tahoma"/>
          <w:sz w:val="20"/>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34. Специалист</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F6650A" w:rsidRDefault="00F6650A">
      <w:pPr>
        <w:spacing w:before="200" w:after="1" w:line="200" w:lineRule="auto"/>
        <w:ind w:firstLine="540"/>
        <w:jc w:val="both"/>
      </w:pPr>
      <w:r>
        <w:rPr>
          <w:rFonts w:ascii="Tahoma" w:hAnsi="Tahoma" w:cs="Tahoma"/>
          <w:sz w:val="20"/>
        </w:rPr>
        <w:t>2. Специалист имеет право:</w:t>
      </w:r>
    </w:p>
    <w:p w:rsidR="00F6650A" w:rsidRDefault="00F6650A">
      <w:pPr>
        <w:spacing w:before="200" w:after="1" w:line="200" w:lineRule="auto"/>
        <w:ind w:firstLine="540"/>
        <w:jc w:val="both"/>
      </w:pPr>
      <w:r>
        <w:rPr>
          <w:rFonts w:ascii="Tahoma" w:hAnsi="Tahoma" w:cs="Tahoma"/>
          <w:sz w:val="20"/>
        </w:rPr>
        <w:t>1) знакомиться с материалами, связанными с совершением действий, в которых он принимает участие;</w:t>
      </w:r>
    </w:p>
    <w:p w:rsidR="00F6650A" w:rsidRDefault="00F6650A">
      <w:pPr>
        <w:spacing w:before="200" w:after="1" w:line="200" w:lineRule="auto"/>
        <w:ind w:firstLine="540"/>
        <w:jc w:val="both"/>
      </w:pPr>
      <w:r>
        <w:rPr>
          <w:rFonts w:ascii="Tahoma" w:hAnsi="Tahoma" w:cs="Tahoma"/>
          <w:sz w:val="20"/>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F6650A" w:rsidRDefault="00F6650A">
      <w:pPr>
        <w:spacing w:before="200" w:after="1" w:line="200" w:lineRule="auto"/>
        <w:ind w:firstLine="540"/>
        <w:jc w:val="both"/>
      </w:pPr>
      <w:r>
        <w:rPr>
          <w:rFonts w:ascii="Tahoma" w:hAnsi="Tahoma" w:cs="Tahoma"/>
          <w:sz w:val="20"/>
        </w:rPr>
        <w:t>3. Специалист обязан:</w:t>
      </w:r>
    </w:p>
    <w:p w:rsidR="00F6650A" w:rsidRDefault="00F6650A">
      <w:pPr>
        <w:spacing w:before="200" w:after="1" w:line="200" w:lineRule="auto"/>
        <w:ind w:firstLine="540"/>
        <w:jc w:val="both"/>
      </w:pPr>
      <w:r>
        <w:rPr>
          <w:rFonts w:ascii="Tahoma" w:hAnsi="Tahoma" w:cs="Tahoma"/>
          <w:sz w:val="20"/>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F6650A" w:rsidRDefault="00F6650A">
      <w:pPr>
        <w:spacing w:before="200" w:after="1" w:line="200" w:lineRule="auto"/>
        <w:ind w:firstLine="540"/>
        <w:jc w:val="both"/>
      </w:pPr>
      <w:r>
        <w:rPr>
          <w:rFonts w:ascii="Tahoma" w:hAnsi="Tahoma" w:cs="Tahoma"/>
          <w:sz w:val="20"/>
        </w:rPr>
        <w:t xml:space="preserve">2) удостоверить своей подписью факт совершения действий, указанных в </w:t>
      </w:r>
      <w:hyperlink w:anchor="P540">
        <w:r>
          <w:rPr>
            <w:rFonts w:ascii="Tahoma" w:hAnsi="Tahoma" w:cs="Tahoma"/>
            <w:color w:val="0000FF"/>
            <w:sz w:val="20"/>
          </w:rPr>
          <w:t>части 1</w:t>
        </w:r>
      </w:hyperlink>
      <w:r>
        <w:rPr>
          <w:rFonts w:ascii="Tahoma" w:hAnsi="Tahoma" w:cs="Tahoma"/>
          <w:sz w:val="20"/>
        </w:rPr>
        <w:t xml:space="preserve"> настоящей статьи, а при необходимости удостоверить содержание и результаты этих действий, оформив заключение;</w:t>
      </w:r>
    </w:p>
    <w:p w:rsidR="00F6650A" w:rsidRDefault="00F6650A">
      <w:pPr>
        <w:spacing w:before="200" w:after="1" w:line="200" w:lineRule="auto"/>
        <w:ind w:firstLine="540"/>
        <w:jc w:val="both"/>
      </w:pPr>
      <w:r>
        <w:rPr>
          <w:rFonts w:ascii="Tahoma" w:hAnsi="Tahoma" w:cs="Tahoma"/>
          <w:sz w:val="20"/>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35. Возмещение расходов свидетелю, специалисту, эксперту, экспертной организации</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F6650A" w:rsidRDefault="00F6650A">
      <w:pPr>
        <w:spacing w:before="200" w:after="1" w:line="200" w:lineRule="auto"/>
        <w:ind w:firstLine="540"/>
        <w:jc w:val="both"/>
      </w:pPr>
      <w:r>
        <w:rPr>
          <w:rFonts w:ascii="Tahoma" w:hAnsi="Tahoma" w:cs="Tahoma"/>
          <w:sz w:val="20"/>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8. Гарантии и защита прав контролируемых лиц</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36. Права контролируемых лиц</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Контролируемое лицо при осуществлении государственного контроля (надзора) и муниципального контроля имеет право:</w:t>
      </w:r>
    </w:p>
    <w:p w:rsidR="00F6650A" w:rsidRDefault="00F6650A">
      <w:pPr>
        <w:spacing w:before="200" w:after="1" w:line="200" w:lineRule="auto"/>
        <w:ind w:firstLine="540"/>
        <w:jc w:val="both"/>
      </w:pPr>
      <w:r>
        <w:rPr>
          <w:rFonts w:ascii="Tahoma" w:hAnsi="Tahoma" w:cs="Tahoma"/>
          <w:sz w:val="20"/>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F6650A" w:rsidRDefault="00F6650A">
      <w:pPr>
        <w:spacing w:before="200" w:after="1" w:line="200" w:lineRule="auto"/>
        <w:ind w:firstLine="540"/>
        <w:jc w:val="both"/>
      </w:pPr>
      <w:r>
        <w:rPr>
          <w:rFonts w:ascii="Tahoma" w:hAnsi="Tahoma" w:cs="Tahoma"/>
          <w:sz w:val="20"/>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F6650A" w:rsidRDefault="00F6650A">
      <w:pPr>
        <w:spacing w:before="200" w:after="1" w:line="200" w:lineRule="auto"/>
        <w:ind w:firstLine="540"/>
        <w:jc w:val="both"/>
      </w:pPr>
      <w:r>
        <w:rPr>
          <w:rFonts w:ascii="Tahoma" w:hAnsi="Tahoma" w:cs="Tahoma"/>
          <w:sz w:val="20"/>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F6650A" w:rsidRDefault="00F6650A">
      <w:pPr>
        <w:spacing w:before="200" w:after="1" w:line="200" w:lineRule="auto"/>
        <w:ind w:firstLine="540"/>
        <w:jc w:val="both"/>
      </w:pPr>
      <w:r>
        <w:rPr>
          <w:rFonts w:ascii="Tahoma" w:hAnsi="Tahoma" w:cs="Tahoma"/>
          <w:sz w:val="20"/>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F6650A" w:rsidRDefault="00F6650A">
      <w:pPr>
        <w:spacing w:before="200" w:after="1" w:line="200" w:lineRule="auto"/>
        <w:ind w:firstLine="540"/>
        <w:jc w:val="both"/>
      </w:pPr>
      <w:r>
        <w:rPr>
          <w:rFonts w:ascii="Tahoma" w:hAnsi="Tahoma" w:cs="Tahoma"/>
          <w:sz w:val="20"/>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37. Ограничения и запреты, связанные с исполнением полномочий инспектора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Инспектор не вправе:</w:t>
      </w:r>
    </w:p>
    <w:p w:rsidR="00F6650A" w:rsidRDefault="00F6650A">
      <w:pPr>
        <w:spacing w:before="200" w:after="1" w:line="200" w:lineRule="auto"/>
        <w:ind w:firstLine="540"/>
        <w:jc w:val="both"/>
      </w:pPr>
      <w:r>
        <w:rPr>
          <w:rFonts w:ascii="Tahoma" w:hAnsi="Tahoma" w:cs="Tahoma"/>
          <w:sz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6650A" w:rsidRDefault="00F6650A">
      <w:pPr>
        <w:spacing w:before="200" w:after="1" w:line="200" w:lineRule="auto"/>
        <w:ind w:firstLine="540"/>
        <w:jc w:val="both"/>
      </w:pPr>
      <w:r>
        <w:rPr>
          <w:rFonts w:ascii="Tahoma" w:hAnsi="Tahoma" w:cs="Tahoma"/>
          <w:sz w:val="20"/>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F6650A" w:rsidRDefault="00F6650A">
      <w:pPr>
        <w:spacing w:before="200" w:after="1" w:line="200" w:lineRule="auto"/>
        <w:ind w:firstLine="540"/>
        <w:jc w:val="both"/>
      </w:pPr>
      <w:r>
        <w:rPr>
          <w:rFonts w:ascii="Tahoma" w:hAnsi="Tahoma" w:cs="Tahoma"/>
          <w:sz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F6650A" w:rsidRDefault="00F6650A">
      <w:pPr>
        <w:spacing w:before="200" w:after="1" w:line="200" w:lineRule="auto"/>
        <w:ind w:firstLine="540"/>
        <w:jc w:val="both"/>
      </w:pPr>
      <w:r>
        <w:rPr>
          <w:rFonts w:ascii="Tahoma" w:hAnsi="Tahoma" w:cs="Tahoma"/>
          <w:sz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F6650A" w:rsidRDefault="00F6650A">
      <w:pPr>
        <w:spacing w:before="200" w:after="1" w:line="200" w:lineRule="auto"/>
        <w:ind w:firstLine="540"/>
        <w:jc w:val="both"/>
      </w:pPr>
      <w:r>
        <w:rPr>
          <w:rFonts w:ascii="Tahoma" w:hAnsi="Tahoma" w:cs="Tahoma"/>
          <w:sz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6650A" w:rsidRDefault="00F6650A">
      <w:pPr>
        <w:spacing w:before="200" w:after="1" w:line="200" w:lineRule="auto"/>
        <w:ind w:firstLine="540"/>
        <w:jc w:val="both"/>
      </w:pPr>
      <w:r>
        <w:rPr>
          <w:rFonts w:ascii="Tahoma" w:hAnsi="Tahoma" w:cs="Tahoma"/>
          <w:sz w:val="20"/>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6650A" w:rsidRDefault="00F6650A">
      <w:pPr>
        <w:spacing w:before="200" w:after="1" w:line="200" w:lineRule="auto"/>
        <w:ind w:firstLine="540"/>
        <w:jc w:val="both"/>
      </w:pPr>
      <w:r>
        <w:rPr>
          <w:rFonts w:ascii="Tahoma" w:hAnsi="Tahoma" w:cs="Tahoma"/>
          <w:sz w:val="20"/>
        </w:rPr>
        <w:t>10) превышать установленные сроки проведения контрольных (надзорных) мероприятий;</w:t>
      </w:r>
    </w:p>
    <w:p w:rsidR="00F6650A" w:rsidRDefault="00F6650A">
      <w:pPr>
        <w:spacing w:before="200" w:after="1" w:line="200" w:lineRule="auto"/>
        <w:ind w:firstLine="540"/>
        <w:jc w:val="both"/>
      </w:pPr>
      <w:r>
        <w:rPr>
          <w:rFonts w:ascii="Tahoma" w:hAnsi="Tahoma" w:cs="Tahoma"/>
          <w:sz w:val="20"/>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38. Право на возмещение вреда (ущерба), причиненного при осуществлении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F6650A" w:rsidRDefault="00F6650A">
      <w:pPr>
        <w:spacing w:before="200" w:after="1" w:line="200" w:lineRule="auto"/>
        <w:ind w:firstLine="540"/>
        <w:jc w:val="both"/>
      </w:pPr>
      <w:r>
        <w:rPr>
          <w:rFonts w:ascii="Tahoma" w:hAnsi="Tahoma" w:cs="Tahoma"/>
          <w:sz w:val="20"/>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9. Обжалование решений контрольных (надзорных) органов, действий (бездействия) их должностных лиц</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9">
        <w:r>
          <w:rPr>
            <w:rFonts w:ascii="Tahoma" w:hAnsi="Tahoma" w:cs="Tahoma"/>
            <w:color w:val="0000FF"/>
            <w:sz w:val="20"/>
          </w:rPr>
          <w:t>части 4 статьи 40</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6650A" w:rsidRDefault="00F6650A">
      <w:pPr>
        <w:spacing w:before="200" w:after="1" w:line="200" w:lineRule="auto"/>
        <w:ind w:firstLine="540"/>
        <w:jc w:val="both"/>
      </w:pPr>
      <w:r>
        <w:rPr>
          <w:rFonts w:ascii="Tahoma" w:hAnsi="Tahoma" w:cs="Tahoma"/>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rFonts w:ascii="Tahoma" w:hAnsi="Tahoma" w:cs="Tahoma"/>
            <w:color w:val="0000FF"/>
            <w:sz w:val="20"/>
          </w:rPr>
          <w:t>главой</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40. Досудебный порядок подачи жалобы</w:t>
      </w:r>
    </w:p>
    <w:p w:rsidR="00F6650A" w:rsidRDefault="00F6650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917">
              <w:r>
                <w:rPr>
                  <w:rFonts w:ascii="Tahoma" w:hAnsi="Tahoma" w:cs="Tahoma"/>
                  <w:color w:val="0000FF"/>
                  <w:sz w:val="20"/>
                </w:rPr>
                <w:t>Постановлением</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pPr>
      <w:r>
        <w:rPr>
          <w:rFonts w:ascii="Tahoma" w:hAnsi="Tahoma" w:cs="Tahoma"/>
          <w:sz w:val="20"/>
        </w:rPr>
        <w:t xml:space="preserve">1. Жалоба подается контролируемым лицом в уполномоченный на рассмотрение жалобы орган, определяемый в соответствии с </w:t>
      </w:r>
      <w:hyperlink w:anchor="P604">
        <w:r>
          <w:rPr>
            <w:rFonts w:ascii="Tahoma" w:hAnsi="Tahoma" w:cs="Tahoma"/>
            <w:color w:val="0000FF"/>
            <w:sz w:val="20"/>
          </w:rPr>
          <w:t>частью 2</w:t>
        </w:r>
      </w:hyperlink>
      <w:r>
        <w:rPr>
          <w:rFonts w:ascii="Tahoma" w:hAnsi="Tahoma" w:cs="Tahoma"/>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2">
        <w:r>
          <w:rPr>
            <w:rFonts w:ascii="Tahoma" w:hAnsi="Tahoma" w:cs="Tahoma"/>
            <w:color w:val="0000FF"/>
            <w:sz w:val="20"/>
          </w:rPr>
          <w:t>частью 1.1</w:t>
        </w:r>
      </w:hyperlink>
      <w:r>
        <w:rPr>
          <w:rFonts w:ascii="Tahoma" w:hAnsi="Tahoma" w:cs="Tahoma"/>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6650A" w:rsidRDefault="00F6650A">
      <w:pPr>
        <w:spacing w:after="1" w:line="200" w:lineRule="auto"/>
        <w:jc w:val="both"/>
      </w:pPr>
      <w:r>
        <w:rPr>
          <w:rFonts w:ascii="Tahoma" w:hAnsi="Tahoma" w:cs="Tahoma"/>
          <w:sz w:val="20"/>
        </w:rPr>
        <w:t xml:space="preserve">(в ред. Федерального </w:t>
      </w:r>
      <w:hyperlink r:id="rId918">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4">
        <w:r>
          <w:rPr>
            <w:rFonts w:ascii="Tahoma" w:hAnsi="Tahoma" w:cs="Tahoma"/>
            <w:color w:val="0000FF"/>
            <w:sz w:val="20"/>
          </w:rPr>
          <w:t>частью 2</w:t>
        </w:r>
      </w:hyperlink>
      <w:r>
        <w:rPr>
          <w:rFonts w:ascii="Tahoma" w:hAnsi="Tahoma" w:cs="Tahoma"/>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F6650A" w:rsidRDefault="00F6650A">
      <w:pPr>
        <w:spacing w:after="1" w:line="200" w:lineRule="auto"/>
        <w:jc w:val="both"/>
      </w:pPr>
      <w:r>
        <w:rPr>
          <w:rFonts w:ascii="Tahoma" w:hAnsi="Tahoma" w:cs="Tahoma"/>
          <w:sz w:val="20"/>
        </w:rPr>
        <w:t xml:space="preserve">(часть 1.1 введена Федеральным </w:t>
      </w:r>
      <w:hyperlink r:id="rId919">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Порядок рассмотрения жалобы определяется положением о виде контроля и, в частности, должен предусматривать, что:</w:t>
      </w:r>
    </w:p>
    <w:p w:rsidR="00F6650A" w:rsidRDefault="00F6650A">
      <w:pPr>
        <w:spacing w:before="200" w:after="1" w:line="200" w:lineRule="auto"/>
        <w:ind w:firstLine="540"/>
        <w:jc w:val="both"/>
      </w:pPr>
      <w:r>
        <w:rPr>
          <w:rFonts w:ascii="Tahoma" w:hAnsi="Tahoma" w:cs="Tahoma"/>
          <w:sz w:val="20"/>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F6650A" w:rsidRDefault="00F6650A">
      <w:pPr>
        <w:spacing w:before="200" w:after="1" w:line="200" w:lineRule="auto"/>
        <w:ind w:firstLine="540"/>
        <w:jc w:val="both"/>
      </w:pPr>
      <w:r>
        <w:rPr>
          <w:rFonts w:ascii="Tahoma" w:hAnsi="Tahoma" w:cs="Tahoma"/>
          <w:sz w:val="20"/>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F6650A" w:rsidRDefault="00F6650A">
      <w:pPr>
        <w:spacing w:before="200" w:after="1" w:line="200" w:lineRule="auto"/>
        <w:ind w:firstLine="540"/>
        <w:jc w:val="both"/>
      </w:pPr>
      <w:r>
        <w:rPr>
          <w:rFonts w:ascii="Tahoma" w:hAnsi="Tahoma" w:cs="Tahoma"/>
          <w:sz w:val="20"/>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F6650A" w:rsidRDefault="00F6650A">
      <w:pPr>
        <w:spacing w:before="200" w:after="1" w:line="200" w:lineRule="auto"/>
        <w:ind w:firstLine="540"/>
        <w:jc w:val="both"/>
      </w:pPr>
      <w:r>
        <w:rPr>
          <w:rFonts w:ascii="Tahoma" w:hAnsi="Tahoma" w:cs="Tahoma"/>
          <w:sz w:val="20"/>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F6650A" w:rsidRDefault="00F6650A">
      <w:pPr>
        <w:spacing w:before="200" w:after="1" w:line="200" w:lineRule="auto"/>
        <w:ind w:firstLine="540"/>
        <w:jc w:val="both"/>
      </w:pPr>
      <w:r>
        <w:rPr>
          <w:rFonts w:ascii="Tahoma" w:hAnsi="Tahoma" w:cs="Tahoma"/>
          <w:sz w:val="20"/>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F6650A" w:rsidRDefault="00F6650A">
      <w:pPr>
        <w:spacing w:before="200" w:after="1" w:line="200" w:lineRule="auto"/>
        <w:ind w:firstLine="540"/>
        <w:jc w:val="both"/>
      </w:pPr>
      <w:r>
        <w:rPr>
          <w:rFonts w:ascii="Tahoma" w:hAnsi="Tahoma" w:cs="Tahoma"/>
          <w:sz w:val="20"/>
        </w:rPr>
        <w:t>1) решений о проведении контрольных (надзорных) мероприятий;</w:t>
      </w:r>
    </w:p>
    <w:p w:rsidR="00F6650A" w:rsidRDefault="00F6650A">
      <w:pPr>
        <w:spacing w:before="200" w:after="1" w:line="200" w:lineRule="auto"/>
        <w:ind w:firstLine="540"/>
        <w:jc w:val="both"/>
      </w:pPr>
      <w:r>
        <w:rPr>
          <w:rFonts w:ascii="Tahoma" w:hAnsi="Tahoma" w:cs="Tahoma"/>
          <w:sz w:val="20"/>
        </w:rPr>
        <w:t>2) актов контрольных (надзорных) мероприятий, предписаний об устранении выявленных нарушений;</w:t>
      </w:r>
    </w:p>
    <w:p w:rsidR="00F6650A" w:rsidRDefault="00F6650A">
      <w:pPr>
        <w:spacing w:before="200" w:after="1" w:line="200" w:lineRule="auto"/>
        <w:ind w:firstLine="540"/>
        <w:jc w:val="both"/>
      </w:pPr>
      <w:r>
        <w:rPr>
          <w:rFonts w:ascii="Tahoma" w:hAnsi="Tahoma" w:cs="Tahoma"/>
          <w:sz w:val="20"/>
        </w:rPr>
        <w:t>3) действий (бездействия) должностных лиц контрольного (надзорного) органа в рамках контрольных (надзорных) мероприятий.</w:t>
      </w:r>
    </w:p>
    <w:p w:rsidR="00F6650A" w:rsidRDefault="00F6650A">
      <w:pPr>
        <w:spacing w:after="1" w:line="200" w:lineRule="auto"/>
        <w:jc w:val="both"/>
      </w:pPr>
      <w:r>
        <w:rPr>
          <w:rFonts w:ascii="Tahoma" w:hAnsi="Tahoma" w:cs="Tahoma"/>
          <w:sz w:val="20"/>
        </w:rPr>
        <w:t xml:space="preserve">(часть 4 в ред. Федерального </w:t>
      </w:r>
      <w:hyperlink r:id="rId92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6650A" w:rsidRDefault="00F6650A">
      <w:pPr>
        <w:spacing w:before="200" w:after="1" w:line="200" w:lineRule="auto"/>
        <w:ind w:firstLine="540"/>
        <w:jc w:val="both"/>
      </w:pPr>
      <w:r>
        <w:rPr>
          <w:rFonts w:ascii="Tahoma" w:hAnsi="Tahoma" w:cs="Tahoma"/>
          <w:sz w:val="20"/>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F6650A" w:rsidRDefault="00F6650A">
      <w:pPr>
        <w:spacing w:before="200" w:after="1" w:line="200" w:lineRule="auto"/>
        <w:ind w:firstLine="540"/>
        <w:jc w:val="both"/>
      </w:pPr>
      <w:r>
        <w:rPr>
          <w:rFonts w:ascii="Tahoma" w:hAnsi="Tahoma" w:cs="Tahoma"/>
          <w:sz w:val="20"/>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6650A" w:rsidRDefault="00F6650A">
      <w:pPr>
        <w:spacing w:before="200" w:after="1" w:line="200" w:lineRule="auto"/>
        <w:ind w:firstLine="540"/>
        <w:jc w:val="both"/>
      </w:pPr>
      <w:r>
        <w:rPr>
          <w:rFonts w:ascii="Tahoma" w:hAnsi="Tahoma" w:cs="Tahoma"/>
          <w:sz w:val="20"/>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6650A" w:rsidRDefault="00F6650A">
      <w:pPr>
        <w:spacing w:after="1" w:line="200" w:lineRule="auto"/>
        <w:jc w:val="both"/>
      </w:pPr>
      <w:r>
        <w:rPr>
          <w:rFonts w:ascii="Tahoma" w:hAnsi="Tahoma" w:cs="Tahoma"/>
          <w:sz w:val="20"/>
        </w:rPr>
        <w:t xml:space="preserve">(в ред. Федерального </w:t>
      </w:r>
      <w:hyperlink r:id="rId92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9. Жалоба может содержать ходатайство о приостановлении исполнения обжалуемого решения контрольного (надзорного) органа.</w:t>
      </w:r>
    </w:p>
    <w:p w:rsidR="00F6650A" w:rsidRDefault="00F6650A">
      <w:pPr>
        <w:spacing w:before="200" w:after="1" w:line="200" w:lineRule="auto"/>
        <w:ind w:firstLine="540"/>
        <w:jc w:val="both"/>
      </w:pPr>
      <w:r>
        <w:rPr>
          <w:rFonts w:ascii="Tahoma" w:hAnsi="Tahoma" w:cs="Tahoma"/>
          <w:sz w:val="20"/>
        </w:rPr>
        <w:t>10. Уполномоченный на рассмотрение жалобы орган в срок не позднее двух рабочих дней со дня регистрации жалобы принимает решение:</w:t>
      </w:r>
    </w:p>
    <w:p w:rsidR="00F6650A" w:rsidRDefault="00F6650A">
      <w:pPr>
        <w:spacing w:before="200" w:after="1" w:line="200" w:lineRule="auto"/>
        <w:ind w:firstLine="540"/>
        <w:jc w:val="both"/>
      </w:pPr>
      <w:r>
        <w:rPr>
          <w:rFonts w:ascii="Tahoma" w:hAnsi="Tahoma" w:cs="Tahoma"/>
          <w:sz w:val="20"/>
        </w:rPr>
        <w:t>1) о приостановлении исполнения обжалуемого решения контрольного (надзорного) органа;</w:t>
      </w:r>
    </w:p>
    <w:p w:rsidR="00F6650A" w:rsidRDefault="00F6650A">
      <w:pPr>
        <w:spacing w:before="200" w:after="1" w:line="200" w:lineRule="auto"/>
        <w:ind w:firstLine="540"/>
        <w:jc w:val="both"/>
      </w:pPr>
      <w:r>
        <w:rPr>
          <w:rFonts w:ascii="Tahoma" w:hAnsi="Tahoma" w:cs="Tahoma"/>
          <w:sz w:val="20"/>
        </w:rPr>
        <w:t>2) об отказе в приостановлении исполнения обжалуемого решения контрольного (надзорного) органа.</w:t>
      </w:r>
    </w:p>
    <w:p w:rsidR="00F6650A" w:rsidRDefault="00F6650A">
      <w:pPr>
        <w:spacing w:before="200" w:after="1" w:line="200" w:lineRule="auto"/>
        <w:ind w:firstLine="540"/>
        <w:jc w:val="both"/>
      </w:pPr>
      <w:r>
        <w:rPr>
          <w:rFonts w:ascii="Tahoma" w:hAnsi="Tahoma" w:cs="Tahoma"/>
          <w:sz w:val="20"/>
        </w:rPr>
        <w:t xml:space="preserve">11. Информация о решении, указанном в </w:t>
      </w:r>
      <w:hyperlink w:anchor="P620">
        <w:r>
          <w:rPr>
            <w:rFonts w:ascii="Tahoma" w:hAnsi="Tahoma" w:cs="Tahoma"/>
            <w:color w:val="0000FF"/>
            <w:sz w:val="20"/>
          </w:rPr>
          <w:t>части 10</w:t>
        </w:r>
      </w:hyperlink>
      <w:r>
        <w:rPr>
          <w:rFonts w:ascii="Tahoma" w:hAnsi="Tahoma" w:cs="Tahoma"/>
          <w:sz w:val="20"/>
        </w:rPr>
        <w:t xml:space="preserve"> настоящей статьи, направляется лицу, подавшему жалобу, в течение одного рабочего дня с момента принятия решения.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41. Форма и содержание жалобы</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Жалоба должна содержать:</w:t>
      </w:r>
    </w:p>
    <w:p w:rsidR="00F6650A" w:rsidRDefault="00F6650A">
      <w:pPr>
        <w:spacing w:before="200" w:after="1" w:line="200" w:lineRule="auto"/>
        <w:ind w:firstLine="540"/>
        <w:jc w:val="both"/>
      </w:pPr>
      <w:r>
        <w:rPr>
          <w:rFonts w:ascii="Tahoma" w:hAnsi="Tahoma" w:cs="Tahoma"/>
          <w:sz w:val="2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6650A" w:rsidRDefault="00F6650A">
      <w:pPr>
        <w:spacing w:before="200" w:after="1" w:line="200" w:lineRule="auto"/>
        <w:ind w:firstLine="540"/>
        <w:jc w:val="both"/>
      </w:pPr>
      <w:r>
        <w:rPr>
          <w:rFonts w:ascii="Tahoma" w:hAnsi="Tahoma" w:cs="Tahoma"/>
          <w:sz w:val="2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6650A" w:rsidRDefault="00F6650A">
      <w:pPr>
        <w:spacing w:before="200" w:after="1" w:line="200" w:lineRule="auto"/>
        <w:ind w:firstLine="540"/>
        <w:jc w:val="both"/>
      </w:pPr>
      <w:r>
        <w:rPr>
          <w:rFonts w:ascii="Tahoma" w:hAnsi="Tahoma" w:cs="Tahoma"/>
          <w:sz w:val="20"/>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6650A" w:rsidRDefault="00F6650A">
      <w:pPr>
        <w:spacing w:before="200" w:after="1" w:line="200" w:lineRule="auto"/>
        <w:ind w:firstLine="540"/>
        <w:jc w:val="both"/>
      </w:pPr>
      <w:r>
        <w:rPr>
          <w:rFonts w:ascii="Tahoma" w:hAnsi="Tahoma" w:cs="Tahoma"/>
          <w:sz w:val="20"/>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6650A" w:rsidRDefault="00F6650A">
      <w:pPr>
        <w:spacing w:before="200" w:after="1" w:line="200" w:lineRule="auto"/>
        <w:ind w:firstLine="540"/>
        <w:jc w:val="both"/>
      </w:pPr>
      <w:r>
        <w:rPr>
          <w:rFonts w:ascii="Tahoma" w:hAnsi="Tahoma" w:cs="Tahoma"/>
          <w:sz w:val="20"/>
        </w:rPr>
        <w:t>5) требования лица, подавшего жалобу;</w:t>
      </w:r>
    </w:p>
    <w:p w:rsidR="00F6650A" w:rsidRDefault="00F6650A">
      <w:pPr>
        <w:spacing w:before="200" w:after="1" w:line="200" w:lineRule="auto"/>
        <w:ind w:firstLine="540"/>
        <w:jc w:val="both"/>
      </w:pPr>
      <w:r>
        <w:rPr>
          <w:rFonts w:ascii="Tahoma" w:hAnsi="Tahoma" w:cs="Tahoma"/>
          <w:sz w:val="20"/>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6650A" w:rsidRDefault="00F6650A">
      <w:pPr>
        <w:spacing w:after="1" w:line="200" w:lineRule="auto"/>
        <w:jc w:val="both"/>
      </w:pPr>
      <w:r>
        <w:rPr>
          <w:rFonts w:ascii="Tahoma" w:hAnsi="Tahoma" w:cs="Tahoma"/>
          <w:sz w:val="20"/>
        </w:rPr>
        <w:t xml:space="preserve">(п. 6 введен Федеральным </w:t>
      </w:r>
      <w:hyperlink r:id="rId922">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6650A" w:rsidRDefault="00F6650A">
      <w:pPr>
        <w:spacing w:before="200" w:after="1" w:line="200" w:lineRule="auto"/>
        <w:ind w:firstLine="540"/>
        <w:jc w:val="both"/>
      </w:pPr>
      <w:r>
        <w:rPr>
          <w:rFonts w:ascii="Tahoma" w:hAnsi="Tahoma" w:cs="Tahoma"/>
          <w:sz w:val="20"/>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6650A" w:rsidRDefault="00F6650A">
      <w:pPr>
        <w:spacing w:before="200" w:after="1" w:line="200" w:lineRule="auto"/>
        <w:ind w:firstLine="540"/>
        <w:jc w:val="both"/>
      </w:pPr>
      <w:r>
        <w:rPr>
          <w:rFonts w:ascii="Tahoma" w:hAnsi="Tahoma" w:cs="Tahoma"/>
          <w:sz w:val="20"/>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42. Отказ в рассмотрении жалобы</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6650A" w:rsidRDefault="00F6650A">
      <w:pPr>
        <w:spacing w:before="200" w:after="1" w:line="200" w:lineRule="auto"/>
        <w:ind w:firstLine="540"/>
        <w:jc w:val="both"/>
      </w:pPr>
      <w:r>
        <w:rPr>
          <w:rFonts w:ascii="Tahoma" w:hAnsi="Tahoma" w:cs="Tahoma"/>
          <w:sz w:val="20"/>
        </w:rPr>
        <w:t xml:space="preserve">1) жалоба подана после истечения сроков подачи жалобы, установленных </w:t>
      </w:r>
      <w:hyperlink w:anchor="P614">
        <w:r>
          <w:rPr>
            <w:rFonts w:ascii="Tahoma" w:hAnsi="Tahoma" w:cs="Tahoma"/>
            <w:color w:val="0000FF"/>
            <w:sz w:val="20"/>
          </w:rPr>
          <w:t>частями 5</w:t>
        </w:r>
      </w:hyperlink>
      <w:r>
        <w:rPr>
          <w:rFonts w:ascii="Tahoma" w:hAnsi="Tahoma" w:cs="Tahoma"/>
          <w:sz w:val="20"/>
        </w:rPr>
        <w:t xml:space="preserve"> и </w:t>
      </w:r>
      <w:hyperlink w:anchor="P615">
        <w:r>
          <w:rPr>
            <w:rFonts w:ascii="Tahoma" w:hAnsi="Tahoma" w:cs="Tahoma"/>
            <w:color w:val="0000FF"/>
            <w:sz w:val="20"/>
          </w:rPr>
          <w:t>6 статьи 40</w:t>
        </w:r>
      </w:hyperlink>
      <w:r>
        <w:rPr>
          <w:rFonts w:ascii="Tahoma" w:hAnsi="Tahoma" w:cs="Tahoma"/>
          <w:sz w:val="20"/>
        </w:rPr>
        <w:t xml:space="preserve"> настоящего Федерального закона, и не содержит ходатайства о восстановлении пропущенного срока на подачу жалобы;</w:t>
      </w:r>
    </w:p>
    <w:p w:rsidR="00F6650A" w:rsidRDefault="00F6650A">
      <w:pPr>
        <w:spacing w:before="200" w:after="1" w:line="200" w:lineRule="auto"/>
        <w:ind w:firstLine="540"/>
        <w:jc w:val="both"/>
      </w:pPr>
      <w:r>
        <w:rPr>
          <w:rFonts w:ascii="Tahoma" w:hAnsi="Tahoma" w:cs="Tahoma"/>
          <w:sz w:val="20"/>
        </w:rPr>
        <w:t>2) в удовлетворении ходатайства о восстановлении пропущенного срока на подачу жалобы отказано;</w:t>
      </w:r>
    </w:p>
    <w:p w:rsidR="00F6650A" w:rsidRDefault="00F6650A">
      <w:pPr>
        <w:spacing w:before="200" w:after="1" w:line="200" w:lineRule="auto"/>
        <w:ind w:firstLine="540"/>
        <w:jc w:val="both"/>
      </w:pPr>
      <w:r>
        <w:rPr>
          <w:rFonts w:ascii="Tahoma" w:hAnsi="Tahoma" w:cs="Tahoma"/>
          <w:sz w:val="20"/>
        </w:rPr>
        <w:t>3) до принятия решения по жалобе от контролируемого лица, ее подавшего, поступило заявление об отзыве жалобы;</w:t>
      </w:r>
    </w:p>
    <w:p w:rsidR="00F6650A" w:rsidRDefault="00F6650A">
      <w:pPr>
        <w:spacing w:before="200" w:after="1" w:line="200" w:lineRule="auto"/>
        <w:ind w:firstLine="540"/>
        <w:jc w:val="both"/>
      </w:pPr>
      <w:r>
        <w:rPr>
          <w:rFonts w:ascii="Tahoma" w:hAnsi="Tahoma" w:cs="Tahoma"/>
          <w:sz w:val="20"/>
        </w:rPr>
        <w:t>4) имеется решение суда по вопросам, поставленным в жалобе;</w:t>
      </w:r>
    </w:p>
    <w:p w:rsidR="00F6650A" w:rsidRDefault="00F6650A">
      <w:pPr>
        <w:spacing w:before="200" w:after="1" w:line="200" w:lineRule="auto"/>
        <w:ind w:firstLine="540"/>
        <w:jc w:val="both"/>
      </w:pPr>
      <w:r>
        <w:rPr>
          <w:rFonts w:ascii="Tahoma" w:hAnsi="Tahoma" w:cs="Tahoma"/>
          <w:sz w:val="20"/>
        </w:rPr>
        <w:t>5) ранее в уполномоченный орган была подана другая жалоба от того же контролируемого лица по тем же основаниям;</w:t>
      </w:r>
    </w:p>
    <w:p w:rsidR="00F6650A" w:rsidRDefault="00F6650A">
      <w:pPr>
        <w:spacing w:before="200" w:after="1" w:line="200" w:lineRule="auto"/>
        <w:ind w:firstLine="540"/>
        <w:jc w:val="both"/>
      </w:pPr>
      <w:r>
        <w:rPr>
          <w:rFonts w:ascii="Tahoma" w:hAnsi="Tahoma" w:cs="Tahoma"/>
          <w:sz w:val="20"/>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6650A" w:rsidRDefault="00F6650A">
      <w:pPr>
        <w:spacing w:before="200" w:after="1" w:line="200" w:lineRule="auto"/>
        <w:ind w:firstLine="540"/>
        <w:jc w:val="both"/>
      </w:pPr>
      <w:r>
        <w:rPr>
          <w:rFonts w:ascii="Tahoma" w:hAnsi="Tahoma" w:cs="Tahoma"/>
          <w:sz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6650A" w:rsidRDefault="00F6650A">
      <w:pPr>
        <w:spacing w:before="200" w:after="1" w:line="200" w:lineRule="auto"/>
        <w:ind w:firstLine="540"/>
        <w:jc w:val="both"/>
      </w:pPr>
      <w:r>
        <w:rPr>
          <w:rFonts w:ascii="Tahoma" w:hAnsi="Tahoma" w:cs="Tahoma"/>
          <w:sz w:val="20"/>
        </w:rPr>
        <w:t>8) жалоба подана в ненадлежащий уполномоченный орган;</w:t>
      </w:r>
    </w:p>
    <w:p w:rsidR="00F6650A" w:rsidRDefault="00F6650A">
      <w:pPr>
        <w:spacing w:before="200" w:after="1" w:line="200" w:lineRule="auto"/>
        <w:ind w:firstLine="540"/>
        <w:jc w:val="both"/>
      </w:pPr>
      <w:r>
        <w:rPr>
          <w:rFonts w:ascii="Tahoma" w:hAnsi="Tahoma" w:cs="Tahoma"/>
          <w:sz w:val="20"/>
        </w:rPr>
        <w:t>9) законодательством Российской Федерации предусмотрен только судебный порядок обжалования решений контрольного (надзорного) органа.</w:t>
      </w:r>
    </w:p>
    <w:p w:rsidR="00F6650A" w:rsidRDefault="00F6650A">
      <w:pPr>
        <w:spacing w:after="1" w:line="200" w:lineRule="auto"/>
        <w:jc w:val="both"/>
      </w:pPr>
      <w:r>
        <w:rPr>
          <w:rFonts w:ascii="Tahoma" w:hAnsi="Tahoma" w:cs="Tahoma"/>
          <w:sz w:val="20"/>
        </w:rPr>
        <w:t xml:space="preserve">(часть 1 в ред. Федерального </w:t>
      </w:r>
      <w:hyperlink r:id="rId92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2. Исключен. - Федеральный </w:t>
      </w:r>
      <w:hyperlink r:id="rId924">
        <w:r>
          <w:rPr>
            <w:rFonts w:ascii="Tahoma" w:hAnsi="Tahoma" w:cs="Tahoma"/>
            <w:color w:val="0000FF"/>
            <w:sz w:val="20"/>
          </w:rPr>
          <w:t>закон</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3. Отказ в рассмотрении жалобы по основаниям, указанным в </w:t>
      </w:r>
      <w:hyperlink w:anchor="P644">
        <w:r>
          <w:rPr>
            <w:rFonts w:ascii="Tahoma" w:hAnsi="Tahoma" w:cs="Tahoma"/>
            <w:color w:val="0000FF"/>
            <w:sz w:val="20"/>
          </w:rPr>
          <w:t>пунктах 3</w:t>
        </w:r>
      </w:hyperlink>
      <w:r>
        <w:rPr>
          <w:rFonts w:ascii="Tahoma" w:hAnsi="Tahoma" w:cs="Tahoma"/>
          <w:sz w:val="20"/>
        </w:rPr>
        <w:t xml:space="preserve"> - </w:t>
      </w:r>
      <w:hyperlink w:anchor="P649">
        <w:r>
          <w:rPr>
            <w:rFonts w:ascii="Tahoma" w:hAnsi="Tahoma" w:cs="Tahoma"/>
            <w:color w:val="0000FF"/>
            <w:sz w:val="20"/>
          </w:rPr>
          <w:t>8 части 1</w:t>
        </w:r>
      </w:hyperlink>
      <w:r>
        <w:rPr>
          <w:rFonts w:ascii="Tahoma" w:hAnsi="Tahoma" w:cs="Tahoma"/>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6650A" w:rsidRDefault="00F6650A">
      <w:pPr>
        <w:spacing w:after="1" w:line="200" w:lineRule="auto"/>
        <w:jc w:val="both"/>
      </w:pPr>
      <w:r>
        <w:rPr>
          <w:rFonts w:ascii="Tahoma" w:hAnsi="Tahoma" w:cs="Tahoma"/>
          <w:sz w:val="20"/>
        </w:rPr>
        <w:t xml:space="preserve">(в ред. Федерального </w:t>
      </w:r>
      <w:hyperlink r:id="rId925">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43. Порядок рассмотрения жалобы</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926">
        <w:r>
          <w:rPr>
            <w:rFonts w:ascii="Tahoma" w:hAnsi="Tahoma" w:cs="Tahoma"/>
            <w:color w:val="0000FF"/>
            <w:sz w:val="20"/>
          </w:rPr>
          <w:t>Правила</w:t>
        </w:r>
      </w:hyperlink>
      <w:r>
        <w:rPr>
          <w:rFonts w:ascii="Tahoma" w:hAnsi="Tahoma" w:cs="Tahoma"/>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F6650A" w:rsidRDefault="00F6650A">
      <w:pPr>
        <w:spacing w:after="1" w:line="200" w:lineRule="auto"/>
        <w:jc w:val="both"/>
      </w:pPr>
      <w:r>
        <w:rPr>
          <w:rFonts w:ascii="Tahoma" w:hAnsi="Tahoma" w:cs="Tahoma"/>
          <w:sz w:val="20"/>
        </w:rPr>
        <w:t xml:space="preserve">(часть 1 в ред. Федерального </w:t>
      </w:r>
      <w:hyperlink r:id="rId92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F6650A" w:rsidRDefault="00F6650A">
      <w:pPr>
        <w:spacing w:after="1" w:line="200" w:lineRule="auto"/>
        <w:jc w:val="both"/>
      </w:pPr>
      <w:r>
        <w:rPr>
          <w:rFonts w:ascii="Tahoma" w:hAnsi="Tahoma" w:cs="Tahoma"/>
          <w:sz w:val="20"/>
        </w:rPr>
        <w:t xml:space="preserve">(часть 1.1 введена Федеральным </w:t>
      </w:r>
      <w:hyperlink r:id="rId928">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F6650A" w:rsidRDefault="00F6650A">
      <w:pPr>
        <w:spacing w:after="1" w:line="200" w:lineRule="auto"/>
        <w:jc w:val="both"/>
      </w:pPr>
      <w:r>
        <w:rPr>
          <w:rFonts w:ascii="Tahoma" w:hAnsi="Tahoma" w:cs="Tahoma"/>
          <w:sz w:val="20"/>
        </w:rPr>
        <w:t xml:space="preserve">(часть 2 в ред. Федерального </w:t>
      </w:r>
      <w:hyperlink r:id="rId92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6650A" w:rsidRDefault="00F6650A">
      <w:pPr>
        <w:spacing w:before="200" w:after="1" w:line="200" w:lineRule="auto"/>
        <w:ind w:firstLine="540"/>
        <w:jc w:val="both"/>
      </w:pPr>
      <w:r>
        <w:rPr>
          <w:rFonts w:ascii="Tahoma" w:hAnsi="Tahoma" w:cs="Tahoma"/>
          <w:sz w:val="20"/>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6650A" w:rsidRDefault="00F6650A">
      <w:pPr>
        <w:spacing w:before="200" w:after="1" w:line="200" w:lineRule="auto"/>
        <w:ind w:firstLine="540"/>
        <w:jc w:val="both"/>
      </w:pPr>
      <w:r>
        <w:rPr>
          <w:rFonts w:ascii="Tahoma" w:hAnsi="Tahoma" w:cs="Tahoma"/>
          <w:sz w:val="20"/>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6650A" w:rsidRDefault="00F6650A">
      <w:pPr>
        <w:spacing w:after="1" w:line="200" w:lineRule="auto"/>
        <w:jc w:val="both"/>
      </w:pPr>
      <w:r>
        <w:rPr>
          <w:rFonts w:ascii="Tahoma" w:hAnsi="Tahoma" w:cs="Tahoma"/>
          <w:sz w:val="20"/>
        </w:rPr>
        <w:t xml:space="preserve">(часть 4.1 введена Федеральным </w:t>
      </w:r>
      <w:hyperlink r:id="rId930">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F6650A" w:rsidRDefault="00F6650A">
      <w:pPr>
        <w:spacing w:before="200" w:after="1" w:line="200" w:lineRule="auto"/>
        <w:ind w:firstLine="540"/>
        <w:jc w:val="both"/>
      </w:pPr>
      <w:r>
        <w:rPr>
          <w:rFonts w:ascii="Tahoma" w:hAnsi="Tahoma" w:cs="Tahoma"/>
          <w:sz w:val="20"/>
        </w:rPr>
        <w:t>6. По итогам рассмотрения жалобы уполномоченный на рассмотрение жалобы орган принимает одно из следующих решений:</w:t>
      </w:r>
    </w:p>
    <w:p w:rsidR="00F6650A" w:rsidRDefault="00F6650A">
      <w:pPr>
        <w:spacing w:before="200" w:after="1" w:line="200" w:lineRule="auto"/>
        <w:ind w:firstLine="540"/>
        <w:jc w:val="both"/>
      </w:pPr>
      <w:r>
        <w:rPr>
          <w:rFonts w:ascii="Tahoma" w:hAnsi="Tahoma" w:cs="Tahoma"/>
          <w:sz w:val="20"/>
        </w:rPr>
        <w:t>1) оставляет жалобу без удовлетворения;</w:t>
      </w:r>
    </w:p>
    <w:p w:rsidR="00F6650A" w:rsidRDefault="00F6650A">
      <w:pPr>
        <w:spacing w:before="200" w:after="1" w:line="200" w:lineRule="auto"/>
        <w:ind w:firstLine="540"/>
        <w:jc w:val="both"/>
      </w:pPr>
      <w:r>
        <w:rPr>
          <w:rFonts w:ascii="Tahoma" w:hAnsi="Tahoma" w:cs="Tahoma"/>
          <w:sz w:val="20"/>
        </w:rPr>
        <w:t>2) отменяет решение контрольного (надзорного) органа полностью или частично;</w:t>
      </w:r>
    </w:p>
    <w:p w:rsidR="00F6650A" w:rsidRDefault="00F6650A">
      <w:pPr>
        <w:spacing w:before="200" w:after="1" w:line="200" w:lineRule="auto"/>
        <w:ind w:firstLine="540"/>
        <w:jc w:val="both"/>
      </w:pPr>
      <w:r>
        <w:rPr>
          <w:rFonts w:ascii="Tahoma" w:hAnsi="Tahoma" w:cs="Tahoma"/>
          <w:sz w:val="20"/>
        </w:rPr>
        <w:t>3) отменяет решение контрольного (надзорного) органа полностью и принимает новое решение;</w:t>
      </w:r>
    </w:p>
    <w:p w:rsidR="00F6650A" w:rsidRDefault="00F6650A">
      <w:pPr>
        <w:spacing w:before="200" w:after="1" w:line="200" w:lineRule="auto"/>
        <w:ind w:firstLine="540"/>
        <w:jc w:val="both"/>
      </w:pPr>
      <w:r>
        <w:rPr>
          <w:rFonts w:ascii="Tahoma" w:hAnsi="Tahoma" w:cs="Tahoma"/>
          <w:sz w:val="2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F6650A" w:rsidRDefault="00F6650A">
      <w:pPr>
        <w:spacing w:before="200" w:after="1" w:line="200" w:lineRule="auto"/>
        <w:ind w:firstLine="540"/>
        <w:jc w:val="both"/>
      </w:pPr>
      <w:r>
        <w:rPr>
          <w:rFonts w:ascii="Tahoma" w:hAnsi="Tahoma" w:cs="Tahoma"/>
          <w:sz w:val="20"/>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6650A" w:rsidRDefault="00F6650A">
      <w:pPr>
        <w:spacing w:after="1" w:line="200" w:lineRule="auto"/>
        <w:jc w:val="both"/>
      </w:pPr>
    </w:p>
    <w:p w:rsidR="00F6650A" w:rsidRDefault="00F6650A">
      <w:pPr>
        <w:spacing w:after="1" w:line="200" w:lineRule="auto"/>
        <w:jc w:val="center"/>
        <w:outlineLvl w:val="0"/>
      </w:pPr>
      <w:r>
        <w:rPr>
          <w:rFonts w:ascii="Tahoma" w:hAnsi="Tahoma" w:cs="Tahoma"/>
          <w:b/>
          <w:sz w:val="20"/>
        </w:rPr>
        <w:t>РАЗДЕЛ IV. ПРОФИЛАКТИКА РИСКОВ ПРИЧИНЕНИЯ ВРЕДА</w:t>
      </w:r>
    </w:p>
    <w:p w:rsidR="00F6650A" w:rsidRDefault="00F6650A">
      <w:pPr>
        <w:spacing w:after="1" w:line="200" w:lineRule="auto"/>
        <w:jc w:val="center"/>
      </w:pPr>
      <w:r>
        <w:rPr>
          <w:rFonts w:ascii="Tahoma" w:hAnsi="Tahoma" w:cs="Tahoma"/>
          <w:b/>
          <w:sz w:val="20"/>
        </w:rPr>
        <w:t>(УЩЕРБА) ОХРАНЯЕМЫМ ЗАКОНОМ ЦЕННОСТЯМ, НЕЗАВИСИМАЯ ОЦЕНКА</w:t>
      </w:r>
    </w:p>
    <w:p w:rsidR="00F6650A" w:rsidRDefault="00F6650A">
      <w:pPr>
        <w:spacing w:after="1" w:line="200" w:lineRule="auto"/>
        <w:jc w:val="center"/>
      </w:pPr>
      <w:r>
        <w:rPr>
          <w:rFonts w:ascii="Tahoma" w:hAnsi="Tahoma" w:cs="Tahoma"/>
          <w:b/>
          <w:sz w:val="20"/>
        </w:rPr>
        <w:t>СОБЛЮДЕНИЯ ОБЯЗАТЕЛЬНЫХ ТРЕБОВАНИЙ</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10. Профилактические мероприятия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44. Программа профилактики рисков причинения вреда (ущерба) охраняемым законом ценностям</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Профилактика рисков причинения вреда (ущерба) охраняемым законом ценностям направлена на достижение следующих основных целей:</w:t>
      </w:r>
    </w:p>
    <w:p w:rsidR="00F6650A" w:rsidRDefault="00F6650A">
      <w:pPr>
        <w:spacing w:before="200" w:after="1" w:line="200" w:lineRule="auto"/>
        <w:ind w:firstLine="540"/>
        <w:jc w:val="both"/>
      </w:pPr>
      <w:r>
        <w:rPr>
          <w:rFonts w:ascii="Tahoma" w:hAnsi="Tahoma" w:cs="Tahoma"/>
          <w:sz w:val="20"/>
        </w:rPr>
        <w:t>1) стимулирование добросовестного соблюдения обязательных требований всеми контролируемыми лицами;</w:t>
      </w:r>
    </w:p>
    <w:p w:rsidR="00F6650A" w:rsidRDefault="00F6650A">
      <w:pPr>
        <w:spacing w:before="200" w:after="1" w:line="200" w:lineRule="auto"/>
        <w:ind w:firstLine="540"/>
        <w:jc w:val="both"/>
      </w:pPr>
      <w:r>
        <w:rPr>
          <w:rFonts w:ascii="Tahoma" w:hAnsi="Tahoma" w:cs="Tahoma"/>
          <w:sz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F6650A" w:rsidRDefault="00F6650A">
      <w:pPr>
        <w:spacing w:before="200" w:after="1" w:line="200" w:lineRule="auto"/>
        <w:ind w:firstLine="540"/>
        <w:jc w:val="both"/>
      </w:pPr>
      <w:r>
        <w:rPr>
          <w:rFonts w:ascii="Tahoma" w:hAnsi="Tahoma" w:cs="Tahoma"/>
          <w:sz w:val="20"/>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F6650A" w:rsidRDefault="00F6650A">
      <w:pPr>
        <w:spacing w:before="200" w:after="1" w:line="200" w:lineRule="auto"/>
        <w:ind w:firstLine="540"/>
        <w:jc w:val="both"/>
      </w:pPr>
      <w:r>
        <w:rPr>
          <w:rFonts w:ascii="Tahoma" w:hAnsi="Tahoma" w:cs="Tahoma"/>
          <w:sz w:val="20"/>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F6650A" w:rsidRDefault="00F6650A">
      <w:pPr>
        <w:spacing w:before="200" w:after="1" w:line="200" w:lineRule="auto"/>
        <w:ind w:firstLine="540"/>
        <w:jc w:val="both"/>
      </w:pPr>
      <w:r>
        <w:rPr>
          <w:rFonts w:ascii="Tahoma" w:hAnsi="Tahoma" w:cs="Tahoma"/>
          <w:sz w:val="20"/>
        </w:rPr>
        <w:t>2) цели и задачи реализации программы профилактики рисков причинения вреда;</w:t>
      </w:r>
    </w:p>
    <w:p w:rsidR="00F6650A" w:rsidRDefault="00F6650A">
      <w:pPr>
        <w:spacing w:before="200" w:after="1" w:line="200" w:lineRule="auto"/>
        <w:ind w:firstLine="540"/>
        <w:jc w:val="both"/>
      </w:pPr>
      <w:r>
        <w:rPr>
          <w:rFonts w:ascii="Tahoma" w:hAnsi="Tahoma" w:cs="Tahoma"/>
          <w:sz w:val="20"/>
        </w:rPr>
        <w:t>3) перечень профилактических мероприятий, сроки (периодичность) их проведения;</w:t>
      </w:r>
    </w:p>
    <w:p w:rsidR="00F6650A" w:rsidRDefault="00F6650A">
      <w:pPr>
        <w:spacing w:before="200" w:after="1" w:line="200" w:lineRule="auto"/>
        <w:ind w:firstLine="540"/>
        <w:jc w:val="both"/>
      </w:pPr>
      <w:r>
        <w:rPr>
          <w:rFonts w:ascii="Tahoma" w:hAnsi="Tahoma" w:cs="Tahoma"/>
          <w:sz w:val="20"/>
        </w:rPr>
        <w:t>4) показатели результативности и эффективности программы профилактики рисков причинения вреда.</w:t>
      </w:r>
    </w:p>
    <w:p w:rsidR="00F6650A" w:rsidRDefault="00F6650A">
      <w:pPr>
        <w:spacing w:before="200" w:after="1" w:line="200" w:lineRule="auto"/>
        <w:ind w:firstLine="540"/>
        <w:jc w:val="both"/>
      </w:pPr>
      <w:r>
        <w:rPr>
          <w:rFonts w:ascii="Tahoma" w:hAnsi="Tahoma" w:cs="Tahoma"/>
          <w:sz w:val="20"/>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F6650A" w:rsidRDefault="00F6650A">
      <w:pPr>
        <w:spacing w:before="200" w:after="1" w:line="200" w:lineRule="auto"/>
        <w:ind w:firstLine="540"/>
        <w:jc w:val="both"/>
      </w:pPr>
      <w:r>
        <w:rPr>
          <w:rFonts w:ascii="Tahoma" w:hAnsi="Tahoma" w:cs="Tahoma"/>
          <w:sz w:val="20"/>
        </w:rPr>
        <w:t xml:space="preserve">4. </w:t>
      </w:r>
      <w:hyperlink r:id="rId931">
        <w:r>
          <w:rPr>
            <w:rFonts w:ascii="Tahoma" w:hAnsi="Tahoma" w:cs="Tahoma"/>
            <w:color w:val="0000FF"/>
            <w:sz w:val="20"/>
          </w:rPr>
          <w:t>Порядок</w:t>
        </w:r>
      </w:hyperlink>
      <w:r>
        <w:rPr>
          <w:rFonts w:ascii="Tahoma" w:hAnsi="Tahoma" w:cs="Tahoma"/>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F6650A" w:rsidRDefault="00F6650A">
      <w:pPr>
        <w:spacing w:before="200" w:after="1" w:line="200" w:lineRule="auto"/>
        <w:ind w:firstLine="540"/>
        <w:jc w:val="both"/>
      </w:pPr>
      <w:r>
        <w:rPr>
          <w:rFonts w:ascii="Tahoma" w:hAnsi="Tahoma" w:cs="Tahoma"/>
          <w:sz w:val="20"/>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F6650A" w:rsidRDefault="00F6650A">
      <w:pPr>
        <w:spacing w:before="200" w:after="1" w:line="200" w:lineRule="auto"/>
        <w:ind w:firstLine="540"/>
        <w:jc w:val="both"/>
      </w:pPr>
      <w:r>
        <w:rPr>
          <w:rFonts w:ascii="Tahoma" w:hAnsi="Tahoma" w:cs="Tahoma"/>
          <w:sz w:val="20"/>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F6650A" w:rsidRDefault="00F6650A">
      <w:pPr>
        <w:spacing w:before="200" w:after="1" w:line="200" w:lineRule="auto"/>
        <w:ind w:firstLine="540"/>
        <w:jc w:val="both"/>
      </w:pPr>
      <w:r>
        <w:rPr>
          <w:rFonts w:ascii="Tahoma" w:hAnsi="Tahoma" w:cs="Tahoma"/>
          <w:sz w:val="20"/>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45. Виды профилактических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Контрольные (надзорные) органы могут проводить следующие профилактические мероприятия:</w:t>
      </w:r>
    </w:p>
    <w:p w:rsidR="00F6650A" w:rsidRDefault="00F6650A">
      <w:pPr>
        <w:spacing w:before="200" w:after="1" w:line="200" w:lineRule="auto"/>
        <w:ind w:firstLine="540"/>
        <w:jc w:val="both"/>
      </w:pPr>
      <w:r>
        <w:rPr>
          <w:rFonts w:ascii="Tahoma" w:hAnsi="Tahoma" w:cs="Tahoma"/>
          <w:sz w:val="20"/>
        </w:rPr>
        <w:t>1) информирование;</w:t>
      </w:r>
    </w:p>
    <w:p w:rsidR="00F6650A" w:rsidRDefault="00F6650A">
      <w:pPr>
        <w:spacing w:before="200" w:after="1" w:line="200" w:lineRule="auto"/>
        <w:ind w:firstLine="540"/>
        <w:jc w:val="both"/>
      </w:pPr>
      <w:r>
        <w:rPr>
          <w:rFonts w:ascii="Tahoma" w:hAnsi="Tahoma" w:cs="Tahoma"/>
          <w:sz w:val="20"/>
        </w:rPr>
        <w:t>2) обобщение правоприменительной практики;</w:t>
      </w:r>
    </w:p>
    <w:p w:rsidR="00F6650A" w:rsidRDefault="00F6650A">
      <w:pPr>
        <w:spacing w:before="200" w:after="1" w:line="200" w:lineRule="auto"/>
        <w:ind w:firstLine="540"/>
        <w:jc w:val="both"/>
      </w:pPr>
      <w:r>
        <w:rPr>
          <w:rFonts w:ascii="Tahoma" w:hAnsi="Tahoma" w:cs="Tahoma"/>
          <w:sz w:val="20"/>
        </w:rPr>
        <w:t>3) меры стимулирования добросовестности;</w:t>
      </w:r>
    </w:p>
    <w:p w:rsidR="00F6650A" w:rsidRDefault="00F6650A">
      <w:pPr>
        <w:spacing w:before="200" w:after="1" w:line="200" w:lineRule="auto"/>
        <w:ind w:firstLine="540"/>
        <w:jc w:val="both"/>
      </w:pPr>
      <w:r>
        <w:rPr>
          <w:rFonts w:ascii="Tahoma" w:hAnsi="Tahoma" w:cs="Tahoma"/>
          <w:sz w:val="20"/>
        </w:rPr>
        <w:t>4) объявление предостережения;</w:t>
      </w:r>
    </w:p>
    <w:p w:rsidR="00F6650A" w:rsidRDefault="00F6650A">
      <w:pPr>
        <w:spacing w:before="200" w:after="1" w:line="200" w:lineRule="auto"/>
        <w:ind w:firstLine="540"/>
        <w:jc w:val="both"/>
      </w:pPr>
      <w:r>
        <w:rPr>
          <w:rFonts w:ascii="Tahoma" w:hAnsi="Tahoma" w:cs="Tahoma"/>
          <w:sz w:val="20"/>
        </w:rPr>
        <w:t>5) консультирование;</w:t>
      </w:r>
    </w:p>
    <w:p w:rsidR="00F6650A" w:rsidRDefault="00F6650A">
      <w:pPr>
        <w:spacing w:before="200" w:after="1" w:line="200" w:lineRule="auto"/>
        <w:ind w:firstLine="540"/>
        <w:jc w:val="both"/>
      </w:pPr>
      <w:r>
        <w:rPr>
          <w:rFonts w:ascii="Tahoma" w:hAnsi="Tahoma" w:cs="Tahoma"/>
          <w:sz w:val="20"/>
        </w:rPr>
        <w:t>6) самообследование;</w:t>
      </w:r>
    </w:p>
    <w:p w:rsidR="00F6650A" w:rsidRDefault="00F6650A">
      <w:pPr>
        <w:spacing w:before="200" w:after="1" w:line="200" w:lineRule="auto"/>
        <w:ind w:firstLine="540"/>
        <w:jc w:val="both"/>
      </w:pPr>
      <w:r>
        <w:rPr>
          <w:rFonts w:ascii="Tahoma" w:hAnsi="Tahoma" w:cs="Tahoma"/>
          <w:sz w:val="20"/>
        </w:rPr>
        <w:t>7) профилактический визит.</w:t>
      </w:r>
    </w:p>
    <w:p w:rsidR="00F6650A" w:rsidRDefault="00F6650A">
      <w:pPr>
        <w:spacing w:before="200" w:after="1" w:line="200" w:lineRule="auto"/>
        <w:ind w:firstLine="540"/>
        <w:jc w:val="both"/>
      </w:pPr>
      <w:r>
        <w:rPr>
          <w:rFonts w:ascii="Tahoma" w:hAnsi="Tahoma" w:cs="Tahoma"/>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2">
        <w:r>
          <w:rPr>
            <w:rFonts w:ascii="Tahoma" w:hAnsi="Tahoma" w:cs="Tahoma"/>
            <w:color w:val="0000FF"/>
            <w:sz w:val="20"/>
          </w:rPr>
          <w:t>пунктах 1</w:t>
        </w:r>
      </w:hyperlink>
      <w:r>
        <w:rPr>
          <w:rFonts w:ascii="Tahoma" w:hAnsi="Tahoma" w:cs="Tahoma"/>
          <w:sz w:val="20"/>
        </w:rPr>
        <w:t xml:space="preserve">, </w:t>
      </w:r>
      <w:hyperlink w:anchor="P703">
        <w:r>
          <w:rPr>
            <w:rFonts w:ascii="Tahoma" w:hAnsi="Tahoma" w:cs="Tahoma"/>
            <w:color w:val="0000FF"/>
            <w:sz w:val="20"/>
          </w:rPr>
          <w:t>2</w:t>
        </w:r>
      </w:hyperlink>
      <w:r>
        <w:rPr>
          <w:rFonts w:ascii="Tahoma" w:hAnsi="Tahoma" w:cs="Tahoma"/>
          <w:sz w:val="20"/>
        </w:rPr>
        <w:t xml:space="preserve">, </w:t>
      </w:r>
      <w:hyperlink w:anchor="P705">
        <w:r>
          <w:rPr>
            <w:rFonts w:ascii="Tahoma" w:hAnsi="Tahoma" w:cs="Tahoma"/>
            <w:color w:val="0000FF"/>
            <w:sz w:val="20"/>
          </w:rPr>
          <w:t>4</w:t>
        </w:r>
      </w:hyperlink>
      <w:r>
        <w:rPr>
          <w:rFonts w:ascii="Tahoma" w:hAnsi="Tahoma" w:cs="Tahoma"/>
          <w:sz w:val="20"/>
        </w:rPr>
        <w:t xml:space="preserve">, </w:t>
      </w:r>
      <w:hyperlink w:anchor="P706">
        <w:r>
          <w:rPr>
            <w:rFonts w:ascii="Tahoma" w:hAnsi="Tahoma" w:cs="Tahoma"/>
            <w:color w:val="0000FF"/>
            <w:sz w:val="20"/>
          </w:rPr>
          <w:t>5</w:t>
        </w:r>
      </w:hyperlink>
      <w:r>
        <w:rPr>
          <w:rFonts w:ascii="Tahoma" w:hAnsi="Tahoma" w:cs="Tahoma"/>
          <w:sz w:val="20"/>
        </w:rPr>
        <w:t xml:space="preserve"> и </w:t>
      </w:r>
      <w:hyperlink w:anchor="P708">
        <w:r>
          <w:rPr>
            <w:rFonts w:ascii="Tahoma" w:hAnsi="Tahoma" w:cs="Tahoma"/>
            <w:color w:val="0000FF"/>
            <w:sz w:val="20"/>
          </w:rPr>
          <w:t>7 части 1</w:t>
        </w:r>
      </w:hyperlink>
      <w:r>
        <w:rPr>
          <w:rFonts w:ascii="Tahoma" w:hAnsi="Tahoma" w:cs="Tahoma"/>
          <w:sz w:val="20"/>
        </w:rPr>
        <w:t xml:space="preserve"> настоящей статьи, при осуществлении муниципального контроля - проведение профилактических мероприятий, предусмотренных </w:t>
      </w:r>
      <w:hyperlink w:anchor="P702">
        <w:r>
          <w:rPr>
            <w:rFonts w:ascii="Tahoma" w:hAnsi="Tahoma" w:cs="Tahoma"/>
            <w:color w:val="0000FF"/>
            <w:sz w:val="20"/>
          </w:rPr>
          <w:t>пунктами 1</w:t>
        </w:r>
      </w:hyperlink>
      <w:r>
        <w:rPr>
          <w:rFonts w:ascii="Tahoma" w:hAnsi="Tahoma" w:cs="Tahoma"/>
          <w:sz w:val="20"/>
        </w:rPr>
        <w:t xml:space="preserve"> и </w:t>
      </w:r>
      <w:hyperlink w:anchor="P706">
        <w:r>
          <w:rPr>
            <w:rFonts w:ascii="Tahoma" w:hAnsi="Tahoma" w:cs="Tahoma"/>
            <w:color w:val="0000FF"/>
            <w:sz w:val="20"/>
          </w:rPr>
          <w:t>5 части 1</w:t>
        </w:r>
      </w:hyperlink>
      <w:r>
        <w:rPr>
          <w:rFonts w:ascii="Tahoma" w:hAnsi="Tahoma" w:cs="Tahoma"/>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6650A" w:rsidRDefault="00F6650A">
      <w:pPr>
        <w:spacing w:before="200" w:after="1" w:line="200" w:lineRule="auto"/>
        <w:ind w:firstLine="540"/>
        <w:jc w:val="both"/>
      </w:pPr>
      <w:r>
        <w:rPr>
          <w:rFonts w:ascii="Tahoma" w:hAnsi="Tahoma" w:cs="Tahoma"/>
          <w:sz w:val="20"/>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46. Информирование</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F6650A" w:rsidRDefault="00F6650A">
      <w:pPr>
        <w:spacing w:before="200" w:after="1" w:line="200" w:lineRule="auto"/>
        <w:ind w:firstLine="540"/>
        <w:jc w:val="both"/>
      </w:pPr>
      <w:r>
        <w:rPr>
          <w:rFonts w:ascii="Tahoma" w:hAnsi="Tahoma" w:cs="Tahoma"/>
          <w:sz w:val="20"/>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6650A" w:rsidRDefault="00F6650A">
      <w:pPr>
        <w:spacing w:before="200" w:after="1" w:line="200" w:lineRule="auto"/>
        <w:ind w:firstLine="540"/>
        <w:jc w:val="both"/>
      </w:pPr>
      <w:r>
        <w:rPr>
          <w:rFonts w:ascii="Tahoma" w:hAnsi="Tahoma" w:cs="Tahoma"/>
          <w:sz w:val="20"/>
        </w:rPr>
        <w:t>3. Контрольный (надзорный) орган обязан размещать и поддерживать в актуальном состоянии на своем официальном сайте в сети "Интернет":</w:t>
      </w:r>
    </w:p>
    <w:p w:rsidR="00F6650A" w:rsidRDefault="00F6650A">
      <w:pPr>
        <w:spacing w:before="200" w:after="1" w:line="200" w:lineRule="auto"/>
        <w:ind w:firstLine="540"/>
        <w:jc w:val="both"/>
      </w:pPr>
      <w:r>
        <w:rPr>
          <w:rFonts w:ascii="Tahoma" w:hAnsi="Tahoma" w:cs="Tahoma"/>
          <w:sz w:val="20"/>
        </w:rPr>
        <w:t>1) тексты нормативных правовых актов, регулирующих осуществление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F6650A" w:rsidRDefault="00F6650A">
      <w:pPr>
        <w:spacing w:before="200" w:after="1" w:line="200" w:lineRule="auto"/>
        <w:ind w:firstLine="540"/>
        <w:jc w:val="both"/>
      </w:pPr>
      <w:r>
        <w:rPr>
          <w:rFonts w:ascii="Tahoma" w:hAnsi="Tahoma" w:cs="Tahoma"/>
          <w:sz w:val="20"/>
        </w:rPr>
        <w:t xml:space="preserve">3) </w:t>
      </w:r>
      <w:hyperlink r:id="rId932">
        <w:r>
          <w:rPr>
            <w:rFonts w:ascii="Tahoma" w:hAnsi="Tahoma" w:cs="Tahoma"/>
            <w:color w:val="0000FF"/>
            <w:sz w:val="20"/>
          </w:rPr>
          <w:t>перечень</w:t>
        </w:r>
      </w:hyperlink>
      <w:r>
        <w:rPr>
          <w:rFonts w:ascii="Tahoma" w:hAnsi="Tahoma" w:cs="Tahoma"/>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6650A" w:rsidRDefault="00F6650A">
      <w:pPr>
        <w:spacing w:before="200" w:after="1" w:line="200" w:lineRule="auto"/>
        <w:ind w:firstLine="540"/>
        <w:jc w:val="both"/>
      </w:pPr>
      <w:r>
        <w:rPr>
          <w:rFonts w:ascii="Tahoma" w:hAnsi="Tahoma" w:cs="Tahoma"/>
          <w:sz w:val="20"/>
        </w:rPr>
        <w:t>4) утвержденные проверочные листы в формате, допускающем их использование для самообследования;</w:t>
      </w:r>
    </w:p>
    <w:p w:rsidR="00F6650A" w:rsidRDefault="00F6650A">
      <w:pPr>
        <w:spacing w:before="200" w:after="1" w:line="200" w:lineRule="auto"/>
        <w:ind w:firstLine="540"/>
        <w:jc w:val="both"/>
      </w:pPr>
      <w:r>
        <w:rPr>
          <w:rFonts w:ascii="Tahoma" w:hAnsi="Tahoma" w:cs="Tahoma"/>
          <w:sz w:val="20"/>
        </w:rPr>
        <w:t xml:space="preserve">5) руководства по соблюдению обязательных требований, разработанные и утвержденные в соответствии с Федеральным </w:t>
      </w:r>
      <w:hyperlink r:id="rId933">
        <w:r>
          <w:rPr>
            <w:rFonts w:ascii="Tahoma" w:hAnsi="Tahoma" w:cs="Tahoma"/>
            <w:color w:val="0000FF"/>
            <w:sz w:val="20"/>
          </w:rPr>
          <w:t>законом</w:t>
        </w:r>
      </w:hyperlink>
      <w:r>
        <w:rPr>
          <w:rFonts w:ascii="Tahoma" w:hAnsi="Tahoma" w:cs="Tahoma"/>
          <w:sz w:val="20"/>
        </w:rPr>
        <w:t xml:space="preserve"> "Об обязательных требованиях в Российской Федерации";</w:t>
      </w:r>
    </w:p>
    <w:p w:rsidR="00F6650A" w:rsidRDefault="00F6650A">
      <w:pPr>
        <w:spacing w:before="200" w:after="1" w:line="200" w:lineRule="auto"/>
        <w:ind w:firstLine="540"/>
        <w:jc w:val="both"/>
      </w:pPr>
      <w:r>
        <w:rPr>
          <w:rFonts w:ascii="Tahoma" w:hAnsi="Tahoma" w:cs="Tahoma"/>
          <w:sz w:val="20"/>
        </w:rPr>
        <w:t>6) перечень индикаторов риска нарушения обязательных требований, порядок отнесения объектов контроля к категориям риска;</w:t>
      </w:r>
    </w:p>
    <w:p w:rsidR="00F6650A" w:rsidRDefault="00F6650A">
      <w:pPr>
        <w:spacing w:after="1" w:line="200" w:lineRule="auto"/>
        <w:jc w:val="both"/>
      </w:pPr>
      <w:r>
        <w:rPr>
          <w:rFonts w:ascii="Tahoma" w:hAnsi="Tahoma" w:cs="Tahoma"/>
          <w:sz w:val="20"/>
        </w:rPr>
        <w:t xml:space="preserve">(п. 6 в ред. Федерального </w:t>
      </w:r>
      <w:hyperlink r:id="rId93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6650A" w:rsidRDefault="00F6650A">
      <w:pPr>
        <w:spacing w:after="1" w:line="200" w:lineRule="auto"/>
        <w:jc w:val="both"/>
      </w:pPr>
      <w:r>
        <w:rPr>
          <w:rFonts w:ascii="Tahoma" w:hAnsi="Tahoma" w:cs="Tahoma"/>
          <w:sz w:val="20"/>
        </w:rPr>
        <w:t xml:space="preserve">(п. 7 в ред. Федерального </w:t>
      </w:r>
      <w:hyperlink r:id="rId935">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F6650A" w:rsidRDefault="00F6650A">
      <w:pPr>
        <w:spacing w:before="200" w:after="1" w:line="200" w:lineRule="auto"/>
        <w:ind w:firstLine="540"/>
        <w:jc w:val="both"/>
      </w:pPr>
      <w:r>
        <w:rPr>
          <w:rFonts w:ascii="Tahoma" w:hAnsi="Tahoma" w:cs="Tahoma"/>
          <w:sz w:val="20"/>
        </w:rPr>
        <w:t xml:space="preserve">9) исчерпывающий </w:t>
      </w:r>
      <w:hyperlink r:id="rId936">
        <w:r>
          <w:rPr>
            <w:rFonts w:ascii="Tahoma" w:hAnsi="Tahoma" w:cs="Tahoma"/>
            <w:color w:val="0000FF"/>
            <w:sz w:val="20"/>
          </w:rPr>
          <w:t>перечень</w:t>
        </w:r>
      </w:hyperlink>
      <w:r>
        <w:rPr>
          <w:rFonts w:ascii="Tahoma" w:hAnsi="Tahoma" w:cs="Tahoma"/>
          <w:sz w:val="20"/>
        </w:rPr>
        <w:t xml:space="preserve"> сведений, которые могут запрашиваться контрольным (надзорным) органом у контролируемого лица;</w:t>
      </w:r>
    </w:p>
    <w:p w:rsidR="00F6650A" w:rsidRDefault="00F6650A">
      <w:pPr>
        <w:spacing w:before="200" w:after="1" w:line="200" w:lineRule="auto"/>
        <w:ind w:firstLine="540"/>
        <w:jc w:val="both"/>
      </w:pPr>
      <w:r>
        <w:rPr>
          <w:rFonts w:ascii="Tahoma" w:hAnsi="Tahoma" w:cs="Tahoma"/>
          <w:sz w:val="20"/>
        </w:rPr>
        <w:t>10) сведения о способах получения консультаций по вопросам соблюдения обязательных требований;</w:t>
      </w:r>
    </w:p>
    <w:p w:rsidR="00F6650A" w:rsidRDefault="00F6650A">
      <w:pPr>
        <w:spacing w:before="200" w:after="1" w:line="200" w:lineRule="auto"/>
        <w:ind w:firstLine="540"/>
        <w:jc w:val="both"/>
      </w:pPr>
      <w:r>
        <w:rPr>
          <w:rFonts w:ascii="Tahoma" w:hAnsi="Tahoma" w:cs="Tahoma"/>
          <w:sz w:val="20"/>
        </w:rPr>
        <w:t>11) сведения о применении контрольным (надзорным) органом мер стимулирования добросовестности контролируемых лиц;</w:t>
      </w:r>
    </w:p>
    <w:p w:rsidR="00F6650A" w:rsidRDefault="00F6650A">
      <w:pPr>
        <w:spacing w:before="200" w:after="1" w:line="200" w:lineRule="auto"/>
        <w:ind w:firstLine="540"/>
        <w:jc w:val="both"/>
      </w:pPr>
      <w:r>
        <w:rPr>
          <w:rFonts w:ascii="Tahoma" w:hAnsi="Tahoma" w:cs="Tahoma"/>
          <w:sz w:val="20"/>
        </w:rPr>
        <w:t>12) сведения о порядке досудебного обжалования решений контрольного (надзорного) органа, действий (бездействия) его должностных лиц;</w:t>
      </w:r>
    </w:p>
    <w:p w:rsidR="00F6650A" w:rsidRDefault="00F6650A">
      <w:pPr>
        <w:spacing w:before="200" w:after="1" w:line="200" w:lineRule="auto"/>
        <w:ind w:firstLine="540"/>
        <w:jc w:val="both"/>
      </w:pPr>
      <w:r>
        <w:rPr>
          <w:rFonts w:ascii="Tahoma" w:hAnsi="Tahoma" w:cs="Tahoma"/>
          <w:sz w:val="20"/>
        </w:rPr>
        <w:t>13) доклады, содержащие результаты обобщения правоприменительной практики контрольного (надзорного) органа;</w:t>
      </w:r>
    </w:p>
    <w:p w:rsidR="00F6650A" w:rsidRDefault="00F6650A">
      <w:pPr>
        <w:spacing w:before="200" w:after="1" w:line="200" w:lineRule="auto"/>
        <w:ind w:firstLine="540"/>
        <w:jc w:val="both"/>
      </w:pPr>
      <w:r>
        <w:rPr>
          <w:rFonts w:ascii="Tahoma" w:hAnsi="Tahoma" w:cs="Tahoma"/>
          <w:sz w:val="20"/>
        </w:rPr>
        <w:t>14) доклады о государственном контроле (надзоре), муниципальном контроле;</w:t>
      </w:r>
    </w:p>
    <w:p w:rsidR="00F6650A" w:rsidRDefault="00F6650A">
      <w:pPr>
        <w:spacing w:before="200" w:after="1" w:line="200" w:lineRule="auto"/>
        <w:ind w:firstLine="540"/>
        <w:jc w:val="both"/>
      </w:pPr>
      <w:r>
        <w:rPr>
          <w:rFonts w:ascii="Tahoma" w:hAnsi="Tahoma" w:cs="Tahoma"/>
          <w:sz w:val="20"/>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F6650A" w:rsidRDefault="00F6650A">
      <w:pPr>
        <w:spacing w:before="200" w:after="1" w:line="200" w:lineRule="auto"/>
        <w:ind w:firstLine="540"/>
        <w:jc w:val="both"/>
      </w:pPr>
      <w:r>
        <w:rPr>
          <w:rFonts w:ascii="Tahoma" w:hAnsi="Tahoma" w:cs="Tahoma"/>
          <w:sz w:val="2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47. Обобщение правоприменительной практики</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Обобщение правоприменительной практики проводится для решения следующих задач:</w:t>
      </w:r>
    </w:p>
    <w:p w:rsidR="00F6650A" w:rsidRDefault="00F6650A">
      <w:pPr>
        <w:spacing w:before="200" w:after="1" w:line="200" w:lineRule="auto"/>
        <w:ind w:firstLine="540"/>
        <w:jc w:val="both"/>
      </w:pPr>
      <w:r>
        <w:rPr>
          <w:rFonts w:ascii="Tahoma" w:hAnsi="Tahoma" w:cs="Tahoma"/>
          <w:sz w:val="20"/>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6650A" w:rsidRDefault="00F6650A">
      <w:pPr>
        <w:spacing w:before="200" w:after="1" w:line="200" w:lineRule="auto"/>
        <w:ind w:firstLine="540"/>
        <w:jc w:val="both"/>
      </w:pPr>
      <w:r>
        <w:rPr>
          <w:rFonts w:ascii="Tahoma" w:hAnsi="Tahoma" w:cs="Tahoma"/>
          <w:sz w:val="20"/>
        </w:rPr>
        <w:t>2) выявление типичных нарушений обязательных требований, причин, факторов и условий, способствующих возникновению указанных нарушений;</w:t>
      </w:r>
    </w:p>
    <w:p w:rsidR="00F6650A" w:rsidRDefault="00F6650A">
      <w:pPr>
        <w:spacing w:before="200" w:after="1" w:line="200" w:lineRule="auto"/>
        <w:ind w:firstLine="540"/>
        <w:jc w:val="both"/>
      </w:pPr>
      <w:r>
        <w:rPr>
          <w:rFonts w:ascii="Tahoma" w:hAnsi="Tahoma" w:cs="Tahoma"/>
          <w:sz w:val="20"/>
        </w:rPr>
        <w:t>3) анализ случаев причинения вреда (ущерба) охраняемым законом ценностям, выявление источников и факторов риска причинения вреда (ущерба);</w:t>
      </w:r>
    </w:p>
    <w:p w:rsidR="00F6650A" w:rsidRDefault="00F6650A">
      <w:pPr>
        <w:spacing w:before="200" w:after="1" w:line="200" w:lineRule="auto"/>
        <w:ind w:firstLine="540"/>
        <w:jc w:val="both"/>
      </w:pPr>
      <w:r>
        <w:rPr>
          <w:rFonts w:ascii="Tahoma" w:hAnsi="Tahoma" w:cs="Tahoma"/>
          <w:sz w:val="20"/>
        </w:rPr>
        <w:t>4) подготовка предложений об актуализации обязательных требований;</w:t>
      </w:r>
    </w:p>
    <w:p w:rsidR="00F6650A" w:rsidRDefault="00F6650A">
      <w:pPr>
        <w:spacing w:before="200" w:after="1" w:line="200" w:lineRule="auto"/>
        <w:ind w:firstLine="540"/>
        <w:jc w:val="both"/>
      </w:pPr>
      <w:r>
        <w:rPr>
          <w:rFonts w:ascii="Tahoma" w:hAnsi="Tahoma" w:cs="Tahoma"/>
          <w:sz w:val="2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F6650A" w:rsidRDefault="00F6650A">
      <w:pPr>
        <w:spacing w:before="200" w:after="1" w:line="200" w:lineRule="auto"/>
        <w:ind w:firstLine="540"/>
        <w:jc w:val="both"/>
      </w:pPr>
      <w:r>
        <w:rPr>
          <w:rFonts w:ascii="Tahoma" w:hAnsi="Tahoma" w:cs="Tahoma"/>
          <w:sz w:val="20"/>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F6650A" w:rsidRDefault="00F6650A">
      <w:pPr>
        <w:spacing w:before="200" w:after="1" w:line="200" w:lineRule="auto"/>
        <w:ind w:firstLine="540"/>
        <w:jc w:val="both"/>
      </w:pPr>
      <w:r>
        <w:rPr>
          <w:rFonts w:ascii="Tahoma" w:hAnsi="Tahoma" w:cs="Tahoma"/>
          <w:sz w:val="20"/>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F6650A" w:rsidRDefault="00F6650A">
      <w:pPr>
        <w:spacing w:before="200" w:after="1" w:line="200" w:lineRule="auto"/>
        <w:ind w:firstLine="540"/>
        <w:jc w:val="both"/>
      </w:pPr>
      <w:r>
        <w:rPr>
          <w:rFonts w:ascii="Tahoma" w:hAnsi="Tahoma" w:cs="Tahoma"/>
          <w:sz w:val="20"/>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F6650A" w:rsidRDefault="00F6650A">
      <w:pPr>
        <w:spacing w:before="200" w:after="1" w:line="200" w:lineRule="auto"/>
        <w:ind w:firstLine="540"/>
        <w:jc w:val="both"/>
      </w:pPr>
      <w:r>
        <w:rPr>
          <w:rFonts w:ascii="Tahoma" w:hAnsi="Tahoma" w:cs="Tahoma"/>
          <w:sz w:val="20"/>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48. Меры стимулирования добросовестности</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F6650A" w:rsidRDefault="00F6650A">
      <w:pPr>
        <w:spacing w:before="200" w:after="1" w:line="200" w:lineRule="auto"/>
        <w:ind w:firstLine="540"/>
        <w:jc w:val="both"/>
      </w:pPr>
      <w:r>
        <w:rPr>
          <w:rFonts w:ascii="Tahoma" w:hAnsi="Tahoma" w:cs="Tahoma"/>
          <w:sz w:val="20"/>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F6650A" w:rsidRDefault="00F6650A">
      <w:pPr>
        <w:spacing w:before="200" w:after="1" w:line="200" w:lineRule="auto"/>
        <w:ind w:firstLine="540"/>
        <w:jc w:val="both"/>
      </w:pPr>
      <w:r>
        <w:rPr>
          <w:rFonts w:ascii="Tahoma" w:hAnsi="Tahoma" w:cs="Tahoma"/>
          <w:sz w:val="20"/>
        </w:rPr>
        <w:t xml:space="preserve">3. При оценке добросовестности контролируемых лиц могут учитываться сведения, указанные в </w:t>
      </w:r>
      <w:hyperlink w:anchor="P382">
        <w:r>
          <w:rPr>
            <w:rFonts w:ascii="Tahoma" w:hAnsi="Tahoma" w:cs="Tahoma"/>
            <w:color w:val="0000FF"/>
            <w:sz w:val="20"/>
          </w:rPr>
          <w:t>части 7 статьи 23</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F6650A" w:rsidRDefault="00F6650A">
      <w:pPr>
        <w:spacing w:after="1" w:line="200" w:lineRule="auto"/>
        <w:jc w:val="both"/>
      </w:pPr>
      <w:r>
        <w:rPr>
          <w:rFonts w:ascii="Tahoma" w:hAnsi="Tahoma" w:cs="Tahoma"/>
          <w:sz w:val="20"/>
        </w:rPr>
        <w:t xml:space="preserve">(в ред. Федерального </w:t>
      </w:r>
      <w:hyperlink r:id="rId93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49. Объявление предостережения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6650A" w:rsidRDefault="00F6650A">
      <w:pPr>
        <w:spacing w:after="1" w:line="200" w:lineRule="auto"/>
        <w:jc w:val="both"/>
      </w:pPr>
      <w:r>
        <w:rPr>
          <w:rFonts w:ascii="Tahoma" w:hAnsi="Tahoma" w:cs="Tahoma"/>
          <w:sz w:val="20"/>
        </w:rPr>
        <w:t xml:space="preserve">(часть 1 в ред. Федерального </w:t>
      </w:r>
      <w:hyperlink r:id="rId938">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6650A" w:rsidRDefault="00F6650A">
      <w:pPr>
        <w:spacing w:before="200" w:after="1" w:line="200" w:lineRule="auto"/>
        <w:ind w:firstLine="540"/>
        <w:jc w:val="both"/>
      </w:pPr>
      <w:r>
        <w:rPr>
          <w:rFonts w:ascii="Tahoma" w:hAnsi="Tahoma" w:cs="Tahoma"/>
          <w:sz w:val="20"/>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F6650A" w:rsidRDefault="00F6650A">
      <w:pPr>
        <w:spacing w:before="200" w:after="1" w:line="200" w:lineRule="auto"/>
        <w:ind w:firstLine="540"/>
        <w:jc w:val="both"/>
      </w:pPr>
      <w:r>
        <w:rPr>
          <w:rFonts w:ascii="Tahoma" w:hAnsi="Tahoma" w:cs="Tahoma"/>
          <w:sz w:val="20"/>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F6650A" w:rsidRDefault="00F6650A">
      <w:pPr>
        <w:spacing w:before="200" w:after="1" w:line="200" w:lineRule="auto"/>
        <w:ind w:firstLine="540"/>
        <w:jc w:val="both"/>
      </w:pPr>
      <w:r>
        <w:rPr>
          <w:rFonts w:ascii="Tahoma" w:hAnsi="Tahoma" w:cs="Tahoma"/>
          <w:sz w:val="20"/>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F6650A" w:rsidRDefault="00F6650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До 01.01.2030 установлены особенности направления обращений по вопросу осуществления консультирования (</w:t>
            </w:r>
            <w:hyperlink r:id="rId939">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outlineLvl w:val="2"/>
      </w:pPr>
      <w:r>
        <w:rPr>
          <w:rFonts w:ascii="Tahoma" w:hAnsi="Tahoma" w:cs="Tahoma"/>
          <w:b/>
          <w:sz w:val="20"/>
        </w:rPr>
        <w:t>Статья 50. Консультирование</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F6650A" w:rsidRDefault="00F6650A">
      <w:pPr>
        <w:spacing w:before="200" w:after="1" w:line="200" w:lineRule="auto"/>
        <w:ind w:firstLine="540"/>
        <w:jc w:val="both"/>
      </w:pPr>
      <w:r>
        <w:rPr>
          <w:rFonts w:ascii="Tahoma" w:hAnsi="Tahoma" w:cs="Tahoma"/>
          <w:sz w:val="20"/>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F6650A" w:rsidRDefault="00F6650A">
      <w:pPr>
        <w:spacing w:before="200" w:after="1" w:line="200" w:lineRule="auto"/>
        <w:ind w:firstLine="540"/>
        <w:jc w:val="both"/>
      </w:pPr>
      <w:r>
        <w:rPr>
          <w:rFonts w:ascii="Tahoma" w:hAnsi="Tahoma" w:cs="Tahoma"/>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940">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F6650A" w:rsidRDefault="00F6650A">
      <w:pPr>
        <w:spacing w:before="200" w:after="1" w:line="200" w:lineRule="auto"/>
        <w:ind w:firstLine="540"/>
        <w:jc w:val="both"/>
      </w:pPr>
      <w:r>
        <w:rPr>
          <w:rFonts w:ascii="Tahoma" w:hAnsi="Tahoma" w:cs="Tahoma"/>
          <w:sz w:val="20"/>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6650A" w:rsidRDefault="00F6650A">
      <w:pPr>
        <w:spacing w:before="200" w:after="1" w:line="200" w:lineRule="auto"/>
        <w:ind w:firstLine="540"/>
        <w:jc w:val="both"/>
      </w:pPr>
      <w:r>
        <w:rPr>
          <w:rFonts w:ascii="Tahoma" w:hAnsi="Tahoma" w:cs="Tahoma"/>
          <w:sz w:val="20"/>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F6650A" w:rsidRDefault="00F6650A">
      <w:pPr>
        <w:spacing w:before="200" w:after="1" w:line="200" w:lineRule="auto"/>
        <w:ind w:firstLine="540"/>
        <w:jc w:val="both"/>
      </w:pPr>
      <w:r>
        <w:rPr>
          <w:rFonts w:ascii="Tahoma" w:hAnsi="Tahoma" w:cs="Tahoma"/>
          <w:sz w:val="20"/>
        </w:rPr>
        <w:t>8. Контрольные (надзорные) органы осуществляют учет консультирований.</w:t>
      </w:r>
    </w:p>
    <w:p w:rsidR="00F6650A" w:rsidRDefault="00F6650A">
      <w:pPr>
        <w:spacing w:before="200" w:after="1" w:line="200" w:lineRule="auto"/>
        <w:ind w:firstLine="540"/>
        <w:jc w:val="both"/>
      </w:pPr>
      <w:r>
        <w:rPr>
          <w:rFonts w:ascii="Tahoma" w:hAnsi="Tahoma" w:cs="Tahoma"/>
          <w:sz w:val="20"/>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51. Самообследование</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F6650A" w:rsidRDefault="00F6650A">
      <w:pPr>
        <w:spacing w:before="200" w:after="1" w:line="200" w:lineRule="auto"/>
        <w:ind w:firstLine="540"/>
        <w:jc w:val="both"/>
      </w:pPr>
      <w:r>
        <w:rPr>
          <w:rFonts w:ascii="Tahoma" w:hAnsi="Tahoma" w:cs="Tahoma"/>
          <w:sz w:val="20"/>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F6650A" w:rsidRDefault="00F6650A">
      <w:pPr>
        <w:spacing w:before="200" w:after="1" w:line="200" w:lineRule="auto"/>
        <w:ind w:firstLine="540"/>
        <w:jc w:val="both"/>
      </w:pPr>
      <w:r>
        <w:rPr>
          <w:rFonts w:ascii="Tahoma" w:hAnsi="Tahoma" w:cs="Tahoma"/>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6">
        <w:r>
          <w:rPr>
            <w:rFonts w:ascii="Tahoma" w:hAnsi="Tahoma" w:cs="Tahoma"/>
            <w:color w:val="0000FF"/>
            <w:sz w:val="20"/>
          </w:rPr>
          <w:t>частью 2</w:t>
        </w:r>
      </w:hyperlink>
      <w:r>
        <w:rPr>
          <w:rFonts w:ascii="Tahoma" w:hAnsi="Tahoma" w:cs="Tahoma"/>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F6650A" w:rsidRDefault="00F6650A">
      <w:pPr>
        <w:spacing w:after="1" w:line="200" w:lineRule="auto"/>
        <w:jc w:val="both"/>
      </w:pPr>
      <w:r>
        <w:rPr>
          <w:rFonts w:ascii="Tahoma" w:hAnsi="Tahoma" w:cs="Tahoma"/>
          <w:sz w:val="20"/>
        </w:rPr>
        <w:t xml:space="preserve">(в ред. Федерального </w:t>
      </w:r>
      <w:hyperlink r:id="rId94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F6650A" w:rsidRDefault="00F6650A">
      <w:pPr>
        <w:spacing w:before="200" w:after="1" w:line="200" w:lineRule="auto"/>
        <w:ind w:firstLine="540"/>
        <w:jc w:val="both"/>
      </w:pPr>
      <w:r>
        <w:rPr>
          <w:rFonts w:ascii="Tahoma" w:hAnsi="Tahoma" w:cs="Tahoma"/>
          <w:sz w:val="20"/>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F6650A" w:rsidRDefault="00F6650A">
      <w:pPr>
        <w:spacing w:before="200" w:after="1" w:line="200" w:lineRule="auto"/>
        <w:ind w:firstLine="540"/>
        <w:jc w:val="both"/>
      </w:pPr>
      <w:r>
        <w:rPr>
          <w:rFonts w:ascii="Tahoma" w:hAnsi="Tahoma" w:cs="Tahoma"/>
          <w:sz w:val="20"/>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F6650A" w:rsidRDefault="00F6650A">
      <w:pPr>
        <w:spacing w:before="200" w:after="1" w:line="200" w:lineRule="auto"/>
        <w:ind w:firstLine="540"/>
        <w:jc w:val="both"/>
      </w:pPr>
      <w:r>
        <w:rPr>
          <w:rFonts w:ascii="Tahoma" w:hAnsi="Tahoma" w:cs="Tahoma"/>
          <w:sz w:val="20"/>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F6650A" w:rsidRDefault="00F6650A">
      <w:pPr>
        <w:spacing w:before="200" w:after="1" w:line="200" w:lineRule="auto"/>
        <w:ind w:firstLine="540"/>
        <w:jc w:val="both"/>
      </w:pPr>
      <w:r>
        <w:rPr>
          <w:rFonts w:ascii="Tahoma" w:hAnsi="Tahoma" w:cs="Tahoma"/>
          <w:sz w:val="20"/>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F6650A" w:rsidRDefault="00F6650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outlineLvl w:val="2"/>
      </w:pPr>
      <w:r>
        <w:rPr>
          <w:rFonts w:ascii="Tahoma" w:hAnsi="Tahoma" w:cs="Tahoma"/>
          <w:b/>
          <w:sz w:val="20"/>
        </w:rPr>
        <w:t>Статья 52. Профилактический визит</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F6650A" w:rsidRDefault="00F6650A">
      <w:pPr>
        <w:spacing w:before="200" w:after="1" w:line="200" w:lineRule="auto"/>
        <w:ind w:firstLine="540"/>
        <w:jc w:val="both"/>
      </w:pPr>
      <w:r>
        <w:rPr>
          <w:rFonts w:ascii="Tahoma" w:hAnsi="Tahoma" w:cs="Tahoma"/>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1">
        <w:r>
          <w:rPr>
            <w:rFonts w:ascii="Tahoma" w:hAnsi="Tahoma" w:cs="Tahoma"/>
            <w:color w:val="0000FF"/>
            <w:sz w:val="20"/>
          </w:rPr>
          <w:t>статьей 50</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F6650A" w:rsidRDefault="00F6650A">
      <w:pPr>
        <w:spacing w:before="200" w:after="1" w:line="200" w:lineRule="auto"/>
        <w:ind w:firstLine="540"/>
        <w:jc w:val="both"/>
      </w:pPr>
      <w:r>
        <w:rPr>
          <w:rFonts w:ascii="Tahoma" w:hAnsi="Tahoma" w:cs="Tahoma"/>
          <w:sz w:val="20"/>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F6650A" w:rsidRDefault="00F6650A">
      <w:pPr>
        <w:spacing w:before="200" w:after="1" w:line="200" w:lineRule="auto"/>
        <w:ind w:firstLine="540"/>
        <w:jc w:val="both"/>
      </w:pPr>
      <w:r>
        <w:rPr>
          <w:rFonts w:ascii="Tahoma" w:hAnsi="Tahoma" w:cs="Tahoma"/>
          <w:sz w:val="20"/>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6650A" w:rsidRDefault="00F6650A">
      <w:pPr>
        <w:spacing w:before="200" w:after="1" w:line="200" w:lineRule="auto"/>
        <w:ind w:firstLine="540"/>
        <w:jc w:val="both"/>
      </w:pPr>
      <w:r>
        <w:rPr>
          <w:rFonts w:ascii="Tahoma" w:hAnsi="Tahoma" w:cs="Tahoma"/>
          <w:sz w:val="20"/>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F6650A" w:rsidRDefault="00F6650A">
      <w:pPr>
        <w:spacing w:before="200" w:after="1" w:line="200" w:lineRule="auto"/>
        <w:ind w:firstLine="540"/>
        <w:jc w:val="both"/>
      </w:pPr>
      <w:r>
        <w:rPr>
          <w:rFonts w:ascii="Tahoma" w:hAnsi="Tahoma" w:cs="Tahoma"/>
          <w:sz w:val="20"/>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F6650A" w:rsidRDefault="00F6650A">
      <w:pPr>
        <w:spacing w:before="200" w:after="1" w:line="200" w:lineRule="auto"/>
        <w:ind w:firstLine="540"/>
        <w:jc w:val="both"/>
      </w:pPr>
      <w:r>
        <w:rPr>
          <w:rFonts w:ascii="Tahoma" w:hAnsi="Tahoma" w:cs="Tahoma"/>
          <w:sz w:val="20"/>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6650A" w:rsidRDefault="00F6650A">
      <w:pPr>
        <w:spacing w:before="200" w:after="1" w:line="200" w:lineRule="auto"/>
        <w:ind w:firstLine="540"/>
        <w:jc w:val="both"/>
      </w:pPr>
      <w:r>
        <w:rPr>
          <w:rFonts w:ascii="Tahoma" w:hAnsi="Tahoma" w:cs="Tahoma"/>
          <w:sz w:val="20"/>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6650A" w:rsidRDefault="00F6650A">
      <w:pPr>
        <w:spacing w:before="200" w:after="1" w:line="200" w:lineRule="auto"/>
        <w:ind w:firstLine="540"/>
        <w:jc w:val="both"/>
      </w:pPr>
      <w:r>
        <w:rPr>
          <w:rFonts w:ascii="Tahoma" w:hAnsi="Tahoma" w:cs="Tahoma"/>
          <w:sz w:val="20"/>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F6650A" w:rsidRDefault="00F6650A">
      <w:pPr>
        <w:spacing w:after="1" w:line="200" w:lineRule="auto"/>
        <w:jc w:val="both"/>
      </w:pPr>
      <w:r>
        <w:rPr>
          <w:rFonts w:ascii="Tahoma" w:hAnsi="Tahoma" w:cs="Tahoma"/>
          <w:sz w:val="20"/>
        </w:rPr>
        <w:t xml:space="preserve">(часть 10 введена Федеральным </w:t>
      </w:r>
      <w:hyperlink r:id="rId942">
        <w:r>
          <w:rPr>
            <w:rFonts w:ascii="Tahoma" w:hAnsi="Tahoma" w:cs="Tahoma"/>
            <w:color w:val="0000FF"/>
            <w:sz w:val="20"/>
          </w:rPr>
          <w:t>законом</w:t>
        </w:r>
      </w:hyperlink>
      <w:r>
        <w:rPr>
          <w:rFonts w:ascii="Tahoma" w:hAnsi="Tahoma" w:cs="Tahoma"/>
          <w:sz w:val="20"/>
        </w:rPr>
        <w:t xml:space="preserve"> от 04.08.2023 N 483-ФЗ)</w:t>
      </w:r>
    </w:p>
    <w:p w:rsidR="00F6650A" w:rsidRDefault="00F6650A">
      <w:pPr>
        <w:spacing w:before="200" w:after="1" w:line="200" w:lineRule="auto"/>
        <w:ind w:firstLine="540"/>
        <w:jc w:val="both"/>
      </w:pPr>
      <w:r>
        <w:rPr>
          <w:rFonts w:ascii="Tahoma" w:hAnsi="Tahoma" w:cs="Tahoma"/>
          <w:sz w:val="20"/>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6650A" w:rsidRDefault="00F6650A">
      <w:pPr>
        <w:spacing w:after="1" w:line="200" w:lineRule="auto"/>
        <w:jc w:val="both"/>
      </w:pPr>
      <w:r>
        <w:rPr>
          <w:rFonts w:ascii="Tahoma" w:hAnsi="Tahoma" w:cs="Tahoma"/>
          <w:sz w:val="20"/>
        </w:rPr>
        <w:t xml:space="preserve">(часть 11 введена Федеральным </w:t>
      </w:r>
      <w:hyperlink r:id="rId943">
        <w:r>
          <w:rPr>
            <w:rFonts w:ascii="Tahoma" w:hAnsi="Tahoma" w:cs="Tahoma"/>
            <w:color w:val="0000FF"/>
            <w:sz w:val="20"/>
          </w:rPr>
          <w:t>законом</w:t>
        </w:r>
      </w:hyperlink>
      <w:r>
        <w:rPr>
          <w:rFonts w:ascii="Tahoma" w:hAnsi="Tahoma" w:cs="Tahoma"/>
          <w:sz w:val="20"/>
        </w:rPr>
        <w:t xml:space="preserve"> от 04.08.2023 N 483-ФЗ)</w:t>
      </w:r>
    </w:p>
    <w:p w:rsidR="00F6650A" w:rsidRDefault="00F6650A">
      <w:pPr>
        <w:spacing w:before="200" w:after="1" w:line="200" w:lineRule="auto"/>
        <w:ind w:firstLine="540"/>
        <w:jc w:val="both"/>
      </w:pPr>
      <w:r>
        <w:rPr>
          <w:rFonts w:ascii="Tahoma" w:hAnsi="Tahoma" w:cs="Tahoma"/>
          <w:sz w:val="20"/>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6650A" w:rsidRDefault="00F6650A">
      <w:pPr>
        <w:spacing w:before="200" w:after="1" w:line="200" w:lineRule="auto"/>
        <w:ind w:firstLine="540"/>
        <w:jc w:val="both"/>
      </w:pPr>
      <w:r>
        <w:rPr>
          <w:rFonts w:ascii="Tahoma" w:hAnsi="Tahoma" w:cs="Tahoma"/>
          <w:sz w:val="20"/>
        </w:rPr>
        <w:t>1) от контролируемого лица поступило уведомление об отзыве заявления о проведении профилактического визита;</w:t>
      </w:r>
    </w:p>
    <w:p w:rsidR="00F6650A" w:rsidRDefault="00F6650A">
      <w:pPr>
        <w:spacing w:before="200" w:after="1" w:line="200" w:lineRule="auto"/>
        <w:ind w:firstLine="540"/>
        <w:jc w:val="both"/>
      </w:pPr>
      <w:r>
        <w:rPr>
          <w:rFonts w:ascii="Tahoma" w:hAnsi="Tahoma" w:cs="Tahoma"/>
          <w:sz w:val="2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6650A" w:rsidRDefault="00F6650A">
      <w:pPr>
        <w:spacing w:before="200" w:after="1" w:line="200" w:lineRule="auto"/>
        <w:ind w:firstLine="540"/>
        <w:jc w:val="both"/>
      </w:pPr>
      <w:r>
        <w:rPr>
          <w:rFonts w:ascii="Tahoma" w:hAnsi="Tahoma" w:cs="Tahoma"/>
          <w:sz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6650A" w:rsidRDefault="00F6650A">
      <w:pPr>
        <w:spacing w:before="200" w:after="1" w:line="200" w:lineRule="auto"/>
        <w:ind w:firstLine="540"/>
        <w:jc w:val="both"/>
      </w:pPr>
      <w:r>
        <w:rPr>
          <w:rFonts w:ascii="Tahoma" w:hAnsi="Tahoma" w:cs="Tahoma"/>
          <w:sz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6650A" w:rsidRDefault="00F6650A">
      <w:pPr>
        <w:spacing w:after="1" w:line="200" w:lineRule="auto"/>
        <w:jc w:val="both"/>
      </w:pPr>
      <w:r>
        <w:rPr>
          <w:rFonts w:ascii="Tahoma" w:hAnsi="Tahoma" w:cs="Tahoma"/>
          <w:sz w:val="20"/>
        </w:rPr>
        <w:t xml:space="preserve">(часть 12 введена Федеральным </w:t>
      </w:r>
      <w:hyperlink r:id="rId944">
        <w:r>
          <w:rPr>
            <w:rFonts w:ascii="Tahoma" w:hAnsi="Tahoma" w:cs="Tahoma"/>
            <w:color w:val="0000FF"/>
            <w:sz w:val="20"/>
          </w:rPr>
          <w:t>законом</w:t>
        </w:r>
      </w:hyperlink>
      <w:r>
        <w:rPr>
          <w:rFonts w:ascii="Tahoma" w:hAnsi="Tahoma" w:cs="Tahoma"/>
          <w:sz w:val="20"/>
        </w:rPr>
        <w:t xml:space="preserve"> от 04.08.2023 N 483-ФЗ)</w:t>
      </w:r>
    </w:p>
    <w:p w:rsidR="00F6650A" w:rsidRDefault="00F6650A">
      <w:pPr>
        <w:spacing w:before="200" w:after="1" w:line="200" w:lineRule="auto"/>
        <w:ind w:firstLine="540"/>
        <w:jc w:val="both"/>
      </w:pPr>
      <w:r>
        <w:rPr>
          <w:rFonts w:ascii="Tahoma" w:hAnsi="Tahoma" w:cs="Tahoma"/>
          <w:sz w:val="20"/>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6650A" w:rsidRDefault="00F6650A">
      <w:pPr>
        <w:spacing w:after="1" w:line="200" w:lineRule="auto"/>
        <w:jc w:val="both"/>
      </w:pPr>
      <w:r>
        <w:rPr>
          <w:rFonts w:ascii="Tahoma" w:hAnsi="Tahoma" w:cs="Tahoma"/>
          <w:sz w:val="20"/>
        </w:rPr>
        <w:t xml:space="preserve">(часть 13 введена Федеральным </w:t>
      </w:r>
      <w:hyperlink r:id="rId945">
        <w:r>
          <w:rPr>
            <w:rFonts w:ascii="Tahoma" w:hAnsi="Tahoma" w:cs="Tahoma"/>
            <w:color w:val="0000FF"/>
            <w:sz w:val="20"/>
          </w:rPr>
          <w:t>законом</w:t>
        </w:r>
      </w:hyperlink>
      <w:r>
        <w:rPr>
          <w:rFonts w:ascii="Tahoma" w:hAnsi="Tahoma" w:cs="Tahoma"/>
          <w:sz w:val="20"/>
        </w:rPr>
        <w:t xml:space="preserve"> от 04.08.2023 N 483-ФЗ)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53. Проверочные листы</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946">
        <w:r>
          <w:rPr>
            <w:rFonts w:ascii="Tahoma" w:hAnsi="Tahoma" w:cs="Tahoma"/>
            <w:color w:val="0000FF"/>
            <w:sz w:val="20"/>
          </w:rPr>
          <w:t>проверочные листы</w:t>
        </w:r>
      </w:hyperlink>
      <w:r>
        <w:rPr>
          <w:rFonts w:ascii="Tahoma" w:hAnsi="Tahoma" w:cs="Tahoma"/>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 xml:space="preserve">2. </w:t>
      </w:r>
      <w:hyperlink r:id="rId947">
        <w:r>
          <w:rPr>
            <w:rFonts w:ascii="Tahoma" w:hAnsi="Tahoma" w:cs="Tahoma"/>
            <w:color w:val="0000FF"/>
            <w:sz w:val="20"/>
          </w:rPr>
          <w:t>Требования</w:t>
        </w:r>
      </w:hyperlink>
      <w:r>
        <w:rPr>
          <w:rFonts w:ascii="Tahoma" w:hAnsi="Tahoma" w:cs="Tahoma"/>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F6650A" w:rsidRDefault="00F6650A">
      <w:pPr>
        <w:spacing w:after="1" w:line="200" w:lineRule="auto"/>
        <w:jc w:val="both"/>
      </w:pPr>
      <w:r>
        <w:rPr>
          <w:rFonts w:ascii="Tahoma" w:hAnsi="Tahoma" w:cs="Tahoma"/>
          <w:sz w:val="20"/>
        </w:rPr>
        <w:t xml:space="preserve">(часть 2 в ред. Федерального </w:t>
      </w:r>
      <w:hyperlink r:id="rId948">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3. Исключен. - Федеральный </w:t>
      </w:r>
      <w:hyperlink r:id="rId949">
        <w:r>
          <w:rPr>
            <w:rFonts w:ascii="Tahoma" w:hAnsi="Tahoma" w:cs="Tahoma"/>
            <w:color w:val="0000FF"/>
            <w:sz w:val="20"/>
          </w:rPr>
          <w:t>закон</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F6650A" w:rsidRDefault="00F6650A">
      <w:pPr>
        <w:spacing w:after="1" w:line="200" w:lineRule="auto"/>
        <w:jc w:val="both"/>
      </w:pPr>
      <w:r>
        <w:rPr>
          <w:rFonts w:ascii="Tahoma" w:hAnsi="Tahoma" w:cs="Tahoma"/>
          <w:sz w:val="20"/>
        </w:rPr>
        <w:t xml:space="preserve">(в ред. Федерального </w:t>
      </w:r>
      <w:hyperlink r:id="rId95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11. Независимая оценка соблюдения обязательных требований</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54. Признание результатов независимой оценки соблюдения обязательных требований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F6650A" w:rsidRDefault="00F6650A">
      <w:pPr>
        <w:spacing w:before="200" w:after="1" w:line="200" w:lineRule="auto"/>
        <w:ind w:firstLine="540"/>
        <w:jc w:val="both"/>
      </w:pPr>
      <w:r>
        <w:rPr>
          <w:rFonts w:ascii="Tahoma" w:hAnsi="Tahoma" w:cs="Tahoma"/>
          <w:sz w:val="20"/>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F6650A" w:rsidRDefault="00F6650A">
      <w:pPr>
        <w:spacing w:before="200" w:after="1" w:line="200" w:lineRule="auto"/>
        <w:ind w:firstLine="540"/>
        <w:jc w:val="both"/>
      </w:pPr>
      <w:r>
        <w:rPr>
          <w:rFonts w:ascii="Tahoma" w:hAnsi="Tahoma" w:cs="Tahoma"/>
          <w:sz w:val="20"/>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F6650A" w:rsidRDefault="00F6650A">
      <w:pPr>
        <w:spacing w:before="200" w:after="1" w:line="200" w:lineRule="auto"/>
        <w:ind w:firstLine="540"/>
        <w:jc w:val="both"/>
      </w:pPr>
      <w:r>
        <w:rPr>
          <w:rFonts w:ascii="Tahoma" w:hAnsi="Tahoma" w:cs="Tahoma"/>
          <w:sz w:val="20"/>
        </w:rPr>
        <w:t>4. Формирование и ведение реестра заключений о соответствии осуществляются национальным органом по аккредитации.</w:t>
      </w:r>
    </w:p>
    <w:p w:rsidR="00F6650A" w:rsidRDefault="00F6650A">
      <w:pPr>
        <w:spacing w:before="200" w:after="1" w:line="200" w:lineRule="auto"/>
        <w:ind w:firstLine="540"/>
        <w:jc w:val="both"/>
      </w:pPr>
      <w:r>
        <w:rPr>
          <w:rFonts w:ascii="Tahoma" w:hAnsi="Tahoma" w:cs="Tahoma"/>
          <w:sz w:val="20"/>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F6650A" w:rsidRDefault="00F6650A">
      <w:pPr>
        <w:spacing w:before="200" w:after="1" w:line="200" w:lineRule="auto"/>
        <w:ind w:firstLine="540"/>
        <w:jc w:val="both"/>
      </w:pPr>
      <w:r>
        <w:rPr>
          <w:rFonts w:ascii="Tahoma" w:hAnsi="Tahoma" w:cs="Tahoma"/>
          <w:sz w:val="20"/>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F6650A" w:rsidRDefault="00F6650A">
      <w:pPr>
        <w:spacing w:before="200" w:after="1" w:line="200" w:lineRule="auto"/>
        <w:ind w:firstLine="540"/>
        <w:jc w:val="both"/>
      </w:pPr>
      <w:r>
        <w:rPr>
          <w:rFonts w:ascii="Tahoma" w:hAnsi="Tahoma" w:cs="Tahoma"/>
          <w:sz w:val="20"/>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F6650A" w:rsidRDefault="00F6650A">
      <w:pPr>
        <w:spacing w:before="200" w:after="1" w:line="200" w:lineRule="auto"/>
        <w:ind w:firstLine="540"/>
        <w:jc w:val="both"/>
      </w:pPr>
      <w:r>
        <w:rPr>
          <w:rFonts w:ascii="Tahoma" w:hAnsi="Tahoma" w:cs="Tahoma"/>
          <w:sz w:val="20"/>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F6650A" w:rsidRDefault="00F6650A">
      <w:pPr>
        <w:spacing w:before="200" w:after="1" w:line="200" w:lineRule="auto"/>
        <w:ind w:firstLine="540"/>
        <w:jc w:val="both"/>
      </w:pPr>
      <w:r>
        <w:rPr>
          <w:rFonts w:ascii="Tahoma" w:hAnsi="Tahoma" w:cs="Tahoma"/>
          <w:sz w:val="20"/>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F6650A" w:rsidRDefault="00F6650A">
      <w:pPr>
        <w:spacing w:before="200" w:after="1" w:line="200" w:lineRule="auto"/>
        <w:ind w:firstLine="540"/>
        <w:jc w:val="both"/>
      </w:pPr>
      <w:r>
        <w:rPr>
          <w:rFonts w:ascii="Tahoma" w:hAnsi="Tahoma" w:cs="Tahoma"/>
          <w:sz w:val="20"/>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55. Членство в саморегулируемой организации</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F6650A" w:rsidRDefault="00F6650A">
      <w:pPr>
        <w:spacing w:before="200" w:after="1" w:line="200" w:lineRule="auto"/>
        <w:ind w:firstLine="540"/>
        <w:jc w:val="both"/>
      </w:pPr>
      <w:r>
        <w:rPr>
          <w:rFonts w:ascii="Tahoma" w:hAnsi="Tahoma" w:cs="Tahoma"/>
          <w:sz w:val="20"/>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F6650A" w:rsidRDefault="00F6650A">
      <w:pPr>
        <w:spacing w:before="200" w:after="1" w:line="200" w:lineRule="auto"/>
        <w:ind w:firstLine="540"/>
        <w:jc w:val="both"/>
      </w:pPr>
      <w:r>
        <w:rPr>
          <w:rFonts w:ascii="Tahoma" w:hAnsi="Tahoma" w:cs="Tahoma"/>
          <w:sz w:val="20"/>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F6650A" w:rsidRDefault="00F6650A">
      <w:pPr>
        <w:spacing w:before="200" w:after="1" w:line="200" w:lineRule="auto"/>
        <w:ind w:firstLine="540"/>
        <w:jc w:val="both"/>
      </w:pPr>
      <w:r>
        <w:rPr>
          <w:rFonts w:ascii="Tahoma" w:hAnsi="Tahoma" w:cs="Tahoma"/>
          <w:sz w:val="20"/>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F6650A" w:rsidRDefault="00F6650A">
      <w:pPr>
        <w:spacing w:before="200" w:after="1" w:line="200" w:lineRule="auto"/>
        <w:ind w:firstLine="540"/>
        <w:jc w:val="both"/>
      </w:pPr>
      <w:r>
        <w:rPr>
          <w:rFonts w:ascii="Tahoma" w:hAnsi="Tahoma" w:cs="Tahoma"/>
          <w:sz w:val="20"/>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F6650A" w:rsidRDefault="00F6650A">
      <w:pPr>
        <w:spacing w:before="200" w:after="1" w:line="200" w:lineRule="auto"/>
        <w:ind w:firstLine="540"/>
        <w:jc w:val="both"/>
      </w:pPr>
      <w:r>
        <w:rPr>
          <w:rFonts w:ascii="Tahoma" w:hAnsi="Tahoma" w:cs="Tahoma"/>
          <w:sz w:val="20"/>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F6650A" w:rsidRDefault="00F6650A">
      <w:pPr>
        <w:spacing w:after="1" w:line="200" w:lineRule="auto"/>
        <w:jc w:val="both"/>
      </w:pPr>
      <w:r>
        <w:rPr>
          <w:rFonts w:ascii="Tahoma" w:hAnsi="Tahoma" w:cs="Tahoma"/>
          <w:sz w:val="20"/>
        </w:rPr>
        <w:t xml:space="preserve">(в ред. Федерального </w:t>
      </w:r>
      <w:hyperlink r:id="rId95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F6650A" w:rsidRDefault="00F6650A">
      <w:pPr>
        <w:spacing w:before="200" w:after="1" w:line="200" w:lineRule="auto"/>
        <w:ind w:firstLine="540"/>
        <w:jc w:val="both"/>
      </w:pPr>
      <w:r>
        <w:rPr>
          <w:rFonts w:ascii="Tahoma" w:hAnsi="Tahoma" w:cs="Tahoma"/>
          <w:sz w:val="20"/>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F6650A" w:rsidRDefault="00F6650A">
      <w:pPr>
        <w:spacing w:before="200" w:after="1" w:line="200" w:lineRule="auto"/>
        <w:ind w:firstLine="540"/>
        <w:jc w:val="both"/>
      </w:pPr>
      <w:r>
        <w:rPr>
          <w:rFonts w:ascii="Tahoma" w:hAnsi="Tahoma" w:cs="Tahoma"/>
          <w:sz w:val="20"/>
        </w:rPr>
        <w:t xml:space="preserve">3) принятие саморегулируемой организацией внутренних документов, предусмотренных Федеральным </w:t>
      </w:r>
      <w:hyperlink r:id="rId952">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w:t>
      </w:r>
    </w:p>
    <w:p w:rsidR="00F6650A" w:rsidRDefault="00F6650A">
      <w:pPr>
        <w:spacing w:before="200" w:after="1" w:line="200" w:lineRule="auto"/>
        <w:ind w:firstLine="540"/>
        <w:jc w:val="both"/>
      </w:pPr>
      <w:r>
        <w:rPr>
          <w:rFonts w:ascii="Tahoma" w:hAnsi="Tahoma" w:cs="Tahoma"/>
          <w:sz w:val="20"/>
        </w:rPr>
        <w:t xml:space="preserve">4) осуществление выплат из компенсационного фонда саморегулируемой организации в соответствии с Федеральным </w:t>
      </w:r>
      <w:hyperlink r:id="rId953">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F6650A" w:rsidRDefault="00F6650A">
      <w:pPr>
        <w:spacing w:before="200" w:after="1" w:line="200" w:lineRule="auto"/>
        <w:ind w:firstLine="540"/>
        <w:jc w:val="both"/>
      </w:pPr>
      <w:r>
        <w:rPr>
          <w:rFonts w:ascii="Tahoma" w:hAnsi="Tahoma" w:cs="Tahoma"/>
          <w:sz w:val="20"/>
        </w:rPr>
        <w:t>5) установление саморегулируемой организацией требований к своим членам, не предусмотренных нормативными правовыми актами;</w:t>
      </w:r>
    </w:p>
    <w:p w:rsidR="00F6650A" w:rsidRDefault="00F6650A">
      <w:pPr>
        <w:spacing w:before="200" w:after="1" w:line="200" w:lineRule="auto"/>
        <w:ind w:firstLine="540"/>
        <w:jc w:val="both"/>
      </w:pPr>
      <w:r>
        <w:rPr>
          <w:rFonts w:ascii="Tahoma" w:hAnsi="Tahoma" w:cs="Tahoma"/>
          <w:sz w:val="20"/>
        </w:rPr>
        <w:t>6) эффективность контроля саморегулируемой организации за деятельностью своих членов;</w:t>
      </w:r>
    </w:p>
    <w:p w:rsidR="00F6650A" w:rsidRDefault="00F6650A">
      <w:pPr>
        <w:spacing w:before="200" w:after="1" w:line="200" w:lineRule="auto"/>
        <w:ind w:firstLine="540"/>
        <w:jc w:val="both"/>
      </w:pPr>
      <w:r>
        <w:rPr>
          <w:rFonts w:ascii="Tahoma" w:hAnsi="Tahoma" w:cs="Tahoma"/>
          <w:sz w:val="20"/>
        </w:rPr>
        <w:t>7) эффективность применения саморегулируемой организацией мер дисциплинарного воздействия в отношении своих членов;</w:t>
      </w:r>
    </w:p>
    <w:p w:rsidR="00F6650A" w:rsidRDefault="00F6650A">
      <w:pPr>
        <w:spacing w:before="200" w:after="1" w:line="200" w:lineRule="auto"/>
        <w:ind w:firstLine="540"/>
        <w:jc w:val="both"/>
      </w:pPr>
      <w:r>
        <w:rPr>
          <w:rFonts w:ascii="Tahoma" w:hAnsi="Tahoma" w:cs="Tahoma"/>
          <w:sz w:val="20"/>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F6650A" w:rsidRDefault="00F6650A">
      <w:pPr>
        <w:spacing w:before="200" w:after="1" w:line="200" w:lineRule="auto"/>
        <w:ind w:firstLine="540"/>
        <w:jc w:val="both"/>
      </w:pPr>
      <w:r>
        <w:rPr>
          <w:rFonts w:ascii="Tahoma" w:hAnsi="Tahoma" w:cs="Tahoma"/>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2">
        <w:r>
          <w:rPr>
            <w:rFonts w:ascii="Tahoma" w:hAnsi="Tahoma" w:cs="Tahoma"/>
            <w:color w:val="0000FF"/>
            <w:sz w:val="20"/>
          </w:rPr>
          <w:t>частью 6</w:t>
        </w:r>
      </w:hyperlink>
      <w:r>
        <w:rPr>
          <w:rFonts w:ascii="Tahoma" w:hAnsi="Tahoma" w:cs="Tahoma"/>
          <w:sz w:val="20"/>
        </w:rPr>
        <w:t xml:space="preserve"> настоящей статьи, и обратившимися в контрольный (надзорный) орган.</w:t>
      </w:r>
    </w:p>
    <w:p w:rsidR="00F6650A" w:rsidRDefault="00F6650A">
      <w:pPr>
        <w:spacing w:after="1" w:line="200" w:lineRule="auto"/>
        <w:jc w:val="both"/>
      </w:pPr>
    </w:p>
    <w:p w:rsidR="00F6650A" w:rsidRDefault="00F6650A">
      <w:pPr>
        <w:spacing w:after="1" w:line="200" w:lineRule="auto"/>
        <w:jc w:val="center"/>
        <w:outlineLvl w:val="0"/>
      </w:pPr>
      <w:r>
        <w:rPr>
          <w:rFonts w:ascii="Tahoma" w:hAnsi="Tahoma" w:cs="Tahoma"/>
          <w:b/>
          <w:sz w:val="20"/>
        </w:rPr>
        <w:t>РАЗДЕЛ V. ОСУЩЕСТВЛЕНИЕ ГОСУДАРСТВЕННОГО</w:t>
      </w:r>
    </w:p>
    <w:p w:rsidR="00F6650A" w:rsidRDefault="00F6650A">
      <w:pPr>
        <w:spacing w:after="1" w:line="200" w:lineRule="auto"/>
        <w:jc w:val="center"/>
      </w:pPr>
      <w:r>
        <w:rPr>
          <w:rFonts w:ascii="Tahoma" w:hAnsi="Tahoma" w:cs="Tahoma"/>
          <w:b/>
          <w:sz w:val="20"/>
        </w:rPr>
        <w:t>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12. Контрольные (надзорные) мероприятия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56. Виды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6650A" w:rsidRDefault="00F6650A">
      <w:pPr>
        <w:spacing w:before="200" w:after="1" w:line="200" w:lineRule="auto"/>
        <w:ind w:firstLine="540"/>
        <w:jc w:val="both"/>
      </w:pPr>
      <w:r>
        <w:rPr>
          <w:rFonts w:ascii="Tahoma" w:hAnsi="Tahoma" w:cs="Tahoma"/>
          <w:sz w:val="20"/>
        </w:rPr>
        <w:t>2. Взаимодействие с контролируемым лицом осуществляется при проведении следующих контрольных (надзорных) мероприятий:</w:t>
      </w:r>
    </w:p>
    <w:p w:rsidR="00F6650A" w:rsidRDefault="00F6650A">
      <w:pPr>
        <w:spacing w:before="200" w:after="1" w:line="200" w:lineRule="auto"/>
        <w:ind w:firstLine="540"/>
        <w:jc w:val="both"/>
      </w:pPr>
      <w:r>
        <w:rPr>
          <w:rFonts w:ascii="Tahoma" w:hAnsi="Tahoma" w:cs="Tahoma"/>
          <w:sz w:val="20"/>
        </w:rPr>
        <w:t>1) контрольная закупка;</w:t>
      </w:r>
    </w:p>
    <w:p w:rsidR="00F6650A" w:rsidRDefault="00F6650A">
      <w:pPr>
        <w:spacing w:before="200" w:after="1" w:line="200" w:lineRule="auto"/>
        <w:ind w:firstLine="540"/>
        <w:jc w:val="both"/>
      </w:pPr>
      <w:r>
        <w:rPr>
          <w:rFonts w:ascii="Tahoma" w:hAnsi="Tahoma" w:cs="Tahoma"/>
          <w:sz w:val="20"/>
        </w:rPr>
        <w:t>2) мониторинговая закупка;</w:t>
      </w:r>
    </w:p>
    <w:p w:rsidR="00F6650A" w:rsidRDefault="00F6650A">
      <w:pPr>
        <w:spacing w:before="200" w:after="1" w:line="200" w:lineRule="auto"/>
        <w:ind w:firstLine="540"/>
        <w:jc w:val="both"/>
      </w:pPr>
      <w:r>
        <w:rPr>
          <w:rFonts w:ascii="Tahoma" w:hAnsi="Tahoma" w:cs="Tahoma"/>
          <w:sz w:val="20"/>
        </w:rPr>
        <w:t>3) выборочный контроль;</w:t>
      </w:r>
    </w:p>
    <w:p w:rsidR="00F6650A" w:rsidRDefault="00F6650A">
      <w:pPr>
        <w:spacing w:before="200" w:after="1" w:line="200" w:lineRule="auto"/>
        <w:ind w:firstLine="540"/>
        <w:jc w:val="both"/>
      </w:pPr>
      <w:r>
        <w:rPr>
          <w:rFonts w:ascii="Tahoma" w:hAnsi="Tahoma" w:cs="Tahoma"/>
          <w:sz w:val="20"/>
        </w:rPr>
        <w:t>4) инспекционный визит;</w:t>
      </w:r>
    </w:p>
    <w:p w:rsidR="00F6650A" w:rsidRDefault="00F6650A">
      <w:pPr>
        <w:spacing w:before="200" w:after="1" w:line="200" w:lineRule="auto"/>
        <w:ind w:firstLine="540"/>
        <w:jc w:val="both"/>
      </w:pPr>
      <w:r>
        <w:rPr>
          <w:rFonts w:ascii="Tahoma" w:hAnsi="Tahoma" w:cs="Tahoma"/>
          <w:sz w:val="20"/>
        </w:rPr>
        <w:t>5) рейдовый осмотр;</w:t>
      </w:r>
    </w:p>
    <w:p w:rsidR="00F6650A" w:rsidRDefault="00F6650A">
      <w:pPr>
        <w:spacing w:before="200" w:after="1" w:line="200" w:lineRule="auto"/>
        <w:ind w:firstLine="540"/>
        <w:jc w:val="both"/>
      </w:pPr>
      <w:r>
        <w:rPr>
          <w:rFonts w:ascii="Tahoma" w:hAnsi="Tahoma" w:cs="Tahoma"/>
          <w:sz w:val="20"/>
        </w:rPr>
        <w:t>6) документарная проверка;</w:t>
      </w:r>
    </w:p>
    <w:p w:rsidR="00F6650A" w:rsidRDefault="00F6650A">
      <w:pPr>
        <w:spacing w:before="200" w:after="1" w:line="200" w:lineRule="auto"/>
        <w:ind w:firstLine="540"/>
        <w:jc w:val="both"/>
      </w:pPr>
      <w:r>
        <w:rPr>
          <w:rFonts w:ascii="Tahoma" w:hAnsi="Tahoma" w:cs="Tahoma"/>
          <w:sz w:val="20"/>
        </w:rPr>
        <w:t>7) выездная проверка.</w:t>
      </w:r>
    </w:p>
    <w:p w:rsidR="00F6650A" w:rsidRDefault="00F6650A">
      <w:pPr>
        <w:spacing w:before="200" w:after="1" w:line="200" w:lineRule="auto"/>
        <w:ind w:firstLine="540"/>
        <w:jc w:val="both"/>
      </w:pPr>
      <w:r>
        <w:rPr>
          <w:rFonts w:ascii="Tahoma" w:hAnsi="Tahoma" w:cs="Tahoma"/>
          <w:sz w:val="20"/>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6650A" w:rsidRDefault="00F6650A">
      <w:pPr>
        <w:spacing w:before="200" w:after="1" w:line="200" w:lineRule="auto"/>
        <w:ind w:firstLine="540"/>
        <w:jc w:val="both"/>
      </w:pPr>
      <w:r>
        <w:rPr>
          <w:rFonts w:ascii="Tahoma" w:hAnsi="Tahoma" w:cs="Tahoma"/>
          <w:sz w:val="20"/>
        </w:rPr>
        <w:t>1) наблюдение за соблюдением обязательных требований;</w:t>
      </w:r>
    </w:p>
    <w:p w:rsidR="00F6650A" w:rsidRDefault="00F6650A">
      <w:pPr>
        <w:spacing w:before="200" w:after="1" w:line="200" w:lineRule="auto"/>
        <w:ind w:firstLine="540"/>
        <w:jc w:val="both"/>
      </w:pPr>
      <w:r>
        <w:rPr>
          <w:rFonts w:ascii="Tahoma" w:hAnsi="Tahoma" w:cs="Tahoma"/>
          <w:sz w:val="20"/>
        </w:rPr>
        <w:t>2) выездное обследование.</w:t>
      </w:r>
    </w:p>
    <w:p w:rsidR="00F6650A" w:rsidRDefault="00F6650A">
      <w:pPr>
        <w:spacing w:before="200" w:after="1" w:line="200" w:lineRule="auto"/>
        <w:ind w:firstLine="540"/>
        <w:jc w:val="both"/>
      </w:pPr>
      <w:r>
        <w:rPr>
          <w:rFonts w:ascii="Tahoma" w:hAnsi="Tahoma" w:cs="Tahoma"/>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2">
        <w:r>
          <w:rPr>
            <w:rFonts w:ascii="Tahoma" w:hAnsi="Tahoma" w:cs="Tahoma"/>
            <w:color w:val="0000FF"/>
            <w:sz w:val="20"/>
          </w:rPr>
          <w:t>части 2</w:t>
        </w:r>
      </w:hyperlink>
      <w:r>
        <w:rPr>
          <w:rFonts w:ascii="Tahoma" w:hAnsi="Tahoma" w:cs="Tahoma"/>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F6650A" w:rsidRDefault="00F6650A">
      <w:pPr>
        <w:spacing w:after="1" w:line="200" w:lineRule="auto"/>
        <w:jc w:val="both"/>
      </w:pPr>
      <w:r>
        <w:rPr>
          <w:rFonts w:ascii="Tahoma" w:hAnsi="Tahoma" w:cs="Tahoma"/>
          <w:sz w:val="20"/>
        </w:rPr>
        <w:t xml:space="preserve">(часть 4 в ред. Федерального </w:t>
      </w:r>
      <w:hyperlink r:id="rId95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57. Основания для проведения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Основанием для проведения контрольных (надзорных) мероприятий, за исключением случаев, указанных в </w:t>
      </w:r>
      <w:hyperlink w:anchor="P896">
        <w:r>
          <w:rPr>
            <w:rFonts w:ascii="Tahoma" w:hAnsi="Tahoma" w:cs="Tahoma"/>
            <w:color w:val="0000FF"/>
            <w:sz w:val="20"/>
          </w:rPr>
          <w:t>части 2</w:t>
        </w:r>
      </w:hyperlink>
      <w:r>
        <w:rPr>
          <w:rFonts w:ascii="Tahoma" w:hAnsi="Tahoma" w:cs="Tahoma"/>
          <w:sz w:val="20"/>
        </w:rPr>
        <w:t xml:space="preserve"> настоящей статьи, может быть:</w:t>
      </w:r>
    </w:p>
    <w:p w:rsidR="00F6650A" w:rsidRDefault="00F6650A">
      <w:pPr>
        <w:spacing w:before="200" w:after="1" w:line="200" w:lineRule="auto"/>
        <w:ind w:firstLine="540"/>
        <w:jc w:val="both"/>
      </w:pPr>
      <w:r>
        <w:rPr>
          <w:rFonts w:ascii="Tahoma" w:hAnsi="Tahoma" w:cs="Tahoma"/>
          <w:sz w:val="20"/>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650A" w:rsidRDefault="00F6650A">
      <w:pPr>
        <w:spacing w:before="200" w:after="1" w:line="200" w:lineRule="auto"/>
        <w:ind w:firstLine="540"/>
        <w:jc w:val="both"/>
      </w:pPr>
      <w:r>
        <w:rPr>
          <w:rFonts w:ascii="Tahoma" w:hAnsi="Tahoma" w:cs="Tahoma"/>
          <w:sz w:val="20"/>
        </w:rPr>
        <w:t>2) наступление сроков проведения контрольных (надзорных) мероприятий, включенных в план проведения контрольных (надзорных) мероприятий;</w:t>
      </w:r>
    </w:p>
    <w:p w:rsidR="00F6650A" w:rsidRDefault="00F6650A">
      <w:pPr>
        <w:spacing w:before="200" w:after="1" w:line="200" w:lineRule="auto"/>
        <w:ind w:firstLine="540"/>
        <w:jc w:val="both"/>
      </w:pPr>
      <w:r>
        <w:rPr>
          <w:rFonts w:ascii="Tahoma" w:hAnsi="Tahoma" w:cs="Tahoma"/>
          <w:sz w:val="20"/>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6650A" w:rsidRDefault="00F6650A">
      <w:pPr>
        <w:spacing w:before="200" w:after="1" w:line="200" w:lineRule="auto"/>
        <w:ind w:firstLine="540"/>
        <w:jc w:val="both"/>
      </w:pPr>
      <w:r>
        <w:rPr>
          <w:rFonts w:ascii="Tahoma" w:hAnsi="Tahoma" w:cs="Tahoma"/>
          <w:sz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650A" w:rsidRDefault="00F6650A">
      <w:pPr>
        <w:spacing w:before="200" w:after="1" w:line="200" w:lineRule="auto"/>
        <w:ind w:firstLine="540"/>
        <w:jc w:val="both"/>
      </w:pPr>
      <w:r>
        <w:rPr>
          <w:rFonts w:ascii="Tahoma" w:hAnsi="Tahoma" w:cs="Tahoma"/>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31">
        <w:r>
          <w:rPr>
            <w:rFonts w:ascii="Tahoma" w:hAnsi="Tahoma" w:cs="Tahoma"/>
            <w:color w:val="0000FF"/>
            <w:sz w:val="20"/>
          </w:rPr>
          <w:t>частью 1 статьи 95</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F6650A" w:rsidRDefault="00F6650A">
      <w:pPr>
        <w:spacing w:before="200" w:after="1" w:line="200" w:lineRule="auto"/>
        <w:ind w:firstLine="540"/>
        <w:jc w:val="both"/>
      </w:pPr>
      <w:r>
        <w:rPr>
          <w:rFonts w:ascii="Tahoma" w:hAnsi="Tahoma" w:cs="Tahoma"/>
          <w:sz w:val="20"/>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F6650A" w:rsidRDefault="00F6650A">
      <w:pPr>
        <w:spacing w:before="200" w:after="1" w:line="200" w:lineRule="auto"/>
        <w:ind w:firstLine="540"/>
        <w:jc w:val="both"/>
      </w:pPr>
      <w:r>
        <w:rPr>
          <w:rFonts w:ascii="Tahoma" w:hAnsi="Tahoma" w:cs="Tahoma"/>
          <w:sz w:val="20"/>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F6650A" w:rsidRDefault="00F6650A">
      <w:pPr>
        <w:spacing w:after="1" w:line="200" w:lineRule="auto"/>
        <w:jc w:val="both"/>
      </w:pPr>
      <w:r>
        <w:rPr>
          <w:rFonts w:ascii="Tahoma" w:hAnsi="Tahoma" w:cs="Tahoma"/>
          <w:sz w:val="20"/>
        </w:rPr>
        <w:t xml:space="preserve">(часть 3 введена Федеральным </w:t>
      </w:r>
      <w:hyperlink r:id="rId955">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58. Сведения о причинении вреда (ущерба) или об угрозе причинения вреда (ущерба) охраняемым законом ценностям</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F6650A" w:rsidRDefault="00F6650A">
      <w:pPr>
        <w:spacing w:before="200" w:after="1" w:line="200" w:lineRule="auto"/>
        <w:ind w:firstLine="540"/>
        <w:jc w:val="both"/>
      </w:pPr>
      <w:r>
        <w:rPr>
          <w:rFonts w:ascii="Tahoma" w:hAnsi="Tahoma" w:cs="Tahoma"/>
          <w:sz w:val="2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6650A" w:rsidRDefault="00F6650A">
      <w:pPr>
        <w:spacing w:before="200" w:after="1" w:line="200" w:lineRule="auto"/>
        <w:ind w:firstLine="540"/>
        <w:jc w:val="both"/>
      </w:pPr>
      <w:r>
        <w:rPr>
          <w:rFonts w:ascii="Tahoma" w:hAnsi="Tahoma" w:cs="Tahoma"/>
          <w:sz w:val="20"/>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F6650A" w:rsidRDefault="00F6650A">
      <w:pPr>
        <w:spacing w:before="200" w:after="1" w:line="200" w:lineRule="auto"/>
        <w:ind w:firstLine="540"/>
        <w:jc w:val="both"/>
      </w:pPr>
      <w:r>
        <w:rPr>
          <w:rFonts w:ascii="Tahoma" w:hAnsi="Tahoma" w:cs="Tahoma"/>
          <w:sz w:val="20"/>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F6650A" w:rsidRDefault="00F6650A">
      <w:pPr>
        <w:spacing w:before="200" w:after="1" w:line="200" w:lineRule="auto"/>
        <w:ind w:firstLine="540"/>
        <w:jc w:val="both"/>
      </w:pPr>
      <w:r>
        <w:rPr>
          <w:rFonts w:ascii="Tahoma" w:hAnsi="Tahoma" w:cs="Tahoma"/>
          <w:sz w:val="20"/>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F6650A" w:rsidRDefault="00F6650A">
      <w:pPr>
        <w:spacing w:before="200" w:after="1" w:line="200" w:lineRule="auto"/>
        <w:ind w:firstLine="540"/>
        <w:jc w:val="both"/>
      </w:pPr>
      <w:r>
        <w:rPr>
          <w:rFonts w:ascii="Tahoma" w:hAnsi="Tahoma" w:cs="Tahoma"/>
          <w:sz w:val="2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F6650A" w:rsidRDefault="00F6650A">
      <w:pPr>
        <w:spacing w:before="200" w:after="1" w:line="200" w:lineRule="auto"/>
        <w:ind w:firstLine="540"/>
        <w:jc w:val="both"/>
      </w:pPr>
      <w:r>
        <w:rPr>
          <w:rFonts w:ascii="Tahoma" w:hAnsi="Tahoma" w:cs="Tahoma"/>
          <w:sz w:val="2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6650A" w:rsidRDefault="00F6650A">
      <w:pPr>
        <w:spacing w:before="200" w:after="1" w:line="200" w:lineRule="auto"/>
        <w:ind w:firstLine="540"/>
        <w:jc w:val="both"/>
      </w:pPr>
      <w:r>
        <w:rPr>
          <w:rFonts w:ascii="Tahoma" w:hAnsi="Tahoma" w:cs="Tahoma"/>
          <w:sz w:val="2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F6650A" w:rsidRDefault="00F6650A">
      <w:pPr>
        <w:spacing w:before="200" w:after="1" w:line="200" w:lineRule="auto"/>
        <w:ind w:firstLine="540"/>
        <w:jc w:val="both"/>
      </w:pPr>
      <w:r>
        <w:rPr>
          <w:rFonts w:ascii="Tahoma" w:hAnsi="Tahoma" w:cs="Tahoma"/>
          <w:sz w:val="20"/>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F6650A" w:rsidRDefault="00F6650A">
      <w:pPr>
        <w:spacing w:before="200" w:after="1" w:line="200" w:lineRule="auto"/>
        <w:ind w:firstLine="540"/>
        <w:jc w:val="both"/>
      </w:pPr>
      <w:r>
        <w:rPr>
          <w:rFonts w:ascii="Tahoma" w:hAnsi="Tahoma" w:cs="Tahoma"/>
          <w:sz w:val="20"/>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F6650A" w:rsidRDefault="00F6650A">
      <w:pPr>
        <w:spacing w:before="200" w:after="1" w:line="200" w:lineRule="auto"/>
        <w:ind w:firstLine="540"/>
        <w:jc w:val="both"/>
      </w:pPr>
      <w:r>
        <w:rPr>
          <w:rFonts w:ascii="Tahoma" w:hAnsi="Tahoma" w:cs="Tahoma"/>
          <w:sz w:val="20"/>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F6650A" w:rsidRDefault="00F6650A">
      <w:pPr>
        <w:spacing w:before="200" w:after="1" w:line="200" w:lineRule="auto"/>
        <w:ind w:firstLine="540"/>
        <w:jc w:val="both"/>
      </w:pPr>
      <w:r>
        <w:rPr>
          <w:rFonts w:ascii="Tahoma" w:hAnsi="Tahoma" w:cs="Tahoma"/>
          <w:sz w:val="20"/>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F6650A" w:rsidRDefault="00F6650A">
      <w:pPr>
        <w:spacing w:before="200" w:after="1" w:line="200" w:lineRule="auto"/>
        <w:ind w:firstLine="540"/>
        <w:jc w:val="both"/>
      </w:pPr>
      <w:r>
        <w:rPr>
          <w:rFonts w:ascii="Tahoma" w:hAnsi="Tahoma" w:cs="Tahoma"/>
          <w:sz w:val="20"/>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F6650A" w:rsidRDefault="00F6650A">
      <w:pPr>
        <w:spacing w:before="200" w:after="1" w:line="200" w:lineRule="auto"/>
        <w:ind w:firstLine="540"/>
        <w:jc w:val="both"/>
      </w:pPr>
      <w:r>
        <w:rPr>
          <w:rFonts w:ascii="Tahoma" w:hAnsi="Tahoma" w:cs="Tahoma"/>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956">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F6650A" w:rsidRDefault="00F6650A">
      <w:pPr>
        <w:spacing w:before="200" w:after="1" w:line="200" w:lineRule="auto"/>
        <w:ind w:firstLine="540"/>
        <w:jc w:val="both"/>
      </w:pPr>
      <w:r>
        <w:rPr>
          <w:rFonts w:ascii="Tahoma" w:hAnsi="Tahoma" w:cs="Tahoma"/>
          <w:sz w:val="20"/>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F6650A" w:rsidRDefault="00F6650A">
      <w:pPr>
        <w:spacing w:before="200" w:after="1" w:line="200" w:lineRule="auto"/>
        <w:ind w:firstLine="540"/>
        <w:jc w:val="both"/>
      </w:pPr>
      <w:r>
        <w:rPr>
          <w:rFonts w:ascii="Tahoma" w:hAnsi="Tahoma" w:cs="Tahoma"/>
          <w:sz w:val="20"/>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F6650A" w:rsidRDefault="00F6650A">
      <w:pPr>
        <w:spacing w:before="200" w:after="1" w:line="200" w:lineRule="auto"/>
        <w:ind w:firstLine="540"/>
        <w:jc w:val="both"/>
      </w:pPr>
      <w:r>
        <w:rPr>
          <w:rFonts w:ascii="Tahoma" w:hAnsi="Tahoma" w:cs="Tahoma"/>
          <w:sz w:val="20"/>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61. Организация проведения плановых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F6650A" w:rsidRDefault="00F6650A">
      <w:pPr>
        <w:spacing w:before="200" w:after="1" w:line="200" w:lineRule="auto"/>
        <w:ind w:firstLine="540"/>
        <w:jc w:val="both"/>
      </w:pPr>
      <w:r>
        <w:rPr>
          <w:rFonts w:ascii="Tahoma" w:hAnsi="Tahoma" w:cs="Tahoma"/>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F6650A" w:rsidRDefault="00F6650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 xml:space="preserve">До 2030 г. в планы включаются контрольные (надзорные) мероприятия только в отношении объектов, указанных в </w:t>
            </w:r>
            <w:hyperlink r:id="rId957">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pPr>
      <w:r>
        <w:rPr>
          <w:rFonts w:ascii="Tahoma" w:hAnsi="Tahoma" w:cs="Tahoma"/>
          <w:sz w:val="20"/>
        </w:rPr>
        <w:t xml:space="preserve">3. </w:t>
      </w:r>
      <w:hyperlink r:id="rId958">
        <w:r>
          <w:rPr>
            <w:rFonts w:ascii="Tahoma" w:hAnsi="Tahoma" w:cs="Tahoma"/>
            <w:color w:val="0000FF"/>
            <w:sz w:val="20"/>
          </w:rPr>
          <w:t>Порядок</w:t>
        </w:r>
      </w:hyperlink>
      <w:r>
        <w:rPr>
          <w:rFonts w:ascii="Tahoma" w:hAnsi="Tahoma" w:cs="Tahoma"/>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F6650A" w:rsidRDefault="00F6650A">
      <w:pPr>
        <w:spacing w:before="200" w:after="1" w:line="200" w:lineRule="auto"/>
        <w:ind w:firstLine="540"/>
        <w:jc w:val="both"/>
      </w:pPr>
      <w:r>
        <w:rPr>
          <w:rFonts w:ascii="Tahoma" w:hAnsi="Tahoma" w:cs="Tahoma"/>
          <w:sz w:val="20"/>
        </w:rPr>
        <w:t xml:space="preserve">5. </w:t>
      </w:r>
      <w:hyperlink r:id="rId959">
        <w:r>
          <w:rPr>
            <w:rFonts w:ascii="Tahoma" w:hAnsi="Tahoma" w:cs="Tahoma"/>
            <w:color w:val="0000FF"/>
            <w:sz w:val="20"/>
          </w:rPr>
          <w:t>Порядок</w:t>
        </w:r>
      </w:hyperlink>
      <w:r>
        <w:rPr>
          <w:rFonts w:ascii="Tahoma" w:hAnsi="Tahoma" w:cs="Tahoma"/>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62. Поручение Президента Российской Федерации, поручение Правительства Российской Федерации</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F6650A" w:rsidRDefault="00F6650A">
      <w:pPr>
        <w:spacing w:before="200" w:after="1" w:line="200" w:lineRule="auto"/>
        <w:ind w:firstLine="540"/>
        <w:jc w:val="both"/>
      </w:pPr>
      <w:r>
        <w:rPr>
          <w:rFonts w:ascii="Tahoma" w:hAnsi="Tahoma" w:cs="Tahoma"/>
          <w:sz w:val="20"/>
        </w:rPr>
        <w:t>1) вид контроля, в рамках которого должны быть проведены контрольные (надзорные) мероприятия;</w:t>
      </w:r>
    </w:p>
    <w:p w:rsidR="00F6650A" w:rsidRDefault="00F6650A">
      <w:pPr>
        <w:spacing w:before="200" w:after="1" w:line="200" w:lineRule="auto"/>
        <w:ind w:firstLine="540"/>
        <w:jc w:val="both"/>
      </w:pPr>
      <w:r>
        <w:rPr>
          <w:rFonts w:ascii="Tahoma" w:hAnsi="Tahoma" w:cs="Tahoma"/>
          <w:sz w:val="20"/>
        </w:rPr>
        <w:t>2) перечень контролируемых лиц (групп контролируемых лиц), в отношении которых должны быть проведены контрольные (надзорные) мероприятия;</w:t>
      </w:r>
    </w:p>
    <w:p w:rsidR="00F6650A" w:rsidRDefault="00F6650A">
      <w:pPr>
        <w:spacing w:before="200" w:after="1" w:line="200" w:lineRule="auto"/>
        <w:ind w:firstLine="540"/>
        <w:jc w:val="both"/>
      </w:pPr>
      <w:r>
        <w:rPr>
          <w:rFonts w:ascii="Tahoma" w:hAnsi="Tahoma" w:cs="Tahoma"/>
          <w:sz w:val="20"/>
        </w:rPr>
        <w:t>3) вид и предмет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4) период, в течение которого должны быть проведены контрольные (надзорные) мероприятия.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63. Требование прокурора о проведении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F6650A" w:rsidRDefault="00F6650A">
      <w:pPr>
        <w:spacing w:before="200" w:after="1" w:line="200" w:lineRule="auto"/>
        <w:ind w:firstLine="540"/>
        <w:jc w:val="both"/>
      </w:pPr>
      <w:r>
        <w:rPr>
          <w:rFonts w:ascii="Tahoma" w:hAnsi="Tahoma" w:cs="Tahoma"/>
          <w:sz w:val="20"/>
        </w:rPr>
        <w:t>1) вид контрольного (надзорного) мероприятия и срок его проведения;</w:t>
      </w:r>
    </w:p>
    <w:p w:rsidR="00F6650A" w:rsidRDefault="00F6650A">
      <w:pPr>
        <w:spacing w:before="200" w:after="1" w:line="200" w:lineRule="auto"/>
        <w:ind w:firstLine="540"/>
        <w:jc w:val="both"/>
      </w:pPr>
      <w:r>
        <w:rPr>
          <w:rFonts w:ascii="Tahoma" w:hAnsi="Tahoma" w:cs="Tahoma"/>
          <w:sz w:val="20"/>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 xml:space="preserve">2. </w:t>
      </w:r>
      <w:hyperlink r:id="rId960">
        <w:r>
          <w:rPr>
            <w:rFonts w:ascii="Tahoma" w:hAnsi="Tahoma" w:cs="Tahoma"/>
            <w:color w:val="0000FF"/>
            <w:sz w:val="20"/>
          </w:rPr>
          <w:t>Порядок</w:t>
        </w:r>
      </w:hyperlink>
      <w:r>
        <w:rPr>
          <w:rFonts w:ascii="Tahoma" w:hAnsi="Tahoma" w:cs="Tahoma"/>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961">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64. Решение о проведении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F6650A" w:rsidRDefault="00F6650A">
      <w:pPr>
        <w:spacing w:after="1" w:line="200" w:lineRule="auto"/>
        <w:jc w:val="both"/>
      </w:pPr>
      <w:r>
        <w:rPr>
          <w:rFonts w:ascii="Tahoma" w:hAnsi="Tahoma" w:cs="Tahoma"/>
          <w:sz w:val="20"/>
        </w:rPr>
        <w:t xml:space="preserve">(в ред. Федерального </w:t>
      </w:r>
      <w:hyperlink r:id="rId962">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 дата, время и место принятия решения;</w:t>
      </w:r>
    </w:p>
    <w:p w:rsidR="00F6650A" w:rsidRDefault="00F6650A">
      <w:pPr>
        <w:spacing w:after="1" w:line="200" w:lineRule="auto"/>
        <w:jc w:val="both"/>
      </w:pPr>
      <w:r>
        <w:rPr>
          <w:rFonts w:ascii="Tahoma" w:hAnsi="Tahoma" w:cs="Tahoma"/>
          <w:sz w:val="20"/>
        </w:rPr>
        <w:t xml:space="preserve">(в ред. Федерального </w:t>
      </w:r>
      <w:hyperlink r:id="rId96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кем принято решение;</w:t>
      </w:r>
    </w:p>
    <w:p w:rsidR="00F6650A" w:rsidRDefault="00F6650A">
      <w:pPr>
        <w:spacing w:before="200" w:after="1" w:line="200" w:lineRule="auto"/>
        <w:ind w:firstLine="540"/>
        <w:jc w:val="both"/>
      </w:pPr>
      <w:r>
        <w:rPr>
          <w:rFonts w:ascii="Tahoma" w:hAnsi="Tahoma" w:cs="Tahoma"/>
          <w:sz w:val="20"/>
        </w:rPr>
        <w:t>3) основание проведения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4) вид контроля;</w:t>
      </w:r>
    </w:p>
    <w:p w:rsidR="00F6650A" w:rsidRDefault="00F6650A">
      <w:pPr>
        <w:spacing w:before="200" w:after="1" w:line="200" w:lineRule="auto"/>
        <w:ind w:firstLine="540"/>
        <w:jc w:val="both"/>
      </w:pPr>
      <w:r>
        <w:rPr>
          <w:rFonts w:ascii="Tahoma" w:hAnsi="Tahoma" w:cs="Tahoma"/>
          <w:sz w:val="20"/>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6650A" w:rsidRDefault="00F6650A">
      <w:pPr>
        <w:spacing w:before="200" w:after="1" w:line="200" w:lineRule="auto"/>
        <w:ind w:firstLine="540"/>
        <w:jc w:val="both"/>
      </w:pPr>
      <w:r>
        <w:rPr>
          <w:rFonts w:ascii="Tahoma" w:hAnsi="Tahoma" w:cs="Tahoma"/>
          <w:sz w:val="20"/>
        </w:rPr>
        <w:t>6) объект контроля, в отношении которого проводится контрольное (надзорное) мероприятие;</w:t>
      </w:r>
    </w:p>
    <w:p w:rsidR="00F6650A" w:rsidRDefault="00F6650A">
      <w:pPr>
        <w:spacing w:before="200" w:after="1" w:line="200" w:lineRule="auto"/>
        <w:ind w:firstLine="540"/>
        <w:jc w:val="both"/>
      </w:pPr>
      <w:r>
        <w:rPr>
          <w:rFonts w:ascii="Tahoma" w:hAnsi="Tahoma" w:cs="Tahoma"/>
          <w:sz w:val="2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F6650A" w:rsidRDefault="00F6650A">
      <w:pPr>
        <w:spacing w:after="1" w:line="200" w:lineRule="auto"/>
        <w:jc w:val="both"/>
      </w:pPr>
      <w:r>
        <w:rPr>
          <w:rFonts w:ascii="Tahoma" w:hAnsi="Tahoma" w:cs="Tahoma"/>
          <w:sz w:val="20"/>
        </w:rPr>
        <w:t xml:space="preserve">(в ред. Федерального </w:t>
      </w:r>
      <w:hyperlink r:id="rId96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F6650A" w:rsidRDefault="00F6650A">
      <w:pPr>
        <w:spacing w:after="1" w:line="200" w:lineRule="auto"/>
        <w:jc w:val="both"/>
      </w:pPr>
      <w:r>
        <w:rPr>
          <w:rFonts w:ascii="Tahoma" w:hAnsi="Tahoma" w:cs="Tahoma"/>
          <w:sz w:val="20"/>
        </w:rPr>
        <w:t xml:space="preserve">(в ред. Федерального </w:t>
      </w:r>
      <w:hyperlink r:id="rId965">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9) вид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10) перечень контрольных (надзорных) действий, совершаемых в рамках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11) предмет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12) проверочные листы, если их применение является обязательным;</w:t>
      </w:r>
    </w:p>
    <w:p w:rsidR="00F6650A" w:rsidRDefault="00F6650A">
      <w:pPr>
        <w:spacing w:before="200" w:after="1" w:line="200" w:lineRule="auto"/>
        <w:ind w:firstLine="540"/>
        <w:jc w:val="both"/>
      </w:pPr>
      <w:r>
        <w:rPr>
          <w:rFonts w:ascii="Tahoma" w:hAnsi="Tahoma" w:cs="Tahoma"/>
          <w:sz w:val="20"/>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6650A" w:rsidRDefault="00F6650A">
      <w:pPr>
        <w:spacing w:after="1" w:line="200" w:lineRule="auto"/>
        <w:jc w:val="both"/>
      </w:pPr>
      <w:r>
        <w:rPr>
          <w:rFonts w:ascii="Tahoma" w:hAnsi="Tahoma" w:cs="Tahoma"/>
          <w:sz w:val="20"/>
        </w:rPr>
        <w:t xml:space="preserve">(в ред. Федерального </w:t>
      </w:r>
      <w:hyperlink r:id="rId966">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6650A" w:rsidRDefault="00F6650A">
      <w:pPr>
        <w:spacing w:after="1" w:line="200" w:lineRule="auto"/>
        <w:jc w:val="both"/>
      </w:pPr>
      <w:r>
        <w:rPr>
          <w:rFonts w:ascii="Tahoma" w:hAnsi="Tahoma" w:cs="Tahoma"/>
          <w:sz w:val="20"/>
        </w:rPr>
        <w:t xml:space="preserve">(в ред. Федерального </w:t>
      </w:r>
      <w:hyperlink r:id="rId96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15) иные сведения, если это предусмотрено положением о виде контроля.</w:t>
      </w:r>
    </w:p>
    <w:p w:rsidR="00F6650A" w:rsidRDefault="00F6650A">
      <w:pPr>
        <w:spacing w:before="200" w:after="1" w:line="200" w:lineRule="auto"/>
        <w:ind w:firstLine="540"/>
        <w:jc w:val="both"/>
      </w:pPr>
      <w:r>
        <w:rPr>
          <w:rFonts w:ascii="Tahoma" w:hAnsi="Tahoma" w:cs="Tahoma"/>
          <w:sz w:val="20"/>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6650A" w:rsidRDefault="00F6650A">
      <w:pPr>
        <w:spacing w:after="1" w:line="200" w:lineRule="auto"/>
        <w:jc w:val="both"/>
      </w:pPr>
      <w:r>
        <w:rPr>
          <w:rFonts w:ascii="Tahoma" w:hAnsi="Tahoma" w:cs="Tahoma"/>
          <w:sz w:val="20"/>
        </w:rPr>
        <w:t xml:space="preserve">(в ред. Федерального </w:t>
      </w:r>
      <w:hyperlink r:id="rId968">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F6650A" w:rsidRDefault="00F6650A">
      <w:pPr>
        <w:spacing w:after="1" w:line="200" w:lineRule="auto"/>
        <w:jc w:val="both"/>
      </w:pPr>
      <w:r>
        <w:rPr>
          <w:rFonts w:ascii="Tahoma" w:hAnsi="Tahoma" w:cs="Tahoma"/>
          <w:sz w:val="20"/>
        </w:rPr>
        <w:t xml:space="preserve">(часть 3 введена Федеральным </w:t>
      </w:r>
      <w:hyperlink r:id="rId969">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13. Проведение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65. Общие требования к проведению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досмотр;</w:t>
      </w:r>
    </w:p>
    <w:p w:rsidR="00F6650A" w:rsidRDefault="00F6650A">
      <w:pPr>
        <w:spacing w:before="200" w:after="1" w:line="200" w:lineRule="auto"/>
        <w:ind w:firstLine="540"/>
        <w:jc w:val="both"/>
      </w:pPr>
      <w:r>
        <w:rPr>
          <w:rFonts w:ascii="Tahoma" w:hAnsi="Tahoma" w:cs="Tahoma"/>
          <w:sz w:val="20"/>
        </w:rPr>
        <w:t>3) опрос;</w:t>
      </w:r>
    </w:p>
    <w:p w:rsidR="00F6650A" w:rsidRDefault="00F6650A">
      <w:pPr>
        <w:spacing w:before="200" w:after="1" w:line="200" w:lineRule="auto"/>
        <w:ind w:firstLine="540"/>
        <w:jc w:val="both"/>
      </w:pPr>
      <w:r>
        <w:rPr>
          <w:rFonts w:ascii="Tahoma" w:hAnsi="Tahoma" w:cs="Tahoma"/>
          <w:sz w:val="20"/>
        </w:rPr>
        <w:t>4) получение письменных объяснений;</w:t>
      </w:r>
    </w:p>
    <w:p w:rsidR="00F6650A" w:rsidRDefault="00F6650A">
      <w:pPr>
        <w:spacing w:before="200" w:after="1" w:line="200" w:lineRule="auto"/>
        <w:ind w:firstLine="540"/>
        <w:jc w:val="both"/>
      </w:pPr>
      <w:r>
        <w:rPr>
          <w:rFonts w:ascii="Tahoma" w:hAnsi="Tahoma" w:cs="Tahoma"/>
          <w:sz w:val="20"/>
        </w:rPr>
        <w:t>5) истребование документов;</w:t>
      </w:r>
    </w:p>
    <w:p w:rsidR="00F6650A" w:rsidRDefault="00F6650A">
      <w:pPr>
        <w:spacing w:before="200" w:after="1" w:line="200" w:lineRule="auto"/>
        <w:ind w:firstLine="540"/>
        <w:jc w:val="both"/>
      </w:pPr>
      <w:r>
        <w:rPr>
          <w:rFonts w:ascii="Tahoma" w:hAnsi="Tahoma" w:cs="Tahoma"/>
          <w:sz w:val="20"/>
        </w:rPr>
        <w:t>6) отбор проб (образцов);</w:t>
      </w:r>
    </w:p>
    <w:p w:rsidR="00F6650A" w:rsidRDefault="00F6650A">
      <w:pPr>
        <w:spacing w:before="200" w:after="1" w:line="200" w:lineRule="auto"/>
        <w:ind w:firstLine="540"/>
        <w:jc w:val="both"/>
      </w:pPr>
      <w:r>
        <w:rPr>
          <w:rFonts w:ascii="Tahoma" w:hAnsi="Tahoma" w:cs="Tahoma"/>
          <w:sz w:val="20"/>
        </w:rPr>
        <w:t>7) инструментальное обследование;</w:t>
      </w:r>
    </w:p>
    <w:p w:rsidR="00F6650A" w:rsidRDefault="00F6650A">
      <w:pPr>
        <w:spacing w:before="200" w:after="1" w:line="200" w:lineRule="auto"/>
        <w:ind w:firstLine="540"/>
        <w:jc w:val="both"/>
      </w:pPr>
      <w:r>
        <w:rPr>
          <w:rFonts w:ascii="Tahoma" w:hAnsi="Tahoma" w:cs="Tahoma"/>
          <w:sz w:val="20"/>
        </w:rPr>
        <w:t>8) испытание;</w:t>
      </w:r>
    </w:p>
    <w:p w:rsidR="00F6650A" w:rsidRDefault="00F6650A">
      <w:pPr>
        <w:spacing w:before="200" w:after="1" w:line="200" w:lineRule="auto"/>
        <w:ind w:firstLine="540"/>
        <w:jc w:val="both"/>
      </w:pPr>
      <w:r>
        <w:rPr>
          <w:rFonts w:ascii="Tahoma" w:hAnsi="Tahoma" w:cs="Tahoma"/>
          <w:sz w:val="20"/>
        </w:rPr>
        <w:t>9) экспертиза;</w:t>
      </w:r>
    </w:p>
    <w:p w:rsidR="00F6650A" w:rsidRDefault="00F6650A">
      <w:pPr>
        <w:spacing w:before="200" w:after="1" w:line="200" w:lineRule="auto"/>
        <w:ind w:firstLine="540"/>
        <w:jc w:val="both"/>
      </w:pPr>
      <w:r>
        <w:rPr>
          <w:rFonts w:ascii="Tahoma" w:hAnsi="Tahoma" w:cs="Tahoma"/>
          <w:sz w:val="20"/>
        </w:rPr>
        <w:t>10) эксперимент.</w:t>
      </w:r>
    </w:p>
    <w:p w:rsidR="00F6650A" w:rsidRDefault="00F6650A">
      <w:pPr>
        <w:spacing w:before="200" w:after="1" w:line="200" w:lineRule="auto"/>
        <w:ind w:firstLine="540"/>
        <w:jc w:val="both"/>
      </w:pPr>
      <w:r>
        <w:rPr>
          <w:rFonts w:ascii="Tahoma" w:hAnsi="Tahoma" w:cs="Tahoma"/>
          <w:sz w:val="20"/>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F6650A" w:rsidRDefault="00F6650A">
      <w:pPr>
        <w:spacing w:before="200" w:after="1" w:line="200" w:lineRule="auto"/>
        <w:ind w:firstLine="540"/>
        <w:jc w:val="both"/>
      </w:pPr>
      <w:r>
        <w:rPr>
          <w:rFonts w:ascii="Tahoma" w:hAnsi="Tahoma" w:cs="Tahoma"/>
          <w:sz w:val="20"/>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F6650A" w:rsidRDefault="00F6650A">
      <w:pPr>
        <w:spacing w:before="200" w:after="1" w:line="200" w:lineRule="auto"/>
        <w:ind w:firstLine="540"/>
        <w:jc w:val="both"/>
      </w:pPr>
      <w:r>
        <w:rPr>
          <w:rFonts w:ascii="Tahoma" w:hAnsi="Tahoma" w:cs="Tahoma"/>
          <w:sz w:val="20"/>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F6650A" w:rsidRDefault="00F6650A">
      <w:pPr>
        <w:spacing w:before="200" w:after="1" w:line="200" w:lineRule="auto"/>
        <w:ind w:firstLine="540"/>
        <w:jc w:val="both"/>
      </w:pPr>
      <w:r>
        <w:rPr>
          <w:rFonts w:ascii="Tahoma" w:hAnsi="Tahoma" w:cs="Tahoma"/>
          <w:sz w:val="20"/>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F6650A" w:rsidRDefault="00F6650A">
      <w:pPr>
        <w:spacing w:before="200" w:after="1" w:line="200" w:lineRule="auto"/>
        <w:ind w:firstLine="540"/>
        <w:jc w:val="both"/>
      </w:pPr>
      <w:r>
        <w:rPr>
          <w:rFonts w:ascii="Tahoma" w:hAnsi="Tahoma" w:cs="Tahoma"/>
          <w:sz w:val="20"/>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F6650A" w:rsidRDefault="00F6650A">
      <w:pPr>
        <w:spacing w:before="200" w:after="1" w:line="200" w:lineRule="auto"/>
        <w:ind w:firstLine="540"/>
        <w:jc w:val="both"/>
      </w:pPr>
      <w:r>
        <w:rPr>
          <w:rFonts w:ascii="Tahoma" w:hAnsi="Tahoma" w:cs="Tahoma"/>
          <w:sz w:val="20"/>
        </w:rPr>
        <w:t xml:space="preserve">8. Исключен. - Федеральный </w:t>
      </w:r>
      <w:hyperlink r:id="rId970">
        <w:r>
          <w:rPr>
            <w:rFonts w:ascii="Tahoma" w:hAnsi="Tahoma" w:cs="Tahoma"/>
            <w:color w:val="0000FF"/>
            <w:sz w:val="20"/>
          </w:rPr>
          <w:t>закон</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F6650A" w:rsidRDefault="00F6650A">
      <w:pPr>
        <w:spacing w:before="200" w:after="1" w:line="200" w:lineRule="auto"/>
        <w:ind w:firstLine="540"/>
        <w:jc w:val="both"/>
      </w:pPr>
      <w:r>
        <w:rPr>
          <w:rFonts w:ascii="Tahoma" w:hAnsi="Tahoma" w:cs="Tahoma"/>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rFonts w:ascii="Tahoma" w:hAnsi="Tahoma" w:cs="Tahoma"/>
            <w:color w:val="0000FF"/>
            <w:sz w:val="20"/>
          </w:rPr>
          <w:t>частями 4</w:t>
        </w:r>
      </w:hyperlink>
      <w:r>
        <w:rPr>
          <w:rFonts w:ascii="Tahoma" w:hAnsi="Tahoma" w:cs="Tahoma"/>
          <w:sz w:val="20"/>
        </w:rPr>
        <w:t xml:space="preserve"> и </w:t>
      </w:r>
      <w:hyperlink w:anchor="P340">
        <w:r>
          <w:rPr>
            <w:rFonts w:ascii="Tahoma" w:hAnsi="Tahoma" w:cs="Tahoma"/>
            <w:color w:val="0000FF"/>
            <w:sz w:val="20"/>
          </w:rPr>
          <w:t>5 статьи 21</w:t>
        </w:r>
      </w:hyperlink>
      <w:r>
        <w:rPr>
          <w:rFonts w:ascii="Tahoma" w:hAnsi="Tahoma" w:cs="Tahoma"/>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F6650A" w:rsidRDefault="00F6650A">
      <w:pPr>
        <w:spacing w:after="1" w:line="200" w:lineRule="auto"/>
        <w:jc w:val="both"/>
      </w:pPr>
      <w:r>
        <w:rPr>
          <w:rFonts w:ascii="Tahoma" w:hAnsi="Tahoma" w:cs="Tahoma"/>
          <w:sz w:val="20"/>
        </w:rPr>
        <w:t xml:space="preserve">(в ред. Федерального </w:t>
      </w:r>
      <w:hyperlink r:id="rId97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11. В случае, указанном в </w:t>
      </w:r>
      <w:hyperlink w:anchor="P1007">
        <w:r>
          <w:rPr>
            <w:rFonts w:ascii="Tahoma" w:hAnsi="Tahoma" w:cs="Tahoma"/>
            <w:color w:val="0000FF"/>
            <w:sz w:val="20"/>
          </w:rPr>
          <w:t>части 10</w:t>
        </w:r>
      </w:hyperlink>
      <w:r>
        <w:rPr>
          <w:rFonts w:ascii="Tahoma" w:hAnsi="Tahoma" w:cs="Tahoma"/>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6650A" w:rsidRDefault="00F6650A">
      <w:pPr>
        <w:spacing w:before="200" w:after="1" w:line="200" w:lineRule="auto"/>
        <w:ind w:firstLine="540"/>
        <w:jc w:val="both"/>
      </w:pPr>
      <w:r>
        <w:rPr>
          <w:rFonts w:ascii="Tahoma" w:hAnsi="Tahoma" w:cs="Tahoma"/>
          <w:sz w:val="20"/>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F6650A" w:rsidRDefault="00F6650A">
      <w:pPr>
        <w:spacing w:before="200" w:after="1" w:line="200" w:lineRule="auto"/>
        <w:ind w:firstLine="540"/>
        <w:jc w:val="both"/>
      </w:pPr>
      <w:r>
        <w:rPr>
          <w:rFonts w:ascii="Tahoma" w:hAnsi="Tahoma" w:cs="Tahoma"/>
          <w:sz w:val="20"/>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F6650A" w:rsidRDefault="00F6650A">
      <w:pPr>
        <w:spacing w:before="200" w:after="1" w:line="200" w:lineRule="auto"/>
        <w:ind w:firstLine="540"/>
        <w:jc w:val="both"/>
      </w:pPr>
      <w:r>
        <w:rPr>
          <w:rFonts w:ascii="Tahoma" w:hAnsi="Tahoma" w:cs="Tahoma"/>
          <w:sz w:val="20"/>
        </w:rPr>
        <w:t>14. Контрольный (надзорный) орган привлекает к участию в контрольном (надзорном) мероприятии по соответствующему виду контроля:</w:t>
      </w:r>
    </w:p>
    <w:p w:rsidR="00F6650A" w:rsidRDefault="00F6650A">
      <w:pPr>
        <w:spacing w:before="200" w:after="1" w:line="200" w:lineRule="auto"/>
        <w:ind w:firstLine="540"/>
        <w:jc w:val="both"/>
      </w:pPr>
      <w:r>
        <w:rPr>
          <w:rFonts w:ascii="Tahoma" w:hAnsi="Tahoma" w:cs="Tahoma"/>
          <w:sz w:val="20"/>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F6650A" w:rsidRDefault="00F6650A">
      <w:pPr>
        <w:spacing w:before="200" w:after="1" w:line="200" w:lineRule="auto"/>
        <w:ind w:firstLine="540"/>
        <w:jc w:val="both"/>
      </w:pPr>
      <w:r>
        <w:rPr>
          <w:rFonts w:ascii="Tahoma" w:hAnsi="Tahoma" w:cs="Tahoma"/>
          <w:sz w:val="20"/>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F6650A" w:rsidRDefault="00F6650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 xml:space="preserve">В 2022 - 2024 годах внеплановые контрольные (надзорные) мероприятия проводятся исключительно по основаниям, указанным в </w:t>
            </w:r>
            <w:hyperlink r:id="rId972">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outlineLvl w:val="2"/>
      </w:pPr>
      <w:r>
        <w:rPr>
          <w:rFonts w:ascii="Tahoma" w:hAnsi="Tahoma" w:cs="Tahoma"/>
          <w:b/>
          <w:sz w:val="20"/>
        </w:rPr>
        <w:t>Статья 66. Организация проведения внеплановых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0">
        <w:r>
          <w:rPr>
            <w:rFonts w:ascii="Tahoma" w:hAnsi="Tahoma" w:cs="Tahoma"/>
            <w:color w:val="0000FF"/>
            <w:sz w:val="20"/>
          </w:rPr>
          <w:t>пунктами 1</w:t>
        </w:r>
      </w:hyperlink>
      <w:r>
        <w:rPr>
          <w:rFonts w:ascii="Tahoma" w:hAnsi="Tahoma" w:cs="Tahoma"/>
          <w:sz w:val="20"/>
        </w:rPr>
        <w:t xml:space="preserve">, </w:t>
      </w:r>
      <w:hyperlink w:anchor="P892">
        <w:r>
          <w:rPr>
            <w:rFonts w:ascii="Tahoma" w:hAnsi="Tahoma" w:cs="Tahoma"/>
            <w:color w:val="0000FF"/>
            <w:sz w:val="20"/>
          </w:rPr>
          <w:t>3</w:t>
        </w:r>
      </w:hyperlink>
      <w:r>
        <w:rPr>
          <w:rFonts w:ascii="Tahoma" w:hAnsi="Tahoma" w:cs="Tahoma"/>
          <w:sz w:val="20"/>
        </w:rPr>
        <w:t xml:space="preserve"> - </w:t>
      </w:r>
      <w:hyperlink w:anchor="P895">
        <w:r>
          <w:rPr>
            <w:rFonts w:ascii="Tahoma" w:hAnsi="Tahoma" w:cs="Tahoma"/>
            <w:color w:val="0000FF"/>
            <w:sz w:val="20"/>
          </w:rPr>
          <w:t>6 части 1</w:t>
        </w:r>
      </w:hyperlink>
      <w:r>
        <w:rPr>
          <w:rFonts w:ascii="Tahoma" w:hAnsi="Tahoma" w:cs="Tahoma"/>
          <w:sz w:val="20"/>
        </w:rPr>
        <w:t xml:space="preserve"> и </w:t>
      </w:r>
      <w:hyperlink w:anchor="P897">
        <w:r>
          <w:rPr>
            <w:rFonts w:ascii="Tahoma" w:hAnsi="Tahoma" w:cs="Tahoma"/>
            <w:color w:val="0000FF"/>
            <w:sz w:val="20"/>
          </w:rPr>
          <w:t>частью 3 статьи 57</w:t>
        </w:r>
      </w:hyperlink>
      <w:r>
        <w:rPr>
          <w:rFonts w:ascii="Tahoma" w:hAnsi="Tahoma" w:cs="Tahoma"/>
          <w:sz w:val="20"/>
        </w:rPr>
        <w:t xml:space="preserve"> настоящего Федерального закона.</w:t>
      </w:r>
    </w:p>
    <w:p w:rsidR="00F6650A" w:rsidRDefault="00F6650A">
      <w:pPr>
        <w:spacing w:after="1" w:line="200" w:lineRule="auto"/>
        <w:jc w:val="both"/>
      </w:pPr>
      <w:r>
        <w:rPr>
          <w:rFonts w:ascii="Tahoma" w:hAnsi="Tahoma" w:cs="Tahoma"/>
          <w:sz w:val="20"/>
        </w:rPr>
        <w:t xml:space="preserve">(в ред. Федерального </w:t>
      </w:r>
      <w:hyperlink r:id="rId97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6650A" w:rsidRDefault="00F6650A">
      <w:pPr>
        <w:spacing w:before="200" w:after="1" w:line="200" w:lineRule="auto"/>
        <w:ind w:firstLine="540"/>
        <w:jc w:val="both"/>
      </w:pPr>
      <w:r>
        <w:rPr>
          <w:rFonts w:ascii="Tahoma" w:hAnsi="Tahoma" w:cs="Tahoma"/>
          <w:sz w:val="20"/>
        </w:rPr>
        <w:t xml:space="preserve">3. В случае, если положением о виде муниципального контроля в соответствии с </w:t>
      </w:r>
      <w:hyperlink w:anchor="P365">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F6650A" w:rsidRDefault="00F6650A">
      <w:pPr>
        <w:spacing w:before="200" w:after="1" w:line="200" w:lineRule="auto"/>
        <w:ind w:firstLine="540"/>
        <w:jc w:val="both"/>
      </w:pPr>
      <w:r>
        <w:rPr>
          <w:rFonts w:ascii="Tahoma" w:hAnsi="Tahoma" w:cs="Tahoma"/>
          <w:sz w:val="20"/>
        </w:rPr>
        <w:t xml:space="preserve">4. </w:t>
      </w:r>
      <w:hyperlink r:id="rId974">
        <w:r>
          <w:rPr>
            <w:rFonts w:ascii="Tahoma" w:hAnsi="Tahoma" w:cs="Tahoma"/>
            <w:color w:val="0000FF"/>
            <w:sz w:val="20"/>
          </w:rPr>
          <w:t>Порядок</w:t>
        </w:r>
      </w:hyperlink>
      <w:r>
        <w:rPr>
          <w:rFonts w:ascii="Tahoma" w:hAnsi="Tahoma" w:cs="Tahoma"/>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F6650A" w:rsidRDefault="00F6650A">
      <w:pPr>
        <w:spacing w:before="200" w:after="1" w:line="200" w:lineRule="auto"/>
        <w:ind w:firstLine="540"/>
        <w:jc w:val="both"/>
      </w:pPr>
      <w:r>
        <w:rPr>
          <w:rFonts w:ascii="Tahoma" w:hAnsi="Tahoma" w:cs="Tahoma"/>
          <w:sz w:val="20"/>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F6650A" w:rsidRDefault="00F6650A">
      <w:pPr>
        <w:spacing w:before="200" w:after="1" w:line="200" w:lineRule="auto"/>
        <w:ind w:firstLine="540"/>
        <w:jc w:val="both"/>
      </w:pPr>
      <w:r>
        <w:rPr>
          <w:rFonts w:ascii="Tahoma" w:hAnsi="Tahoma" w:cs="Tahoma"/>
          <w:sz w:val="20"/>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F6650A" w:rsidRDefault="00F6650A">
      <w:pPr>
        <w:spacing w:before="200" w:after="1" w:line="200" w:lineRule="auto"/>
        <w:ind w:firstLine="540"/>
        <w:jc w:val="both"/>
      </w:pPr>
      <w:r>
        <w:rPr>
          <w:rFonts w:ascii="Tahoma" w:hAnsi="Tahoma" w:cs="Tahoma"/>
          <w:sz w:val="20"/>
        </w:rPr>
        <w:t>8. Основанием для отказа в согласовании проведения внепланового контрольного (надзорного) мероприятия может быть:</w:t>
      </w:r>
    </w:p>
    <w:p w:rsidR="00F6650A" w:rsidRDefault="00F6650A">
      <w:pPr>
        <w:spacing w:before="200" w:after="1" w:line="200" w:lineRule="auto"/>
        <w:ind w:firstLine="540"/>
        <w:jc w:val="both"/>
      </w:pPr>
      <w:r>
        <w:rPr>
          <w:rFonts w:ascii="Tahoma" w:hAnsi="Tahoma" w:cs="Tahoma"/>
          <w:sz w:val="20"/>
        </w:rPr>
        <w:t>1) отсутствие документов, прилагаемых к заявлению о согласовании проведения внепланового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2) отсутствие оснований для проведения внепланового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3) несоответствие вида внепланового контрольного (надзорного) мероприятия индикаторам риска нарушения обязательных требований;</w:t>
      </w:r>
    </w:p>
    <w:p w:rsidR="00F6650A" w:rsidRDefault="00F6650A">
      <w:pPr>
        <w:spacing w:before="200" w:after="1" w:line="200" w:lineRule="auto"/>
        <w:ind w:firstLine="540"/>
        <w:jc w:val="both"/>
      </w:pPr>
      <w:r>
        <w:rPr>
          <w:rFonts w:ascii="Tahoma" w:hAnsi="Tahoma" w:cs="Tahoma"/>
          <w:sz w:val="20"/>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6650A" w:rsidRDefault="00F6650A">
      <w:pPr>
        <w:spacing w:before="200" w:after="1" w:line="200" w:lineRule="auto"/>
        <w:ind w:firstLine="540"/>
        <w:jc w:val="both"/>
      </w:pPr>
      <w:r>
        <w:rPr>
          <w:rFonts w:ascii="Tahoma" w:hAnsi="Tahoma" w:cs="Tahoma"/>
          <w:sz w:val="20"/>
        </w:rPr>
        <w:t>6) несоответствие предмета внепланового контрольного (надзорного) мероприятия полномочиям контрольного (надзорного) органа;</w:t>
      </w:r>
    </w:p>
    <w:p w:rsidR="00F6650A" w:rsidRDefault="00F6650A">
      <w:pPr>
        <w:spacing w:before="200" w:after="1" w:line="200" w:lineRule="auto"/>
        <w:ind w:firstLine="540"/>
        <w:jc w:val="both"/>
      </w:pPr>
      <w:r>
        <w:rPr>
          <w:rFonts w:ascii="Tahoma" w:hAnsi="Tahoma" w:cs="Tahoma"/>
          <w:sz w:val="20"/>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F6650A" w:rsidRDefault="00F6650A">
      <w:pPr>
        <w:spacing w:before="200" w:after="1" w:line="200" w:lineRule="auto"/>
        <w:ind w:firstLine="540"/>
        <w:jc w:val="both"/>
      </w:pPr>
      <w:r>
        <w:rPr>
          <w:rFonts w:ascii="Tahoma" w:hAnsi="Tahoma" w:cs="Tahoma"/>
          <w:sz w:val="20"/>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F6650A" w:rsidRDefault="00F6650A">
      <w:pPr>
        <w:spacing w:before="200" w:after="1" w:line="200" w:lineRule="auto"/>
        <w:ind w:firstLine="540"/>
        <w:jc w:val="both"/>
      </w:pPr>
      <w:r>
        <w:rPr>
          <w:rFonts w:ascii="Tahoma" w:hAnsi="Tahoma" w:cs="Tahoma"/>
          <w:sz w:val="20"/>
        </w:rPr>
        <w:t xml:space="preserve">10. Направление сведений и документов, предусмотренных </w:t>
      </w:r>
      <w:hyperlink w:anchor="P1025">
        <w:r>
          <w:rPr>
            <w:rFonts w:ascii="Tahoma" w:hAnsi="Tahoma" w:cs="Tahoma"/>
            <w:color w:val="0000FF"/>
            <w:sz w:val="20"/>
          </w:rPr>
          <w:t>частью 5</w:t>
        </w:r>
      </w:hyperlink>
      <w:r>
        <w:rPr>
          <w:rFonts w:ascii="Tahoma" w:hAnsi="Tahoma" w:cs="Tahoma"/>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6650A" w:rsidRDefault="00F6650A">
      <w:pPr>
        <w:spacing w:before="200" w:after="1" w:line="200" w:lineRule="auto"/>
        <w:ind w:firstLine="540"/>
        <w:jc w:val="both"/>
      </w:pPr>
      <w:r>
        <w:rPr>
          <w:rFonts w:ascii="Tahoma" w:hAnsi="Tahoma" w:cs="Tahoma"/>
          <w:sz w:val="20"/>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F6650A" w:rsidRDefault="00F6650A">
      <w:pPr>
        <w:spacing w:before="200" w:after="1" w:line="200" w:lineRule="auto"/>
        <w:ind w:firstLine="540"/>
        <w:jc w:val="both"/>
      </w:pPr>
      <w:r>
        <w:rPr>
          <w:rFonts w:ascii="Tahoma" w:hAnsi="Tahoma" w:cs="Tahoma"/>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5">
        <w:r>
          <w:rPr>
            <w:rFonts w:ascii="Tahoma" w:hAnsi="Tahoma" w:cs="Tahoma"/>
            <w:color w:val="0000FF"/>
            <w:sz w:val="20"/>
          </w:rPr>
          <w:t>частью 5</w:t>
        </w:r>
      </w:hyperlink>
      <w:r>
        <w:rPr>
          <w:rFonts w:ascii="Tahoma" w:hAnsi="Tahoma" w:cs="Tahoma"/>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F6650A" w:rsidRDefault="00F6650A">
      <w:pPr>
        <w:spacing w:after="1" w:line="200" w:lineRule="auto"/>
        <w:jc w:val="both"/>
      </w:pPr>
      <w:r>
        <w:rPr>
          <w:rFonts w:ascii="Tahoma" w:hAnsi="Tahoma" w:cs="Tahoma"/>
          <w:sz w:val="20"/>
        </w:rPr>
        <w:t xml:space="preserve">(в ред. Федерального </w:t>
      </w:r>
      <w:hyperlink r:id="rId975">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025">
        <w:r>
          <w:rPr>
            <w:rFonts w:ascii="Tahoma" w:hAnsi="Tahoma" w:cs="Tahoma"/>
            <w:color w:val="0000FF"/>
            <w:sz w:val="20"/>
          </w:rPr>
          <w:t>частью 5</w:t>
        </w:r>
      </w:hyperlink>
      <w:r>
        <w:rPr>
          <w:rFonts w:ascii="Tahoma" w:hAnsi="Tahoma" w:cs="Tahoma"/>
          <w:sz w:val="20"/>
        </w:rPr>
        <w:t xml:space="preserve"> настоящей статьи.</w:t>
      </w:r>
    </w:p>
    <w:p w:rsidR="00F6650A" w:rsidRDefault="00F6650A">
      <w:pPr>
        <w:spacing w:after="1" w:line="200" w:lineRule="auto"/>
        <w:jc w:val="both"/>
      </w:pPr>
      <w:r>
        <w:rPr>
          <w:rFonts w:ascii="Tahoma" w:hAnsi="Tahoma" w:cs="Tahoma"/>
          <w:sz w:val="20"/>
        </w:rPr>
        <w:t xml:space="preserve">(часть 12.1 введена Федеральным </w:t>
      </w:r>
      <w:hyperlink r:id="rId976">
        <w:r>
          <w:rPr>
            <w:rFonts w:ascii="Tahoma" w:hAnsi="Tahoma" w:cs="Tahoma"/>
            <w:color w:val="0000FF"/>
            <w:sz w:val="20"/>
          </w:rPr>
          <w:t>законом</w:t>
        </w:r>
      </w:hyperlink>
      <w:r>
        <w:rPr>
          <w:rFonts w:ascii="Tahoma" w:hAnsi="Tahoma" w:cs="Tahoma"/>
          <w:sz w:val="20"/>
        </w:rPr>
        <w:t xml:space="preserve"> от 08.08.2024 N 289-ФЗ)</w:t>
      </w:r>
    </w:p>
    <w:p w:rsidR="00F6650A" w:rsidRDefault="00F6650A">
      <w:pPr>
        <w:spacing w:before="200" w:after="1" w:line="200" w:lineRule="auto"/>
        <w:ind w:firstLine="540"/>
        <w:jc w:val="both"/>
      </w:pPr>
      <w:r>
        <w:rPr>
          <w:rFonts w:ascii="Tahoma" w:hAnsi="Tahoma" w:cs="Tahoma"/>
          <w:sz w:val="20"/>
        </w:rPr>
        <w:t xml:space="preserve">13. При отсутствии основания для проведения внепланового контрольного (надзорного) мероприятия, указанного в </w:t>
      </w:r>
      <w:hyperlink w:anchor="P1039">
        <w:r>
          <w:rPr>
            <w:rFonts w:ascii="Tahoma" w:hAnsi="Tahoma" w:cs="Tahoma"/>
            <w:color w:val="0000FF"/>
            <w:sz w:val="20"/>
          </w:rPr>
          <w:t>части 12</w:t>
        </w:r>
      </w:hyperlink>
      <w:r>
        <w:rPr>
          <w:rFonts w:ascii="Tahoma" w:hAnsi="Tahoma" w:cs="Tahoma"/>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67. Контрольная закупка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F6650A" w:rsidRDefault="00F6650A">
      <w:pPr>
        <w:spacing w:before="200" w:after="1" w:line="200" w:lineRule="auto"/>
        <w:ind w:firstLine="540"/>
        <w:jc w:val="both"/>
      </w:pPr>
      <w:r>
        <w:rPr>
          <w:rFonts w:ascii="Tahoma" w:hAnsi="Tahoma" w:cs="Tahoma"/>
          <w:sz w:val="20"/>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F6650A" w:rsidRDefault="00F6650A">
      <w:pPr>
        <w:spacing w:after="1" w:line="200" w:lineRule="auto"/>
        <w:jc w:val="both"/>
      </w:pPr>
      <w:r>
        <w:rPr>
          <w:rFonts w:ascii="Tahoma" w:hAnsi="Tahoma" w:cs="Tahoma"/>
          <w:sz w:val="20"/>
        </w:rPr>
        <w:t xml:space="preserve">(в ред. Федерального </w:t>
      </w:r>
      <w:hyperlink r:id="rId97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В ходе контрольной закупки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эксперимент.</w:t>
      </w:r>
    </w:p>
    <w:p w:rsidR="00F6650A" w:rsidRDefault="00F6650A">
      <w:pPr>
        <w:spacing w:before="200" w:after="1" w:line="200" w:lineRule="auto"/>
        <w:ind w:firstLine="540"/>
        <w:jc w:val="both"/>
      </w:pPr>
      <w:r>
        <w:rPr>
          <w:rFonts w:ascii="Tahoma" w:hAnsi="Tahoma" w:cs="Tahoma"/>
          <w:sz w:val="20"/>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F6650A" w:rsidRDefault="00F6650A">
      <w:pPr>
        <w:spacing w:after="1" w:line="200" w:lineRule="auto"/>
        <w:jc w:val="both"/>
      </w:pPr>
      <w:r>
        <w:rPr>
          <w:rFonts w:ascii="Tahoma" w:hAnsi="Tahoma" w:cs="Tahoma"/>
          <w:sz w:val="20"/>
        </w:rPr>
        <w:t xml:space="preserve">(в ред. Федерального </w:t>
      </w:r>
      <w:hyperlink r:id="rId978">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Контрольная закупка проводится без предварительного уведомления контролируемого лица.</w:t>
      </w:r>
    </w:p>
    <w:p w:rsidR="00F6650A" w:rsidRDefault="00F6650A">
      <w:pPr>
        <w:spacing w:before="200" w:after="1" w:line="200" w:lineRule="auto"/>
        <w:ind w:firstLine="540"/>
        <w:jc w:val="both"/>
      </w:pPr>
      <w:r>
        <w:rPr>
          <w:rFonts w:ascii="Tahoma" w:hAnsi="Tahoma" w:cs="Tahoma"/>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rFonts w:ascii="Tahoma" w:hAnsi="Tahoma" w:cs="Tahoma"/>
            <w:color w:val="0000FF"/>
            <w:sz w:val="20"/>
          </w:rPr>
          <w:t>части 1</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F6650A" w:rsidRDefault="00F6650A">
      <w:pPr>
        <w:spacing w:before="200" w:after="1" w:line="200" w:lineRule="auto"/>
        <w:ind w:firstLine="540"/>
        <w:jc w:val="both"/>
      </w:pPr>
      <w:r>
        <w:rPr>
          <w:rFonts w:ascii="Tahoma" w:hAnsi="Tahoma" w:cs="Tahoma"/>
          <w:sz w:val="20"/>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F6650A" w:rsidRDefault="00F6650A">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контрольную закупку;</w:t>
      </w:r>
    </w:p>
    <w:p w:rsidR="00F6650A" w:rsidRDefault="00F6650A">
      <w:pPr>
        <w:spacing w:before="200" w:after="1" w:line="200" w:lineRule="auto"/>
        <w:ind w:firstLine="540"/>
        <w:jc w:val="both"/>
      </w:pPr>
      <w:r>
        <w:rPr>
          <w:rFonts w:ascii="Tahoma" w:hAnsi="Tahoma" w:cs="Tahoma"/>
          <w:sz w:val="20"/>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F6650A" w:rsidRDefault="00F6650A">
      <w:pPr>
        <w:spacing w:before="200" w:after="1" w:line="200" w:lineRule="auto"/>
        <w:ind w:firstLine="540"/>
        <w:jc w:val="both"/>
      </w:pPr>
      <w:r>
        <w:rPr>
          <w:rFonts w:ascii="Tahoma" w:hAnsi="Tahoma" w:cs="Tahoma"/>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rFonts w:ascii="Tahoma" w:hAnsi="Tahoma" w:cs="Tahoma"/>
            <w:color w:val="0000FF"/>
            <w:sz w:val="20"/>
          </w:rPr>
          <w:t>абзаце первом части 8</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10. В случае проведения дистанционной контрольной закупки:</w:t>
      </w:r>
    </w:p>
    <w:p w:rsidR="00F6650A" w:rsidRDefault="00F6650A">
      <w:pPr>
        <w:spacing w:before="200" w:after="1" w:line="200" w:lineRule="auto"/>
        <w:ind w:firstLine="540"/>
        <w:jc w:val="both"/>
      </w:pPr>
      <w:r>
        <w:rPr>
          <w:rFonts w:ascii="Tahoma" w:hAnsi="Tahoma" w:cs="Tahoma"/>
          <w:sz w:val="20"/>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F6650A" w:rsidRDefault="00F6650A">
      <w:pPr>
        <w:spacing w:before="200" w:after="1" w:line="200" w:lineRule="auto"/>
        <w:ind w:firstLine="540"/>
        <w:jc w:val="both"/>
      </w:pPr>
      <w:r>
        <w:rPr>
          <w:rFonts w:ascii="Tahoma" w:hAnsi="Tahoma" w:cs="Tahoma"/>
          <w:sz w:val="20"/>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F6650A" w:rsidRDefault="00F6650A">
      <w:pPr>
        <w:spacing w:before="200" w:after="1" w:line="200" w:lineRule="auto"/>
        <w:ind w:firstLine="540"/>
        <w:jc w:val="both"/>
      </w:pPr>
      <w:r>
        <w:rPr>
          <w:rFonts w:ascii="Tahoma" w:hAnsi="Tahoma" w:cs="Tahoma"/>
          <w:sz w:val="20"/>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F6650A" w:rsidRDefault="00F6650A">
      <w:pPr>
        <w:spacing w:before="200" w:after="1" w:line="200" w:lineRule="auto"/>
        <w:ind w:firstLine="540"/>
        <w:jc w:val="both"/>
      </w:pPr>
      <w:r>
        <w:rPr>
          <w:rFonts w:ascii="Tahoma" w:hAnsi="Tahoma" w:cs="Tahoma"/>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68. Мониторинговая закупка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F6650A" w:rsidRDefault="00F6650A">
      <w:pPr>
        <w:spacing w:before="200" w:after="1" w:line="200" w:lineRule="auto"/>
        <w:ind w:firstLine="540"/>
        <w:jc w:val="both"/>
      </w:pPr>
      <w:r>
        <w:rPr>
          <w:rFonts w:ascii="Tahoma" w:hAnsi="Tahoma" w:cs="Tahoma"/>
          <w:sz w:val="20"/>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F6650A" w:rsidRDefault="00F6650A">
      <w:pPr>
        <w:spacing w:after="1" w:line="200" w:lineRule="auto"/>
        <w:jc w:val="both"/>
      </w:pPr>
      <w:r>
        <w:rPr>
          <w:rFonts w:ascii="Tahoma" w:hAnsi="Tahoma" w:cs="Tahoma"/>
          <w:sz w:val="20"/>
        </w:rPr>
        <w:t xml:space="preserve">(в ред. Федерального </w:t>
      </w:r>
      <w:hyperlink r:id="rId97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В ходе мониторинговой закупки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опрос;</w:t>
      </w:r>
    </w:p>
    <w:p w:rsidR="00F6650A" w:rsidRDefault="00F6650A">
      <w:pPr>
        <w:spacing w:before="200" w:after="1" w:line="200" w:lineRule="auto"/>
        <w:ind w:firstLine="540"/>
        <w:jc w:val="both"/>
      </w:pPr>
      <w:r>
        <w:rPr>
          <w:rFonts w:ascii="Tahoma" w:hAnsi="Tahoma" w:cs="Tahoma"/>
          <w:sz w:val="20"/>
        </w:rPr>
        <w:t>3) эксперимент;</w:t>
      </w:r>
    </w:p>
    <w:p w:rsidR="00F6650A" w:rsidRDefault="00F6650A">
      <w:pPr>
        <w:spacing w:before="200" w:after="1" w:line="200" w:lineRule="auto"/>
        <w:ind w:firstLine="540"/>
        <w:jc w:val="both"/>
      </w:pPr>
      <w:r>
        <w:rPr>
          <w:rFonts w:ascii="Tahoma" w:hAnsi="Tahoma" w:cs="Tahoma"/>
          <w:sz w:val="20"/>
        </w:rPr>
        <w:t>4) инструментальное обследование;</w:t>
      </w:r>
    </w:p>
    <w:p w:rsidR="00F6650A" w:rsidRDefault="00F6650A">
      <w:pPr>
        <w:spacing w:before="200" w:after="1" w:line="200" w:lineRule="auto"/>
        <w:ind w:firstLine="540"/>
        <w:jc w:val="both"/>
      </w:pPr>
      <w:r>
        <w:rPr>
          <w:rFonts w:ascii="Tahoma" w:hAnsi="Tahoma" w:cs="Tahoma"/>
          <w:sz w:val="20"/>
        </w:rPr>
        <w:t>5) истребование документов;</w:t>
      </w:r>
    </w:p>
    <w:p w:rsidR="00F6650A" w:rsidRDefault="00F6650A">
      <w:pPr>
        <w:spacing w:before="200" w:after="1" w:line="200" w:lineRule="auto"/>
        <w:ind w:firstLine="540"/>
        <w:jc w:val="both"/>
      </w:pPr>
      <w:r>
        <w:rPr>
          <w:rFonts w:ascii="Tahoma" w:hAnsi="Tahoma" w:cs="Tahoma"/>
          <w:sz w:val="20"/>
        </w:rPr>
        <w:t>6) испытание;</w:t>
      </w:r>
    </w:p>
    <w:p w:rsidR="00F6650A" w:rsidRDefault="00F6650A">
      <w:pPr>
        <w:spacing w:before="200" w:after="1" w:line="200" w:lineRule="auto"/>
        <w:ind w:firstLine="540"/>
        <w:jc w:val="both"/>
      </w:pPr>
      <w:r>
        <w:rPr>
          <w:rFonts w:ascii="Tahoma" w:hAnsi="Tahoma" w:cs="Tahoma"/>
          <w:sz w:val="20"/>
        </w:rPr>
        <w:t>7) экспертиза.</w:t>
      </w:r>
    </w:p>
    <w:p w:rsidR="00F6650A" w:rsidRDefault="00F6650A">
      <w:pPr>
        <w:spacing w:before="200" w:after="1" w:line="200" w:lineRule="auto"/>
        <w:ind w:firstLine="540"/>
        <w:jc w:val="both"/>
      </w:pPr>
      <w:r>
        <w:rPr>
          <w:rFonts w:ascii="Tahoma" w:hAnsi="Tahoma" w:cs="Tahoma"/>
          <w:sz w:val="20"/>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F6650A" w:rsidRDefault="00F6650A">
      <w:pPr>
        <w:spacing w:before="200" w:after="1" w:line="200" w:lineRule="auto"/>
        <w:ind w:firstLine="540"/>
        <w:jc w:val="both"/>
      </w:pPr>
      <w:r>
        <w:rPr>
          <w:rFonts w:ascii="Tahoma" w:hAnsi="Tahoma" w:cs="Tahoma"/>
          <w:sz w:val="20"/>
        </w:rPr>
        <w:t>5. Мониторинговая закупка проводится без предварительного уведомления контролируемого лица.</w:t>
      </w:r>
    </w:p>
    <w:p w:rsidR="00F6650A" w:rsidRDefault="00F6650A">
      <w:pPr>
        <w:spacing w:before="200" w:after="1" w:line="200" w:lineRule="auto"/>
        <w:ind w:firstLine="540"/>
        <w:jc w:val="both"/>
      </w:pPr>
      <w:r>
        <w:rPr>
          <w:rFonts w:ascii="Tahoma" w:hAnsi="Tahoma" w:cs="Tahoma"/>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rFonts w:ascii="Tahoma" w:hAnsi="Tahoma" w:cs="Tahoma"/>
            <w:color w:val="0000FF"/>
            <w:sz w:val="20"/>
          </w:rPr>
          <w:t>части 1</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F6650A" w:rsidRDefault="00F6650A">
      <w:pPr>
        <w:spacing w:before="200" w:after="1" w:line="200" w:lineRule="auto"/>
        <w:ind w:firstLine="540"/>
        <w:jc w:val="both"/>
      </w:pPr>
      <w:r>
        <w:rPr>
          <w:rFonts w:ascii="Tahoma" w:hAnsi="Tahoma" w:cs="Tahoma"/>
          <w:sz w:val="20"/>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F6650A" w:rsidRDefault="00F6650A">
      <w:pPr>
        <w:spacing w:before="200" w:after="1" w:line="200" w:lineRule="auto"/>
        <w:ind w:firstLine="540"/>
        <w:jc w:val="both"/>
      </w:pPr>
      <w:r>
        <w:rPr>
          <w:rFonts w:ascii="Tahoma" w:hAnsi="Tahoma" w:cs="Tahoma"/>
          <w:sz w:val="20"/>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F6650A" w:rsidRDefault="00F6650A">
      <w:pPr>
        <w:spacing w:before="200" w:after="1" w:line="200" w:lineRule="auto"/>
        <w:ind w:firstLine="540"/>
        <w:jc w:val="both"/>
      </w:pPr>
      <w:r>
        <w:rPr>
          <w:rFonts w:ascii="Tahoma" w:hAnsi="Tahoma" w:cs="Tahoma"/>
          <w:sz w:val="20"/>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F6650A" w:rsidRDefault="00F6650A">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мониторинговую закупку;</w:t>
      </w:r>
    </w:p>
    <w:p w:rsidR="00F6650A" w:rsidRDefault="00F6650A">
      <w:pPr>
        <w:spacing w:before="200" w:after="1" w:line="200" w:lineRule="auto"/>
        <w:ind w:firstLine="540"/>
        <w:jc w:val="both"/>
      </w:pPr>
      <w:r>
        <w:rPr>
          <w:rFonts w:ascii="Tahoma" w:hAnsi="Tahoma" w:cs="Tahoma"/>
          <w:sz w:val="20"/>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F6650A" w:rsidRDefault="00F6650A">
      <w:pPr>
        <w:spacing w:before="200" w:after="1" w:line="200" w:lineRule="auto"/>
        <w:ind w:firstLine="540"/>
        <w:jc w:val="both"/>
      </w:pPr>
      <w:r>
        <w:rPr>
          <w:rFonts w:ascii="Tahoma" w:hAnsi="Tahoma" w:cs="Tahoma"/>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rFonts w:ascii="Tahoma" w:hAnsi="Tahoma" w:cs="Tahoma"/>
            <w:color w:val="0000FF"/>
            <w:sz w:val="20"/>
          </w:rPr>
          <w:t>абзаце первом части 10</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F6650A" w:rsidRDefault="00F6650A">
      <w:pPr>
        <w:spacing w:before="200" w:after="1" w:line="200" w:lineRule="auto"/>
        <w:ind w:firstLine="540"/>
        <w:jc w:val="both"/>
      </w:pPr>
      <w:r>
        <w:rPr>
          <w:rFonts w:ascii="Tahoma" w:hAnsi="Tahoma" w:cs="Tahoma"/>
          <w:sz w:val="20"/>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F6650A" w:rsidRDefault="00F6650A">
      <w:pPr>
        <w:spacing w:before="200" w:after="1" w:line="200" w:lineRule="auto"/>
        <w:ind w:firstLine="540"/>
        <w:jc w:val="both"/>
      </w:pPr>
      <w:r>
        <w:rPr>
          <w:rFonts w:ascii="Tahoma" w:hAnsi="Tahoma" w:cs="Tahoma"/>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69. Выборочный контроль</w:t>
      </w:r>
    </w:p>
    <w:p w:rsidR="00F6650A" w:rsidRDefault="00F6650A">
      <w:pPr>
        <w:spacing w:after="1" w:line="200" w:lineRule="auto"/>
        <w:ind w:firstLine="540"/>
        <w:jc w:val="both"/>
      </w:pPr>
    </w:p>
    <w:p w:rsidR="00F6650A" w:rsidRDefault="00F6650A">
      <w:pPr>
        <w:spacing w:after="1" w:line="200" w:lineRule="auto"/>
        <w:ind w:firstLine="540"/>
        <w:jc w:val="both"/>
      </w:pPr>
      <w:r>
        <w:rPr>
          <w:rFonts w:ascii="Tahoma" w:hAnsi="Tahoma" w:cs="Tahoma"/>
          <w:sz w:val="20"/>
        </w:rPr>
        <w:t xml:space="preserve">(в ред. Федерального </w:t>
      </w:r>
      <w:hyperlink r:id="rId98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F6650A" w:rsidRDefault="00F6650A">
      <w:pPr>
        <w:spacing w:before="200" w:after="1" w:line="200" w:lineRule="auto"/>
        <w:ind w:firstLine="540"/>
        <w:jc w:val="both"/>
      </w:pPr>
      <w:r>
        <w:rPr>
          <w:rFonts w:ascii="Tahoma" w:hAnsi="Tahoma" w:cs="Tahoma"/>
          <w:sz w:val="20"/>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F6650A" w:rsidRDefault="00F6650A">
      <w:pPr>
        <w:spacing w:before="200" w:after="1" w:line="200" w:lineRule="auto"/>
        <w:ind w:firstLine="540"/>
        <w:jc w:val="both"/>
      </w:pPr>
      <w:r>
        <w:rPr>
          <w:rFonts w:ascii="Tahoma" w:hAnsi="Tahoma" w:cs="Tahoma"/>
          <w:sz w:val="20"/>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F6650A" w:rsidRDefault="00F6650A">
      <w:pPr>
        <w:spacing w:before="200" w:after="1" w:line="200" w:lineRule="auto"/>
        <w:ind w:firstLine="540"/>
        <w:jc w:val="both"/>
      </w:pPr>
      <w:r>
        <w:rPr>
          <w:rFonts w:ascii="Tahoma" w:hAnsi="Tahoma" w:cs="Tahoma"/>
          <w:sz w:val="20"/>
        </w:rPr>
        <w:t>4. В ходе выборочного контроля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получение письменных объяснений;</w:t>
      </w:r>
    </w:p>
    <w:p w:rsidR="00F6650A" w:rsidRDefault="00F6650A">
      <w:pPr>
        <w:spacing w:before="200" w:after="1" w:line="200" w:lineRule="auto"/>
        <w:ind w:firstLine="540"/>
        <w:jc w:val="both"/>
      </w:pPr>
      <w:r>
        <w:rPr>
          <w:rFonts w:ascii="Tahoma" w:hAnsi="Tahoma" w:cs="Tahoma"/>
          <w:sz w:val="20"/>
        </w:rPr>
        <w:t>3) истребование документов;</w:t>
      </w:r>
    </w:p>
    <w:p w:rsidR="00F6650A" w:rsidRDefault="00F6650A">
      <w:pPr>
        <w:spacing w:before="200" w:after="1" w:line="200" w:lineRule="auto"/>
        <w:ind w:firstLine="540"/>
        <w:jc w:val="both"/>
      </w:pPr>
      <w:r>
        <w:rPr>
          <w:rFonts w:ascii="Tahoma" w:hAnsi="Tahoma" w:cs="Tahoma"/>
          <w:sz w:val="20"/>
        </w:rPr>
        <w:t>4) отбор проб (образцов);</w:t>
      </w:r>
    </w:p>
    <w:p w:rsidR="00F6650A" w:rsidRDefault="00F6650A">
      <w:pPr>
        <w:spacing w:before="200" w:after="1" w:line="200" w:lineRule="auto"/>
        <w:ind w:firstLine="540"/>
        <w:jc w:val="both"/>
      </w:pPr>
      <w:r>
        <w:rPr>
          <w:rFonts w:ascii="Tahoma" w:hAnsi="Tahoma" w:cs="Tahoma"/>
          <w:sz w:val="20"/>
        </w:rPr>
        <w:t>5) инструментальное обследование;</w:t>
      </w:r>
    </w:p>
    <w:p w:rsidR="00F6650A" w:rsidRDefault="00F6650A">
      <w:pPr>
        <w:spacing w:before="200" w:after="1" w:line="200" w:lineRule="auto"/>
        <w:ind w:firstLine="540"/>
        <w:jc w:val="both"/>
      </w:pPr>
      <w:r>
        <w:rPr>
          <w:rFonts w:ascii="Tahoma" w:hAnsi="Tahoma" w:cs="Tahoma"/>
          <w:sz w:val="20"/>
        </w:rPr>
        <w:t>6) испытание;</w:t>
      </w:r>
    </w:p>
    <w:p w:rsidR="00F6650A" w:rsidRDefault="00F6650A">
      <w:pPr>
        <w:spacing w:before="200" w:after="1" w:line="200" w:lineRule="auto"/>
        <w:ind w:firstLine="540"/>
        <w:jc w:val="both"/>
      </w:pPr>
      <w:r>
        <w:rPr>
          <w:rFonts w:ascii="Tahoma" w:hAnsi="Tahoma" w:cs="Tahoma"/>
          <w:sz w:val="20"/>
        </w:rPr>
        <w:t>7) экспертиза.</w:t>
      </w:r>
    </w:p>
    <w:p w:rsidR="00F6650A" w:rsidRDefault="00F6650A">
      <w:pPr>
        <w:spacing w:before="200" w:after="1" w:line="200" w:lineRule="auto"/>
        <w:ind w:firstLine="540"/>
        <w:jc w:val="both"/>
      </w:pPr>
      <w:r>
        <w:rPr>
          <w:rFonts w:ascii="Tahoma" w:hAnsi="Tahoma" w:cs="Tahoma"/>
          <w:sz w:val="20"/>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F6650A" w:rsidRDefault="00F6650A">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F6650A" w:rsidRDefault="00F6650A">
      <w:pPr>
        <w:spacing w:before="200" w:after="1" w:line="200" w:lineRule="auto"/>
        <w:ind w:firstLine="540"/>
        <w:jc w:val="both"/>
      </w:pPr>
      <w:r>
        <w:rPr>
          <w:rFonts w:ascii="Tahoma" w:hAnsi="Tahoma" w:cs="Tahoma"/>
          <w:sz w:val="20"/>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F6650A" w:rsidRDefault="00F6650A">
      <w:pPr>
        <w:spacing w:before="200" w:after="1" w:line="200" w:lineRule="auto"/>
        <w:ind w:firstLine="540"/>
        <w:jc w:val="both"/>
      </w:pPr>
      <w:r>
        <w:rPr>
          <w:rFonts w:ascii="Tahoma" w:hAnsi="Tahoma" w:cs="Tahoma"/>
          <w:sz w:val="20"/>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F6650A" w:rsidRDefault="00F6650A">
      <w:pPr>
        <w:spacing w:before="200" w:after="1" w:line="200" w:lineRule="auto"/>
        <w:ind w:firstLine="540"/>
        <w:jc w:val="both"/>
      </w:pPr>
      <w:r>
        <w:rPr>
          <w:rFonts w:ascii="Tahoma" w:hAnsi="Tahoma" w:cs="Tahoma"/>
          <w:sz w:val="20"/>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F6650A" w:rsidRDefault="00F6650A">
      <w:pPr>
        <w:spacing w:before="200" w:after="1" w:line="200" w:lineRule="auto"/>
        <w:ind w:firstLine="540"/>
        <w:jc w:val="both"/>
      </w:pPr>
      <w:r>
        <w:rPr>
          <w:rFonts w:ascii="Tahoma" w:hAnsi="Tahoma" w:cs="Tahoma"/>
          <w:sz w:val="20"/>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F6650A" w:rsidRDefault="00F6650A">
      <w:pPr>
        <w:spacing w:before="200" w:after="1" w:line="200" w:lineRule="auto"/>
        <w:ind w:firstLine="540"/>
        <w:jc w:val="both"/>
      </w:pPr>
      <w:r>
        <w:rPr>
          <w:rFonts w:ascii="Tahoma" w:hAnsi="Tahoma" w:cs="Tahoma"/>
          <w:sz w:val="20"/>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70. Инспекционный визит</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6650A" w:rsidRDefault="00F6650A">
      <w:pPr>
        <w:spacing w:before="200" w:after="1" w:line="200" w:lineRule="auto"/>
        <w:ind w:firstLine="540"/>
        <w:jc w:val="both"/>
      </w:pPr>
      <w:r>
        <w:rPr>
          <w:rFonts w:ascii="Tahoma" w:hAnsi="Tahoma" w:cs="Tahoma"/>
          <w:sz w:val="20"/>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650A" w:rsidRDefault="00F6650A">
      <w:pPr>
        <w:spacing w:before="200" w:after="1" w:line="200" w:lineRule="auto"/>
        <w:ind w:firstLine="540"/>
        <w:jc w:val="both"/>
      </w:pPr>
      <w:r>
        <w:rPr>
          <w:rFonts w:ascii="Tahoma" w:hAnsi="Tahoma" w:cs="Tahoma"/>
          <w:sz w:val="20"/>
        </w:rPr>
        <w:t>3. В ходе инспекционного визита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опрос;</w:t>
      </w:r>
    </w:p>
    <w:p w:rsidR="00F6650A" w:rsidRDefault="00F6650A">
      <w:pPr>
        <w:spacing w:before="200" w:after="1" w:line="200" w:lineRule="auto"/>
        <w:ind w:firstLine="540"/>
        <w:jc w:val="both"/>
      </w:pPr>
      <w:r>
        <w:rPr>
          <w:rFonts w:ascii="Tahoma" w:hAnsi="Tahoma" w:cs="Tahoma"/>
          <w:sz w:val="20"/>
        </w:rPr>
        <w:t>3) получение письменных объяснений;</w:t>
      </w:r>
    </w:p>
    <w:p w:rsidR="00F6650A" w:rsidRDefault="00F6650A">
      <w:pPr>
        <w:spacing w:before="200" w:after="1" w:line="200" w:lineRule="auto"/>
        <w:ind w:firstLine="540"/>
        <w:jc w:val="both"/>
      </w:pPr>
      <w:r>
        <w:rPr>
          <w:rFonts w:ascii="Tahoma" w:hAnsi="Tahoma" w:cs="Tahoma"/>
          <w:sz w:val="20"/>
        </w:rPr>
        <w:t>4) инструментальное обследование;</w:t>
      </w:r>
    </w:p>
    <w:p w:rsidR="00F6650A" w:rsidRDefault="00F6650A">
      <w:pPr>
        <w:spacing w:before="200" w:after="1" w:line="200" w:lineRule="auto"/>
        <w:ind w:firstLine="540"/>
        <w:jc w:val="both"/>
      </w:pPr>
      <w:r>
        <w:rPr>
          <w:rFonts w:ascii="Tahoma" w:hAnsi="Tahoma" w:cs="Tahoma"/>
          <w:sz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650A" w:rsidRDefault="00F6650A">
      <w:pPr>
        <w:spacing w:before="200" w:after="1" w:line="200" w:lineRule="auto"/>
        <w:ind w:firstLine="540"/>
        <w:jc w:val="both"/>
      </w:pPr>
      <w:r>
        <w:rPr>
          <w:rFonts w:ascii="Tahoma" w:hAnsi="Tahoma" w:cs="Tahoma"/>
          <w:sz w:val="20"/>
        </w:rPr>
        <w:t>4. Инспекционный визит проводится без предварительного уведомления контролируемого лица и собственника производственного объекта.</w:t>
      </w:r>
    </w:p>
    <w:p w:rsidR="00F6650A" w:rsidRDefault="00F6650A">
      <w:pPr>
        <w:spacing w:before="200" w:after="1" w:line="200" w:lineRule="auto"/>
        <w:ind w:firstLine="540"/>
        <w:jc w:val="both"/>
      </w:pPr>
      <w:r>
        <w:rPr>
          <w:rFonts w:ascii="Tahoma" w:hAnsi="Tahoma" w:cs="Tahoma"/>
          <w:sz w:val="20"/>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6650A" w:rsidRDefault="00F6650A">
      <w:pPr>
        <w:spacing w:before="200" w:after="1" w:line="200" w:lineRule="auto"/>
        <w:ind w:firstLine="540"/>
        <w:jc w:val="both"/>
      </w:pPr>
      <w:r>
        <w:rPr>
          <w:rFonts w:ascii="Tahoma" w:hAnsi="Tahoma" w:cs="Tahoma"/>
          <w:sz w:val="20"/>
        </w:rPr>
        <w:t>6. Контролируемые лица или их представители обязаны обеспечить беспрепятственный доступ инспектора в здания, сооружения, помещения.</w:t>
      </w:r>
    </w:p>
    <w:p w:rsidR="00F6650A" w:rsidRDefault="00F6650A">
      <w:pPr>
        <w:spacing w:before="200" w:after="1" w:line="200" w:lineRule="auto"/>
        <w:ind w:firstLine="540"/>
        <w:jc w:val="both"/>
      </w:pPr>
      <w:r>
        <w:rPr>
          <w:rFonts w:ascii="Tahoma" w:hAnsi="Tahoma" w:cs="Tahoma"/>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w:t>
        </w:r>
      </w:hyperlink>
      <w:r>
        <w:rPr>
          <w:rFonts w:ascii="Tahoma" w:hAnsi="Tahoma" w:cs="Tahoma"/>
          <w:sz w:val="20"/>
        </w:rPr>
        <w:t xml:space="preserve">, </w:t>
      </w:r>
      <w:hyperlink w:anchor="P897">
        <w:r>
          <w:rPr>
            <w:rFonts w:ascii="Tahoma" w:hAnsi="Tahoma" w:cs="Tahoma"/>
            <w:color w:val="0000FF"/>
            <w:sz w:val="20"/>
          </w:rPr>
          <w:t>частью 3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6650A" w:rsidRDefault="00F6650A">
      <w:pPr>
        <w:spacing w:after="1" w:line="200" w:lineRule="auto"/>
        <w:jc w:val="both"/>
      </w:pPr>
      <w:r>
        <w:rPr>
          <w:rFonts w:ascii="Tahoma" w:hAnsi="Tahoma" w:cs="Tahoma"/>
          <w:sz w:val="20"/>
        </w:rPr>
        <w:t xml:space="preserve">(в ред. Федерального </w:t>
      </w:r>
      <w:hyperlink r:id="rId98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71. Рейдовый осмотр</w:t>
      </w:r>
    </w:p>
    <w:p w:rsidR="00F6650A" w:rsidRDefault="00F6650A">
      <w:pPr>
        <w:spacing w:after="1" w:line="200" w:lineRule="auto"/>
        <w:ind w:firstLine="540"/>
        <w:jc w:val="both"/>
      </w:pPr>
    </w:p>
    <w:p w:rsidR="00F6650A" w:rsidRDefault="00F6650A">
      <w:pPr>
        <w:spacing w:after="1" w:line="200" w:lineRule="auto"/>
        <w:ind w:firstLine="540"/>
        <w:jc w:val="both"/>
      </w:pPr>
      <w:r>
        <w:rPr>
          <w:rFonts w:ascii="Tahoma" w:hAnsi="Tahoma" w:cs="Tahoma"/>
          <w:sz w:val="20"/>
        </w:rPr>
        <w:t xml:space="preserve">(в ред. Федерального </w:t>
      </w:r>
      <w:hyperlink r:id="rId982">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ind w:firstLine="540"/>
        <w:jc w:val="both"/>
      </w:pPr>
    </w:p>
    <w:p w:rsidR="00F6650A" w:rsidRDefault="00F6650A">
      <w:pPr>
        <w:spacing w:after="1" w:line="200" w:lineRule="auto"/>
        <w:ind w:firstLine="540"/>
        <w:jc w:val="both"/>
      </w:pPr>
      <w:r>
        <w:rPr>
          <w:rFonts w:ascii="Tahoma" w:hAnsi="Tahoma" w:cs="Tahoma"/>
          <w:sz w:val="20"/>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6650A" w:rsidRDefault="00F6650A">
      <w:pPr>
        <w:spacing w:before="200" w:after="1" w:line="200" w:lineRule="auto"/>
        <w:ind w:firstLine="540"/>
        <w:jc w:val="both"/>
      </w:pPr>
      <w:r>
        <w:rPr>
          <w:rFonts w:ascii="Tahoma" w:hAnsi="Tahoma" w:cs="Tahoma"/>
          <w:sz w:val="20"/>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6650A" w:rsidRDefault="00F6650A">
      <w:pPr>
        <w:spacing w:before="200" w:after="1" w:line="200" w:lineRule="auto"/>
        <w:ind w:firstLine="540"/>
        <w:jc w:val="both"/>
      </w:pPr>
      <w:r>
        <w:rPr>
          <w:rFonts w:ascii="Tahoma" w:hAnsi="Tahoma" w:cs="Tahoma"/>
          <w:sz w:val="20"/>
        </w:rPr>
        <w:t>3. Рейдовый осмотр может проводиться в форме совместного (межведомственного)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4. В ходе рейдового осмотра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досмотр;</w:t>
      </w:r>
    </w:p>
    <w:p w:rsidR="00F6650A" w:rsidRDefault="00F6650A">
      <w:pPr>
        <w:spacing w:before="200" w:after="1" w:line="200" w:lineRule="auto"/>
        <w:ind w:firstLine="540"/>
        <w:jc w:val="both"/>
      </w:pPr>
      <w:r>
        <w:rPr>
          <w:rFonts w:ascii="Tahoma" w:hAnsi="Tahoma" w:cs="Tahoma"/>
          <w:sz w:val="20"/>
        </w:rPr>
        <w:t>3) опрос;</w:t>
      </w:r>
    </w:p>
    <w:p w:rsidR="00F6650A" w:rsidRDefault="00F6650A">
      <w:pPr>
        <w:spacing w:before="200" w:after="1" w:line="200" w:lineRule="auto"/>
        <w:ind w:firstLine="540"/>
        <w:jc w:val="both"/>
      </w:pPr>
      <w:r>
        <w:rPr>
          <w:rFonts w:ascii="Tahoma" w:hAnsi="Tahoma" w:cs="Tahoma"/>
          <w:sz w:val="20"/>
        </w:rPr>
        <w:t>4) получение письменных объяснений;</w:t>
      </w:r>
    </w:p>
    <w:p w:rsidR="00F6650A" w:rsidRDefault="00F6650A">
      <w:pPr>
        <w:spacing w:before="200" w:after="1" w:line="200" w:lineRule="auto"/>
        <w:ind w:firstLine="540"/>
        <w:jc w:val="both"/>
      </w:pPr>
      <w:r>
        <w:rPr>
          <w:rFonts w:ascii="Tahoma" w:hAnsi="Tahoma" w:cs="Tahoma"/>
          <w:sz w:val="20"/>
        </w:rPr>
        <w:t>5) истребование документов;</w:t>
      </w:r>
    </w:p>
    <w:p w:rsidR="00F6650A" w:rsidRDefault="00F6650A">
      <w:pPr>
        <w:spacing w:before="200" w:after="1" w:line="200" w:lineRule="auto"/>
        <w:ind w:firstLine="540"/>
        <w:jc w:val="both"/>
      </w:pPr>
      <w:r>
        <w:rPr>
          <w:rFonts w:ascii="Tahoma" w:hAnsi="Tahoma" w:cs="Tahoma"/>
          <w:sz w:val="20"/>
        </w:rPr>
        <w:t>6) отбор проб (образцов);</w:t>
      </w:r>
    </w:p>
    <w:p w:rsidR="00F6650A" w:rsidRDefault="00F6650A">
      <w:pPr>
        <w:spacing w:before="200" w:after="1" w:line="200" w:lineRule="auto"/>
        <w:ind w:firstLine="540"/>
        <w:jc w:val="both"/>
      </w:pPr>
      <w:r>
        <w:rPr>
          <w:rFonts w:ascii="Tahoma" w:hAnsi="Tahoma" w:cs="Tahoma"/>
          <w:sz w:val="20"/>
        </w:rPr>
        <w:t>7) инструментальное обследование;</w:t>
      </w:r>
    </w:p>
    <w:p w:rsidR="00F6650A" w:rsidRDefault="00F6650A">
      <w:pPr>
        <w:spacing w:before="200" w:after="1" w:line="200" w:lineRule="auto"/>
        <w:ind w:firstLine="540"/>
        <w:jc w:val="both"/>
      </w:pPr>
      <w:r>
        <w:rPr>
          <w:rFonts w:ascii="Tahoma" w:hAnsi="Tahoma" w:cs="Tahoma"/>
          <w:sz w:val="20"/>
        </w:rPr>
        <w:t>8) испытание;</w:t>
      </w:r>
    </w:p>
    <w:p w:rsidR="00F6650A" w:rsidRDefault="00F6650A">
      <w:pPr>
        <w:spacing w:before="200" w:after="1" w:line="200" w:lineRule="auto"/>
        <w:ind w:firstLine="540"/>
        <w:jc w:val="both"/>
      </w:pPr>
      <w:r>
        <w:rPr>
          <w:rFonts w:ascii="Tahoma" w:hAnsi="Tahoma" w:cs="Tahoma"/>
          <w:sz w:val="20"/>
        </w:rPr>
        <w:t>9) экспертиза;</w:t>
      </w:r>
    </w:p>
    <w:p w:rsidR="00F6650A" w:rsidRDefault="00F6650A">
      <w:pPr>
        <w:spacing w:before="200" w:after="1" w:line="200" w:lineRule="auto"/>
        <w:ind w:firstLine="540"/>
        <w:jc w:val="both"/>
      </w:pPr>
      <w:r>
        <w:rPr>
          <w:rFonts w:ascii="Tahoma" w:hAnsi="Tahoma" w:cs="Tahoma"/>
          <w:sz w:val="20"/>
        </w:rPr>
        <w:t>10) эксперимент.</w:t>
      </w:r>
    </w:p>
    <w:p w:rsidR="00F6650A" w:rsidRDefault="00F6650A">
      <w:pPr>
        <w:spacing w:before="200" w:after="1" w:line="200" w:lineRule="auto"/>
        <w:ind w:firstLine="540"/>
        <w:jc w:val="both"/>
      </w:pPr>
      <w:r>
        <w:rPr>
          <w:rFonts w:ascii="Tahoma" w:hAnsi="Tahoma" w:cs="Tahoma"/>
          <w:sz w:val="20"/>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F6650A" w:rsidRDefault="00F6650A">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F6650A" w:rsidRDefault="00F6650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983">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pPr>
      <w:r>
        <w:rPr>
          <w:rFonts w:ascii="Tahoma" w:hAnsi="Tahoma" w:cs="Tahoma"/>
          <w:sz w:val="20"/>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6650A" w:rsidRDefault="00F6650A">
      <w:pPr>
        <w:spacing w:before="200" w:after="1" w:line="200" w:lineRule="auto"/>
        <w:ind w:firstLine="540"/>
        <w:jc w:val="both"/>
      </w:pPr>
      <w:r>
        <w:rPr>
          <w:rFonts w:ascii="Tahoma" w:hAnsi="Tahoma" w:cs="Tahoma"/>
          <w:sz w:val="20"/>
        </w:rPr>
        <w:t>8. При проведении рейдового осмотра инспекторы вправе взаимодействовать с находящимися на производственных объектах лицами.</w:t>
      </w:r>
    </w:p>
    <w:p w:rsidR="00F6650A" w:rsidRDefault="00F6650A">
      <w:pPr>
        <w:spacing w:before="200" w:after="1" w:line="200" w:lineRule="auto"/>
        <w:ind w:firstLine="540"/>
        <w:jc w:val="both"/>
      </w:pPr>
      <w:r>
        <w:rPr>
          <w:rFonts w:ascii="Tahoma" w:hAnsi="Tahoma" w:cs="Tahoma"/>
          <w:sz w:val="20"/>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6650A" w:rsidRDefault="00F6650A">
      <w:pPr>
        <w:spacing w:before="200" w:after="1" w:line="200" w:lineRule="auto"/>
        <w:ind w:firstLine="540"/>
        <w:jc w:val="both"/>
      </w:pPr>
      <w:r>
        <w:rPr>
          <w:rFonts w:ascii="Tahoma" w:hAnsi="Tahoma" w:cs="Tahoma"/>
          <w:sz w:val="20"/>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6650A" w:rsidRDefault="00F6650A">
      <w:pPr>
        <w:spacing w:before="200" w:after="1" w:line="200" w:lineRule="auto"/>
        <w:ind w:firstLine="540"/>
        <w:jc w:val="both"/>
      </w:pPr>
      <w:r>
        <w:rPr>
          <w:rFonts w:ascii="Tahoma" w:hAnsi="Tahoma" w:cs="Tahoma"/>
          <w:sz w:val="20"/>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частями 12</w:t>
        </w:r>
      </w:hyperlink>
      <w:r>
        <w:rPr>
          <w:rFonts w:ascii="Tahoma" w:hAnsi="Tahoma" w:cs="Tahoma"/>
          <w:sz w:val="20"/>
        </w:rPr>
        <w:t xml:space="preserve"> и </w:t>
      </w:r>
      <w:hyperlink w:anchor="P1041">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F6650A" w:rsidRDefault="00F6650A">
      <w:pPr>
        <w:spacing w:after="1" w:line="200" w:lineRule="auto"/>
        <w:jc w:val="both"/>
      </w:pPr>
      <w:r>
        <w:rPr>
          <w:rFonts w:ascii="Tahoma" w:hAnsi="Tahoma" w:cs="Tahoma"/>
          <w:sz w:val="20"/>
        </w:rPr>
        <w:t xml:space="preserve">(в ред. Федерального </w:t>
      </w:r>
      <w:hyperlink r:id="rId984">
        <w:r>
          <w:rPr>
            <w:rFonts w:ascii="Tahoma" w:hAnsi="Tahoma" w:cs="Tahoma"/>
            <w:color w:val="0000FF"/>
            <w:sz w:val="20"/>
          </w:rPr>
          <w:t>закона</w:t>
        </w:r>
      </w:hyperlink>
      <w:r>
        <w:rPr>
          <w:rFonts w:ascii="Tahoma" w:hAnsi="Tahoma" w:cs="Tahoma"/>
          <w:sz w:val="20"/>
        </w:rPr>
        <w:t xml:space="preserve"> от 08.08.2024 N 289-ФЗ)</w:t>
      </w:r>
    </w:p>
    <w:p w:rsidR="00F6650A" w:rsidRDefault="00F6650A">
      <w:pPr>
        <w:spacing w:after="1" w:line="200" w:lineRule="auto"/>
        <w:ind w:firstLine="540"/>
        <w:jc w:val="both"/>
      </w:pPr>
    </w:p>
    <w:p w:rsidR="00F6650A" w:rsidRDefault="00F6650A">
      <w:pPr>
        <w:spacing w:after="1" w:line="200" w:lineRule="auto"/>
        <w:ind w:firstLine="540"/>
        <w:jc w:val="both"/>
        <w:outlineLvl w:val="2"/>
      </w:pPr>
      <w:r>
        <w:rPr>
          <w:rFonts w:ascii="Tahoma" w:hAnsi="Tahoma" w:cs="Tahoma"/>
          <w:b/>
          <w:sz w:val="20"/>
        </w:rPr>
        <w:t>Статья 72. Документарная проверка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6650A" w:rsidRDefault="00F6650A">
      <w:pPr>
        <w:spacing w:before="200" w:after="1" w:line="200" w:lineRule="auto"/>
        <w:ind w:firstLine="540"/>
        <w:jc w:val="both"/>
      </w:pPr>
      <w:r>
        <w:rPr>
          <w:rFonts w:ascii="Tahoma" w:hAnsi="Tahoma" w:cs="Tahoma"/>
          <w:sz w:val="20"/>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3. В ходе документарной проверки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получение письменных объяснений;</w:t>
      </w:r>
    </w:p>
    <w:p w:rsidR="00F6650A" w:rsidRDefault="00F6650A">
      <w:pPr>
        <w:spacing w:before="200" w:after="1" w:line="200" w:lineRule="auto"/>
        <w:ind w:firstLine="540"/>
        <w:jc w:val="both"/>
      </w:pPr>
      <w:r>
        <w:rPr>
          <w:rFonts w:ascii="Tahoma" w:hAnsi="Tahoma" w:cs="Tahoma"/>
          <w:sz w:val="20"/>
        </w:rPr>
        <w:t>2) истребование документов;</w:t>
      </w:r>
    </w:p>
    <w:p w:rsidR="00F6650A" w:rsidRDefault="00F6650A">
      <w:pPr>
        <w:spacing w:before="200" w:after="1" w:line="200" w:lineRule="auto"/>
        <w:ind w:firstLine="540"/>
        <w:jc w:val="both"/>
      </w:pPr>
      <w:r>
        <w:rPr>
          <w:rFonts w:ascii="Tahoma" w:hAnsi="Tahoma" w:cs="Tahoma"/>
          <w:sz w:val="20"/>
        </w:rPr>
        <w:t>3) экспертиза.</w:t>
      </w:r>
    </w:p>
    <w:p w:rsidR="00F6650A" w:rsidRDefault="00F6650A">
      <w:pPr>
        <w:spacing w:before="200" w:after="1" w:line="200" w:lineRule="auto"/>
        <w:ind w:firstLine="540"/>
        <w:jc w:val="both"/>
      </w:pPr>
      <w:r>
        <w:rPr>
          <w:rFonts w:ascii="Tahoma" w:hAnsi="Tahoma" w:cs="Tahoma"/>
          <w:sz w:val="20"/>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F6650A" w:rsidRDefault="00F6650A">
      <w:pPr>
        <w:spacing w:before="200" w:after="1" w:line="200" w:lineRule="auto"/>
        <w:ind w:firstLine="540"/>
        <w:jc w:val="both"/>
      </w:pPr>
      <w:r>
        <w:rPr>
          <w:rFonts w:ascii="Tahoma" w:hAnsi="Tahoma" w:cs="Tahoma"/>
          <w:sz w:val="20"/>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F6650A" w:rsidRDefault="00F6650A">
      <w:pPr>
        <w:spacing w:before="200" w:after="1" w:line="200" w:lineRule="auto"/>
        <w:ind w:firstLine="540"/>
        <w:jc w:val="both"/>
      </w:pPr>
      <w:r>
        <w:rPr>
          <w:rFonts w:ascii="Tahoma" w:hAnsi="Tahoma" w:cs="Tahoma"/>
          <w:sz w:val="20"/>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6650A" w:rsidRDefault="00F6650A">
      <w:pPr>
        <w:spacing w:before="200" w:after="1" w:line="200" w:lineRule="auto"/>
        <w:ind w:firstLine="540"/>
        <w:jc w:val="both"/>
      </w:pPr>
      <w:r>
        <w:rPr>
          <w:rFonts w:ascii="Tahoma" w:hAnsi="Tahoma" w:cs="Tahoma"/>
          <w:sz w:val="20"/>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F6650A" w:rsidRDefault="00F6650A">
      <w:pPr>
        <w:spacing w:before="200" w:after="1" w:line="200" w:lineRule="auto"/>
        <w:ind w:firstLine="540"/>
        <w:jc w:val="both"/>
      </w:pPr>
      <w:r>
        <w:rPr>
          <w:rFonts w:ascii="Tahoma" w:hAnsi="Tahoma" w:cs="Tahoma"/>
          <w:sz w:val="20"/>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F6650A" w:rsidRDefault="00F6650A">
      <w:pPr>
        <w:spacing w:before="200" w:after="1" w:line="200" w:lineRule="auto"/>
        <w:ind w:firstLine="540"/>
        <w:jc w:val="both"/>
      </w:pPr>
      <w:r>
        <w:rPr>
          <w:rFonts w:ascii="Tahoma" w:hAnsi="Tahoma" w:cs="Tahoma"/>
          <w:sz w:val="20"/>
        </w:rPr>
        <w:t>9. Внеплановая документарная проверка проводится без согласования с органами прокуратуры.</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73. Выездная проверка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6650A" w:rsidRDefault="00F6650A">
      <w:pPr>
        <w:spacing w:before="200" w:after="1" w:line="200" w:lineRule="auto"/>
        <w:ind w:firstLine="540"/>
        <w:jc w:val="both"/>
      </w:pPr>
      <w:r>
        <w:rPr>
          <w:rFonts w:ascii="Tahoma" w:hAnsi="Tahoma" w:cs="Tahoma"/>
          <w:sz w:val="20"/>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650A" w:rsidRDefault="00F6650A">
      <w:pPr>
        <w:spacing w:before="200" w:after="1" w:line="200" w:lineRule="auto"/>
        <w:ind w:firstLine="540"/>
        <w:jc w:val="both"/>
      </w:pPr>
      <w:r>
        <w:rPr>
          <w:rFonts w:ascii="Tahoma" w:hAnsi="Tahoma" w:cs="Tahoma"/>
          <w:sz w:val="20"/>
        </w:rPr>
        <w:t>3. Выездная проверка проводится в случае, если не представляется возможным:</w:t>
      </w:r>
    </w:p>
    <w:p w:rsidR="00F6650A" w:rsidRDefault="00F6650A">
      <w:pPr>
        <w:spacing w:before="200" w:after="1" w:line="200" w:lineRule="auto"/>
        <w:ind w:firstLine="540"/>
        <w:jc w:val="both"/>
      </w:pPr>
      <w:r>
        <w:rPr>
          <w:rFonts w:ascii="Tahoma" w:hAnsi="Tahoma" w:cs="Tahoma"/>
          <w:sz w:val="2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F6650A" w:rsidRDefault="00F6650A">
      <w:pPr>
        <w:spacing w:before="200" w:after="1" w:line="200" w:lineRule="auto"/>
        <w:ind w:firstLine="540"/>
        <w:jc w:val="both"/>
      </w:pPr>
      <w:r>
        <w:rPr>
          <w:rFonts w:ascii="Tahoma" w:hAnsi="Tahoma" w:cs="Tahoma"/>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3">
        <w:r>
          <w:rPr>
            <w:rFonts w:ascii="Tahoma" w:hAnsi="Tahoma" w:cs="Tahoma"/>
            <w:color w:val="0000FF"/>
            <w:sz w:val="20"/>
          </w:rPr>
          <w:t>части 2</w:t>
        </w:r>
      </w:hyperlink>
      <w:r>
        <w:rPr>
          <w:rFonts w:ascii="Tahoma" w:hAnsi="Tahoma" w:cs="Tahoma"/>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F6650A" w:rsidRDefault="00F6650A">
      <w:pPr>
        <w:spacing w:before="200" w:after="1" w:line="200" w:lineRule="auto"/>
        <w:ind w:firstLine="540"/>
        <w:jc w:val="both"/>
      </w:pPr>
      <w:r>
        <w:rPr>
          <w:rFonts w:ascii="Tahoma" w:hAnsi="Tahoma" w:cs="Tahoma"/>
          <w:sz w:val="20"/>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w:t>
        </w:r>
      </w:hyperlink>
      <w:r>
        <w:rPr>
          <w:rFonts w:ascii="Tahoma" w:hAnsi="Tahoma" w:cs="Tahoma"/>
          <w:sz w:val="20"/>
        </w:rPr>
        <w:t xml:space="preserve">, </w:t>
      </w:r>
      <w:hyperlink w:anchor="P897">
        <w:r>
          <w:rPr>
            <w:rFonts w:ascii="Tahoma" w:hAnsi="Tahoma" w:cs="Tahoma"/>
            <w:color w:val="0000FF"/>
            <w:sz w:val="20"/>
          </w:rPr>
          <w:t>частью 3 статьи 57</w:t>
        </w:r>
      </w:hyperlink>
      <w:r>
        <w:rPr>
          <w:rFonts w:ascii="Tahoma" w:hAnsi="Tahoma" w:cs="Tahoma"/>
          <w:sz w:val="20"/>
        </w:rPr>
        <w:t xml:space="preserve"> и </w:t>
      </w:r>
      <w:hyperlink w:anchor="P1039">
        <w:r>
          <w:rPr>
            <w:rFonts w:ascii="Tahoma" w:hAnsi="Tahoma" w:cs="Tahoma"/>
            <w:color w:val="0000FF"/>
            <w:sz w:val="20"/>
          </w:rPr>
          <w:t>частями 12</w:t>
        </w:r>
      </w:hyperlink>
      <w:r>
        <w:rPr>
          <w:rFonts w:ascii="Tahoma" w:hAnsi="Tahoma" w:cs="Tahoma"/>
          <w:sz w:val="20"/>
        </w:rPr>
        <w:t xml:space="preserve"> и </w:t>
      </w:r>
      <w:hyperlink w:anchor="P1041">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F6650A" w:rsidRDefault="00F6650A">
      <w:pPr>
        <w:spacing w:after="1" w:line="200" w:lineRule="auto"/>
        <w:jc w:val="both"/>
      </w:pPr>
      <w:r>
        <w:rPr>
          <w:rFonts w:ascii="Tahoma" w:hAnsi="Tahoma" w:cs="Tahoma"/>
          <w:sz w:val="20"/>
        </w:rPr>
        <w:t xml:space="preserve">(в ред. Федеральных законов от 11.06.2021 </w:t>
      </w:r>
      <w:hyperlink r:id="rId985">
        <w:r>
          <w:rPr>
            <w:rFonts w:ascii="Tahoma" w:hAnsi="Tahoma" w:cs="Tahoma"/>
            <w:color w:val="0000FF"/>
            <w:sz w:val="20"/>
          </w:rPr>
          <w:t>N 170-ФЗ</w:t>
        </w:r>
      </w:hyperlink>
      <w:r>
        <w:rPr>
          <w:rFonts w:ascii="Tahoma" w:hAnsi="Tahoma" w:cs="Tahoma"/>
          <w:sz w:val="20"/>
        </w:rPr>
        <w:t xml:space="preserve">, от 08.08.2024 </w:t>
      </w:r>
      <w:hyperlink r:id="rId986">
        <w:r>
          <w:rPr>
            <w:rFonts w:ascii="Tahoma" w:hAnsi="Tahoma" w:cs="Tahoma"/>
            <w:color w:val="0000FF"/>
            <w:sz w:val="20"/>
          </w:rPr>
          <w:t>N 289-ФЗ</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 если иное не предусмотрено федеральным законом о виде контроля.</w:t>
      </w:r>
    </w:p>
    <w:p w:rsidR="00F6650A" w:rsidRDefault="00F6650A">
      <w:pPr>
        <w:spacing w:before="200" w:after="1" w:line="200" w:lineRule="auto"/>
        <w:ind w:firstLine="540"/>
        <w:jc w:val="both"/>
      </w:pPr>
      <w:r>
        <w:rPr>
          <w:rFonts w:ascii="Tahoma" w:hAnsi="Tahoma" w:cs="Tahoma"/>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5">
        <w:r>
          <w:rPr>
            <w:rFonts w:ascii="Tahoma" w:hAnsi="Tahoma" w:cs="Tahoma"/>
            <w:color w:val="0000FF"/>
            <w:sz w:val="20"/>
          </w:rPr>
          <w:t>пункт 6 части 1 статьи 57</w:t>
        </w:r>
      </w:hyperlink>
      <w:r>
        <w:rPr>
          <w:rFonts w:ascii="Tahoma" w:hAnsi="Tahoma" w:cs="Tahoma"/>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F6650A" w:rsidRDefault="00F6650A">
      <w:pPr>
        <w:spacing w:before="200" w:after="1" w:line="200" w:lineRule="auto"/>
        <w:ind w:firstLine="540"/>
        <w:jc w:val="both"/>
      </w:pPr>
      <w:r>
        <w:rPr>
          <w:rFonts w:ascii="Tahoma" w:hAnsi="Tahoma" w:cs="Tahoma"/>
          <w:sz w:val="20"/>
        </w:rPr>
        <w:t>8. В ходе выездной проверки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досмотр;</w:t>
      </w:r>
    </w:p>
    <w:p w:rsidR="00F6650A" w:rsidRDefault="00F6650A">
      <w:pPr>
        <w:spacing w:before="200" w:after="1" w:line="200" w:lineRule="auto"/>
        <w:ind w:firstLine="540"/>
        <w:jc w:val="both"/>
      </w:pPr>
      <w:r>
        <w:rPr>
          <w:rFonts w:ascii="Tahoma" w:hAnsi="Tahoma" w:cs="Tahoma"/>
          <w:sz w:val="20"/>
        </w:rPr>
        <w:t>3) опрос;</w:t>
      </w:r>
    </w:p>
    <w:p w:rsidR="00F6650A" w:rsidRDefault="00F6650A">
      <w:pPr>
        <w:spacing w:before="200" w:after="1" w:line="200" w:lineRule="auto"/>
        <w:ind w:firstLine="540"/>
        <w:jc w:val="both"/>
      </w:pPr>
      <w:r>
        <w:rPr>
          <w:rFonts w:ascii="Tahoma" w:hAnsi="Tahoma" w:cs="Tahoma"/>
          <w:sz w:val="20"/>
        </w:rPr>
        <w:t>4) получение письменных объяснений;</w:t>
      </w:r>
    </w:p>
    <w:p w:rsidR="00F6650A" w:rsidRDefault="00F6650A">
      <w:pPr>
        <w:spacing w:before="200" w:after="1" w:line="200" w:lineRule="auto"/>
        <w:ind w:firstLine="540"/>
        <w:jc w:val="both"/>
      </w:pPr>
      <w:r>
        <w:rPr>
          <w:rFonts w:ascii="Tahoma" w:hAnsi="Tahoma" w:cs="Tahoma"/>
          <w:sz w:val="20"/>
        </w:rPr>
        <w:t>5) истребование документов;</w:t>
      </w:r>
    </w:p>
    <w:p w:rsidR="00F6650A" w:rsidRDefault="00F6650A">
      <w:pPr>
        <w:spacing w:before="200" w:after="1" w:line="200" w:lineRule="auto"/>
        <w:ind w:firstLine="540"/>
        <w:jc w:val="both"/>
      </w:pPr>
      <w:r>
        <w:rPr>
          <w:rFonts w:ascii="Tahoma" w:hAnsi="Tahoma" w:cs="Tahoma"/>
          <w:sz w:val="20"/>
        </w:rPr>
        <w:t>6) отбор проб (образцов);</w:t>
      </w:r>
    </w:p>
    <w:p w:rsidR="00F6650A" w:rsidRDefault="00F6650A">
      <w:pPr>
        <w:spacing w:before="200" w:after="1" w:line="200" w:lineRule="auto"/>
        <w:ind w:firstLine="540"/>
        <w:jc w:val="both"/>
      </w:pPr>
      <w:r>
        <w:rPr>
          <w:rFonts w:ascii="Tahoma" w:hAnsi="Tahoma" w:cs="Tahoma"/>
          <w:sz w:val="20"/>
        </w:rPr>
        <w:t>7) инструментальное обследование;</w:t>
      </w:r>
    </w:p>
    <w:p w:rsidR="00F6650A" w:rsidRDefault="00F6650A">
      <w:pPr>
        <w:spacing w:before="200" w:after="1" w:line="200" w:lineRule="auto"/>
        <w:ind w:firstLine="540"/>
        <w:jc w:val="both"/>
      </w:pPr>
      <w:r>
        <w:rPr>
          <w:rFonts w:ascii="Tahoma" w:hAnsi="Tahoma" w:cs="Tahoma"/>
          <w:sz w:val="20"/>
        </w:rPr>
        <w:t>8) испытание;</w:t>
      </w:r>
    </w:p>
    <w:p w:rsidR="00F6650A" w:rsidRDefault="00F6650A">
      <w:pPr>
        <w:spacing w:before="200" w:after="1" w:line="200" w:lineRule="auto"/>
        <w:ind w:firstLine="540"/>
        <w:jc w:val="both"/>
      </w:pPr>
      <w:r>
        <w:rPr>
          <w:rFonts w:ascii="Tahoma" w:hAnsi="Tahoma" w:cs="Tahoma"/>
          <w:sz w:val="20"/>
        </w:rPr>
        <w:t>9) экспертиза;</w:t>
      </w:r>
    </w:p>
    <w:p w:rsidR="00F6650A" w:rsidRDefault="00F6650A">
      <w:pPr>
        <w:spacing w:before="200" w:after="1" w:line="200" w:lineRule="auto"/>
        <w:ind w:firstLine="540"/>
        <w:jc w:val="both"/>
      </w:pPr>
      <w:r>
        <w:rPr>
          <w:rFonts w:ascii="Tahoma" w:hAnsi="Tahoma" w:cs="Tahoma"/>
          <w:sz w:val="20"/>
        </w:rPr>
        <w:t>10) эксперимент.</w:t>
      </w:r>
    </w:p>
    <w:p w:rsidR="00F6650A" w:rsidRDefault="00F6650A">
      <w:pPr>
        <w:spacing w:before="200" w:after="1" w:line="200" w:lineRule="auto"/>
        <w:ind w:firstLine="540"/>
        <w:jc w:val="both"/>
      </w:pPr>
      <w:r>
        <w:rPr>
          <w:rFonts w:ascii="Tahoma" w:hAnsi="Tahoma" w:cs="Tahoma"/>
          <w:sz w:val="20"/>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F6650A" w:rsidRDefault="00F6650A">
      <w:pPr>
        <w:spacing w:before="200" w:after="1" w:line="200" w:lineRule="auto"/>
        <w:ind w:firstLine="540"/>
        <w:jc w:val="both"/>
      </w:pPr>
      <w:r>
        <w:rPr>
          <w:rFonts w:ascii="Tahoma" w:hAnsi="Tahoma" w:cs="Tahoma"/>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987">
        <w:r>
          <w:rPr>
            <w:rFonts w:ascii="Tahoma" w:hAnsi="Tahoma" w:cs="Tahoma"/>
            <w:color w:val="0000FF"/>
            <w:sz w:val="20"/>
          </w:rPr>
          <w:t>порядок</w:t>
        </w:r>
      </w:hyperlink>
      <w:r>
        <w:rPr>
          <w:rFonts w:ascii="Tahoma" w:hAnsi="Tahoma" w:cs="Tahoma"/>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74. Наблюдение за соблюдением обязательных требований (мониторинг безопасности)</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6650A" w:rsidRDefault="00F6650A">
      <w:pPr>
        <w:spacing w:after="1" w:line="200" w:lineRule="auto"/>
        <w:jc w:val="both"/>
      </w:pPr>
      <w:r>
        <w:rPr>
          <w:rFonts w:ascii="Tahoma" w:hAnsi="Tahoma" w:cs="Tahoma"/>
          <w:sz w:val="20"/>
        </w:rPr>
        <w:t xml:space="preserve">(в ред. Федерального </w:t>
      </w:r>
      <w:hyperlink r:id="rId988">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6650A" w:rsidRDefault="00F6650A">
      <w:pPr>
        <w:spacing w:before="200" w:after="1" w:line="200" w:lineRule="auto"/>
        <w:ind w:firstLine="540"/>
        <w:jc w:val="both"/>
      </w:pPr>
      <w:r>
        <w:rPr>
          <w:rFonts w:ascii="Tahoma" w:hAnsi="Tahoma" w:cs="Tahoma"/>
          <w:sz w:val="20"/>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F6650A" w:rsidRDefault="00F6650A">
      <w:pPr>
        <w:spacing w:before="200" w:after="1" w:line="200" w:lineRule="auto"/>
        <w:ind w:firstLine="540"/>
        <w:jc w:val="both"/>
      </w:pPr>
      <w:r>
        <w:rPr>
          <w:rFonts w:ascii="Tahoma" w:hAnsi="Tahoma" w:cs="Tahoma"/>
          <w:sz w:val="20"/>
        </w:rPr>
        <w:t xml:space="preserve">1) решение о проведении внепланового контрольного (надзорного) мероприятия в соответствии со </w:t>
      </w:r>
      <w:hyperlink w:anchor="P922">
        <w:r>
          <w:rPr>
            <w:rFonts w:ascii="Tahoma" w:hAnsi="Tahoma" w:cs="Tahoma"/>
            <w:color w:val="0000FF"/>
            <w:sz w:val="20"/>
          </w:rPr>
          <w:t>статьей 60</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2) решение об объявлении предостережения;</w:t>
      </w:r>
    </w:p>
    <w:p w:rsidR="00F6650A" w:rsidRDefault="00F6650A">
      <w:pPr>
        <w:spacing w:before="200" w:after="1" w:line="200" w:lineRule="auto"/>
        <w:ind w:firstLine="540"/>
        <w:jc w:val="both"/>
      </w:pPr>
      <w:r>
        <w:rPr>
          <w:rFonts w:ascii="Tahoma" w:hAnsi="Tahoma" w:cs="Tahoma"/>
          <w:sz w:val="20"/>
        </w:rPr>
        <w:t xml:space="preserve">3) решение о выдаче предписания об устранении выявленных нарушений в порядке, предусмотренном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6650A" w:rsidRDefault="00F6650A">
      <w:pPr>
        <w:spacing w:before="200" w:after="1" w:line="200" w:lineRule="auto"/>
        <w:ind w:firstLine="540"/>
        <w:jc w:val="both"/>
      </w:pPr>
      <w:r>
        <w:rPr>
          <w:rFonts w:ascii="Tahoma" w:hAnsi="Tahoma" w:cs="Tahoma"/>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81">
        <w:r>
          <w:rPr>
            <w:rFonts w:ascii="Tahoma" w:hAnsi="Tahoma" w:cs="Tahoma"/>
            <w:color w:val="0000FF"/>
            <w:sz w:val="20"/>
          </w:rPr>
          <w:t>частью 3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6650A" w:rsidRDefault="00F6650A">
      <w:pPr>
        <w:spacing w:after="1" w:line="200" w:lineRule="auto"/>
        <w:jc w:val="both"/>
      </w:pPr>
      <w:r>
        <w:rPr>
          <w:rFonts w:ascii="Tahoma" w:hAnsi="Tahoma" w:cs="Tahoma"/>
          <w:sz w:val="20"/>
        </w:rPr>
        <w:t xml:space="preserve">(часть 3 в ред. Федерального </w:t>
      </w:r>
      <w:hyperlink r:id="rId98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75. Выездное обследование</w:t>
      </w:r>
    </w:p>
    <w:p w:rsidR="00F6650A" w:rsidRDefault="00F6650A">
      <w:pPr>
        <w:spacing w:after="1" w:line="200" w:lineRule="auto"/>
        <w:ind w:firstLine="540"/>
        <w:jc w:val="both"/>
      </w:pPr>
    </w:p>
    <w:p w:rsidR="00F6650A" w:rsidRDefault="00F6650A">
      <w:pPr>
        <w:spacing w:after="1" w:line="200" w:lineRule="auto"/>
        <w:ind w:firstLine="540"/>
        <w:jc w:val="both"/>
      </w:pPr>
      <w:r>
        <w:rPr>
          <w:rFonts w:ascii="Tahoma" w:hAnsi="Tahoma" w:cs="Tahoma"/>
          <w:sz w:val="20"/>
        </w:rPr>
        <w:t xml:space="preserve">(в ред. Федерального </w:t>
      </w:r>
      <w:hyperlink r:id="rId99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F6650A" w:rsidRDefault="00F6650A">
      <w:pPr>
        <w:spacing w:before="200" w:after="1" w:line="200" w:lineRule="auto"/>
        <w:ind w:firstLine="540"/>
        <w:jc w:val="both"/>
      </w:pPr>
      <w:r>
        <w:rPr>
          <w:rFonts w:ascii="Tahoma" w:hAnsi="Tahoma" w:cs="Tahoma"/>
          <w:sz w:val="20"/>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6650A" w:rsidRDefault="00F6650A">
      <w:pPr>
        <w:spacing w:before="200" w:after="1" w:line="200" w:lineRule="auto"/>
        <w:ind w:firstLine="540"/>
        <w:jc w:val="both"/>
      </w:pPr>
      <w:r>
        <w:rPr>
          <w:rFonts w:ascii="Tahoma" w:hAnsi="Tahoma" w:cs="Tahoma"/>
          <w:sz w:val="20"/>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отбор проб (образцов);</w:t>
      </w:r>
    </w:p>
    <w:p w:rsidR="00F6650A" w:rsidRDefault="00F6650A">
      <w:pPr>
        <w:spacing w:before="200" w:after="1" w:line="200" w:lineRule="auto"/>
        <w:ind w:firstLine="540"/>
        <w:jc w:val="both"/>
      </w:pPr>
      <w:r>
        <w:rPr>
          <w:rFonts w:ascii="Tahoma" w:hAnsi="Tahoma" w:cs="Tahoma"/>
          <w:sz w:val="20"/>
        </w:rPr>
        <w:t>3) инструментальное обследование (с применением видеозаписи);</w:t>
      </w:r>
    </w:p>
    <w:p w:rsidR="00F6650A" w:rsidRDefault="00F6650A">
      <w:pPr>
        <w:spacing w:before="200" w:after="1" w:line="200" w:lineRule="auto"/>
        <w:ind w:firstLine="540"/>
        <w:jc w:val="both"/>
      </w:pPr>
      <w:r>
        <w:rPr>
          <w:rFonts w:ascii="Tahoma" w:hAnsi="Tahoma" w:cs="Tahoma"/>
          <w:sz w:val="20"/>
        </w:rPr>
        <w:t>4) испытание;</w:t>
      </w:r>
    </w:p>
    <w:p w:rsidR="00F6650A" w:rsidRDefault="00F6650A">
      <w:pPr>
        <w:spacing w:before="200" w:after="1" w:line="200" w:lineRule="auto"/>
        <w:ind w:firstLine="540"/>
        <w:jc w:val="both"/>
      </w:pPr>
      <w:r>
        <w:rPr>
          <w:rFonts w:ascii="Tahoma" w:hAnsi="Tahoma" w:cs="Tahoma"/>
          <w:sz w:val="20"/>
        </w:rPr>
        <w:t>5) экспертиза.</w:t>
      </w:r>
    </w:p>
    <w:p w:rsidR="00F6650A" w:rsidRDefault="00F6650A">
      <w:pPr>
        <w:spacing w:before="200" w:after="1" w:line="200" w:lineRule="auto"/>
        <w:ind w:firstLine="540"/>
        <w:jc w:val="both"/>
      </w:pPr>
      <w:r>
        <w:rPr>
          <w:rFonts w:ascii="Tahoma" w:hAnsi="Tahoma" w:cs="Tahoma"/>
          <w:sz w:val="20"/>
        </w:rPr>
        <w:t>4. Выездное обследование проводится без информирования контролируемого лица.</w:t>
      </w:r>
    </w:p>
    <w:p w:rsidR="00F6650A" w:rsidRDefault="00F6650A">
      <w:pPr>
        <w:spacing w:before="200" w:after="1" w:line="200" w:lineRule="auto"/>
        <w:ind w:firstLine="540"/>
        <w:jc w:val="both"/>
      </w:pPr>
      <w:r>
        <w:rPr>
          <w:rFonts w:ascii="Tahoma" w:hAnsi="Tahoma" w:cs="Tahoma"/>
          <w:sz w:val="20"/>
        </w:rPr>
        <w:t xml:space="preserve">5. По результатам проведения выездного обследования не может быть принято решение, предусмотренное </w:t>
      </w:r>
      <w:hyperlink w:anchor="P1376">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F6650A" w:rsidRDefault="00F6650A">
      <w:pPr>
        <w:spacing w:after="1" w:line="200" w:lineRule="auto"/>
        <w:jc w:val="both"/>
      </w:pPr>
      <w:r>
        <w:rPr>
          <w:rFonts w:ascii="Tahoma" w:hAnsi="Tahoma" w:cs="Tahoma"/>
          <w:sz w:val="20"/>
        </w:rPr>
        <w:t xml:space="preserve">(часть 5 в ред. Федерального </w:t>
      </w:r>
      <w:hyperlink r:id="rId991">
        <w:r>
          <w:rPr>
            <w:rFonts w:ascii="Tahoma" w:hAnsi="Tahoma" w:cs="Tahoma"/>
            <w:color w:val="0000FF"/>
            <w:sz w:val="20"/>
          </w:rPr>
          <w:t>закона</w:t>
        </w:r>
      </w:hyperlink>
      <w:r>
        <w:rPr>
          <w:rFonts w:ascii="Tahoma" w:hAnsi="Tahoma" w:cs="Tahoma"/>
          <w:sz w:val="20"/>
        </w:rPr>
        <w:t xml:space="preserve"> от 08.08.2024 N 289-ФЗ)</w:t>
      </w:r>
    </w:p>
    <w:p w:rsidR="00F6650A" w:rsidRDefault="00F6650A">
      <w:pPr>
        <w:spacing w:before="200" w:after="1" w:line="200" w:lineRule="auto"/>
        <w:ind w:firstLine="540"/>
        <w:jc w:val="both"/>
      </w:pPr>
      <w:r>
        <w:rPr>
          <w:rFonts w:ascii="Tahoma" w:hAnsi="Tahoma" w:cs="Tahoma"/>
          <w:sz w:val="20"/>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6650A" w:rsidRDefault="00F6650A">
      <w:pPr>
        <w:spacing w:before="200" w:after="1" w:line="200" w:lineRule="auto"/>
        <w:ind w:firstLine="540"/>
        <w:jc w:val="both"/>
      </w:pPr>
      <w:r>
        <w:rPr>
          <w:rFonts w:ascii="Tahoma" w:hAnsi="Tahoma" w:cs="Tahoma"/>
          <w:sz w:val="20"/>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F6650A" w:rsidRDefault="00F6650A">
      <w:pPr>
        <w:spacing w:before="200" w:after="1" w:line="200" w:lineRule="auto"/>
        <w:ind w:firstLine="540"/>
        <w:jc w:val="both"/>
      </w:pPr>
      <w:r>
        <w:rPr>
          <w:rFonts w:ascii="Tahoma" w:hAnsi="Tahoma" w:cs="Tahoma"/>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6650A" w:rsidRDefault="00F6650A">
      <w:pPr>
        <w:spacing w:after="1" w:line="200" w:lineRule="auto"/>
        <w:jc w:val="both"/>
      </w:pPr>
      <w:r>
        <w:rPr>
          <w:rFonts w:ascii="Tahoma" w:hAnsi="Tahoma" w:cs="Tahoma"/>
          <w:sz w:val="20"/>
        </w:rPr>
        <w:t xml:space="preserve">(часть 8 введена Федеральным </w:t>
      </w:r>
      <w:hyperlink r:id="rId992">
        <w:r>
          <w:rPr>
            <w:rFonts w:ascii="Tahoma" w:hAnsi="Tahoma" w:cs="Tahoma"/>
            <w:color w:val="0000FF"/>
            <w:sz w:val="20"/>
          </w:rPr>
          <w:t>законом</w:t>
        </w:r>
      </w:hyperlink>
      <w:r>
        <w:rPr>
          <w:rFonts w:ascii="Tahoma" w:hAnsi="Tahoma" w:cs="Tahoma"/>
          <w:sz w:val="20"/>
        </w:rPr>
        <w:t xml:space="preserve"> от 08.08.2024 N 289-ФЗ)</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14. Контрольные (надзорные) действия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76. Осмотр</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F6650A" w:rsidRDefault="00F6650A">
      <w:pPr>
        <w:spacing w:before="200" w:after="1" w:line="200" w:lineRule="auto"/>
        <w:ind w:firstLine="540"/>
        <w:jc w:val="both"/>
      </w:pPr>
      <w:r>
        <w:rPr>
          <w:rFonts w:ascii="Tahoma" w:hAnsi="Tahoma" w:cs="Tahoma"/>
          <w:sz w:val="20"/>
        </w:rPr>
        <w:t>2. Осмотр осуществляется инспектором в присутствии контролируемого лица или его представителя и (или) с применением видеозаписи.</w:t>
      </w:r>
    </w:p>
    <w:p w:rsidR="00F6650A" w:rsidRDefault="00F6650A">
      <w:pPr>
        <w:spacing w:before="200" w:after="1" w:line="200" w:lineRule="auto"/>
        <w:ind w:firstLine="540"/>
        <w:jc w:val="both"/>
      </w:pPr>
      <w:r>
        <w:rPr>
          <w:rFonts w:ascii="Tahoma" w:hAnsi="Tahoma" w:cs="Tahoma"/>
          <w:sz w:val="20"/>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осмотр не может проводиться в отношении жилого помещения.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77. Досмотр</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F6650A" w:rsidRDefault="00F6650A">
      <w:pPr>
        <w:spacing w:before="200" w:after="1" w:line="200" w:lineRule="auto"/>
        <w:ind w:firstLine="540"/>
        <w:jc w:val="both"/>
      </w:pPr>
      <w:r>
        <w:rPr>
          <w:rFonts w:ascii="Tahoma" w:hAnsi="Tahoma" w:cs="Tahoma"/>
          <w:sz w:val="20"/>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F6650A" w:rsidRDefault="00F6650A">
      <w:pPr>
        <w:spacing w:before="200" w:after="1" w:line="200" w:lineRule="auto"/>
        <w:ind w:firstLine="540"/>
        <w:jc w:val="both"/>
      </w:pPr>
      <w:r>
        <w:rPr>
          <w:rFonts w:ascii="Tahoma" w:hAnsi="Tahoma" w:cs="Tahoma"/>
          <w:sz w:val="20"/>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досмотр не может проводиться в отношении жилого помещения.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78. Опрос</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6650A" w:rsidRDefault="00F6650A">
      <w:pPr>
        <w:spacing w:before="200" w:after="1" w:line="200" w:lineRule="auto"/>
        <w:ind w:firstLine="540"/>
        <w:jc w:val="both"/>
      </w:pPr>
      <w:r>
        <w:rPr>
          <w:rFonts w:ascii="Tahoma" w:hAnsi="Tahoma" w:cs="Tahoma"/>
          <w:sz w:val="20"/>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79. Получение письменных объяснений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F6650A" w:rsidRDefault="00F6650A">
      <w:pPr>
        <w:spacing w:before="200" w:after="1" w:line="200" w:lineRule="auto"/>
        <w:ind w:firstLine="540"/>
        <w:jc w:val="both"/>
      </w:pPr>
      <w:r>
        <w:rPr>
          <w:rFonts w:ascii="Tahoma" w:hAnsi="Tahoma" w:cs="Tahoma"/>
          <w:sz w:val="20"/>
        </w:rPr>
        <w:t>2. Объяснения оформляются путем составления письменного документа в свободной форме.</w:t>
      </w:r>
    </w:p>
    <w:p w:rsidR="00F6650A" w:rsidRDefault="00F6650A">
      <w:pPr>
        <w:spacing w:before="200" w:after="1" w:line="200" w:lineRule="auto"/>
        <w:ind w:firstLine="540"/>
        <w:jc w:val="both"/>
      </w:pPr>
      <w:r>
        <w:rPr>
          <w:rFonts w:ascii="Tahoma" w:hAnsi="Tahoma" w:cs="Tahoma"/>
          <w:sz w:val="20"/>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80. Истребование документов</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6650A" w:rsidRDefault="00F6650A">
      <w:pPr>
        <w:spacing w:after="1" w:line="200" w:lineRule="auto"/>
        <w:jc w:val="both"/>
      </w:pPr>
      <w:r>
        <w:rPr>
          <w:rFonts w:ascii="Tahoma" w:hAnsi="Tahoma" w:cs="Tahoma"/>
          <w:sz w:val="20"/>
        </w:rPr>
        <w:t xml:space="preserve">(часть 1 в ред. Федерального </w:t>
      </w:r>
      <w:hyperlink r:id="rId99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F6650A" w:rsidRDefault="00F6650A">
      <w:pPr>
        <w:spacing w:before="200" w:after="1" w:line="200" w:lineRule="auto"/>
        <w:ind w:firstLine="540"/>
        <w:jc w:val="both"/>
      </w:pPr>
      <w:r>
        <w:rPr>
          <w:rFonts w:ascii="Tahoma" w:hAnsi="Tahoma" w:cs="Tahoma"/>
          <w:sz w:val="20"/>
        </w:rPr>
        <w:t>3. В случае представления заверенных копий истребуемых документов инспектор вправе ознакомиться с подлинниками документов.</w:t>
      </w:r>
    </w:p>
    <w:p w:rsidR="00F6650A" w:rsidRDefault="00F6650A">
      <w:pPr>
        <w:spacing w:before="200" w:after="1" w:line="200" w:lineRule="auto"/>
        <w:ind w:firstLine="540"/>
        <w:jc w:val="both"/>
      </w:pPr>
      <w:r>
        <w:rPr>
          <w:rFonts w:ascii="Tahoma" w:hAnsi="Tahoma" w:cs="Tahoma"/>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81. Отбор проб (образцов)</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F6650A" w:rsidRDefault="00F6650A">
      <w:pPr>
        <w:spacing w:before="200" w:after="1" w:line="200" w:lineRule="auto"/>
        <w:ind w:firstLine="540"/>
        <w:jc w:val="both"/>
      </w:pPr>
      <w:r>
        <w:rPr>
          <w:rFonts w:ascii="Tahoma" w:hAnsi="Tahoma" w:cs="Tahoma"/>
          <w:sz w:val="20"/>
        </w:rPr>
        <w:t>2. Отбор проб (образцов) осуществляется в присутствии контролируемого лица или его представителя и (или) с применением видеозаписи.</w:t>
      </w:r>
    </w:p>
    <w:p w:rsidR="00F6650A" w:rsidRDefault="00F6650A">
      <w:pPr>
        <w:spacing w:before="200" w:after="1" w:line="200" w:lineRule="auto"/>
        <w:ind w:firstLine="540"/>
        <w:jc w:val="both"/>
      </w:pPr>
      <w:r>
        <w:rPr>
          <w:rFonts w:ascii="Tahoma" w:hAnsi="Tahoma" w:cs="Tahoma"/>
          <w:sz w:val="20"/>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F6650A" w:rsidRDefault="00F6650A">
      <w:pPr>
        <w:spacing w:before="200" w:after="1" w:line="200" w:lineRule="auto"/>
        <w:ind w:firstLine="540"/>
        <w:jc w:val="both"/>
      </w:pPr>
      <w:r>
        <w:rPr>
          <w:rFonts w:ascii="Tahoma" w:hAnsi="Tahoma" w:cs="Tahoma"/>
          <w:sz w:val="20"/>
        </w:rPr>
        <w:t xml:space="preserve">4. По результатам отбора проб (образцов) инспектором или привлеченным им лицом составляется </w:t>
      </w:r>
      <w:hyperlink r:id="rId994">
        <w:r>
          <w:rPr>
            <w:rFonts w:ascii="Tahoma" w:hAnsi="Tahoma" w:cs="Tahoma"/>
            <w:color w:val="0000FF"/>
            <w:sz w:val="20"/>
          </w:rPr>
          <w:t>протокол</w:t>
        </w:r>
      </w:hyperlink>
      <w:r>
        <w:rPr>
          <w:rFonts w:ascii="Tahoma" w:hAnsi="Tahoma" w:cs="Tahoma"/>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995">
        <w:r>
          <w:rPr>
            <w:rFonts w:ascii="Tahoma" w:hAnsi="Tahoma" w:cs="Tahoma"/>
            <w:color w:val="0000FF"/>
            <w:sz w:val="20"/>
          </w:rPr>
          <w:t>протокол</w:t>
        </w:r>
      </w:hyperlink>
      <w:r>
        <w:rPr>
          <w:rFonts w:ascii="Tahoma" w:hAnsi="Tahoma" w:cs="Tahoma"/>
          <w:sz w:val="20"/>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F6650A" w:rsidRDefault="00F6650A">
      <w:pPr>
        <w:spacing w:before="200" w:after="1" w:line="200" w:lineRule="auto"/>
        <w:ind w:firstLine="540"/>
        <w:jc w:val="both"/>
      </w:pPr>
      <w:r>
        <w:rPr>
          <w:rFonts w:ascii="Tahoma" w:hAnsi="Tahoma" w:cs="Tahoma"/>
          <w:sz w:val="20"/>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F6650A" w:rsidRDefault="00F6650A">
      <w:pPr>
        <w:spacing w:before="200" w:after="1" w:line="200" w:lineRule="auto"/>
        <w:ind w:firstLine="540"/>
        <w:jc w:val="both"/>
      </w:pPr>
      <w:r>
        <w:rPr>
          <w:rFonts w:ascii="Tahoma" w:hAnsi="Tahoma" w:cs="Tahoma"/>
          <w:sz w:val="20"/>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F6650A" w:rsidRDefault="00F6650A">
      <w:pPr>
        <w:spacing w:before="200" w:after="1" w:line="200" w:lineRule="auto"/>
        <w:ind w:firstLine="540"/>
        <w:jc w:val="both"/>
      </w:pPr>
      <w:r>
        <w:rPr>
          <w:rFonts w:ascii="Tahoma" w:hAnsi="Tahoma" w:cs="Tahoma"/>
          <w:sz w:val="20"/>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82. Инструментальное обследование</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F6650A" w:rsidRDefault="00F6650A">
      <w:pPr>
        <w:spacing w:after="1" w:line="200" w:lineRule="auto"/>
        <w:jc w:val="both"/>
      </w:pPr>
      <w:r>
        <w:rPr>
          <w:rFonts w:ascii="Tahoma" w:hAnsi="Tahoma" w:cs="Tahoma"/>
          <w:sz w:val="20"/>
        </w:rPr>
        <w:t xml:space="preserve">(в ред. Федерального </w:t>
      </w:r>
      <w:hyperlink r:id="rId996">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F6650A" w:rsidRDefault="00F6650A">
      <w:pPr>
        <w:spacing w:before="200" w:after="1" w:line="200" w:lineRule="auto"/>
        <w:ind w:firstLine="540"/>
        <w:jc w:val="both"/>
      </w:pPr>
      <w:r>
        <w:rPr>
          <w:rFonts w:ascii="Tahoma" w:hAnsi="Tahoma" w:cs="Tahoma"/>
          <w:sz w:val="20"/>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6650A" w:rsidRDefault="00F6650A">
      <w:pPr>
        <w:spacing w:before="200" w:after="1" w:line="200" w:lineRule="auto"/>
        <w:ind w:firstLine="540"/>
        <w:jc w:val="both"/>
      </w:pPr>
      <w:r>
        <w:rPr>
          <w:rFonts w:ascii="Tahoma" w:hAnsi="Tahoma" w:cs="Tahoma"/>
          <w:sz w:val="20"/>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6650A" w:rsidRDefault="00F6650A">
      <w:pPr>
        <w:spacing w:before="200" w:after="1" w:line="200" w:lineRule="auto"/>
        <w:ind w:firstLine="540"/>
        <w:jc w:val="both"/>
      </w:pPr>
      <w:r>
        <w:rPr>
          <w:rFonts w:ascii="Tahoma" w:hAnsi="Tahoma" w:cs="Tahoma"/>
          <w:sz w:val="20"/>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83. Испытание</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9">
        <w:r>
          <w:rPr>
            <w:rFonts w:ascii="Tahoma" w:hAnsi="Tahoma" w:cs="Tahoma"/>
            <w:color w:val="0000FF"/>
            <w:sz w:val="20"/>
          </w:rPr>
          <w:t>частью 2 статьи 82</w:t>
        </w:r>
      </w:hyperlink>
      <w:r>
        <w:rPr>
          <w:rFonts w:ascii="Tahoma" w:hAnsi="Tahoma" w:cs="Tahoma"/>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F6650A" w:rsidRDefault="00F6650A">
      <w:pPr>
        <w:spacing w:before="200" w:after="1" w:line="200" w:lineRule="auto"/>
        <w:ind w:firstLine="540"/>
        <w:jc w:val="both"/>
      </w:pPr>
      <w:r>
        <w:rPr>
          <w:rFonts w:ascii="Tahoma" w:hAnsi="Tahoma" w:cs="Tahoma"/>
          <w:sz w:val="20"/>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6650A" w:rsidRDefault="00F6650A">
      <w:pPr>
        <w:spacing w:before="200" w:after="1" w:line="200" w:lineRule="auto"/>
        <w:ind w:firstLine="540"/>
        <w:jc w:val="both"/>
      </w:pPr>
      <w:r>
        <w:rPr>
          <w:rFonts w:ascii="Tahoma" w:hAnsi="Tahoma" w:cs="Tahoma"/>
          <w:sz w:val="20"/>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6650A" w:rsidRDefault="00F6650A">
      <w:pPr>
        <w:spacing w:before="200" w:after="1" w:line="200" w:lineRule="auto"/>
        <w:ind w:firstLine="540"/>
        <w:jc w:val="both"/>
      </w:pPr>
      <w:r>
        <w:rPr>
          <w:rFonts w:ascii="Tahoma" w:hAnsi="Tahoma" w:cs="Tahoma"/>
          <w:sz w:val="20"/>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84. Экспертиза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F6650A" w:rsidRDefault="00F6650A">
      <w:pPr>
        <w:spacing w:before="200" w:after="1" w:line="200" w:lineRule="auto"/>
        <w:ind w:firstLine="540"/>
        <w:jc w:val="both"/>
      </w:pPr>
      <w:r>
        <w:rPr>
          <w:rFonts w:ascii="Tahoma" w:hAnsi="Tahoma" w:cs="Tahoma"/>
          <w:sz w:val="20"/>
        </w:rPr>
        <w:t>2. Конкретное экспертное задание может включать одну или несколько из следующих задач экспертизы:</w:t>
      </w:r>
    </w:p>
    <w:p w:rsidR="00F6650A" w:rsidRDefault="00F6650A">
      <w:pPr>
        <w:spacing w:before="200" w:after="1" w:line="200" w:lineRule="auto"/>
        <w:ind w:firstLine="540"/>
        <w:jc w:val="both"/>
      </w:pPr>
      <w:r>
        <w:rPr>
          <w:rFonts w:ascii="Tahoma" w:hAnsi="Tahoma" w:cs="Tahoma"/>
          <w:sz w:val="20"/>
        </w:rPr>
        <w:t>1) установление фактов, обстоятельств;</w:t>
      </w:r>
    </w:p>
    <w:p w:rsidR="00F6650A" w:rsidRDefault="00F6650A">
      <w:pPr>
        <w:spacing w:before="200" w:after="1" w:line="200" w:lineRule="auto"/>
        <w:ind w:firstLine="540"/>
        <w:jc w:val="both"/>
      </w:pPr>
      <w:r>
        <w:rPr>
          <w:rFonts w:ascii="Tahoma" w:hAnsi="Tahoma" w:cs="Tahoma"/>
          <w:sz w:val="20"/>
        </w:rPr>
        <w:t>2) установление тождества или различия;</w:t>
      </w:r>
    </w:p>
    <w:p w:rsidR="00F6650A" w:rsidRDefault="00F6650A">
      <w:pPr>
        <w:spacing w:before="200" w:after="1" w:line="200" w:lineRule="auto"/>
        <w:ind w:firstLine="540"/>
        <w:jc w:val="both"/>
      </w:pPr>
      <w:r>
        <w:rPr>
          <w:rFonts w:ascii="Tahoma" w:hAnsi="Tahoma" w:cs="Tahoma"/>
          <w:sz w:val="20"/>
        </w:rPr>
        <w:t>3) установление объективных свойств и состояний имеющихся в наличии образцов;</w:t>
      </w:r>
    </w:p>
    <w:p w:rsidR="00F6650A" w:rsidRDefault="00F6650A">
      <w:pPr>
        <w:spacing w:before="200" w:after="1" w:line="200" w:lineRule="auto"/>
        <w:ind w:firstLine="540"/>
        <w:jc w:val="both"/>
      </w:pPr>
      <w:r>
        <w:rPr>
          <w:rFonts w:ascii="Tahoma" w:hAnsi="Tahoma" w:cs="Tahoma"/>
          <w:sz w:val="20"/>
        </w:rPr>
        <w:t>4) проведение оценки образца на соответствие заданным критериям;</w:t>
      </w:r>
    </w:p>
    <w:p w:rsidR="00F6650A" w:rsidRDefault="00F6650A">
      <w:pPr>
        <w:spacing w:before="200" w:after="1" w:line="200" w:lineRule="auto"/>
        <w:ind w:firstLine="540"/>
        <w:jc w:val="both"/>
      </w:pPr>
      <w:r>
        <w:rPr>
          <w:rFonts w:ascii="Tahoma" w:hAnsi="Tahoma" w:cs="Tahoma"/>
          <w:sz w:val="20"/>
        </w:rPr>
        <w:t>5) установление соответствия образца существующим принципам и нормам права;</w:t>
      </w:r>
    </w:p>
    <w:p w:rsidR="00F6650A" w:rsidRDefault="00F6650A">
      <w:pPr>
        <w:spacing w:before="200" w:after="1" w:line="200" w:lineRule="auto"/>
        <w:ind w:firstLine="540"/>
        <w:jc w:val="both"/>
      </w:pPr>
      <w:r>
        <w:rPr>
          <w:rFonts w:ascii="Tahoma" w:hAnsi="Tahoma" w:cs="Tahoma"/>
          <w:sz w:val="20"/>
        </w:rPr>
        <w:t>6) установление соответствия образца заданной системе нормативно-технических требований;</w:t>
      </w:r>
    </w:p>
    <w:p w:rsidR="00F6650A" w:rsidRDefault="00F6650A">
      <w:pPr>
        <w:spacing w:before="200" w:after="1" w:line="200" w:lineRule="auto"/>
        <w:ind w:firstLine="540"/>
        <w:jc w:val="both"/>
      </w:pPr>
      <w:r>
        <w:rPr>
          <w:rFonts w:ascii="Tahoma" w:hAnsi="Tahoma" w:cs="Tahoma"/>
          <w:sz w:val="20"/>
        </w:rPr>
        <w:t>7) установление последствий изменения образца по заданной программе его развития.</w:t>
      </w:r>
    </w:p>
    <w:p w:rsidR="00F6650A" w:rsidRDefault="00F6650A">
      <w:pPr>
        <w:spacing w:before="200" w:after="1" w:line="200" w:lineRule="auto"/>
        <w:ind w:firstLine="540"/>
        <w:jc w:val="both"/>
      </w:pPr>
      <w:r>
        <w:rPr>
          <w:rFonts w:ascii="Tahoma" w:hAnsi="Tahoma" w:cs="Tahoma"/>
          <w:sz w:val="20"/>
        </w:rPr>
        <w:t>3. Экспертиза осуществляется экспертом или экспертной организацией по поручению контрольного (надзорного) органа.</w:t>
      </w:r>
    </w:p>
    <w:p w:rsidR="00F6650A" w:rsidRDefault="00F6650A">
      <w:pPr>
        <w:spacing w:before="200" w:after="1" w:line="200" w:lineRule="auto"/>
        <w:ind w:firstLine="540"/>
        <w:jc w:val="both"/>
      </w:pPr>
      <w:r>
        <w:rPr>
          <w:rFonts w:ascii="Tahoma" w:hAnsi="Tahoma" w:cs="Tahoma"/>
          <w:sz w:val="20"/>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F6650A" w:rsidRDefault="00F6650A">
      <w:pPr>
        <w:spacing w:before="200" w:after="1" w:line="200" w:lineRule="auto"/>
        <w:ind w:firstLine="540"/>
        <w:jc w:val="both"/>
      </w:pPr>
      <w:r>
        <w:rPr>
          <w:rFonts w:ascii="Tahoma" w:hAnsi="Tahoma" w:cs="Tahoma"/>
          <w:sz w:val="20"/>
        </w:rPr>
        <w:t>5. При назначении и осуществлении экспертизы контролируемые лица имеют право:</w:t>
      </w:r>
    </w:p>
    <w:p w:rsidR="00F6650A" w:rsidRDefault="00F6650A">
      <w:pPr>
        <w:spacing w:before="200" w:after="1" w:line="200" w:lineRule="auto"/>
        <w:ind w:firstLine="540"/>
        <w:jc w:val="both"/>
      </w:pPr>
      <w:r>
        <w:rPr>
          <w:rFonts w:ascii="Tahoma" w:hAnsi="Tahoma" w:cs="Tahoma"/>
          <w:sz w:val="20"/>
        </w:rPr>
        <w:t>1) информировать контрольный (надзорный) орган о наличии конфликта интересов у эксперта, экспертной организации;</w:t>
      </w:r>
    </w:p>
    <w:p w:rsidR="00F6650A" w:rsidRDefault="00F6650A">
      <w:pPr>
        <w:spacing w:before="200" w:after="1" w:line="200" w:lineRule="auto"/>
        <w:ind w:firstLine="540"/>
        <w:jc w:val="both"/>
      </w:pPr>
      <w:r>
        <w:rPr>
          <w:rFonts w:ascii="Tahoma" w:hAnsi="Tahoma" w:cs="Tahoma"/>
          <w:sz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6650A" w:rsidRDefault="00F6650A">
      <w:pPr>
        <w:spacing w:before="200" w:after="1" w:line="200" w:lineRule="auto"/>
        <w:ind w:firstLine="540"/>
        <w:jc w:val="both"/>
      </w:pPr>
      <w:r>
        <w:rPr>
          <w:rFonts w:ascii="Tahoma" w:hAnsi="Tahoma" w:cs="Tahoma"/>
          <w:sz w:val="20"/>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F6650A" w:rsidRDefault="00F6650A">
      <w:pPr>
        <w:spacing w:before="200" w:after="1" w:line="200" w:lineRule="auto"/>
        <w:ind w:firstLine="540"/>
        <w:jc w:val="both"/>
      </w:pPr>
      <w:r>
        <w:rPr>
          <w:rFonts w:ascii="Tahoma" w:hAnsi="Tahoma" w:cs="Tahoma"/>
          <w:sz w:val="20"/>
        </w:rPr>
        <w:t>4) знакомиться с заключением эксперта или экспертной организации.</w:t>
      </w:r>
    </w:p>
    <w:p w:rsidR="00F6650A" w:rsidRDefault="00F6650A">
      <w:pPr>
        <w:spacing w:before="200" w:after="1" w:line="200" w:lineRule="auto"/>
        <w:ind w:firstLine="540"/>
        <w:jc w:val="both"/>
      </w:pPr>
      <w:r>
        <w:rPr>
          <w:rFonts w:ascii="Tahoma" w:hAnsi="Tahoma" w:cs="Tahoma"/>
          <w:sz w:val="20"/>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F6650A" w:rsidRDefault="00F6650A">
      <w:pPr>
        <w:spacing w:before="200" w:after="1" w:line="200" w:lineRule="auto"/>
        <w:ind w:firstLine="540"/>
        <w:jc w:val="both"/>
      </w:pPr>
      <w:r>
        <w:rPr>
          <w:rFonts w:ascii="Tahoma" w:hAnsi="Tahoma" w:cs="Tahoma"/>
          <w:sz w:val="20"/>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F6650A" w:rsidRDefault="00F6650A">
      <w:pPr>
        <w:spacing w:before="200" w:after="1" w:line="200" w:lineRule="auto"/>
        <w:ind w:firstLine="540"/>
        <w:jc w:val="both"/>
      </w:pPr>
      <w:r>
        <w:rPr>
          <w:rFonts w:ascii="Tahoma" w:hAnsi="Tahoma" w:cs="Tahoma"/>
          <w:sz w:val="20"/>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F6650A" w:rsidRDefault="00F6650A">
      <w:pPr>
        <w:spacing w:before="200" w:after="1" w:line="200" w:lineRule="auto"/>
        <w:ind w:firstLine="540"/>
        <w:jc w:val="both"/>
      </w:pPr>
      <w:r>
        <w:rPr>
          <w:rFonts w:ascii="Tahoma" w:hAnsi="Tahoma" w:cs="Tahoma"/>
          <w:sz w:val="20"/>
        </w:rPr>
        <w:t>9. Результаты экспертизы оформляются экспертным заключением.</w:t>
      </w:r>
    </w:p>
    <w:p w:rsidR="00F6650A" w:rsidRDefault="00F6650A">
      <w:pPr>
        <w:spacing w:before="200" w:after="1" w:line="200" w:lineRule="auto"/>
        <w:ind w:firstLine="540"/>
        <w:jc w:val="both"/>
      </w:pPr>
      <w:r>
        <w:rPr>
          <w:rFonts w:ascii="Tahoma" w:hAnsi="Tahoma" w:cs="Tahoma"/>
          <w:sz w:val="20"/>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85. Эксперимент</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F6650A" w:rsidRDefault="00F6650A">
      <w:pPr>
        <w:spacing w:before="200" w:after="1" w:line="200" w:lineRule="auto"/>
        <w:ind w:firstLine="540"/>
        <w:jc w:val="both"/>
      </w:pPr>
      <w:r>
        <w:rPr>
          <w:rFonts w:ascii="Tahoma" w:hAnsi="Tahoma" w:cs="Tahoma"/>
          <w:sz w:val="20"/>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3. Порядок проведения эксперимента устанавливается положением о виде контроля.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15. Сроки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86. Исчисление сроков</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F6650A" w:rsidRDefault="00F6650A">
      <w:pPr>
        <w:spacing w:before="200" w:after="1" w:line="200" w:lineRule="auto"/>
        <w:ind w:firstLine="540"/>
        <w:jc w:val="both"/>
      </w:pPr>
      <w:r>
        <w:rPr>
          <w:rFonts w:ascii="Tahoma" w:hAnsi="Tahoma" w:cs="Tahoma"/>
          <w:sz w:val="20"/>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F6650A" w:rsidRDefault="00F6650A">
      <w:pPr>
        <w:spacing w:before="200" w:after="1" w:line="200" w:lineRule="auto"/>
        <w:ind w:firstLine="540"/>
        <w:jc w:val="both"/>
      </w:pPr>
      <w:r>
        <w:rPr>
          <w:rFonts w:ascii="Tahoma" w:hAnsi="Tahoma" w:cs="Tahoma"/>
          <w:sz w:val="20"/>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F6650A" w:rsidRDefault="00F6650A">
      <w:pPr>
        <w:spacing w:before="200" w:after="1" w:line="200" w:lineRule="auto"/>
        <w:ind w:firstLine="540"/>
        <w:jc w:val="both"/>
      </w:pPr>
      <w:r>
        <w:rPr>
          <w:rFonts w:ascii="Tahoma" w:hAnsi="Tahoma" w:cs="Tahoma"/>
          <w:sz w:val="20"/>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F6650A" w:rsidRDefault="00F6650A">
      <w:pPr>
        <w:spacing w:before="200" w:after="1" w:line="200" w:lineRule="auto"/>
        <w:ind w:firstLine="540"/>
        <w:jc w:val="both"/>
      </w:pPr>
      <w:r>
        <w:rPr>
          <w:rFonts w:ascii="Tahoma" w:hAnsi="Tahoma" w:cs="Tahoma"/>
          <w:sz w:val="20"/>
        </w:rPr>
        <w:t>5. Срок, исчисляемый днями, исчисляется календарными днями, если иное не установлено настоящим Федеральным законом.</w:t>
      </w:r>
    </w:p>
    <w:p w:rsidR="00F6650A" w:rsidRDefault="00F6650A">
      <w:pPr>
        <w:spacing w:before="200" w:after="1" w:line="200" w:lineRule="auto"/>
        <w:ind w:firstLine="540"/>
        <w:jc w:val="both"/>
      </w:pPr>
      <w:r>
        <w:rPr>
          <w:rFonts w:ascii="Tahoma" w:hAnsi="Tahoma" w:cs="Tahoma"/>
          <w:sz w:val="20"/>
        </w:rPr>
        <w:t>6. В случае, если последний день срока приходится на нерабочий день, днем окончания срока считается следующий за ним рабочий день.</w:t>
      </w:r>
    </w:p>
    <w:p w:rsidR="00F6650A" w:rsidRDefault="00F6650A">
      <w:pPr>
        <w:spacing w:before="200" w:after="1" w:line="200" w:lineRule="auto"/>
        <w:ind w:firstLine="540"/>
        <w:jc w:val="both"/>
      </w:pPr>
      <w:r>
        <w:rPr>
          <w:rFonts w:ascii="Tahoma" w:hAnsi="Tahoma" w:cs="Tahoma"/>
          <w:sz w:val="20"/>
        </w:rPr>
        <w:t>7. Течение срока, определяемого часами, начинается с даты или наступления события, которыми определено его начало.</w:t>
      </w:r>
    </w:p>
    <w:p w:rsidR="00F6650A" w:rsidRDefault="00F6650A">
      <w:pPr>
        <w:spacing w:before="200" w:after="1" w:line="200" w:lineRule="auto"/>
        <w:ind w:firstLine="540"/>
        <w:jc w:val="both"/>
      </w:pPr>
      <w:r>
        <w:rPr>
          <w:rFonts w:ascii="Tahoma" w:hAnsi="Tahoma" w:cs="Tahoma"/>
          <w:sz w:val="20"/>
        </w:rPr>
        <w:t>8. Срок, определяемый часами, оканчивается по истечении последнего часа установленного срока.</w:t>
      </w:r>
    </w:p>
    <w:p w:rsidR="00F6650A" w:rsidRDefault="00F6650A">
      <w:pPr>
        <w:spacing w:before="200" w:after="1" w:line="200" w:lineRule="auto"/>
        <w:ind w:firstLine="540"/>
        <w:jc w:val="both"/>
      </w:pPr>
      <w:r>
        <w:rPr>
          <w:rFonts w:ascii="Tahoma" w:hAnsi="Tahoma" w:cs="Tahoma"/>
          <w:sz w:val="20"/>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F6650A" w:rsidRDefault="00F6650A">
      <w:pPr>
        <w:spacing w:before="200" w:after="1" w:line="200" w:lineRule="auto"/>
        <w:ind w:firstLine="540"/>
        <w:jc w:val="both"/>
      </w:pPr>
      <w:r>
        <w:rPr>
          <w:rFonts w:ascii="Tahoma" w:hAnsi="Tahoma" w:cs="Tahoma"/>
          <w:sz w:val="20"/>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16. Результаты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87. Оформление результатов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6">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F6650A" w:rsidRDefault="00F6650A">
      <w:pPr>
        <w:spacing w:after="1" w:line="200" w:lineRule="auto"/>
        <w:jc w:val="both"/>
      </w:pPr>
      <w:r>
        <w:rPr>
          <w:rFonts w:ascii="Tahoma" w:hAnsi="Tahoma" w:cs="Tahoma"/>
          <w:sz w:val="20"/>
        </w:rPr>
        <w:t xml:space="preserve">(в ред. Федерального </w:t>
      </w:r>
      <w:hyperlink r:id="rId99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6650A" w:rsidRDefault="00F6650A">
      <w:pPr>
        <w:spacing w:after="1" w:line="200" w:lineRule="auto"/>
        <w:jc w:val="both"/>
      </w:pPr>
      <w:r>
        <w:rPr>
          <w:rFonts w:ascii="Tahoma" w:hAnsi="Tahoma" w:cs="Tahoma"/>
          <w:sz w:val="20"/>
        </w:rPr>
        <w:t xml:space="preserve">(часть 3 в ред. Федерального </w:t>
      </w:r>
      <w:hyperlink r:id="rId998">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999">
        <w:r>
          <w:rPr>
            <w:rFonts w:ascii="Tahoma" w:hAnsi="Tahoma" w:cs="Tahoma"/>
            <w:color w:val="0000FF"/>
            <w:sz w:val="20"/>
          </w:rPr>
          <w:t>законом</w:t>
        </w:r>
      </w:hyperlink>
      <w:r>
        <w:rPr>
          <w:rFonts w:ascii="Tahoma" w:hAnsi="Tahoma" w:cs="Tahoma"/>
          <w:sz w:val="20"/>
        </w:rPr>
        <w:t xml:space="preserve"> тайну, оформляются с соблюдением требований, предусмотренных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88. Ознакомление с результатами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61">
        <w:r>
          <w:rPr>
            <w:rFonts w:ascii="Tahoma" w:hAnsi="Tahoma" w:cs="Tahoma"/>
            <w:color w:val="0000FF"/>
            <w:sz w:val="20"/>
          </w:rPr>
          <w:t>частью 2</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4">
        <w:r>
          <w:rPr>
            <w:rFonts w:ascii="Tahoma" w:hAnsi="Tahoma" w:cs="Tahoma"/>
            <w:color w:val="0000FF"/>
            <w:sz w:val="20"/>
          </w:rPr>
          <w:t>пунктами 6</w:t>
        </w:r>
      </w:hyperlink>
      <w:r>
        <w:rPr>
          <w:rFonts w:ascii="Tahoma" w:hAnsi="Tahoma" w:cs="Tahoma"/>
          <w:sz w:val="20"/>
        </w:rPr>
        <w:t xml:space="preserve">, </w:t>
      </w:r>
      <w:hyperlink w:anchor="P996">
        <w:r>
          <w:rPr>
            <w:rFonts w:ascii="Tahoma" w:hAnsi="Tahoma" w:cs="Tahoma"/>
            <w:color w:val="0000FF"/>
            <w:sz w:val="20"/>
          </w:rPr>
          <w:t>8</w:t>
        </w:r>
      </w:hyperlink>
      <w:r>
        <w:rPr>
          <w:rFonts w:ascii="Tahoma" w:hAnsi="Tahoma" w:cs="Tahoma"/>
          <w:sz w:val="20"/>
        </w:rPr>
        <w:t xml:space="preserve"> и </w:t>
      </w:r>
      <w:hyperlink w:anchor="P997">
        <w:r>
          <w:rPr>
            <w:rFonts w:ascii="Tahoma" w:hAnsi="Tahoma" w:cs="Tahoma"/>
            <w:color w:val="0000FF"/>
            <w:sz w:val="20"/>
          </w:rPr>
          <w:t>9 части 1 статьи 65</w:t>
        </w:r>
      </w:hyperlink>
      <w:r>
        <w:rPr>
          <w:rFonts w:ascii="Tahoma" w:hAnsi="Tahoma" w:cs="Tahoma"/>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F6650A" w:rsidRDefault="00F6650A">
      <w:pPr>
        <w:spacing w:after="1" w:line="200" w:lineRule="auto"/>
        <w:jc w:val="both"/>
      </w:pPr>
      <w:r>
        <w:rPr>
          <w:rFonts w:ascii="Tahoma" w:hAnsi="Tahoma" w:cs="Tahoma"/>
          <w:sz w:val="20"/>
        </w:rPr>
        <w:t xml:space="preserve">(в ред. Федерального </w:t>
      </w:r>
      <w:hyperlink r:id="rId100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89. Возражения в отношении акта контрольного (надзорного) мероприятия</w:t>
      </w:r>
    </w:p>
    <w:p w:rsidR="00F6650A" w:rsidRDefault="00F6650A">
      <w:pPr>
        <w:spacing w:after="1" w:line="200" w:lineRule="auto"/>
        <w:ind w:firstLine="540"/>
        <w:jc w:val="both"/>
      </w:pPr>
    </w:p>
    <w:p w:rsidR="00F6650A" w:rsidRDefault="00F6650A">
      <w:pPr>
        <w:spacing w:after="1" w:line="200" w:lineRule="auto"/>
        <w:ind w:firstLine="540"/>
        <w:jc w:val="both"/>
      </w:pPr>
      <w:r>
        <w:rPr>
          <w:rFonts w:ascii="Tahoma" w:hAnsi="Tahoma" w:cs="Tahoma"/>
          <w:sz w:val="20"/>
        </w:rPr>
        <w:t xml:space="preserve">(в ред. Федерального </w:t>
      </w:r>
      <w:hyperlink r:id="rId100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rFonts w:ascii="Tahoma" w:hAnsi="Tahoma" w:cs="Tahoma"/>
            <w:color w:val="0000FF"/>
            <w:sz w:val="20"/>
          </w:rPr>
          <w:t>статьями 39</w:t>
        </w:r>
      </w:hyperlink>
      <w:r>
        <w:rPr>
          <w:rFonts w:ascii="Tahoma" w:hAnsi="Tahoma" w:cs="Tahoma"/>
          <w:sz w:val="20"/>
        </w:rPr>
        <w:t xml:space="preserve"> - </w:t>
      </w:r>
      <w:hyperlink w:anchor="P656">
        <w:r>
          <w:rPr>
            <w:rFonts w:ascii="Tahoma" w:hAnsi="Tahoma" w:cs="Tahoma"/>
            <w:color w:val="0000FF"/>
            <w:sz w:val="20"/>
          </w:rPr>
          <w:t>43</w:t>
        </w:r>
      </w:hyperlink>
      <w:r>
        <w:rPr>
          <w:rFonts w:ascii="Tahoma" w:hAnsi="Tahoma" w:cs="Tahoma"/>
          <w:sz w:val="20"/>
        </w:rPr>
        <w:t xml:space="preserve">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90. Решения, принимаемые по результатам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F6650A" w:rsidRDefault="00F6650A">
      <w:pPr>
        <w:spacing w:before="200" w:after="1" w:line="200" w:lineRule="auto"/>
        <w:ind w:firstLine="540"/>
        <w:jc w:val="both"/>
      </w:pPr>
      <w:r>
        <w:rPr>
          <w:rFonts w:ascii="Tahoma" w:hAnsi="Tahoma" w:cs="Tahoma"/>
          <w:sz w:val="20"/>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6650A" w:rsidRDefault="00F6650A">
      <w:pPr>
        <w:spacing w:before="200" w:after="1" w:line="200" w:lineRule="auto"/>
        <w:ind w:firstLine="540"/>
        <w:jc w:val="both"/>
      </w:pPr>
      <w:r>
        <w:rPr>
          <w:rFonts w:ascii="Tahoma" w:hAnsi="Tahoma" w:cs="Tahoma"/>
          <w:sz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6650A" w:rsidRDefault="00F6650A">
      <w:pPr>
        <w:spacing w:before="200" w:after="1" w:line="200" w:lineRule="auto"/>
        <w:ind w:firstLine="540"/>
        <w:jc w:val="both"/>
      </w:pPr>
      <w:r>
        <w:rPr>
          <w:rFonts w:ascii="Tahoma" w:hAnsi="Tahoma" w:cs="Tahoma"/>
          <w:sz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6650A" w:rsidRDefault="00F6650A">
      <w:pPr>
        <w:spacing w:before="200" w:after="1" w:line="200" w:lineRule="auto"/>
        <w:ind w:firstLine="540"/>
        <w:jc w:val="both"/>
      </w:pPr>
      <w:r>
        <w:rPr>
          <w:rFonts w:ascii="Tahoma" w:hAnsi="Tahoma" w:cs="Tahoma"/>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6650A" w:rsidRDefault="00F6650A">
      <w:pPr>
        <w:spacing w:after="1" w:line="200" w:lineRule="auto"/>
        <w:jc w:val="both"/>
      </w:pPr>
      <w:r>
        <w:rPr>
          <w:rFonts w:ascii="Tahoma" w:hAnsi="Tahoma" w:cs="Tahoma"/>
          <w:sz w:val="20"/>
        </w:rPr>
        <w:t xml:space="preserve">(в ред. Федерального </w:t>
      </w:r>
      <w:hyperlink r:id="rId1002">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F6650A" w:rsidRDefault="00F6650A">
      <w:pPr>
        <w:spacing w:after="1" w:line="200" w:lineRule="auto"/>
        <w:jc w:val="both"/>
      </w:pPr>
      <w:r>
        <w:rPr>
          <w:rFonts w:ascii="Tahoma" w:hAnsi="Tahoma" w:cs="Tahoma"/>
          <w:sz w:val="20"/>
        </w:rPr>
        <w:t xml:space="preserve">(в ред. Федерального </w:t>
      </w:r>
      <w:hyperlink r:id="rId100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4. Положением о виде контроля могут быть предусмотрены случаи, при которых предусмотренные </w:t>
      </w:r>
      <w:hyperlink w:anchor="P1377">
        <w:r>
          <w:rPr>
            <w:rFonts w:ascii="Tahoma" w:hAnsi="Tahoma" w:cs="Tahoma"/>
            <w:color w:val="0000FF"/>
            <w:sz w:val="20"/>
          </w:rPr>
          <w:t>пунктом 3 части 2</w:t>
        </w:r>
      </w:hyperlink>
      <w:r>
        <w:rPr>
          <w:rFonts w:ascii="Tahoma" w:hAnsi="Tahoma" w:cs="Tahoma"/>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F6650A" w:rsidRDefault="00F6650A">
      <w:pPr>
        <w:spacing w:after="1" w:line="200" w:lineRule="auto"/>
        <w:jc w:val="both"/>
      </w:pPr>
      <w:r>
        <w:rPr>
          <w:rFonts w:ascii="Tahoma" w:hAnsi="Tahoma" w:cs="Tahoma"/>
          <w:sz w:val="20"/>
        </w:rPr>
        <w:t xml:space="preserve">(часть 4 в ред. Федерального </w:t>
      </w:r>
      <w:hyperlink r:id="rId100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91. Недействительность результатов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9">
        <w:r>
          <w:rPr>
            <w:rFonts w:ascii="Tahoma" w:hAnsi="Tahoma" w:cs="Tahoma"/>
            <w:color w:val="0000FF"/>
            <w:sz w:val="20"/>
          </w:rPr>
          <w:t>частью 2</w:t>
        </w:r>
      </w:hyperlink>
      <w:r>
        <w:rPr>
          <w:rFonts w:ascii="Tahoma" w:hAnsi="Tahoma" w:cs="Tahoma"/>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6650A" w:rsidRDefault="00F6650A">
      <w:pPr>
        <w:spacing w:before="200" w:after="1" w:line="200" w:lineRule="auto"/>
        <w:ind w:firstLine="540"/>
        <w:jc w:val="both"/>
      </w:pPr>
      <w:r>
        <w:rPr>
          <w:rFonts w:ascii="Tahoma" w:hAnsi="Tahoma" w:cs="Tahoma"/>
          <w:sz w:val="20"/>
        </w:rPr>
        <w:t>2. Грубым нарушением требований к организации и осуществлению государственного контроля (надзора), муниципального контроля является:</w:t>
      </w:r>
    </w:p>
    <w:p w:rsidR="00F6650A" w:rsidRDefault="00F6650A">
      <w:pPr>
        <w:spacing w:before="200" w:after="1" w:line="200" w:lineRule="auto"/>
        <w:ind w:firstLine="540"/>
        <w:jc w:val="both"/>
      </w:pPr>
      <w:r>
        <w:rPr>
          <w:rFonts w:ascii="Tahoma" w:hAnsi="Tahoma" w:cs="Tahoma"/>
          <w:sz w:val="20"/>
        </w:rPr>
        <w:t>1) отсутствие оснований проведения контрольных (надзорных) мероприятий;</w:t>
      </w:r>
    </w:p>
    <w:p w:rsidR="00F6650A" w:rsidRDefault="00F6650A">
      <w:pPr>
        <w:spacing w:before="200" w:after="1" w:line="200" w:lineRule="auto"/>
        <w:ind w:firstLine="540"/>
        <w:jc w:val="both"/>
      </w:pPr>
      <w:r>
        <w:rPr>
          <w:rFonts w:ascii="Tahoma" w:hAnsi="Tahoma" w:cs="Tahoma"/>
          <w:sz w:val="20"/>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F6650A" w:rsidRDefault="00F6650A">
      <w:pPr>
        <w:spacing w:before="200" w:after="1" w:line="200" w:lineRule="auto"/>
        <w:ind w:firstLine="540"/>
        <w:jc w:val="both"/>
      </w:pPr>
      <w:r>
        <w:rPr>
          <w:rFonts w:ascii="Tahoma" w:hAnsi="Tahoma" w:cs="Tahoma"/>
          <w:sz w:val="20"/>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F6650A" w:rsidRDefault="00F6650A">
      <w:pPr>
        <w:spacing w:before="200" w:after="1" w:line="200" w:lineRule="auto"/>
        <w:ind w:firstLine="540"/>
        <w:jc w:val="both"/>
      </w:pPr>
      <w:r>
        <w:rPr>
          <w:rFonts w:ascii="Tahoma" w:hAnsi="Tahoma" w:cs="Tahoma"/>
          <w:sz w:val="20"/>
        </w:rPr>
        <w:t>4) нарушение периодичности проведения планового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F6650A" w:rsidRDefault="00F6650A">
      <w:pPr>
        <w:spacing w:before="200" w:after="1" w:line="200" w:lineRule="auto"/>
        <w:ind w:firstLine="540"/>
        <w:jc w:val="both"/>
      </w:pPr>
      <w:r>
        <w:rPr>
          <w:rFonts w:ascii="Tahoma" w:hAnsi="Tahoma" w:cs="Tahoma"/>
          <w:sz w:val="20"/>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F6650A" w:rsidRDefault="00F6650A">
      <w:pPr>
        <w:spacing w:before="200" w:after="1" w:line="200" w:lineRule="auto"/>
        <w:ind w:firstLine="540"/>
        <w:jc w:val="both"/>
      </w:pPr>
      <w:r>
        <w:rPr>
          <w:rFonts w:ascii="Tahoma" w:hAnsi="Tahoma" w:cs="Tahoma"/>
          <w:sz w:val="20"/>
        </w:rPr>
        <w:t>7) привлечение к проведению контрольного (надзорного) мероприятия лиц, участие которых не предусмотрено настоящим Федеральным законом;</w:t>
      </w:r>
    </w:p>
    <w:p w:rsidR="00F6650A" w:rsidRDefault="00F6650A">
      <w:pPr>
        <w:spacing w:before="200" w:after="1" w:line="200" w:lineRule="auto"/>
        <w:ind w:firstLine="540"/>
        <w:jc w:val="both"/>
      </w:pPr>
      <w:r>
        <w:rPr>
          <w:rFonts w:ascii="Tahoma" w:hAnsi="Tahoma" w:cs="Tahoma"/>
          <w:sz w:val="20"/>
        </w:rPr>
        <w:t>8) нарушение сроков проведения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F6650A" w:rsidRDefault="00F6650A">
      <w:pPr>
        <w:spacing w:before="200" w:after="1" w:line="200" w:lineRule="auto"/>
        <w:ind w:firstLine="540"/>
        <w:jc w:val="both"/>
      </w:pPr>
      <w:r>
        <w:rPr>
          <w:rFonts w:ascii="Tahoma" w:hAnsi="Tahoma" w:cs="Tahoma"/>
          <w:sz w:val="20"/>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F6650A" w:rsidRDefault="00F6650A">
      <w:pPr>
        <w:spacing w:after="1" w:line="200" w:lineRule="auto"/>
        <w:jc w:val="both"/>
      </w:pPr>
      <w:r>
        <w:rPr>
          <w:rFonts w:ascii="Tahoma" w:hAnsi="Tahoma" w:cs="Tahoma"/>
          <w:sz w:val="20"/>
        </w:rPr>
        <w:t xml:space="preserve">(в ред. Федерального </w:t>
      </w:r>
      <w:hyperlink r:id="rId1005">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12) нарушение запретов и ограничений, установленных </w:t>
      </w:r>
      <w:hyperlink w:anchor="P574">
        <w:r>
          <w:rPr>
            <w:rFonts w:ascii="Tahoma" w:hAnsi="Tahoma" w:cs="Tahoma"/>
            <w:color w:val="0000FF"/>
            <w:sz w:val="20"/>
          </w:rPr>
          <w:t>пунктом 5 статьи 37</w:t>
        </w:r>
      </w:hyperlink>
      <w:r>
        <w:rPr>
          <w:rFonts w:ascii="Tahoma" w:hAnsi="Tahoma" w:cs="Tahoma"/>
          <w:sz w:val="20"/>
        </w:rPr>
        <w:t xml:space="preserve"> настоящего Федерального закона.</w:t>
      </w:r>
    </w:p>
    <w:p w:rsidR="00F6650A" w:rsidRDefault="00F6650A">
      <w:pPr>
        <w:spacing w:after="1" w:line="200" w:lineRule="auto"/>
        <w:jc w:val="both"/>
      </w:pPr>
      <w:r>
        <w:rPr>
          <w:rFonts w:ascii="Tahoma" w:hAnsi="Tahoma" w:cs="Tahoma"/>
          <w:sz w:val="20"/>
        </w:rPr>
        <w:t xml:space="preserve">(п. 12 введен Федеральным </w:t>
      </w:r>
      <w:hyperlink r:id="rId1006">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17. Исполнение решений контрольных (надзорных) органов</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92. Органы, осуществляющие контроль за исполнением решений контрольных (надзорных) органов</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F6650A" w:rsidRDefault="00F6650A">
      <w:pPr>
        <w:spacing w:before="200" w:after="1" w:line="200" w:lineRule="auto"/>
        <w:ind w:firstLine="540"/>
        <w:jc w:val="both"/>
      </w:pPr>
      <w:r>
        <w:rPr>
          <w:rFonts w:ascii="Tahoma" w:hAnsi="Tahoma" w:cs="Tahoma"/>
          <w:sz w:val="20"/>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93. Отсрочка исполнения решения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F6650A" w:rsidRDefault="00F6650A">
      <w:pPr>
        <w:spacing w:before="200" w:after="1" w:line="200" w:lineRule="auto"/>
        <w:ind w:firstLine="540"/>
        <w:jc w:val="both"/>
      </w:pPr>
      <w:r>
        <w:rPr>
          <w:rFonts w:ascii="Tahoma" w:hAnsi="Tahoma" w:cs="Tahoma"/>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5">
        <w:r>
          <w:rPr>
            <w:rFonts w:ascii="Tahoma" w:hAnsi="Tahoma" w:cs="Tahoma"/>
            <w:color w:val="0000FF"/>
            <w:sz w:val="20"/>
          </w:rPr>
          <w:t>статьей 89</w:t>
        </w:r>
      </w:hyperlink>
      <w:r>
        <w:rPr>
          <w:rFonts w:ascii="Tahoma" w:hAnsi="Tahoma" w:cs="Tahoma"/>
          <w:sz w:val="20"/>
        </w:rPr>
        <w:t xml:space="preserve"> настоящего Федерального закона для рассмотрения возражений в отношении акта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94. Разрешение вопросов, связанных с исполнением решения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Должностным лицом контрольного (надзорного) органа, вынесшим решение, рассматриваются следующие вопросы, связанные с исполнением решения:</w:t>
      </w:r>
    </w:p>
    <w:p w:rsidR="00F6650A" w:rsidRDefault="00F6650A">
      <w:pPr>
        <w:spacing w:before="200" w:after="1" w:line="200" w:lineRule="auto"/>
        <w:ind w:firstLine="540"/>
        <w:jc w:val="both"/>
      </w:pPr>
      <w:r>
        <w:rPr>
          <w:rFonts w:ascii="Tahoma" w:hAnsi="Tahoma" w:cs="Tahoma"/>
          <w:sz w:val="20"/>
        </w:rPr>
        <w:t>1) о разъяснении способа и порядка исполнения решения;</w:t>
      </w:r>
    </w:p>
    <w:p w:rsidR="00F6650A" w:rsidRDefault="00F6650A">
      <w:pPr>
        <w:spacing w:before="200" w:after="1" w:line="200" w:lineRule="auto"/>
        <w:ind w:firstLine="540"/>
        <w:jc w:val="both"/>
      </w:pPr>
      <w:r>
        <w:rPr>
          <w:rFonts w:ascii="Tahoma" w:hAnsi="Tahoma" w:cs="Tahoma"/>
          <w:sz w:val="20"/>
        </w:rPr>
        <w:t>2) об отсрочке исполнения решения;</w:t>
      </w:r>
    </w:p>
    <w:p w:rsidR="00F6650A" w:rsidRDefault="00F6650A">
      <w:pPr>
        <w:spacing w:before="200" w:after="1" w:line="200" w:lineRule="auto"/>
        <w:ind w:firstLine="540"/>
        <w:jc w:val="both"/>
      </w:pPr>
      <w:r>
        <w:rPr>
          <w:rFonts w:ascii="Tahoma" w:hAnsi="Tahoma" w:cs="Tahoma"/>
          <w:sz w:val="20"/>
        </w:rPr>
        <w:t>3) о приостановлении исполнения решения, возобновлении ранее приостановленного исполнения решения;</w:t>
      </w:r>
    </w:p>
    <w:p w:rsidR="00F6650A" w:rsidRDefault="00F6650A">
      <w:pPr>
        <w:spacing w:before="200" w:after="1" w:line="200" w:lineRule="auto"/>
        <w:ind w:firstLine="540"/>
        <w:jc w:val="both"/>
      </w:pPr>
      <w:r>
        <w:rPr>
          <w:rFonts w:ascii="Tahoma" w:hAnsi="Tahoma" w:cs="Tahoma"/>
          <w:sz w:val="20"/>
        </w:rPr>
        <w:t>4) о прекращении исполнения решения.</w:t>
      </w:r>
    </w:p>
    <w:p w:rsidR="00F6650A" w:rsidRDefault="00F6650A">
      <w:pPr>
        <w:spacing w:before="200" w:after="1" w:line="200" w:lineRule="auto"/>
        <w:ind w:firstLine="540"/>
        <w:jc w:val="both"/>
      </w:pPr>
      <w:r>
        <w:rPr>
          <w:rFonts w:ascii="Tahoma" w:hAnsi="Tahoma" w:cs="Tahoma"/>
          <w:sz w:val="20"/>
        </w:rPr>
        <w:t xml:space="preserve">2. Вопросы, указанные в </w:t>
      </w:r>
      <w:hyperlink w:anchor="P1420">
        <w:r>
          <w:rPr>
            <w:rFonts w:ascii="Tahoma" w:hAnsi="Tahoma" w:cs="Tahoma"/>
            <w:color w:val="0000FF"/>
            <w:sz w:val="20"/>
          </w:rPr>
          <w:t>части 1</w:t>
        </w:r>
      </w:hyperlink>
      <w:r>
        <w:rPr>
          <w:rFonts w:ascii="Tahoma" w:hAnsi="Tahoma" w:cs="Tahoma"/>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F6650A" w:rsidRDefault="00F6650A">
      <w:pPr>
        <w:spacing w:before="200" w:after="1" w:line="200" w:lineRule="auto"/>
        <w:ind w:firstLine="540"/>
        <w:jc w:val="both"/>
      </w:pPr>
      <w:r>
        <w:rPr>
          <w:rFonts w:ascii="Tahoma" w:hAnsi="Tahoma" w:cs="Tahoma"/>
          <w:sz w:val="20"/>
        </w:rPr>
        <w:t xml:space="preserve">3. Контролируемое лицо информируется о месте и времени рассмотрения вопросов, указанных в </w:t>
      </w:r>
      <w:hyperlink w:anchor="P1420">
        <w:r>
          <w:rPr>
            <w:rFonts w:ascii="Tahoma" w:hAnsi="Tahoma" w:cs="Tahoma"/>
            <w:color w:val="0000FF"/>
            <w:sz w:val="20"/>
          </w:rPr>
          <w:t>части 1</w:t>
        </w:r>
      </w:hyperlink>
      <w:r>
        <w:rPr>
          <w:rFonts w:ascii="Tahoma" w:hAnsi="Tahoma" w:cs="Tahoma"/>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F6650A" w:rsidRDefault="00F6650A">
      <w:pPr>
        <w:spacing w:before="200" w:after="1" w:line="200" w:lineRule="auto"/>
        <w:ind w:firstLine="540"/>
        <w:jc w:val="both"/>
      </w:pPr>
      <w:r>
        <w:rPr>
          <w:rFonts w:ascii="Tahoma" w:hAnsi="Tahoma" w:cs="Tahoma"/>
          <w:sz w:val="20"/>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95. Окончание исполнения решения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По истечении срока исполнения контролируемым лицом решения, принятого в соответствии с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3">
        <w:r>
          <w:rPr>
            <w:rFonts w:ascii="Tahoma" w:hAnsi="Tahoma" w:cs="Tahoma"/>
            <w:color w:val="0000FF"/>
            <w:sz w:val="20"/>
          </w:rPr>
          <w:t>пунктами 1</w:t>
        </w:r>
      </w:hyperlink>
      <w:r>
        <w:rPr>
          <w:rFonts w:ascii="Tahoma" w:hAnsi="Tahoma" w:cs="Tahoma"/>
          <w:sz w:val="20"/>
        </w:rPr>
        <w:t xml:space="preserve"> - </w:t>
      </w:r>
      <w:hyperlink w:anchor="P878">
        <w:r>
          <w:rPr>
            <w:rFonts w:ascii="Tahoma" w:hAnsi="Tahoma" w:cs="Tahoma"/>
            <w:color w:val="0000FF"/>
            <w:sz w:val="20"/>
          </w:rPr>
          <w:t>6 части 2 статьи 56</w:t>
        </w:r>
      </w:hyperlink>
      <w:r>
        <w:rPr>
          <w:rFonts w:ascii="Tahoma" w:hAnsi="Tahoma" w:cs="Tahoma"/>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F6650A" w:rsidRDefault="00F6650A">
      <w:pPr>
        <w:spacing w:after="1" w:line="200" w:lineRule="auto"/>
        <w:jc w:val="both"/>
      </w:pPr>
      <w:r>
        <w:rPr>
          <w:rFonts w:ascii="Tahoma" w:hAnsi="Tahoma" w:cs="Tahoma"/>
          <w:sz w:val="20"/>
        </w:rPr>
        <w:t xml:space="preserve">(часть 1 в ред. Федерального </w:t>
      </w:r>
      <w:hyperlink r:id="rId100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2. В случае, если по итогам проведения контрольного (надзорного) мероприятия, предусмотренного </w:t>
      </w:r>
      <w:hyperlink w:anchor="P1431">
        <w:r>
          <w:rPr>
            <w:rFonts w:ascii="Tahoma" w:hAnsi="Tahoma" w:cs="Tahoma"/>
            <w:color w:val="0000FF"/>
            <w:sz w:val="20"/>
          </w:rPr>
          <w:t>частью 1</w:t>
        </w:r>
      </w:hyperlink>
      <w:r>
        <w:rPr>
          <w:rFonts w:ascii="Tahoma" w:hAnsi="Tahoma" w:cs="Tahoma"/>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6650A" w:rsidRDefault="00F6650A">
      <w:pPr>
        <w:spacing w:after="1" w:line="200" w:lineRule="auto"/>
        <w:jc w:val="both"/>
      </w:pPr>
      <w:r>
        <w:rPr>
          <w:rFonts w:ascii="Tahoma" w:hAnsi="Tahoma" w:cs="Tahoma"/>
          <w:sz w:val="20"/>
        </w:rPr>
        <w:t xml:space="preserve">(часть 2 в ред. Федерального </w:t>
      </w:r>
      <w:hyperlink r:id="rId1008">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18. Специальные режимы государственного контроля (надзора)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96. Мониторинг</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F6650A" w:rsidRDefault="00F6650A">
      <w:pPr>
        <w:spacing w:before="200" w:after="1" w:line="200" w:lineRule="auto"/>
        <w:ind w:firstLine="540"/>
        <w:jc w:val="both"/>
      </w:pPr>
      <w:r>
        <w:rPr>
          <w:rFonts w:ascii="Tahoma" w:hAnsi="Tahoma" w:cs="Tahoma"/>
          <w:sz w:val="20"/>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F6650A" w:rsidRDefault="00F6650A">
      <w:pPr>
        <w:spacing w:before="200" w:after="1" w:line="200" w:lineRule="auto"/>
        <w:ind w:firstLine="540"/>
        <w:jc w:val="both"/>
      </w:pPr>
      <w:r>
        <w:rPr>
          <w:rFonts w:ascii="Tahoma" w:hAnsi="Tahoma" w:cs="Tahoma"/>
          <w:sz w:val="20"/>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F6650A" w:rsidRDefault="00F6650A">
      <w:pPr>
        <w:spacing w:before="200" w:after="1" w:line="200" w:lineRule="auto"/>
        <w:ind w:firstLine="540"/>
        <w:jc w:val="both"/>
      </w:pPr>
      <w:r>
        <w:rPr>
          <w:rFonts w:ascii="Tahoma" w:hAnsi="Tahoma" w:cs="Tahoma"/>
          <w:sz w:val="20"/>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F6650A" w:rsidRDefault="00F6650A">
      <w:pPr>
        <w:spacing w:before="200" w:after="1" w:line="200" w:lineRule="auto"/>
        <w:ind w:firstLine="540"/>
        <w:jc w:val="both"/>
      </w:pPr>
      <w:r>
        <w:rPr>
          <w:rFonts w:ascii="Tahoma" w:hAnsi="Tahoma" w:cs="Tahoma"/>
          <w:sz w:val="20"/>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F6650A" w:rsidRDefault="00F6650A">
      <w:pPr>
        <w:spacing w:before="200" w:after="1" w:line="200" w:lineRule="auto"/>
        <w:ind w:firstLine="540"/>
        <w:jc w:val="both"/>
      </w:pPr>
      <w:r>
        <w:rPr>
          <w:rFonts w:ascii="Tahoma" w:hAnsi="Tahoma" w:cs="Tahoma"/>
          <w:sz w:val="20"/>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F6650A" w:rsidRDefault="00F6650A">
      <w:pPr>
        <w:spacing w:before="200" w:after="1" w:line="200" w:lineRule="auto"/>
        <w:ind w:firstLine="540"/>
        <w:jc w:val="both"/>
      </w:pPr>
      <w:r>
        <w:rPr>
          <w:rFonts w:ascii="Tahoma" w:hAnsi="Tahoma" w:cs="Tahoma"/>
          <w:sz w:val="20"/>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F6650A" w:rsidRDefault="00F6650A">
      <w:pPr>
        <w:spacing w:before="200" w:after="1" w:line="200" w:lineRule="auto"/>
        <w:ind w:firstLine="540"/>
        <w:jc w:val="both"/>
      </w:pPr>
      <w:r>
        <w:rPr>
          <w:rFonts w:ascii="Tahoma" w:hAnsi="Tahoma" w:cs="Tahoma"/>
          <w:sz w:val="20"/>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F6650A" w:rsidRDefault="00F6650A">
      <w:pPr>
        <w:spacing w:before="200" w:after="1" w:line="200" w:lineRule="auto"/>
        <w:ind w:firstLine="540"/>
        <w:jc w:val="both"/>
      </w:pPr>
      <w:r>
        <w:rPr>
          <w:rFonts w:ascii="Tahoma" w:hAnsi="Tahoma" w:cs="Tahoma"/>
          <w:sz w:val="20"/>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F6650A" w:rsidRDefault="00F6650A">
      <w:pPr>
        <w:spacing w:before="200" w:after="1" w:line="200" w:lineRule="auto"/>
        <w:ind w:firstLine="540"/>
        <w:jc w:val="both"/>
      </w:pPr>
      <w:r>
        <w:rPr>
          <w:rFonts w:ascii="Tahoma" w:hAnsi="Tahoma" w:cs="Tahoma"/>
          <w:sz w:val="20"/>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F6650A" w:rsidRDefault="00F6650A">
      <w:pPr>
        <w:spacing w:before="200" w:after="1" w:line="200" w:lineRule="auto"/>
        <w:ind w:firstLine="540"/>
        <w:jc w:val="both"/>
      </w:pPr>
      <w:r>
        <w:rPr>
          <w:rFonts w:ascii="Tahoma" w:hAnsi="Tahoma" w:cs="Tahoma"/>
          <w:sz w:val="20"/>
        </w:rPr>
        <w:t>2) неисполнение контролируемым лицом положений соглашения о мониторинге между контролируемым лицом и контрольным (надзорным) органом;</w:t>
      </w:r>
    </w:p>
    <w:p w:rsidR="00F6650A" w:rsidRDefault="00F6650A">
      <w:pPr>
        <w:spacing w:before="200" w:after="1" w:line="200" w:lineRule="auto"/>
        <w:ind w:firstLine="540"/>
        <w:jc w:val="both"/>
      </w:pPr>
      <w:r>
        <w:rPr>
          <w:rFonts w:ascii="Tahoma" w:hAnsi="Tahoma" w:cs="Tahoma"/>
          <w:sz w:val="20"/>
        </w:rPr>
        <w:t>3) подача контролируемым лицом заявления о прекращении осуществления мониторинга;</w:t>
      </w:r>
    </w:p>
    <w:p w:rsidR="00F6650A" w:rsidRDefault="00F6650A">
      <w:pPr>
        <w:spacing w:before="200" w:after="1" w:line="200" w:lineRule="auto"/>
        <w:ind w:firstLine="540"/>
        <w:jc w:val="both"/>
      </w:pPr>
      <w:r>
        <w:rPr>
          <w:rFonts w:ascii="Tahoma" w:hAnsi="Tahoma" w:cs="Tahoma"/>
          <w:sz w:val="20"/>
        </w:rPr>
        <w:t>4) иные случаи, установленные положением о виде контроля.</w:t>
      </w:r>
    </w:p>
    <w:p w:rsidR="00F6650A" w:rsidRDefault="00F6650A">
      <w:pPr>
        <w:spacing w:before="200" w:after="1" w:line="200" w:lineRule="auto"/>
        <w:ind w:firstLine="540"/>
        <w:jc w:val="both"/>
      </w:pPr>
      <w:r>
        <w:rPr>
          <w:rFonts w:ascii="Tahoma" w:hAnsi="Tahoma" w:cs="Tahoma"/>
          <w:sz w:val="20"/>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F6650A" w:rsidRDefault="00F6650A">
      <w:pPr>
        <w:spacing w:before="200" w:after="1" w:line="200" w:lineRule="auto"/>
        <w:ind w:firstLine="540"/>
        <w:jc w:val="both"/>
      </w:pPr>
      <w:r>
        <w:rPr>
          <w:rFonts w:ascii="Tahoma" w:hAnsi="Tahoma" w:cs="Tahoma"/>
          <w:sz w:val="20"/>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F6650A" w:rsidRDefault="00F6650A">
      <w:pPr>
        <w:spacing w:before="200" w:after="1" w:line="200" w:lineRule="auto"/>
        <w:ind w:firstLine="540"/>
        <w:jc w:val="both"/>
      </w:pPr>
      <w:r>
        <w:rPr>
          <w:rFonts w:ascii="Tahoma" w:hAnsi="Tahoma" w:cs="Tahoma"/>
          <w:sz w:val="20"/>
        </w:rPr>
        <w:t>13. Порядок организации и осуществления обязательного мониторинга устанавливается положением о виде контроля.</w:t>
      </w:r>
    </w:p>
    <w:p w:rsidR="00F6650A" w:rsidRDefault="00F6650A">
      <w:pPr>
        <w:spacing w:before="200" w:after="1" w:line="200" w:lineRule="auto"/>
        <w:ind w:firstLine="540"/>
        <w:jc w:val="both"/>
      </w:pPr>
      <w:r>
        <w:rPr>
          <w:rFonts w:ascii="Tahoma" w:hAnsi="Tahoma" w:cs="Tahoma"/>
          <w:sz w:val="20"/>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F6650A" w:rsidRDefault="00F6650A">
      <w:pPr>
        <w:spacing w:before="200" w:after="1" w:line="200" w:lineRule="auto"/>
        <w:ind w:firstLine="540"/>
        <w:jc w:val="both"/>
      </w:pPr>
      <w:r>
        <w:rPr>
          <w:rFonts w:ascii="Tahoma" w:hAnsi="Tahoma" w:cs="Tahoma"/>
          <w:sz w:val="20"/>
        </w:rPr>
        <w:t>15. Обязательный мониторинг осуществляется без ограничения срока его проведения.</w:t>
      </w:r>
    </w:p>
    <w:p w:rsidR="00F6650A" w:rsidRDefault="00F6650A">
      <w:pPr>
        <w:spacing w:before="200" w:after="1" w:line="200" w:lineRule="auto"/>
        <w:ind w:firstLine="540"/>
        <w:jc w:val="both"/>
      </w:pPr>
      <w:r>
        <w:rPr>
          <w:rFonts w:ascii="Tahoma" w:hAnsi="Tahoma" w:cs="Tahoma"/>
          <w:sz w:val="20"/>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F6650A" w:rsidRDefault="00F6650A">
      <w:pPr>
        <w:spacing w:before="200" w:after="1" w:line="200" w:lineRule="auto"/>
        <w:ind w:firstLine="540"/>
        <w:jc w:val="both"/>
      </w:pPr>
      <w:r>
        <w:rPr>
          <w:rFonts w:ascii="Tahoma" w:hAnsi="Tahoma" w:cs="Tahoma"/>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4">
        <w:r>
          <w:rPr>
            <w:rFonts w:ascii="Tahoma" w:hAnsi="Tahoma" w:cs="Tahoma"/>
            <w:color w:val="0000FF"/>
            <w:sz w:val="20"/>
          </w:rPr>
          <w:t>частью 2 статьи 90</w:t>
        </w:r>
      </w:hyperlink>
      <w:r>
        <w:rPr>
          <w:rFonts w:ascii="Tahoma" w:hAnsi="Tahoma" w:cs="Tahoma"/>
          <w:sz w:val="20"/>
        </w:rPr>
        <w:t xml:space="preserve">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97. Постоянный государственный контроль (надзор)</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6">
        <w:r>
          <w:rPr>
            <w:rFonts w:ascii="Tahoma" w:hAnsi="Tahoma" w:cs="Tahoma"/>
            <w:color w:val="0000FF"/>
            <w:sz w:val="20"/>
          </w:rPr>
          <w:t>частях 2</w:t>
        </w:r>
      </w:hyperlink>
      <w:r>
        <w:rPr>
          <w:rFonts w:ascii="Tahoma" w:hAnsi="Tahoma" w:cs="Tahoma"/>
          <w:sz w:val="20"/>
        </w:rPr>
        <w:t xml:space="preserve"> и </w:t>
      </w:r>
      <w:hyperlink w:anchor="P1468">
        <w:r>
          <w:rPr>
            <w:rFonts w:ascii="Tahoma" w:hAnsi="Tahoma" w:cs="Tahoma"/>
            <w:color w:val="0000FF"/>
            <w:sz w:val="20"/>
          </w:rPr>
          <w:t>3</w:t>
        </w:r>
      </w:hyperlink>
      <w:r>
        <w:rPr>
          <w:rFonts w:ascii="Tahoma" w:hAnsi="Tahoma" w:cs="Tahoma"/>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F6650A" w:rsidRDefault="00F6650A">
      <w:pPr>
        <w:spacing w:before="200" w:after="1" w:line="200" w:lineRule="auto"/>
        <w:ind w:firstLine="540"/>
        <w:jc w:val="both"/>
      </w:pPr>
      <w:r>
        <w:rPr>
          <w:rFonts w:ascii="Tahoma" w:hAnsi="Tahoma" w:cs="Tahoma"/>
          <w:sz w:val="20"/>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F6650A" w:rsidRDefault="00F6650A">
      <w:pPr>
        <w:spacing w:after="1" w:line="200" w:lineRule="auto"/>
        <w:jc w:val="both"/>
      </w:pPr>
      <w:r>
        <w:rPr>
          <w:rFonts w:ascii="Tahoma" w:hAnsi="Tahoma" w:cs="Tahoma"/>
          <w:sz w:val="20"/>
        </w:rPr>
        <w:t xml:space="preserve">(в ред. Федеральных законов от 11.06.2021 </w:t>
      </w:r>
      <w:hyperlink r:id="rId1009">
        <w:r>
          <w:rPr>
            <w:rFonts w:ascii="Tahoma" w:hAnsi="Tahoma" w:cs="Tahoma"/>
            <w:color w:val="0000FF"/>
            <w:sz w:val="20"/>
          </w:rPr>
          <w:t>N 170-ФЗ</w:t>
        </w:r>
      </w:hyperlink>
      <w:r>
        <w:rPr>
          <w:rFonts w:ascii="Tahoma" w:hAnsi="Tahoma" w:cs="Tahoma"/>
          <w:sz w:val="20"/>
        </w:rPr>
        <w:t xml:space="preserve">, от 19.10.2023 </w:t>
      </w:r>
      <w:hyperlink r:id="rId1010">
        <w:r>
          <w:rPr>
            <w:rFonts w:ascii="Tahoma" w:hAnsi="Tahoma" w:cs="Tahoma"/>
            <w:color w:val="0000FF"/>
            <w:sz w:val="20"/>
          </w:rPr>
          <w:t>N 506-ФЗ</w:t>
        </w:r>
      </w:hyperlink>
      <w:r>
        <w:rPr>
          <w:rFonts w:ascii="Tahoma" w:hAnsi="Tahoma" w:cs="Tahoma"/>
          <w:sz w:val="20"/>
        </w:rPr>
        <w:t xml:space="preserve">, от 08.08.2024 </w:t>
      </w:r>
      <w:hyperlink r:id="rId1011">
        <w:r>
          <w:rPr>
            <w:rFonts w:ascii="Tahoma" w:hAnsi="Tahoma" w:cs="Tahoma"/>
            <w:color w:val="0000FF"/>
            <w:sz w:val="20"/>
          </w:rPr>
          <w:t>N 289-ФЗ</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F6650A" w:rsidRDefault="00F6650A">
      <w:pPr>
        <w:spacing w:before="200" w:after="1" w:line="200" w:lineRule="auto"/>
        <w:ind w:firstLine="540"/>
        <w:jc w:val="both"/>
      </w:pPr>
      <w:r>
        <w:rPr>
          <w:rFonts w:ascii="Tahoma" w:hAnsi="Tahoma" w:cs="Tahoma"/>
          <w:sz w:val="20"/>
        </w:rPr>
        <w:t>4. В ходе постоянного государственного контроля (надзора) инспекторы могут совершать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досмотр;</w:t>
      </w:r>
    </w:p>
    <w:p w:rsidR="00F6650A" w:rsidRDefault="00F6650A">
      <w:pPr>
        <w:spacing w:before="200" w:after="1" w:line="200" w:lineRule="auto"/>
        <w:ind w:firstLine="540"/>
        <w:jc w:val="both"/>
      </w:pPr>
      <w:r>
        <w:rPr>
          <w:rFonts w:ascii="Tahoma" w:hAnsi="Tahoma" w:cs="Tahoma"/>
          <w:sz w:val="20"/>
        </w:rPr>
        <w:t>3) опрос;</w:t>
      </w:r>
    </w:p>
    <w:p w:rsidR="00F6650A" w:rsidRDefault="00F6650A">
      <w:pPr>
        <w:spacing w:before="200" w:after="1" w:line="200" w:lineRule="auto"/>
        <w:ind w:firstLine="540"/>
        <w:jc w:val="both"/>
      </w:pPr>
      <w:r>
        <w:rPr>
          <w:rFonts w:ascii="Tahoma" w:hAnsi="Tahoma" w:cs="Tahoma"/>
          <w:sz w:val="20"/>
        </w:rPr>
        <w:t>4) получение письменных объяснений;</w:t>
      </w:r>
    </w:p>
    <w:p w:rsidR="00F6650A" w:rsidRDefault="00F6650A">
      <w:pPr>
        <w:spacing w:before="200" w:after="1" w:line="200" w:lineRule="auto"/>
        <w:ind w:firstLine="540"/>
        <w:jc w:val="both"/>
      </w:pPr>
      <w:r>
        <w:rPr>
          <w:rFonts w:ascii="Tahoma" w:hAnsi="Tahoma" w:cs="Tahoma"/>
          <w:sz w:val="20"/>
        </w:rPr>
        <w:t>5) истребование документов;</w:t>
      </w:r>
    </w:p>
    <w:p w:rsidR="00F6650A" w:rsidRDefault="00F6650A">
      <w:pPr>
        <w:spacing w:before="200" w:after="1" w:line="200" w:lineRule="auto"/>
        <w:ind w:firstLine="540"/>
        <w:jc w:val="both"/>
      </w:pPr>
      <w:r>
        <w:rPr>
          <w:rFonts w:ascii="Tahoma" w:hAnsi="Tahoma" w:cs="Tahoma"/>
          <w:sz w:val="20"/>
        </w:rPr>
        <w:t>6) отбор проб (образцов);</w:t>
      </w:r>
    </w:p>
    <w:p w:rsidR="00F6650A" w:rsidRDefault="00F6650A">
      <w:pPr>
        <w:spacing w:before="200" w:after="1" w:line="200" w:lineRule="auto"/>
        <w:ind w:firstLine="540"/>
        <w:jc w:val="both"/>
      </w:pPr>
      <w:r>
        <w:rPr>
          <w:rFonts w:ascii="Tahoma" w:hAnsi="Tahoma" w:cs="Tahoma"/>
          <w:sz w:val="20"/>
        </w:rPr>
        <w:t>7) инструментальное обследование;</w:t>
      </w:r>
    </w:p>
    <w:p w:rsidR="00F6650A" w:rsidRDefault="00F6650A">
      <w:pPr>
        <w:spacing w:before="200" w:after="1" w:line="200" w:lineRule="auto"/>
        <w:ind w:firstLine="540"/>
        <w:jc w:val="both"/>
      </w:pPr>
      <w:r>
        <w:rPr>
          <w:rFonts w:ascii="Tahoma" w:hAnsi="Tahoma" w:cs="Tahoma"/>
          <w:sz w:val="20"/>
        </w:rPr>
        <w:t>8) испытание;</w:t>
      </w:r>
    </w:p>
    <w:p w:rsidR="00F6650A" w:rsidRDefault="00F6650A">
      <w:pPr>
        <w:spacing w:before="200" w:after="1" w:line="200" w:lineRule="auto"/>
        <w:ind w:firstLine="540"/>
        <w:jc w:val="both"/>
      </w:pPr>
      <w:r>
        <w:rPr>
          <w:rFonts w:ascii="Tahoma" w:hAnsi="Tahoma" w:cs="Tahoma"/>
          <w:sz w:val="20"/>
        </w:rPr>
        <w:t>9) экспертиза;</w:t>
      </w:r>
    </w:p>
    <w:p w:rsidR="00F6650A" w:rsidRDefault="00F6650A">
      <w:pPr>
        <w:spacing w:before="200" w:after="1" w:line="200" w:lineRule="auto"/>
        <w:ind w:firstLine="540"/>
        <w:jc w:val="both"/>
      </w:pPr>
      <w:r>
        <w:rPr>
          <w:rFonts w:ascii="Tahoma" w:hAnsi="Tahoma" w:cs="Tahoma"/>
          <w:sz w:val="20"/>
        </w:rPr>
        <w:t>10) эксперимент.</w:t>
      </w:r>
    </w:p>
    <w:p w:rsidR="00F6650A" w:rsidRDefault="00F6650A">
      <w:pPr>
        <w:spacing w:before="200" w:after="1" w:line="200" w:lineRule="auto"/>
        <w:ind w:firstLine="540"/>
        <w:jc w:val="both"/>
      </w:pPr>
      <w:r>
        <w:rPr>
          <w:rFonts w:ascii="Tahoma" w:hAnsi="Tahoma" w:cs="Tahoma"/>
          <w:sz w:val="20"/>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F6650A" w:rsidRDefault="00F6650A">
      <w:pPr>
        <w:spacing w:before="200" w:after="1" w:line="200" w:lineRule="auto"/>
        <w:ind w:firstLine="540"/>
        <w:jc w:val="both"/>
      </w:pPr>
      <w:r>
        <w:rPr>
          <w:rFonts w:ascii="Tahoma" w:hAnsi="Tahoma" w:cs="Tahoma"/>
          <w:sz w:val="20"/>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F6650A" w:rsidRDefault="00F6650A">
      <w:pPr>
        <w:spacing w:after="1" w:line="200" w:lineRule="auto"/>
        <w:ind w:firstLine="540"/>
        <w:jc w:val="both"/>
      </w:pPr>
    </w:p>
    <w:p w:rsidR="00F6650A" w:rsidRDefault="00F6650A">
      <w:pPr>
        <w:spacing w:after="1" w:line="200" w:lineRule="auto"/>
        <w:ind w:firstLine="540"/>
        <w:jc w:val="both"/>
        <w:outlineLvl w:val="2"/>
      </w:pPr>
      <w:r>
        <w:rPr>
          <w:rFonts w:ascii="Tahoma" w:hAnsi="Tahoma" w:cs="Tahoma"/>
          <w:b/>
          <w:sz w:val="20"/>
        </w:rPr>
        <w:t>Статья 97.1. Постоянный рейд</w:t>
      </w:r>
    </w:p>
    <w:p w:rsidR="00F6650A" w:rsidRDefault="00F6650A">
      <w:pPr>
        <w:spacing w:after="1" w:line="200" w:lineRule="auto"/>
        <w:ind w:firstLine="540"/>
        <w:jc w:val="both"/>
      </w:pPr>
    </w:p>
    <w:p w:rsidR="00F6650A" w:rsidRDefault="00F6650A">
      <w:pPr>
        <w:spacing w:after="1" w:line="200" w:lineRule="auto"/>
        <w:ind w:firstLine="540"/>
        <w:jc w:val="both"/>
      </w:pPr>
      <w:r>
        <w:rPr>
          <w:rFonts w:ascii="Tahoma" w:hAnsi="Tahoma" w:cs="Tahoma"/>
          <w:sz w:val="20"/>
        </w:rPr>
        <w:t xml:space="preserve">(введена Федеральным </w:t>
      </w:r>
      <w:hyperlink r:id="rId1012">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after="1" w:line="200" w:lineRule="auto"/>
        <w:ind w:firstLine="540"/>
        <w:jc w:val="both"/>
      </w:pPr>
    </w:p>
    <w:p w:rsidR="00F6650A" w:rsidRDefault="00F6650A">
      <w:pPr>
        <w:spacing w:after="1" w:line="200" w:lineRule="auto"/>
        <w:ind w:firstLine="540"/>
        <w:jc w:val="both"/>
      </w:pPr>
      <w:r>
        <w:rPr>
          <w:rFonts w:ascii="Tahoma" w:hAnsi="Tahoma" w:cs="Tahoma"/>
          <w:sz w:val="20"/>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F6650A" w:rsidRDefault="00F6650A">
      <w:pPr>
        <w:spacing w:before="200" w:after="1" w:line="200" w:lineRule="auto"/>
        <w:ind w:firstLine="540"/>
        <w:jc w:val="both"/>
      </w:pPr>
      <w:r>
        <w:rPr>
          <w:rFonts w:ascii="Tahoma" w:hAnsi="Tahoma" w:cs="Tahoma"/>
          <w:sz w:val="20"/>
        </w:rPr>
        <w:t>2. Постоянный рейд может осуществляться в случае, если это предусмотрено федеральным законом о виде контроля.</w:t>
      </w:r>
    </w:p>
    <w:p w:rsidR="00F6650A" w:rsidRDefault="00F6650A">
      <w:pPr>
        <w:spacing w:before="200" w:after="1" w:line="200" w:lineRule="auto"/>
        <w:ind w:firstLine="540"/>
        <w:jc w:val="both"/>
      </w:pPr>
      <w:r>
        <w:rPr>
          <w:rFonts w:ascii="Tahoma" w:hAnsi="Tahoma" w:cs="Tahoma"/>
          <w:sz w:val="20"/>
        </w:rPr>
        <w:t>3. Требования к установлению пунктов контроля, территорий (акваторий) для постоянного рейда определяются положением о виде контроля.</w:t>
      </w:r>
    </w:p>
    <w:p w:rsidR="00F6650A" w:rsidRDefault="00F6650A">
      <w:pPr>
        <w:spacing w:before="200" w:after="1" w:line="200" w:lineRule="auto"/>
        <w:ind w:firstLine="540"/>
        <w:jc w:val="both"/>
      </w:pPr>
      <w:r>
        <w:rPr>
          <w:rFonts w:ascii="Tahoma" w:hAnsi="Tahoma" w:cs="Tahoma"/>
          <w:sz w:val="20"/>
        </w:rPr>
        <w:t>4. Установление пунктов контроля, территорий (акваторий) для постоянного рейда осуществляется решением контрольного (надзорного) органа.</w:t>
      </w:r>
    </w:p>
    <w:p w:rsidR="00F6650A" w:rsidRDefault="00F6650A">
      <w:pPr>
        <w:spacing w:before="200" w:after="1" w:line="200" w:lineRule="auto"/>
        <w:ind w:firstLine="540"/>
        <w:jc w:val="both"/>
      </w:pPr>
      <w:r>
        <w:rPr>
          <w:rFonts w:ascii="Tahoma" w:hAnsi="Tahoma" w:cs="Tahoma"/>
          <w:sz w:val="20"/>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F6650A" w:rsidRDefault="00F6650A">
      <w:pPr>
        <w:spacing w:before="200" w:after="1" w:line="200" w:lineRule="auto"/>
        <w:ind w:firstLine="540"/>
        <w:jc w:val="both"/>
      </w:pPr>
      <w:r>
        <w:rPr>
          <w:rFonts w:ascii="Tahoma" w:hAnsi="Tahoma" w:cs="Tahoma"/>
          <w:sz w:val="20"/>
        </w:rPr>
        <w:t>6. Инспекторы, уполномоченные на проведение постоянного рейда, определяются решением контрольного (надзорного) органа.</w:t>
      </w:r>
    </w:p>
    <w:p w:rsidR="00F6650A" w:rsidRDefault="00F6650A">
      <w:pPr>
        <w:spacing w:before="200" w:after="1" w:line="200" w:lineRule="auto"/>
        <w:ind w:firstLine="540"/>
        <w:jc w:val="both"/>
      </w:pPr>
      <w:r>
        <w:rPr>
          <w:rFonts w:ascii="Tahoma" w:hAnsi="Tahoma" w:cs="Tahoma"/>
          <w:sz w:val="20"/>
        </w:rPr>
        <w:t>7. При осуществлении постоянного рейда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досмотр;</w:t>
      </w:r>
    </w:p>
    <w:p w:rsidR="00F6650A" w:rsidRDefault="00F6650A">
      <w:pPr>
        <w:spacing w:before="200" w:after="1" w:line="200" w:lineRule="auto"/>
        <w:ind w:firstLine="540"/>
        <w:jc w:val="both"/>
      </w:pPr>
      <w:r>
        <w:rPr>
          <w:rFonts w:ascii="Tahoma" w:hAnsi="Tahoma" w:cs="Tahoma"/>
          <w:sz w:val="20"/>
        </w:rPr>
        <w:t>3) опрос;</w:t>
      </w:r>
    </w:p>
    <w:p w:rsidR="00F6650A" w:rsidRDefault="00F6650A">
      <w:pPr>
        <w:spacing w:before="200" w:after="1" w:line="200" w:lineRule="auto"/>
        <w:ind w:firstLine="540"/>
        <w:jc w:val="both"/>
      </w:pPr>
      <w:r>
        <w:rPr>
          <w:rFonts w:ascii="Tahoma" w:hAnsi="Tahoma" w:cs="Tahoma"/>
          <w:sz w:val="20"/>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6650A" w:rsidRDefault="00F6650A">
      <w:pPr>
        <w:spacing w:before="200" w:after="1" w:line="200" w:lineRule="auto"/>
        <w:ind w:firstLine="540"/>
        <w:jc w:val="both"/>
      </w:pPr>
      <w:r>
        <w:rPr>
          <w:rFonts w:ascii="Tahoma" w:hAnsi="Tahoma" w:cs="Tahoma"/>
          <w:sz w:val="20"/>
        </w:rPr>
        <w:t>5) инструментальное обследование.</w:t>
      </w:r>
    </w:p>
    <w:p w:rsidR="00F6650A" w:rsidRDefault="00F6650A">
      <w:pPr>
        <w:spacing w:before="200" w:after="1" w:line="200" w:lineRule="auto"/>
        <w:ind w:firstLine="540"/>
        <w:jc w:val="both"/>
      </w:pPr>
      <w:r>
        <w:rPr>
          <w:rFonts w:ascii="Tahoma" w:hAnsi="Tahoma" w:cs="Tahoma"/>
          <w:sz w:val="20"/>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F6650A" w:rsidRDefault="00F6650A">
      <w:pPr>
        <w:spacing w:before="200" w:after="1" w:line="200" w:lineRule="auto"/>
        <w:ind w:firstLine="540"/>
        <w:jc w:val="both"/>
      </w:pPr>
      <w:r>
        <w:rPr>
          <w:rFonts w:ascii="Tahoma" w:hAnsi="Tahoma" w:cs="Tahoma"/>
          <w:sz w:val="20"/>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F6650A" w:rsidRDefault="00F6650A">
      <w:pPr>
        <w:spacing w:before="200" w:after="1" w:line="200" w:lineRule="auto"/>
        <w:ind w:firstLine="540"/>
        <w:jc w:val="both"/>
      </w:pPr>
      <w:r>
        <w:rPr>
          <w:rFonts w:ascii="Tahoma" w:hAnsi="Tahoma" w:cs="Tahoma"/>
          <w:sz w:val="20"/>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6650A" w:rsidRDefault="00F6650A">
      <w:pPr>
        <w:spacing w:after="1" w:line="200" w:lineRule="auto"/>
        <w:jc w:val="both"/>
      </w:pPr>
    </w:p>
    <w:p w:rsidR="00F6650A" w:rsidRDefault="00F6650A">
      <w:pPr>
        <w:spacing w:after="1" w:line="200" w:lineRule="auto"/>
        <w:jc w:val="center"/>
        <w:outlineLvl w:val="0"/>
      </w:pPr>
      <w:r>
        <w:rPr>
          <w:rFonts w:ascii="Tahoma" w:hAnsi="Tahoma" w:cs="Tahoma"/>
          <w:b/>
          <w:sz w:val="20"/>
        </w:rPr>
        <w:t>РАЗДЕЛ VI. ЗАКЛЮЧИТЕЛЬНЫЕ ПОЛОЖЕНИЯ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19. Заключительные положения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98. Порядок вступления в силу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F6650A" w:rsidRDefault="00F6650A">
      <w:pPr>
        <w:spacing w:before="200" w:after="1" w:line="200" w:lineRule="auto"/>
        <w:ind w:firstLine="540"/>
        <w:jc w:val="both"/>
      </w:pPr>
      <w:r>
        <w:rPr>
          <w:rFonts w:ascii="Tahoma" w:hAnsi="Tahoma" w:cs="Tahoma"/>
          <w:sz w:val="20"/>
        </w:rPr>
        <w:t xml:space="preserve">2. </w:t>
      </w:r>
      <w:hyperlink w:anchor="P480">
        <w:r>
          <w:rPr>
            <w:rFonts w:ascii="Tahoma" w:hAnsi="Tahoma" w:cs="Tahoma"/>
            <w:color w:val="0000FF"/>
            <w:sz w:val="20"/>
          </w:rPr>
          <w:t>Статья 30</w:t>
        </w:r>
      </w:hyperlink>
      <w:r>
        <w:rPr>
          <w:rFonts w:ascii="Tahoma" w:hAnsi="Tahoma" w:cs="Tahoma"/>
          <w:sz w:val="20"/>
        </w:rPr>
        <w:t xml:space="preserve">, </w:t>
      </w:r>
      <w:hyperlink w:anchor="P824">
        <w:r>
          <w:rPr>
            <w:rFonts w:ascii="Tahoma" w:hAnsi="Tahoma" w:cs="Tahoma"/>
            <w:color w:val="0000FF"/>
            <w:sz w:val="20"/>
          </w:rPr>
          <w:t>часть 2 статьи 53</w:t>
        </w:r>
      </w:hyperlink>
      <w:r>
        <w:rPr>
          <w:rFonts w:ascii="Tahoma" w:hAnsi="Tahoma" w:cs="Tahoma"/>
          <w:sz w:val="20"/>
        </w:rPr>
        <w:t xml:space="preserve"> настоящего Федерального закона вступают в силу с 1 марта 2022 года.</w:t>
      </w:r>
    </w:p>
    <w:p w:rsidR="00F6650A" w:rsidRDefault="00F6650A">
      <w:pPr>
        <w:spacing w:after="1" w:line="200" w:lineRule="auto"/>
        <w:jc w:val="both"/>
      </w:pPr>
      <w:r>
        <w:rPr>
          <w:rFonts w:ascii="Tahoma" w:hAnsi="Tahoma" w:cs="Tahoma"/>
          <w:sz w:val="20"/>
        </w:rPr>
        <w:t xml:space="preserve">(часть 2 в ред. Федерального </w:t>
      </w:r>
      <w:hyperlink r:id="rId101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3. </w:t>
      </w:r>
      <w:hyperlink w:anchor="P592">
        <w:r>
          <w:rPr>
            <w:rFonts w:ascii="Tahoma" w:hAnsi="Tahoma" w:cs="Tahoma"/>
            <w:color w:val="0000FF"/>
            <w:sz w:val="20"/>
          </w:rPr>
          <w:t>Часть 2 статьи 39</w:t>
        </w:r>
      </w:hyperlink>
      <w:r>
        <w:rPr>
          <w:rFonts w:ascii="Tahoma" w:hAnsi="Tahoma" w:cs="Tahoma"/>
          <w:sz w:val="20"/>
        </w:rPr>
        <w:t xml:space="preserve"> настоящего Федерального закона вступает в силу с 1 января 2023 года.</w:t>
      </w:r>
    </w:p>
    <w:p w:rsidR="00F6650A" w:rsidRDefault="00F6650A">
      <w:pPr>
        <w:spacing w:before="200" w:after="1" w:line="200" w:lineRule="auto"/>
        <w:ind w:firstLine="540"/>
        <w:jc w:val="both"/>
      </w:pPr>
      <w:r>
        <w:rPr>
          <w:rFonts w:ascii="Tahoma" w:hAnsi="Tahoma" w:cs="Tahoma"/>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014">
        <w:r>
          <w:rPr>
            <w:rFonts w:ascii="Tahoma" w:hAnsi="Tahoma" w:cs="Tahoma"/>
            <w:color w:val="0000FF"/>
            <w:sz w:val="20"/>
          </w:rPr>
          <w:t>закон</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F6650A" w:rsidRDefault="00F6650A">
      <w:pPr>
        <w:spacing w:after="1" w:line="200" w:lineRule="auto"/>
        <w:jc w:val="both"/>
      </w:pPr>
      <w:r>
        <w:rPr>
          <w:rFonts w:ascii="Tahoma" w:hAnsi="Tahoma" w:cs="Tahoma"/>
          <w:sz w:val="20"/>
        </w:rPr>
        <w:t xml:space="preserve">(часть 4 в ред. Федерального </w:t>
      </w:r>
      <w:hyperlink r:id="rId1015">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F6650A" w:rsidRDefault="00F6650A">
      <w:pPr>
        <w:spacing w:after="1" w:line="200" w:lineRule="auto"/>
        <w:jc w:val="both"/>
      </w:pPr>
      <w:r>
        <w:rPr>
          <w:rFonts w:ascii="Tahoma" w:hAnsi="Tahoma" w:cs="Tahoma"/>
          <w:sz w:val="20"/>
        </w:rPr>
        <w:t xml:space="preserve">(в ред. Федерального </w:t>
      </w:r>
      <w:hyperlink r:id="rId1016">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F6650A" w:rsidRDefault="00F6650A">
      <w:pPr>
        <w:spacing w:after="1" w:line="200" w:lineRule="auto"/>
        <w:jc w:val="both"/>
      </w:pPr>
      <w:r>
        <w:rPr>
          <w:rFonts w:ascii="Tahoma" w:hAnsi="Tahoma" w:cs="Tahoma"/>
          <w:sz w:val="20"/>
        </w:rPr>
        <w:t xml:space="preserve">(часть 5.1 введена Федеральным </w:t>
      </w:r>
      <w:hyperlink r:id="rId1017">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F6650A" w:rsidRDefault="00F6650A">
      <w:pPr>
        <w:spacing w:after="1" w:line="200" w:lineRule="auto"/>
        <w:jc w:val="both"/>
      </w:pPr>
      <w:r>
        <w:rPr>
          <w:rFonts w:ascii="Tahoma" w:hAnsi="Tahoma" w:cs="Tahoma"/>
          <w:sz w:val="20"/>
        </w:rPr>
        <w:t xml:space="preserve">(часть 5.2 введена Федеральным </w:t>
      </w:r>
      <w:hyperlink r:id="rId1018">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F6650A" w:rsidRDefault="00F6650A">
      <w:pPr>
        <w:spacing w:after="1" w:line="200" w:lineRule="auto"/>
        <w:jc w:val="both"/>
      </w:pPr>
      <w:r>
        <w:rPr>
          <w:rFonts w:ascii="Tahoma" w:hAnsi="Tahoma" w:cs="Tahoma"/>
          <w:sz w:val="20"/>
        </w:rPr>
        <w:t xml:space="preserve">(часть 5.3 введена Федеральным </w:t>
      </w:r>
      <w:hyperlink r:id="rId1019">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F6650A" w:rsidRDefault="00F6650A">
      <w:pPr>
        <w:spacing w:after="1" w:line="200" w:lineRule="auto"/>
        <w:jc w:val="both"/>
      </w:pPr>
      <w:r>
        <w:rPr>
          <w:rFonts w:ascii="Tahoma" w:hAnsi="Tahoma" w:cs="Tahoma"/>
          <w:sz w:val="20"/>
        </w:rPr>
        <w:t xml:space="preserve">(часть 5.4 введена Федеральным </w:t>
      </w:r>
      <w:hyperlink r:id="rId1020">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F6650A" w:rsidRDefault="00F6650A">
      <w:pPr>
        <w:spacing w:after="1" w:line="200" w:lineRule="auto"/>
        <w:jc w:val="both"/>
      </w:pPr>
      <w:r>
        <w:rPr>
          <w:rFonts w:ascii="Tahoma" w:hAnsi="Tahoma" w:cs="Tahoma"/>
          <w:sz w:val="20"/>
        </w:rPr>
        <w:t xml:space="preserve">(часть 5.5 введена Федеральным </w:t>
      </w:r>
      <w:hyperlink r:id="rId1021">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1022">
        <w:r>
          <w:rPr>
            <w:rFonts w:ascii="Tahoma" w:hAnsi="Tahoma" w:cs="Tahoma"/>
            <w:color w:val="0000FF"/>
            <w:sz w:val="20"/>
          </w:rPr>
          <w:t>законом</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F6650A" w:rsidRDefault="00F6650A">
      <w:pPr>
        <w:spacing w:before="200" w:after="1" w:line="200" w:lineRule="auto"/>
        <w:ind w:firstLine="540"/>
        <w:jc w:val="both"/>
      </w:pPr>
      <w:r>
        <w:rPr>
          <w:rFonts w:ascii="Tahoma" w:hAnsi="Tahoma" w:cs="Tahoma"/>
          <w:sz w:val="20"/>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6650A" w:rsidRDefault="00F6650A">
      <w:pPr>
        <w:spacing w:after="1" w:line="200" w:lineRule="auto"/>
        <w:jc w:val="both"/>
      </w:pPr>
      <w:r>
        <w:rPr>
          <w:rFonts w:ascii="Tahoma" w:hAnsi="Tahoma" w:cs="Tahoma"/>
          <w:sz w:val="20"/>
        </w:rPr>
        <w:t xml:space="preserve">(в ред. Федерального </w:t>
      </w:r>
      <w:hyperlink r:id="rId1023">
        <w:r>
          <w:rPr>
            <w:rFonts w:ascii="Tahoma" w:hAnsi="Tahoma" w:cs="Tahoma"/>
            <w:color w:val="0000FF"/>
            <w:sz w:val="20"/>
          </w:rPr>
          <w:t>закона</w:t>
        </w:r>
      </w:hyperlink>
      <w:r>
        <w:rPr>
          <w:rFonts w:ascii="Tahoma" w:hAnsi="Tahoma" w:cs="Tahoma"/>
          <w:sz w:val="20"/>
        </w:rPr>
        <w:t xml:space="preserve"> от 25.12.2023 N 625-ФЗ)</w:t>
      </w:r>
    </w:p>
    <w:p w:rsidR="00F6650A" w:rsidRDefault="00F6650A">
      <w:pPr>
        <w:spacing w:before="200" w:after="1" w:line="200" w:lineRule="auto"/>
        <w:ind w:firstLine="540"/>
        <w:jc w:val="both"/>
      </w:pPr>
      <w:r>
        <w:rPr>
          <w:rFonts w:ascii="Tahoma" w:hAnsi="Tahoma" w:cs="Tahoma"/>
          <w:sz w:val="20"/>
        </w:rPr>
        <w:t xml:space="preserve">9.1. До 31 декабря 2025 года указанные в </w:t>
      </w:r>
      <w:hyperlink w:anchor="P1530">
        <w:r>
          <w:rPr>
            <w:rFonts w:ascii="Tahoma" w:hAnsi="Tahoma" w:cs="Tahoma"/>
            <w:color w:val="0000FF"/>
            <w:sz w:val="20"/>
          </w:rPr>
          <w:t>части 9</w:t>
        </w:r>
      </w:hyperlink>
      <w:r>
        <w:rPr>
          <w:rFonts w:ascii="Tahoma" w:hAnsi="Tahoma" w:cs="Tahoma"/>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F6650A" w:rsidRDefault="00F6650A">
      <w:pPr>
        <w:spacing w:after="1" w:line="200" w:lineRule="auto"/>
        <w:jc w:val="both"/>
      </w:pPr>
      <w:r>
        <w:rPr>
          <w:rFonts w:ascii="Tahoma" w:hAnsi="Tahoma" w:cs="Tahoma"/>
          <w:sz w:val="20"/>
        </w:rPr>
        <w:t xml:space="preserve">(часть 9.1 введена Федеральным </w:t>
      </w:r>
      <w:hyperlink r:id="rId1024">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1025">
        <w:r>
          <w:rPr>
            <w:rFonts w:ascii="Tahoma" w:hAnsi="Tahoma" w:cs="Tahoma"/>
            <w:color w:val="0000FF"/>
            <w:sz w:val="20"/>
          </w:rPr>
          <w:t>закона</w:t>
        </w:r>
      </w:hyperlink>
      <w:r>
        <w:rPr>
          <w:rFonts w:ascii="Tahoma" w:hAnsi="Tahoma" w:cs="Tahoma"/>
          <w:sz w:val="20"/>
        </w:rPr>
        <w:t xml:space="preserve"> от 25.12.2023 N 625-ФЗ)</w:t>
      </w:r>
    </w:p>
    <w:p w:rsidR="00F6650A" w:rsidRDefault="00F6650A">
      <w:pPr>
        <w:spacing w:before="200" w:after="1" w:line="200" w:lineRule="auto"/>
        <w:ind w:firstLine="540"/>
        <w:jc w:val="both"/>
      </w:pPr>
      <w:r>
        <w:rPr>
          <w:rFonts w:ascii="Tahoma" w:hAnsi="Tahoma" w:cs="Tahoma"/>
          <w:sz w:val="20"/>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F6650A" w:rsidRDefault="00F6650A">
      <w:pPr>
        <w:spacing w:after="1" w:line="200" w:lineRule="auto"/>
        <w:jc w:val="both"/>
      </w:pPr>
      <w:r>
        <w:rPr>
          <w:rFonts w:ascii="Tahoma" w:hAnsi="Tahoma" w:cs="Tahoma"/>
          <w:sz w:val="20"/>
        </w:rPr>
        <w:t xml:space="preserve">(в ред. Федерального </w:t>
      </w:r>
      <w:hyperlink r:id="rId1026">
        <w:r>
          <w:rPr>
            <w:rFonts w:ascii="Tahoma" w:hAnsi="Tahoma" w:cs="Tahoma"/>
            <w:color w:val="0000FF"/>
            <w:sz w:val="20"/>
          </w:rPr>
          <w:t>закона</w:t>
        </w:r>
      </w:hyperlink>
      <w:r>
        <w:rPr>
          <w:rFonts w:ascii="Tahoma" w:hAnsi="Tahoma" w:cs="Tahoma"/>
          <w:sz w:val="20"/>
        </w:rPr>
        <w:t xml:space="preserve"> от 25.12.2023 N 625-ФЗ)</w:t>
      </w:r>
    </w:p>
    <w:p w:rsidR="00F6650A" w:rsidRDefault="00F6650A">
      <w:pPr>
        <w:spacing w:before="200" w:after="1" w:line="200" w:lineRule="auto"/>
        <w:ind w:firstLine="540"/>
        <w:jc w:val="both"/>
      </w:pPr>
      <w:r>
        <w:rPr>
          <w:rFonts w:ascii="Tahoma" w:hAnsi="Tahoma" w:cs="Tahoma"/>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rFonts w:ascii="Tahoma" w:hAnsi="Tahoma" w:cs="Tahoma"/>
            <w:color w:val="0000FF"/>
            <w:sz w:val="20"/>
          </w:rPr>
          <w:t>части 5 статьи 2</w:t>
        </w:r>
      </w:hyperlink>
      <w:r>
        <w:rPr>
          <w:rFonts w:ascii="Tahoma" w:hAnsi="Tahoma" w:cs="Tahoma"/>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rFonts w:ascii="Tahoma" w:hAnsi="Tahoma" w:cs="Tahoma"/>
            <w:color w:val="0000FF"/>
            <w:sz w:val="20"/>
          </w:rPr>
          <w:t>части 10 статьи 30</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6">
        <w:r>
          <w:rPr>
            <w:rFonts w:ascii="Tahoma" w:hAnsi="Tahoma" w:cs="Tahoma"/>
            <w:color w:val="0000FF"/>
            <w:sz w:val="20"/>
          </w:rPr>
          <w:t>части 11</w:t>
        </w:r>
      </w:hyperlink>
      <w:r>
        <w:rPr>
          <w:rFonts w:ascii="Tahoma" w:hAnsi="Tahoma" w:cs="Tahoma"/>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rFonts w:ascii="Tahoma" w:hAnsi="Tahoma" w:cs="Tahoma"/>
            <w:color w:val="0000FF"/>
            <w:sz w:val="20"/>
          </w:rPr>
          <w:t>частью 9 статьи 30</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 xml:space="preserve">13. Правительство Российской Федерации определяет </w:t>
      </w:r>
      <w:hyperlink r:id="rId1027">
        <w:r>
          <w:rPr>
            <w:rFonts w:ascii="Tahoma" w:hAnsi="Tahoma" w:cs="Tahoma"/>
            <w:color w:val="0000FF"/>
            <w:sz w:val="20"/>
          </w:rPr>
          <w:t>виды контроля</w:t>
        </w:r>
      </w:hyperlink>
      <w:r>
        <w:rPr>
          <w:rFonts w:ascii="Tahoma" w:hAnsi="Tahoma" w:cs="Tahoma"/>
          <w:sz w:val="20"/>
        </w:rPr>
        <w:t>, в отношении которых обязательный досудебный порядок рассмотрения жалоб применяется с 1 июля 2021 года.</w:t>
      </w:r>
    </w:p>
    <w:p w:rsidR="00F6650A" w:rsidRDefault="00F6650A">
      <w:pPr>
        <w:spacing w:before="200" w:after="1" w:line="200" w:lineRule="auto"/>
        <w:ind w:firstLine="540"/>
        <w:jc w:val="both"/>
      </w:pPr>
      <w:r>
        <w:rPr>
          <w:rFonts w:ascii="Tahoma" w:hAnsi="Tahoma" w:cs="Tahoma"/>
          <w:sz w:val="20"/>
        </w:rPr>
        <w:t xml:space="preserve">14. </w:t>
      </w:r>
      <w:hyperlink w:anchor="P333">
        <w:r>
          <w:rPr>
            <w:rFonts w:ascii="Tahoma" w:hAnsi="Tahoma" w:cs="Tahoma"/>
            <w:color w:val="0000FF"/>
            <w:sz w:val="20"/>
          </w:rPr>
          <w:t>Часть 1 статьи 21</w:t>
        </w:r>
      </w:hyperlink>
      <w:r>
        <w:rPr>
          <w:rFonts w:ascii="Tahoma" w:hAnsi="Tahoma" w:cs="Tahoma"/>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F6650A" w:rsidRDefault="00F6650A">
      <w:pPr>
        <w:spacing w:after="1" w:line="200" w:lineRule="auto"/>
        <w:jc w:val="both"/>
      </w:pPr>
      <w:r>
        <w:rPr>
          <w:rFonts w:ascii="Tahoma" w:hAnsi="Tahoma" w:cs="Tahoma"/>
          <w:sz w:val="20"/>
        </w:rPr>
        <w:t xml:space="preserve">(часть 14 введена Федеральным </w:t>
      </w:r>
      <w:hyperlink r:id="rId1028">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29">
        <w:r>
          <w:rPr>
            <w:rFonts w:ascii="Tahoma" w:hAnsi="Tahoma" w:cs="Tahoma"/>
            <w:color w:val="0000FF"/>
            <w:sz w:val="20"/>
          </w:rPr>
          <w:t>части 8</w:t>
        </w:r>
      </w:hyperlink>
      <w:r>
        <w:rPr>
          <w:rFonts w:ascii="Tahoma" w:hAnsi="Tahoma" w:cs="Tahoma"/>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6650A" w:rsidRDefault="00F6650A">
      <w:pPr>
        <w:spacing w:after="1" w:line="200" w:lineRule="auto"/>
        <w:jc w:val="both"/>
      </w:pPr>
      <w:r>
        <w:rPr>
          <w:rFonts w:ascii="Tahoma" w:hAnsi="Tahoma" w:cs="Tahoma"/>
          <w:sz w:val="20"/>
        </w:rPr>
        <w:t xml:space="preserve">(часть 15 введена Федеральным </w:t>
      </w:r>
      <w:hyperlink r:id="rId1029">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6650A" w:rsidRDefault="00F6650A">
      <w:pPr>
        <w:spacing w:after="1" w:line="200" w:lineRule="auto"/>
        <w:jc w:val="both"/>
      </w:pPr>
      <w:r>
        <w:rPr>
          <w:rFonts w:ascii="Tahoma" w:hAnsi="Tahoma" w:cs="Tahoma"/>
          <w:sz w:val="20"/>
        </w:rPr>
        <w:t xml:space="preserve">(часть 16 введена Федеральным </w:t>
      </w:r>
      <w:hyperlink r:id="rId1030">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jc w:val="right"/>
      </w:pPr>
      <w:r>
        <w:rPr>
          <w:rFonts w:ascii="Tahoma" w:hAnsi="Tahoma" w:cs="Tahoma"/>
          <w:sz w:val="20"/>
        </w:rPr>
        <w:t>Президент</w:t>
      </w:r>
    </w:p>
    <w:p w:rsidR="00F6650A" w:rsidRDefault="00F6650A">
      <w:pPr>
        <w:spacing w:after="1" w:line="200" w:lineRule="auto"/>
        <w:jc w:val="right"/>
      </w:pPr>
      <w:r>
        <w:rPr>
          <w:rFonts w:ascii="Tahoma" w:hAnsi="Tahoma" w:cs="Tahoma"/>
          <w:sz w:val="20"/>
        </w:rPr>
        <w:t>Российской Федерации</w:t>
      </w:r>
    </w:p>
    <w:p w:rsidR="00F6650A" w:rsidRDefault="00F6650A">
      <w:pPr>
        <w:spacing w:after="1" w:line="200" w:lineRule="auto"/>
        <w:jc w:val="right"/>
      </w:pPr>
      <w:r>
        <w:rPr>
          <w:rFonts w:ascii="Tahoma" w:hAnsi="Tahoma" w:cs="Tahoma"/>
          <w:sz w:val="20"/>
        </w:rPr>
        <w:t>В.ПУТИН</w:t>
      </w:r>
    </w:p>
    <w:p w:rsidR="00F6650A" w:rsidRDefault="00F6650A">
      <w:pPr>
        <w:spacing w:after="1" w:line="200" w:lineRule="auto"/>
      </w:pPr>
      <w:r>
        <w:rPr>
          <w:rFonts w:ascii="Tahoma" w:hAnsi="Tahoma" w:cs="Tahoma"/>
          <w:sz w:val="20"/>
        </w:rPr>
        <w:t>Москва, Кремль</w:t>
      </w:r>
    </w:p>
    <w:p w:rsidR="00F6650A" w:rsidRDefault="00F6650A">
      <w:pPr>
        <w:spacing w:before="200" w:after="1" w:line="200" w:lineRule="auto"/>
      </w:pPr>
      <w:r>
        <w:rPr>
          <w:rFonts w:ascii="Tahoma" w:hAnsi="Tahoma" w:cs="Tahoma"/>
          <w:sz w:val="20"/>
        </w:rPr>
        <w:t>31 июля 2020 года</w:t>
      </w:r>
    </w:p>
    <w:p w:rsidR="00F6650A" w:rsidRDefault="00F6650A">
      <w:pPr>
        <w:spacing w:before="200" w:after="1" w:line="200" w:lineRule="auto"/>
      </w:pPr>
      <w:r>
        <w:rPr>
          <w:rFonts w:ascii="Tahoma" w:hAnsi="Tahoma" w:cs="Tahoma"/>
          <w:sz w:val="20"/>
        </w:rPr>
        <w:t>N 248-ФЗ</w:t>
      </w:r>
    </w:p>
    <w:p w:rsidR="00F6650A" w:rsidRDefault="00F6650A">
      <w:pPr>
        <w:spacing w:after="1" w:line="200" w:lineRule="auto"/>
        <w:jc w:val="both"/>
      </w:pPr>
    </w:p>
    <w:p w:rsidR="00F6650A" w:rsidRDefault="00F6650A">
      <w:pPr>
        <w:spacing w:after="1" w:line="200" w:lineRule="auto"/>
        <w:jc w:val="both"/>
      </w:pPr>
    </w:p>
    <w:p w:rsidR="00F6650A" w:rsidRDefault="00F6650A">
      <w:pPr>
        <w:pBdr>
          <w:bottom w:val="single" w:sz="6" w:space="0" w:color="auto"/>
        </w:pBdr>
        <w:spacing w:before="100" w:after="100"/>
        <w:jc w:val="both"/>
        <w:rPr>
          <w:sz w:val="2"/>
          <w:szCs w:val="2"/>
        </w:rPr>
      </w:pPr>
    </w:p>
    <w:p w:rsidR="00CC075C" w:rsidRDefault="00CC075C">
      <w:pPr>
        <w:spacing w:after="1" w:line="200" w:lineRule="auto"/>
      </w:pPr>
      <w:r>
        <w:rPr>
          <w:rFonts w:ascii="Tahoma" w:hAnsi="Tahoma" w:cs="Tahoma"/>
          <w:sz w:val="20"/>
        </w:rPr>
        <w:t xml:space="preserve">Документ предоставлен </w:t>
      </w:r>
      <w:hyperlink r:id="rId1031">
        <w:r>
          <w:rPr>
            <w:rFonts w:ascii="Tahoma" w:hAnsi="Tahoma" w:cs="Tahoma"/>
            <w:color w:val="0000FF"/>
            <w:sz w:val="20"/>
          </w:rPr>
          <w:t>КонсультантПлюс</w:t>
        </w:r>
      </w:hyperlink>
      <w:r>
        <w:rPr>
          <w:rFonts w:ascii="Tahoma" w:hAnsi="Tahoma" w:cs="Tahoma"/>
          <w:sz w:val="20"/>
        </w:rPr>
        <w:br/>
      </w:r>
    </w:p>
    <w:p w:rsidR="00CC075C" w:rsidRDefault="00CC075C">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C075C">
        <w:tc>
          <w:tcPr>
            <w:tcW w:w="4677" w:type="dxa"/>
            <w:tcBorders>
              <w:top w:val="nil"/>
              <w:left w:val="nil"/>
              <w:bottom w:val="nil"/>
              <w:right w:val="nil"/>
            </w:tcBorders>
          </w:tcPr>
          <w:p w:rsidR="00CC075C" w:rsidRDefault="00CC075C">
            <w:pPr>
              <w:spacing w:after="1" w:line="200" w:lineRule="auto"/>
            </w:pPr>
            <w:r>
              <w:rPr>
                <w:rFonts w:ascii="Tahoma" w:hAnsi="Tahoma" w:cs="Tahoma"/>
                <w:sz w:val="20"/>
              </w:rPr>
              <w:t>31 июля 2020 года</w:t>
            </w:r>
          </w:p>
        </w:tc>
        <w:tc>
          <w:tcPr>
            <w:tcW w:w="4677" w:type="dxa"/>
            <w:tcBorders>
              <w:top w:val="nil"/>
              <w:left w:val="nil"/>
              <w:bottom w:val="nil"/>
              <w:right w:val="nil"/>
            </w:tcBorders>
          </w:tcPr>
          <w:p w:rsidR="00CC075C" w:rsidRDefault="00CC075C">
            <w:pPr>
              <w:spacing w:after="1" w:line="200" w:lineRule="auto"/>
              <w:jc w:val="right"/>
            </w:pPr>
            <w:r>
              <w:rPr>
                <w:rFonts w:ascii="Tahoma" w:hAnsi="Tahoma" w:cs="Tahoma"/>
                <w:sz w:val="20"/>
              </w:rPr>
              <w:t>N 248-ФЗ</w:t>
            </w:r>
          </w:p>
        </w:tc>
      </w:tr>
    </w:tbl>
    <w:p w:rsidR="00CC075C" w:rsidRDefault="00CC075C">
      <w:pPr>
        <w:pBdr>
          <w:bottom w:val="single" w:sz="6" w:space="0" w:color="auto"/>
        </w:pBdr>
        <w:spacing w:before="100" w:after="100"/>
        <w:jc w:val="both"/>
        <w:rPr>
          <w:sz w:val="2"/>
          <w:szCs w:val="2"/>
        </w:rPr>
      </w:pPr>
    </w:p>
    <w:p w:rsidR="00CC075C" w:rsidRDefault="00CC075C">
      <w:pPr>
        <w:spacing w:after="1" w:line="200" w:lineRule="auto"/>
        <w:jc w:val="both"/>
      </w:pPr>
    </w:p>
    <w:p w:rsidR="00CC075C" w:rsidRDefault="00CC075C">
      <w:pPr>
        <w:spacing w:after="1" w:line="200" w:lineRule="auto"/>
        <w:jc w:val="center"/>
      </w:pPr>
      <w:r>
        <w:rPr>
          <w:rFonts w:ascii="Tahoma" w:hAnsi="Tahoma" w:cs="Tahoma"/>
          <w:b/>
          <w:sz w:val="20"/>
        </w:rPr>
        <w:t>РОССИЙСКАЯ ФЕДЕРАЦИЯ</w:t>
      </w:r>
    </w:p>
    <w:p w:rsidR="00CC075C" w:rsidRDefault="00CC075C">
      <w:pPr>
        <w:spacing w:after="1" w:line="200" w:lineRule="auto"/>
        <w:jc w:val="center"/>
      </w:pPr>
    </w:p>
    <w:p w:rsidR="00CC075C" w:rsidRDefault="00CC075C">
      <w:pPr>
        <w:spacing w:after="1" w:line="200" w:lineRule="auto"/>
        <w:jc w:val="center"/>
      </w:pPr>
      <w:r>
        <w:rPr>
          <w:rFonts w:ascii="Tahoma" w:hAnsi="Tahoma" w:cs="Tahoma"/>
          <w:b/>
          <w:sz w:val="20"/>
        </w:rPr>
        <w:t>ФЕДЕРАЛЬНЫЙ ЗАКОН</w:t>
      </w:r>
    </w:p>
    <w:p w:rsidR="00CC075C" w:rsidRDefault="00CC075C">
      <w:pPr>
        <w:spacing w:after="1" w:line="200" w:lineRule="auto"/>
        <w:ind w:firstLine="540"/>
        <w:jc w:val="both"/>
      </w:pPr>
    </w:p>
    <w:p w:rsidR="00CC075C" w:rsidRDefault="00CC075C">
      <w:pPr>
        <w:spacing w:after="1" w:line="200" w:lineRule="auto"/>
        <w:jc w:val="center"/>
      </w:pPr>
      <w:r>
        <w:rPr>
          <w:rFonts w:ascii="Tahoma" w:hAnsi="Tahoma" w:cs="Tahoma"/>
          <w:b/>
          <w:sz w:val="20"/>
        </w:rPr>
        <w:t>О ГОСУДАРСТВЕННОМ КОНТРОЛЕ (НАДЗОРЕ)</w:t>
      </w:r>
    </w:p>
    <w:p w:rsidR="00CC075C" w:rsidRDefault="00CC075C">
      <w:pPr>
        <w:spacing w:after="1" w:line="200" w:lineRule="auto"/>
        <w:jc w:val="center"/>
      </w:pPr>
      <w:r>
        <w:rPr>
          <w:rFonts w:ascii="Tahoma" w:hAnsi="Tahoma" w:cs="Tahoma"/>
          <w:b/>
          <w:sz w:val="20"/>
        </w:rPr>
        <w:t>И МУНИЦИПАЛЬНОМ КОНТРОЛЕ В РОССИЙСКОЙ ФЕДЕРАЦИИ</w:t>
      </w:r>
    </w:p>
    <w:p w:rsidR="00CC075C" w:rsidRDefault="00CC075C">
      <w:pPr>
        <w:spacing w:after="1" w:line="200" w:lineRule="auto"/>
        <w:jc w:val="both"/>
      </w:pPr>
    </w:p>
    <w:p w:rsidR="00CC075C" w:rsidRDefault="00CC075C">
      <w:pPr>
        <w:spacing w:after="1" w:line="200" w:lineRule="auto"/>
        <w:jc w:val="right"/>
      </w:pPr>
      <w:r>
        <w:rPr>
          <w:rFonts w:ascii="Tahoma" w:hAnsi="Tahoma" w:cs="Tahoma"/>
          <w:sz w:val="20"/>
        </w:rPr>
        <w:t>Принят</w:t>
      </w:r>
    </w:p>
    <w:p w:rsidR="00CC075C" w:rsidRDefault="00CC075C">
      <w:pPr>
        <w:spacing w:after="1" w:line="200" w:lineRule="auto"/>
        <w:jc w:val="right"/>
      </w:pPr>
      <w:r>
        <w:rPr>
          <w:rFonts w:ascii="Tahoma" w:hAnsi="Tahoma" w:cs="Tahoma"/>
          <w:sz w:val="20"/>
        </w:rPr>
        <w:t>Государственной Думой</w:t>
      </w:r>
    </w:p>
    <w:p w:rsidR="00CC075C" w:rsidRDefault="00CC075C">
      <w:pPr>
        <w:spacing w:after="1" w:line="200" w:lineRule="auto"/>
        <w:jc w:val="right"/>
      </w:pPr>
      <w:r>
        <w:rPr>
          <w:rFonts w:ascii="Tahoma" w:hAnsi="Tahoma" w:cs="Tahoma"/>
          <w:sz w:val="20"/>
        </w:rPr>
        <w:t>22 июля 2020 года</w:t>
      </w:r>
    </w:p>
    <w:p w:rsidR="00CC075C" w:rsidRDefault="00CC075C">
      <w:pPr>
        <w:spacing w:after="1" w:line="200" w:lineRule="auto"/>
        <w:jc w:val="both"/>
      </w:pPr>
    </w:p>
    <w:p w:rsidR="00CC075C" w:rsidRDefault="00CC075C">
      <w:pPr>
        <w:spacing w:after="1" w:line="200" w:lineRule="auto"/>
        <w:jc w:val="right"/>
      </w:pPr>
      <w:r>
        <w:rPr>
          <w:rFonts w:ascii="Tahoma" w:hAnsi="Tahoma" w:cs="Tahoma"/>
          <w:sz w:val="20"/>
        </w:rPr>
        <w:t>Одобрен</w:t>
      </w:r>
    </w:p>
    <w:p w:rsidR="00CC075C" w:rsidRDefault="00CC075C">
      <w:pPr>
        <w:spacing w:after="1" w:line="200" w:lineRule="auto"/>
        <w:jc w:val="right"/>
      </w:pPr>
      <w:r>
        <w:rPr>
          <w:rFonts w:ascii="Tahoma" w:hAnsi="Tahoma" w:cs="Tahoma"/>
          <w:sz w:val="20"/>
        </w:rPr>
        <w:t>Советом Федерации</w:t>
      </w:r>
    </w:p>
    <w:p w:rsidR="00CC075C" w:rsidRDefault="00CC075C">
      <w:pPr>
        <w:spacing w:after="1" w:line="200" w:lineRule="auto"/>
        <w:jc w:val="right"/>
      </w:pPr>
      <w:r>
        <w:rPr>
          <w:rFonts w:ascii="Tahoma" w:hAnsi="Tahoma" w:cs="Tahoma"/>
          <w:sz w:val="20"/>
        </w:rPr>
        <w:t>24 июля 2020 года</w:t>
      </w:r>
    </w:p>
    <w:p w:rsidR="00CC075C" w:rsidRDefault="00CC075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center"/>
            </w:pPr>
            <w:r>
              <w:rPr>
                <w:rFonts w:ascii="Tahoma" w:hAnsi="Tahoma" w:cs="Tahoma"/>
                <w:color w:val="392C69"/>
                <w:sz w:val="20"/>
              </w:rPr>
              <w:t>Список изменяющих документов</w:t>
            </w:r>
          </w:p>
          <w:p w:rsidR="00CC075C" w:rsidRDefault="00CC075C">
            <w:pPr>
              <w:spacing w:after="1" w:line="200" w:lineRule="auto"/>
              <w:jc w:val="center"/>
            </w:pPr>
            <w:r>
              <w:rPr>
                <w:rFonts w:ascii="Tahoma" w:hAnsi="Tahoma" w:cs="Tahoma"/>
                <w:color w:val="392C69"/>
                <w:sz w:val="20"/>
              </w:rPr>
              <w:t xml:space="preserve">(в ред. Федеральных законов от 11.06.2021 </w:t>
            </w:r>
            <w:hyperlink r:id="rId1032">
              <w:r>
                <w:rPr>
                  <w:rFonts w:ascii="Tahoma" w:hAnsi="Tahoma" w:cs="Tahoma"/>
                  <w:color w:val="0000FF"/>
                  <w:sz w:val="20"/>
                </w:rPr>
                <w:t>N 170-ФЗ</w:t>
              </w:r>
            </w:hyperlink>
            <w:r>
              <w:rPr>
                <w:rFonts w:ascii="Tahoma" w:hAnsi="Tahoma" w:cs="Tahoma"/>
                <w:color w:val="392C69"/>
                <w:sz w:val="20"/>
              </w:rPr>
              <w:t>,</w:t>
            </w:r>
          </w:p>
          <w:p w:rsidR="00CC075C" w:rsidRDefault="00CC075C">
            <w:pPr>
              <w:spacing w:after="1" w:line="200" w:lineRule="auto"/>
              <w:jc w:val="center"/>
            </w:pPr>
            <w:r>
              <w:rPr>
                <w:rFonts w:ascii="Tahoma" w:hAnsi="Tahoma" w:cs="Tahoma"/>
                <w:color w:val="392C69"/>
                <w:sz w:val="20"/>
              </w:rPr>
              <w:t xml:space="preserve">от 02.07.2021 </w:t>
            </w:r>
            <w:hyperlink r:id="rId1033">
              <w:r>
                <w:rPr>
                  <w:rFonts w:ascii="Tahoma" w:hAnsi="Tahoma" w:cs="Tahoma"/>
                  <w:color w:val="0000FF"/>
                  <w:sz w:val="20"/>
                </w:rPr>
                <w:t>N 359-ФЗ</w:t>
              </w:r>
            </w:hyperlink>
            <w:r>
              <w:rPr>
                <w:rFonts w:ascii="Tahoma" w:hAnsi="Tahoma" w:cs="Tahoma"/>
                <w:color w:val="392C69"/>
                <w:sz w:val="20"/>
              </w:rPr>
              <w:t xml:space="preserve">, от 06.12.2021 </w:t>
            </w:r>
            <w:hyperlink r:id="rId1034">
              <w:r>
                <w:rPr>
                  <w:rFonts w:ascii="Tahoma" w:hAnsi="Tahoma" w:cs="Tahoma"/>
                  <w:color w:val="0000FF"/>
                  <w:sz w:val="20"/>
                </w:rPr>
                <w:t>N 408-ФЗ</w:t>
              </w:r>
            </w:hyperlink>
            <w:r>
              <w:rPr>
                <w:rFonts w:ascii="Tahoma" w:hAnsi="Tahoma" w:cs="Tahoma"/>
                <w:color w:val="392C69"/>
                <w:sz w:val="20"/>
              </w:rPr>
              <w:t xml:space="preserve">, от 14.07.2022 </w:t>
            </w:r>
            <w:hyperlink r:id="rId1035">
              <w:r>
                <w:rPr>
                  <w:rFonts w:ascii="Tahoma" w:hAnsi="Tahoma" w:cs="Tahoma"/>
                  <w:color w:val="0000FF"/>
                  <w:sz w:val="20"/>
                </w:rPr>
                <w:t>N 253-ФЗ</w:t>
              </w:r>
            </w:hyperlink>
            <w:r>
              <w:rPr>
                <w:rFonts w:ascii="Tahoma" w:hAnsi="Tahoma" w:cs="Tahoma"/>
                <w:color w:val="392C69"/>
                <w:sz w:val="20"/>
              </w:rPr>
              <w:t>,</w:t>
            </w:r>
          </w:p>
          <w:p w:rsidR="00CC075C" w:rsidRDefault="00CC075C">
            <w:pPr>
              <w:spacing w:after="1" w:line="200" w:lineRule="auto"/>
              <w:jc w:val="center"/>
            </w:pPr>
            <w:r>
              <w:rPr>
                <w:rFonts w:ascii="Tahoma" w:hAnsi="Tahoma" w:cs="Tahoma"/>
                <w:color w:val="392C69"/>
                <w:sz w:val="20"/>
              </w:rPr>
              <w:t xml:space="preserve">от 14.07.2022 </w:t>
            </w:r>
            <w:hyperlink r:id="rId1036">
              <w:r>
                <w:rPr>
                  <w:rFonts w:ascii="Tahoma" w:hAnsi="Tahoma" w:cs="Tahoma"/>
                  <w:color w:val="0000FF"/>
                  <w:sz w:val="20"/>
                </w:rPr>
                <w:t>N 271-ФЗ</w:t>
              </w:r>
            </w:hyperlink>
            <w:r>
              <w:rPr>
                <w:rFonts w:ascii="Tahoma" w:hAnsi="Tahoma" w:cs="Tahoma"/>
                <w:color w:val="392C69"/>
                <w:sz w:val="20"/>
              </w:rPr>
              <w:t xml:space="preserve">, от 05.12.2022 </w:t>
            </w:r>
            <w:hyperlink r:id="rId1037">
              <w:r>
                <w:rPr>
                  <w:rFonts w:ascii="Tahoma" w:hAnsi="Tahoma" w:cs="Tahoma"/>
                  <w:color w:val="0000FF"/>
                  <w:sz w:val="20"/>
                </w:rPr>
                <w:t>N 498-ФЗ</w:t>
              </w:r>
            </w:hyperlink>
            <w:r>
              <w:rPr>
                <w:rFonts w:ascii="Tahoma" w:hAnsi="Tahoma" w:cs="Tahoma"/>
                <w:color w:val="392C69"/>
                <w:sz w:val="20"/>
              </w:rPr>
              <w:t xml:space="preserve">, от 03.04.2023 </w:t>
            </w:r>
            <w:hyperlink r:id="rId1038">
              <w:r>
                <w:rPr>
                  <w:rFonts w:ascii="Tahoma" w:hAnsi="Tahoma" w:cs="Tahoma"/>
                  <w:color w:val="0000FF"/>
                  <w:sz w:val="20"/>
                </w:rPr>
                <w:t>N 100-ФЗ</w:t>
              </w:r>
            </w:hyperlink>
            <w:r>
              <w:rPr>
                <w:rFonts w:ascii="Tahoma" w:hAnsi="Tahoma" w:cs="Tahoma"/>
                <w:color w:val="392C69"/>
                <w:sz w:val="20"/>
              </w:rPr>
              <w:t>,</w:t>
            </w:r>
          </w:p>
          <w:p w:rsidR="00CC075C" w:rsidRDefault="00CC075C">
            <w:pPr>
              <w:spacing w:after="1" w:line="200" w:lineRule="auto"/>
              <w:jc w:val="center"/>
            </w:pPr>
            <w:r>
              <w:rPr>
                <w:rFonts w:ascii="Tahoma" w:hAnsi="Tahoma" w:cs="Tahoma"/>
                <w:color w:val="392C69"/>
                <w:sz w:val="20"/>
              </w:rPr>
              <w:t xml:space="preserve">от 24.07.2023 </w:t>
            </w:r>
            <w:hyperlink r:id="rId1039">
              <w:r>
                <w:rPr>
                  <w:rFonts w:ascii="Tahoma" w:hAnsi="Tahoma" w:cs="Tahoma"/>
                  <w:color w:val="0000FF"/>
                  <w:sz w:val="20"/>
                </w:rPr>
                <w:t>N 358-ФЗ</w:t>
              </w:r>
            </w:hyperlink>
            <w:r>
              <w:rPr>
                <w:rFonts w:ascii="Tahoma" w:hAnsi="Tahoma" w:cs="Tahoma"/>
                <w:color w:val="392C69"/>
                <w:sz w:val="20"/>
              </w:rPr>
              <w:t xml:space="preserve">, от 04.08.2023 </w:t>
            </w:r>
            <w:hyperlink r:id="rId1040">
              <w:r>
                <w:rPr>
                  <w:rFonts w:ascii="Tahoma" w:hAnsi="Tahoma" w:cs="Tahoma"/>
                  <w:color w:val="0000FF"/>
                  <w:sz w:val="20"/>
                </w:rPr>
                <w:t>N 483-ФЗ</w:t>
              </w:r>
            </w:hyperlink>
            <w:r>
              <w:rPr>
                <w:rFonts w:ascii="Tahoma" w:hAnsi="Tahoma" w:cs="Tahoma"/>
                <w:color w:val="392C69"/>
                <w:sz w:val="20"/>
              </w:rPr>
              <w:t xml:space="preserve">, от 19.10.2023 </w:t>
            </w:r>
            <w:hyperlink r:id="rId1041">
              <w:r>
                <w:rPr>
                  <w:rFonts w:ascii="Tahoma" w:hAnsi="Tahoma" w:cs="Tahoma"/>
                  <w:color w:val="0000FF"/>
                  <w:sz w:val="20"/>
                </w:rPr>
                <w:t>N 506-ФЗ</w:t>
              </w:r>
            </w:hyperlink>
            <w:r>
              <w:rPr>
                <w:rFonts w:ascii="Tahoma" w:hAnsi="Tahoma" w:cs="Tahoma"/>
                <w:color w:val="392C69"/>
                <w:sz w:val="20"/>
              </w:rPr>
              <w:t>,</w:t>
            </w:r>
          </w:p>
          <w:p w:rsidR="00CC075C" w:rsidRDefault="00CC075C">
            <w:pPr>
              <w:spacing w:after="1" w:line="200" w:lineRule="auto"/>
              <w:jc w:val="center"/>
            </w:pPr>
            <w:r>
              <w:rPr>
                <w:rFonts w:ascii="Tahoma" w:hAnsi="Tahoma" w:cs="Tahoma"/>
                <w:color w:val="392C69"/>
                <w:sz w:val="20"/>
              </w:rPr>
              <w:t xml:space="preserve">от 25.12.2023 </w:t>
            </w:r>
            <w:hyperlink r:id="rId1042">
              <w:r>
                <w:rPr>
                  <w:rFonts w:ascii="Tahoma" w:hAnsi="Tahoma" w:cs="Tahoma"/>
                  <w:color w:val="0000FF"/>
                  <w:sz w:val="20"/>
                </w:rPr>
                <w:t>N 625-ФЗ</w:t>
              </w:r>
            </w:hyperlink>
            <w:r>
              <w:rPr>
                <w:rFonts w:ascii="Tahoma" w:hAnsi="Tahoma" w:cs="Tahoma"/>
                <w:color w:val="392C69"/>
                <w:sz w:val="20"/>
              </w:rPr>
              <w:t xml:space="preserve">, от 25.12.2023 </w:t>
            </w:r>
            <w:hyperlink r:id="rId1043">
              <w:r>
                <w:rPr>
                  <w:rFonts w:ascii="Tahoma" w:hAnsi="Tahoma" w:cs="Tahoma"/>
                  <w:color w:val="0000FF"/>
                  <w:sz w:val="20"/>
                </w:rPr>
                <w:t>N 637-ФЗ</w:t>
              </w:r>
            </w:hyperlink>
            <w:r>
              <w:rPr>
                <w:rFonts w:ascii="Tahoma" w:hAnsi="Tahoma" w:cs="Tahoma"/>
                <w:color w:val="392C69"/>
                <w:sz w:val="20"/>
              </w:rPr>
              <w:t xml:space="preserve">, от 08.08.2024 </w:t>
            </w:r>
            <w:hyperlink r:id="rId1044">
              <w:r>
                <w:rPr>
                  <w:rFonts w:ascii="Tahoma" w:hAnsi="Tahoma" w:cs="Tahoma"/>
                  <w:color w:val="0000FF"/>
                  <w:sz w:val="20"/>
                </w:rPr>
                <w:t>N 289-ФЗ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after="1" w:line="200" w:lineRule="auto"/>
        <w:jc w:val="center"/>
      </w:pPr>
    </w:p>
    <w:p w:rsidR="00CC075C" w:rsidRDefault="00CC075C">
      <w:pPr>
        <w:spacing w:after="1" w:line="200" w:lineRule="auto"/>
        <w:jc w:val="center"/>
        <w:outlineLvl w:val="0"/>
      </w:pPr>
      <w:r>
        <w:rPr>
          <w:rFonts w:ascii="Tahoma" w:hAnsi="Tahoma" w:cs="Tahoma"/>
          <w:b/>
          <w:sz w:val="20"/>
        </w:rPr>
        <w:t>РАЗДЕЛ I. ОСНОВНЫЕ ПОЛОЖЕНИЯ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 Предмет регулирования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 Государственный контроль (надзор), муниципальный контроль в Российской Федерации</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C075C" w:rsidRDefault="00CC075C">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CC075C" w:rsidRDefault="00CC075C">
      <w:pPr>
        <w:spacing w:before="200" w:after="1" w:line="200" w:lineRule="auto"/>
        <w:ind w:firstLine="540"/>
        <w:jc w:val="both"/>
      </w:pPr>
      <w:r>
        <w:rPr>
          <w:rFonts w:ascii="Tahoma" w:hAnsi="Tahoma" w:cs="Tahoma"/>
          <w:sz w:val="20"/>
        </w:rPr>
        <w:t>3. Для целей настоящего Федерального закона к государственному контролю (надзору), муниципальному контролю не относятся:</w:t>
      </w:r>
    </w:p>
    <w:p w:rsidR="00CC075C" w:rsidRDefault="00CC075C">
      <w:pPr>
        <w:spacing w:before="200" w:after="1" w:line="200" w:lineRule="auto"/>
        <w:ind w:firstLine="540"/>
        <w:jc w:val="both"/>
      </w:pPr>
      <w:r>
        <w:rPr>
          <w:rFonts w:ascii="Tahoma" w:hAnsi="Tahoma" w:cs="Tahoma"/>
          <w:sz w:val="20"/>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CC075C" w:rsidRDefault="00CC075C">
      <w:pPr>
        <w:spacing w:before="200" w:after="1" w:line="200" w:lineRule="auto"/>
        <w:ind w:firstLine="540"/>
        <w:jc w:val="both"/>
      </w:pPr>
      <w:r>
        <w:rPr>
          <w:rFonts w:ascii="Tahoma" w:hAnsi="Tahoma" w:cs="Tahoma"/>
          <w:sz w:val="20"/>
        </w:rPr>
        <w:t xml:space="preserve">2) оперативно-разыскная </w:t>
      </w:r>
      <w:hyperlink r:id="rId1045">
        <w:r>
          <w:rPr>
            <w:rFonts w:ascii="Tahoma" w:hAnsi="Tahoma" w:cs="Tahoma"/>
            <w:color w:val="0000FF"/>
            <w:sz w:val="20"/>
          </w:rPr>
          <w:t>деятельность</w:t>
        </w:r>
      </w:hyperlink>
      <w:r>
        <w:rPr>
          <w:rFonts w:ascii="Tahoma" w:hAnsi="Tahoma" w:cs="Tahoma"/>
          <w:sz w:val="20"/>
        </w:rPr>
        <w:t xml:space="preserve">, </w:t>
      </w:r>
      <w:hyperlink r:id="rId1046">
        <w:r>
          <w:rPr>
            <w:rFonts w:ascii="Tahoma" w:hAnsi="Tahoma" w:cs="Tahoma"/>
            <w:color w:val="0000FF"/>
            <w:sz w:val="20"/>
          </w:rPr>
          <w:t>дознание</w:t>
        </w:r>
      </w:hyperlink>
      <w:r>
        <w:rPr>
          <w:rFonts w:ascii="Tahoma" w:hAnsi="Tahoma" w:cs="Tahoma"/>
          <w:sz w:val="20"/>
        </w:rPr>
        <w:t xml:space="preserve"> и предварительное </w:t>
      </w:r>
      <w:hyperlink r:id="rId1047">
        <w:r>
          <w:rPr>
            <w:rFonts w:ascii="Tahoma" w:hAnsi="Tahoma" w:cs="Tahoma"/>
            <w:color w:val="0000FF"/>
            <w:sz w:val="20"/>
          </w:rPr>
          <w:t>следствие</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3) </w:t>
      </w:r>
      <w:hyperlink r:id="rId1048">
        <w:r>
          <w:rPr>
            <w:rFonts w:ascii="Tahoma" w:hAnsi="Tahoma" w:cs="Tahoma"/>
            <w:color w:val="0000FF"/>
            <w:sz w:val="20"/>
          </w:rPr>
          <w:t>производство</w:t>
        </w:r>
      </w:hyperlink>
      <w:r>
        <w:rPr>
          <w:rFonts w:ascii="Tahoma" w:hAnsi="Tahoma" w:cs="Tahoma"/>
          <w:sz w:val="20"/>
        </w:rPr>
        <w:t xml:space="preserve"> и </w:t>
      </w:r>
      <w:hyperlink r:id="rId1049">
        <w:r>
          <w:rPr>
            <w:rFonts w:ascii="Tahoma" w:hAnsi="Tahoma" w:cs="Tahoma"/>
            <w:color w:val="0000FF"/>
            <w:sz w:val="20"/>
          </w:rPr>
          <w:t>исполнение</w:t>
        </w:r>
      </w:hyperlink>
      <w:r>
        <w:rPr>
          <w:rFonts w:ascii="Tahoma" w:hAnsi="Tahoma" w:cs="Tahoma"/>
          <w:sz w:val="20"/>
        </w:rPr>
        <w:t xml:space="preserve"> постановлений по делам об административных правонарушениях;</w:t>
      </w:r>
    </w:p>
    <w:p w:rsidR="00CC075C" w:rsidRDefault="00CC075C">
      <w:pPr>
        <w:spacing w:before="200" w:after="1" w:line="200" w:lineRule="auto"/>
        <w:ind w:firstLine="540"/>
        <w:jc w:val="both"/>
      </w:pPr>
      <w:r>
        <w:rPr>
          <w:rFonts w:ascii="Tahoma" w:hAnsi="Tahoma" w:cs="Tahoma"/>
          <w:sz w:val="20"/>
        </w:rPr>
        <w:t xml:space="preserve">4) рассмотрение дел о нарушении </w:t>
      </w:r>
      <w:hyperlink r:id="rId1050">
        <w:r>
          <w:rPr>
            <w:rFonts w:ascii="Tahoma" w:hAnsi="Tahoma" w:cs="Tahoma"/>
            <w:color w:val="0000FF"/>
            <w:sz w:val="20"/>
          </w:rPr>
          <w:t>законодательства</w:t>
        </w:r>
      </w:hyperlink>
      <w:r>
        <w:rPr>
          <w:rFonts w:ascii="Tahoma" w:hAnsi="Tahoma" w:cs="Tahoma"/>
          <w:sz w:val="20"/>
        </w:rPr>
        <w:t xml:space="preserve"> о рекламе;</w:t>
      </w:r>
    </w:p>
    <w:p w:rsidR="00CC075C" w:rsidRDefault="00CC075C">
      <w:pPr>
        <w:spacing w:before="200" w:after="1" w:line="200" w:lineRule="auto"/>
        <w:ind w:firstLine="540"/>
        <w:jc w:val="both"/>
      </w:pPr>
      <w:r>
        <w:rPr>
          <w:rFonts w:ascii="Tahoma" w:hAnsi="Tahoma" w:cs="Tahoma"/>
          <w:sz w:val="20"/>
        </w:rPr>
        <w:t xml:space="preserve">5) проверка устранения обстоятельств, послуживших основанием для назначения административного наказания в виде </w:t>
      </w:r>
      <w:hyperlink r:id="rId1051">
        <w:r>
          <w:rPr>
            <w:rFonts w:ascii="Tahoma" w:hAnsi="Tahoma" w:cs="Tahoma"/>
            <w:color w:val="0000FF"/>
            <w:sz w:val="20"/>
          </w:rPr>
          <w:t>административного приостановления деятельности</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CC075C" w:rsidRDefault="00CC075C">
      <w:pPr>
        <w:spacing w:before="200" w:after="1" w:line="200" w:lineRule="auto"/>
        <w:ind w:firstLine="540"/>
        <w:jc w:val="both"/>
      </w:pPr>
      <w:r>
        <w:rPr>
          <w:rFonts w:ascii="Tahoma" w:hAnsi="Tahoma" w:cs="Tahoma"/>
          <w:sz w:val="20"/>
        </w:rPr>
        <w:t xml:space="preserve">7) деятельность органов прокуратуры по осуществлению прокурорского </w:t>
      </w:r>
      <w:hyperlink r:id="rId1052">
        <w:r>
          <w:rPr>
            <w:rFonts w:ascii="Tahoma" w:hAnsi="Tahoma" w:cs="Tahoma"/>
            <w:color w:val="0000FF"/>
            <w:sz w:val="20"/>
          </w:rPr>
          <w:t>надзора</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8) расследование причин возникновения аварий, несчастных </w:t>
      </w:r>
      <w:hyperlink r:id="rId1053">
        <w:r>
          <w:rPr>
            <w:rFonts w:ascii="Tahoma" w:hAnsi="Tahoma" w:cs="Tahoma"/>
            <w:color w:val="0000FF"/>
            <w:sz w:val="20"/>
          </w:rPr>
          <w:t>случаев</w:t>
        </w:r>
      </w:hyperlink>
      <w:r>
        <w:rPr>
          <w:rFonts w:ascii="Tahoma" w:hAnsi="Tahoma" w:cs="Tahoma"/>
          <w:sz w:val="20"/>
        </w:rPr>
        <w:t xml:space="preserve"> на производстве, профессиональных заболеваний, инфекционных и массовых неинфекционных </w:t>
      </w:r>
      <w:hyperlink r:id="rId1054">
        <w:r>
          <w:rPr>
            <w:rFonts w:ascii="Tahoma" w:hAnsi="Tahoma" w:cs="Tahoma"/>
            <w:color w:val="0000FF"/>
            <w:sz w:val="20"/>
          </w:rPr>
          <w:t>заболеваний</w:t>
        </w:r>
      </w:hyperlink>
      <w:r>
        <w:rPr>
          <w:rFonts w:ascii="Tahoma" w:hAnsi="Tahoma" w:cs="Tahoma"/>
          <w:sz w:val="20"/>
        </w:rPr>
        <w:t xml:space="preserve"> (отравлений, поражений) людей, животных и растений, причинения </w:t>
      </w:r>
      <w:hyperlink r:id="rId1055">
        <w:r>
          <w:rPr>
            <w:rFonts w:ascii="Tahoma" w:hAnsi="Tahoma" w:cs="Tahoma"/>
            <w:color w:val="0000FF"/>
            <w:sz w:val="20"/>
          </w:rPr>
          <w:t>вреда</w:t>
        </w:r>
      </w:hyperlink>
      <w:r>
        <w:rPr>
          <w:rFonts w:ascii="Tahoma" w:hAnsi="Tahoma" w:cs="Tahoma"/>
          <w:sz w:val="20"/>
        </w:rPr>
        <w:t xml:space="preserve"> (ущерба) окружающей среде, имуществу граждан и организаций, государственному и муниципальному имуществу;</w:t>
      </w:r>
    </w:p>
    <w:p w:rsidR="00CC075C" w:rsidRDefault="00CC075C">
      <w:pPr>
        <w:spacing w:before="200" w:after="1" w:line="200" w:lineRule="auto"/>
        <w:ind w:firstLine="540"/>
        <w:jc w:val="both"/>
      </w:pPr>
      <w:r>
        <w:rPr>
          <w:rFonts w:ascii="Tahoma" w:hAnsi="Tahoma" w:cs="Tahoma"/>
          <w:sz w:val="20"/>
        </w:rPr>
        <w:t xml:space="preserve">9) деятельность органов </w:t>
      </w:r>
      <w:hyperlink r:id="rId1056">
        <w:r>
          <w:rPr>
            <w:rFonts w:ascii="Tahoma" w:hAnsi="Tahoma" w:cs="Tahoma"/>
            <w:color w:val="0000FF"/>
            <w:sz w:val="20"/>
          </w:rPr>
          <w:t>внешней разведки</w:t>
        </w:r>
      </w:hyperlink>
      <w:r>
        <w:rPr>
          <w:rFonts w:ascii="Tahoma" w:hAnsi="Tahoma" w:cs="Tahoma"/>
          <w:sz w:val="20"/>
        </w:rPr>
        <w:t xml:space="preserve"> Российской Федерации;</w:t>
      </w:r>
    </w:p>
    <w:p w:rsidR="00CC075C" w:rsidRDefault="00CC075C">
      <w:pPr>
        <w:spacing w:before="200" w:after="1" w:line="200" w:lineRule="auto"/>
        <w:ind w:firstLine="540"/>
        <w:jc w:val="both"/>
      </w:pPr>
      <w:r>
        <w:rPr>
          <w:rFonts w:ascii="Tahoma" w:hAnsi="Tahoma" w:cs="Tahoma"/>
          <w:sz w:val="20"/>
        </w:rPr>
        <w:t xml:space="preserve">10) деятельность органов </w:t>
      </w:r>
      <w:hyperlink r:id="rId1057">
        <w:r>
          <w:rPr>
            <w:rFonts w:ascii="Tahoma" w:hAnsi="Tahoma" w:cs="Tahoma"/>
            <w:color w:val="0000FF"/>
            <w:sz w:val="20"/>
          </w:rPr>
          <w:t>государственной охраны</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11) деятельность органов </w:t>
      </w:r>
      <w:hyperlink r:id="rId1058">
        <w:r>
          <w:rPr>
            <w:rFonts w:ascii="Tahoma" w:hAnsi="Tahoma" w:cs="Tahoma"/>
            <w:color w:val="0000FF"/>
            <w:sz w:val="20"/>
          </w:rPr>
          <w:t>федеральной службы безопасности</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12) деятельность федерального органа исполнительной власти в сфере мобилизационной подготовки и мобилизации в Российской Федерации.</w:t>
      </w:r>
    </w:p>
    <w:p w:rsidR="00CC075C" w:rsidRDefault="00CC075C">
      <w:pPr>
        <w:spacing w:after="1" w:line="200" w:lineRule="auto"/>
        <w:jc w:val="both"/>
      </w:pPr>
      <w:r>
        <w:rPr>
          <w:rFonts w:ascii="Tahoma" w:hAnsi="Tahoma" w:cs="Tahoma"/>
          <w:sz w:val="20"/>
        </w:rPr>
        <w:t xml:space="preserve">(п. 12 введен Федеральным </w:t>
      </w:r>
      <w:hyperlink r:id="rId1059">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CC075C" w:rsidRDefault="00CC075C">
      <w:pPr>
        <w:spacing w:before="200" w:after="1" w:line="200" w:lineRule="auto"/>
        <w:ind w:firstLine="540"/>
        <w:jc w:val="both"/>
      </w:pPr>
      <w:r>
        <w:rPr>
          <w:rFonts w:ascii="Tahoma" w:hAnsi="Tahoma" w:cs="Tahoma"/>
          <w:sz w:val="20"/>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CC075C" w:rsidRDefault="00CC075C">
      <w:pPr>
        <w:spacing w:before="200" w:after="1" w:line="200" w:lineRule="auto"/>
        <w:ind w:firstLine="540"/>
        <w:jc w:val="both"/>
      </w:pPr>
      <w:r>
        <w:rPr>
          <w:rFonts w:ascii="Tahoma" w:hAnsi="Tahoma" w:cs="Tahoma"/>
          <w:sz w:val="20"/>
        </w:rPr>
        <w:t>6. Муниципальный контроль осуществляется в рамках полномочий органов местного самоуправления по решению вопросов местного значения.</w:t>
      </w:r>
    </w:p>
    <w:p w:rsidR="00CC075C" w:rsidRDefault="00CC075C">
      <w:pPr>
        <w:spacing w:before="200" w:after="1" w:line="200" w:lineRule="auto"/>
        <w:ind w:firstLine="540"/>
        <w:jc w:val="both"/>
      </w:pPr>
      <w:r>
        <w:rPr>
          <w:rFonts w:ascii="Tahoma" w:hAnsi="Tahoma" w:cs="Tahoma"/>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rFonts w:ascii="Tahoma" w:hAnsi="Tahoma" w:cs="Tahoma"/>
            <w:color w:val="0000FF"/>
            <w:sz w:val="20"/>
          </w:rPr>
          <w:t>частью 8</w:t>
        </w:r>
      </w:hyperlink>
      <w:r>
        <w:rPr>
          <w:rFonts w:ascii="Tahoma" w:hAnsi="Tahoma" w:cs="Tahoma"/>
          <w:sz w:val="20"/>
        </w:rPr>
        <w:t xml:space="preserve"> настоящей статьи.</w:t>
      </w:r>
    </w:p>
    <w:p w:rsidR="00CC075C" w:rsidRDefault="00CC075C">
      <w:pPr>
        <w:spacing w:before="200" w:after="1" w:line="200" w:lineRule="auto"/>
        <w:ind w:firstLine="540"/>
        <w:jc w:val="both"/>
      </w:pPr>
      <w:r>
        <w:rPr>
          <w:rFonts w:ascii="Tahoma" w:hAnsi="Tahoma" w:cs="Tahoma"/>
          <w:sz w:val="20"/>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CC075C" w:rsidRDefault="00CC075C">
      <w:pPr>
        <w:spacing w:before="200" w:after="1" w:line="200" w:lineRule="auto"/>
        <w:ind w:firstLine="540"/>
        <w:jc w:val="both"/>
      </w:pPr>
      <w:r>
        <w:rPr>
          <w:rFonts w:ascii="Tahoma" w:hAnsi="Tahoma" w:cs="Tahoma"/>
          <w:sz w:val="20"/>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CC075C" w:rsidRDefault="00CC075C">
      <w:pPr>
        <w:spacing w:before="200" w:after="1" w:line="200" w:lineRule="auto"/>
        <w:ind w:firstLine="540"/>
        <w:jc w:val="both"/>
      </w:pPr>
      <w:r>
        <w:rPr>
          <w:rFonts w:ascii="Tahoma" w:hAnsi="Tahoma" w:cs="Tahoma"/>
          <w:sz w:val="20"/>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 Сфера применения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CC075C" w:rsidRDefault="00CC075C">
      <w:pPr>
        <w:spacing w:before="200" w:after="1" w:line="200" w:lineRule="auto"/>
        <w:ind w:firstLine="540"/>
        <w:jc w:val="both"/>
      </w:pPr>
      <w:r>
        <w:rPr>
          <w:rFonts w:ascii="Tahoma" w:hAnsi="Tahoma" w:cs="Tahoma"/>
          <w:sz w:val="20"/>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CC075C" w:rsidRDefault="00CC075C">
      <w:pPr>
        <w:spacing w:before="200" w:after="1" w:line="200" w:lineRule="auto"/>
        <w:ind w:firstLine="540"/>
        <w:jc w:val="both"/>
      </w:pPr>
      <w:r>
        <w:rPr>
          <w:rFonts w:ascii="Tahoma" w:hAnsi="Tahoma" w:cs="Tahoma"/>
          <w:sz w:val="20"/>
        </w:rPr>
        <w:t xml:space="preserve">3. Настоящий Федеральный закон применяется в отношении лицензирования, осуществляемого в соответствии с Федеральным </w:t>
      </w:r>
      <w:hyperlink r:id="rId1060">
        <w:r>
          <w:rPr>
            <w:rFonts w:ascii="Tahoma" w:hAnsi="Tahoma" w:cs="Tahoma"/>
            <w:color w:val="0000FF"/>
            <w:sz w:val="20"/>
          </w:rPr>
          <w:t>законом</w:t>
        </w:r>
      </w:hyperlink>
      <w:r>
        <w:rPr>
          <w:rFonts w:ascii="Tahoma" w:hAnsi="Tahoma" w:cs="Tahoma"/>
          <w:sz w:val="20"/>
        </w:rPr>
        <w:t xml:space="preserve"> от 4 мая 2011 года N 99-ФЗ "О лицензировании отдельных видов деятельности", в следующей части:</w:t>
      </w:r>
    </w:p>
    <w:p w:rsidR="00CC075C" w:rsidRDefault="00CC075C">
      <w:pPr>
        <w:spacing w:before="200" w:after="1" w:line="200" w:lineRule="auto"/>
        <w:ind w:firstLine="540"/>
        <w:jc w:val="both"/>
      </w:pPr>
      <w:r>
        <w:rPr>
          <w:rFonts w:ascii="Tahoma" w:hAnsi="Tahoma" w:cs="Tahoma"/>
          <w:sz w:val="20"/>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CC075C" w:rsidRDefault="00CC075C">
      <w:pPr>
        <w:spacing w:before="200" w:after="1" w:line="200" w:lineRule="auto"/>
        <w:ind w:firstLine="540"/>
        <w:jc w:val="both"/>
      </w:pPr>
      <w:r>
        <w:rPr>
          <w:rFonts w:ascii="Tahoma" w:hAnsi="Tahoma" w:cs="Tahoma"/>
          <w:sz w:val="20"/>
        </w:rPr>
        <w:t xml:space="preserve">2) проведение внеплановых контрольных (надзорных) мероприятий в отношении лицензиатов в порядке и случаях, предусмотренных </w:t>
      </w:r>
      <w:hyperlink w:anchor="P867">
        <w:r>
          <w:rPr>
            <w:rFonts w:ascii="Tahoma" w:hAnsi="Tahoma" w:cs="Tahoma"/>
            <w:color w:val="0000FF"/>
            <w:sz w:val="20"/>
          </w:rPr>
          <w:t>главами 12</w:t>
        </w:r>
      </w:hyperlink>
      <w:r>
        <w:rPr>
          <w:rFonts w:ascii="Tahoma" w:hAnsi="Tahoma" w:cs="Tahoma"/>
          <w:sz w:val="20"/>
        </w:rPr>
        <w:t xml:space="preserve"> и </w:t>
      </w:r>
      <w:hyperlink w:anchor="P984">
        <w:r>
          <w:rPr>
            <w:rFonts w:ascii="Tahoma" w:hAnsi="Tahoma" w:cs="Tahoma"/>
            <w:color w:val="0000FF"/>
            <w:sz w:val="20"/>
          </w:rPr>
          <w:t>13</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3) проведение профилактических мероприятий в отношении лицензиатов.</w:t>
      </w:r>
    </w:p>
    <w:p w:rsidR="00CC075C" w:rsidRDefault="00CC075C">
      <w:pPr>
        <w:spacing w:after="1" w:line="200" w:lineRule="auto"/>
        <w:jc w:val="both"/>
      </w:pPr>
      <w:r>
        <w:rPr>
          <w:rFonts w:ascii="Tahoma" w:hAnsi="Tahoma" w:cs="Tahoma"/>
          <w:sz w:val="20"/>
        </w:rPr>
        <w:t xml:space="preserve">(п. 3 введен Федеральным </w:t>
      </w:r>
      <w:hyperlink r:id="rId1061">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4. Положения настоящего Федерального закона не применяются к организации и осуществлению:</w:t>
      </w:r>
    </w:p>
    <w:p w:rsidR="00CC075C" w:rsidRDefault="00CC075C">
      <w:pPr>
        <w:spacing w:before="200" w:after="1" w:line="200" w:lineRule="auto"/>
        <w:ind w:firstLine="540"/>
        <w:jc w:val="both"/>
      </w:pPr>
      <w:r>
        <w:rPr>
          <w:rFonts w:ascii="Tahoma" w:hAnsi="Tahoma" w:cs="Tahoma"/>
          <w:sz w:val="20"/>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CC075C" w:rsidRDefault="00CC075C">
      <w:pPr>
        <w:spacing w:after="1" w:line="200" w:lineRule="auto"/>
        <w:jc w:val="both"/>
      </w:pPr>
      <w:r>
        <w:rPr>
          <w:rFonts w:ascii="Tahoma" w:hAnsi="Tahoma" w:cs="Tahoma"/>
          <w:sz w:val="20"/>
        </w:rPr>
        <w:t xml:space="preserve">(в ред. Федеральных законов от 11.06.2021 </w:t>
      </w:r>
      <w:hyperlink r:id="rId1062">
        <w:r>
          <w:rPr>
            <w:rFonts w:ascii="Tahoma" w:hAnsi="Tahoma" w:cs="Tahoma"/>
            <w:color w:val="0000FF"/>
            <w:sz w:val="20"/>
          </w:rPr>
          <w:t>N 170-ФЗ</w:t>
        </w:r>
      </w:hyperlink>
      <w:r>
        <w:rPr>
          <w:rFonts w:ascii="Tahoma" w:hAnsi="Tahoma" w:cs="Tahoma"/>
          <w:sz w:val="20"/>
        </w:rPr>
        <w:t xml:space="preserve">, от 03.04.2023 </w:t>
      </w:r>
      <w:hyperlink r:id="rId1063">
        <w:r>
          <w:rPr>
            <w:rFonts w:ascii="Tahoma" w:hAnsi="Tahoma" w:cs="Tahoma"/>
            <w:color w:val="0000FF"/>
            <w:sz w:val="20"/>
          </w:rPr>
          <w:t>N 100-ФЗ</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2) государственного </w:t>
      </w:r>
      <w:hyperlink r:id="rId1064">
        <w:r>
          <w:rPr>
            <w:rFonts w:ascii="Tahoma" w:hAnsi="Tahoma" w:cs="Tahoma"/>
            <w:color w:val="0000FF"/>
            <w:sz w:val="20"/>
          </w:rPr>
          <w:t>контроля</w:t>
        </w:r>
      </w:hyperlink>
      <w:r>
        <w:rPr>
          <w:rFonts w:ascii="Tahoma" w:hAnsi="Tahoma" w:cs="Tahoma"/>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1065">
        <w:r>
          <w:rPr>
            <w:rFonts w:ascii="Tahoma" w:hAnsi="Tahoma" w:cs="Tahoma"/>
            <w:color w:val="0000FF"/>
            <w:sz w:val="20"/>
          </w:rPr>
          <w:t>контроля</w:t>
        </w:r>
      </w:hyperlink>
      <w:r>
        <w:rPr>
          <w:rFonts w:ascii="Tahoma" w:hAnsi="Tahoma" w:cs="Tahoma"/>
          <w:sz w:val="20"/>
        </w:rPr>
        <w:t xml:space="preserve"> за обеспечением противодействия иностранным техническим разведкам и технической защиты информации; государственного </w:t>
      </w:r>
      <w:hyperlink r:id="rId1066">
        <w:r>
          <w:rPr>
            <w:rFonts w:ascii="Tahoma" w:hAnsi="Tahoma" w:cs="Tahoma"/>
            <w:color w:val="0000FF"/>
            <w:sz w:val="20"/>
          </w:rPr>
          <w:t>контроля</w:t>
        </w:r>
      </w:hyperlink>
      <w:r>
        <w:rPr>
          <w:rFonts w:ascii="Tahoma" w:hAnsi="Tahoma" w:cs="Tahoma"/>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1067">
        <w:r>
          <w:rPr>
            <w:rFonts w:ascii="Tahoma" w:hAnsi="Tahoma" w:cs="Tahoma"/>
            <w:color w:val="0000FF"/>
            <w:sz w:val="20"/>
          </w:rPr>
          <w:t>контроля</w:t>
        </w:r>
      </w:hyperlink>
      <w:r>
        <w:rPr>
          <w:rFonts w:ascii="Tahoma" w:hAnsi="Tahoma" w:cs="Tahoma"/>
          <w:sz w:val="20"/>
        </w:rPr>
        <w:t xml:space="preserve"> за деятельностью по разработке и производству средств защиты конфиденциальной информации; лицензионного </w:t>
      </w:r>
      <w:hyperlink r:id="rId1068">
        <w:r>
          <w:rPr>
            <w:rFonts w:ascii="Tahoma" w:hAnsi="Tahoma" w:cs="Tahoma"/>
            <w:color w:val="0000FF"/>
            <w:sz w:val="20"/>
          </w:rPr>
          <w:t>контроля</w:t>
        </w:r>
      </w:hyperlink>
      <w:r>
        <w:rPr>
          <w:rFonts w:ascii="Tahoma" w:hAnsi="Tahoma" w:cs="Tahoma"/>
          <w:sz w:val="20"/>
        </w:rPr>
        <w:t xml:space="preserve"> за деятельностью по технической защите конфиденциальной информации;</w:t>
      </w:r>
    </w:p>
    <w:p w:rsidR="00CC075C" w:rsidRDefault="00CC075C">
      <w:pPr>
        <w:spacing w:after="1" w:line="200" w:lineRule="auto"/>
        <w:jc w:val="both"/>
      </w:pPr>
      <w:r>
        <w:rPr>
          <w:rFonts w:ascii="Tahoma" w:hAnsi="Tahoma" w:cs="Tahoma"/>
          <w:sz w:val="20"/>
        </w:rPr>
        <w:t xml:space="preserve">(п. 2 в ред. Федерального </w:t>
      </w:r>
      <w:hyperlink r:id="rId106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3) государственного портового </w:t>
      </w:r>
      <w:hyperlink r:id="rId1070">
        <w:r>
          <w:rPr>
            <w:rFonts w:ascii="Tahoma" w:hAnsi="Tahoma" w:cs="Tahoma"/>
            <w:color w:val="0000FF"/>
            <w:sz w:val="20"/>
          </w:rPr>
          <w:t>контроля</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4) </w:t>
      </w:r>
      <w:hyperlink r:id="rId1071">
        <w:r>
          <w:rPr>
            <w:rFonts w:ascii="Tahoma" w:hAnsi="Tahoma" w:cs="Tahoma"/>
            <w:color w:val="0000FF"/>
            <w:sz w:val="20"/>
          </w:rPr>
          <w:t>контроля</w:t>
        </w:r>
      </w:hyperlink>
      <w:r>
        <w:rPr>
          <w:rFonts w:ascii="Tahoma" w:hAnsi="Tahoma" w:cs="Tahoma"/>
          <w:sz w:val="20"/>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CC075C" w:rsidRDefault="00CC075C">
      <w:pPr>
        <w:spacing w:before="200" w:after="1" w:line="200" w:lineRule="auto"/>
        <w:ind w:firstLine="540"/>
        <w:jc w:val="both"/>
      </w:pPr>
      <w:r>
        <w:rPr>
          <w:rFonts w:ascii="Tahoma" w:hAnsi="Tahoma" w:cs="Tahoma"/>
          <w:sz w:val="20"/>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CC075C" w:rsidRDefault="00CC075C">
      <w:pPr>
        <w:spacing w:before="200" w:after="1" w:line="200" w:lineRule="auto"/>
        <w:ind w:firstLine="540"/>
        <w:jc w:val="both"/>
      </w:pPr>
      <w:r>
        <w:rPr>
          <w:rFonts w:ascii="Tahoma" w:hAnsi="Tahoma" w:cs="Tahoma"/>
          <w:sz w:val="20"/>
        </w:rPr>
        <w:t xml:space="preserve">6) государственного </w:t>
      </w:r>
      <w:hyperlink r:id="rId1072">
        <w:r>
          <w:rPr>
            <w:rFonts w:ascii="Tahoma" w:hAnsi="Tahoma" w:cs="Tahoma"/>
            <w:color w:val="0000FF"/>
            <w:sz w:val="20"/>
          </w:rPr>
          <w:t>надзора</w:t>
        </w:r>
      </w:hyperlink>
      <w:r>
        <w:rPr>
          <w:rFonts w:ascii="Tahoma" w:hAnsi="Tahoma" w:cs="Tahoma"/>
          <w:sz w:val="20"/>
        </w:rPr>
        <w:t xml:space="preserve"> за маломерными судами, используемыми в некоммерческих целях;</w:t>
      </w:r>
    </w:p>
    <w:p w:rsidR="00CC075C" w:rsidRDefault="00CC075C">
      <w:pPr>
        <w:spacing w:after="1" w:line="200" w:lineRule="auto"/>
        <w:jc w:val="both"/>
      </w:pPr>
      <w:r>
        <w:rPr>
          <w:rFonts w:ascii="Tahoma" w:hAnsi="Tahoma" w:cs="Tahoma"/>
          <w:sz w:val="20"/>
        </w:rPr>
        <w:t xml:space="preserve">(п. 6 в ред. Федерального </w:t>
      </w:r>
      <w:hyperlink r:id="rId107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7) </w:t>
      </w:r>
      <w:hyperlink r:id="rId1074">
        <w:r>
          <w:rPr>
            <w:rFonts w:ascii="Tahoma" w:hAnsi="Tahoma" w:cs="Tahoma"/>
            <w:color w:val="0000FF"/>
            <w:sz w:val="20"/>
          </w:rPr>
          <w:t>контроля</w:t>
        </w:r>
      </w:hyperlink>
      <w:r>
        <w:rPr>
          <w:rFonts w:ascii="Tahoma" w:hAnsi="Tahoma" w:cs="Tahoma"/>
          <w:sz w:val="20"/>
        </w:rPr>
        <w:t xml:space="preserve"> за оборотом наркотических средств, психотропных веществ и их прекурсоров;</w:t>
      </w:r>
    </w:p>
    <w:p w:rsidR="00CC075C" w:rsidRDefault="00CC075C">
      <w:pPr>
        <w:spacing w:before="200" w:after="1" w:line="200" w:lineRule="auto"/>
        <w:ind w:firstLine="540"/>
        <w:jc w:val="both"/>
      </w:pPr>
      <w:r>
        <w:rPr>
          <w:rFonts w:ascii="Tahoma" w:hAnsi="Tahoma" w:cs="Tahoma"/>
          <w:sz w:val="20"/>
        </w:rPr>
        <w:t xml:space="preserve">8) государственного финансового </w:t>
      </w:r>
      <w:hyperlink r:id="rId1075">
        <w:r>
          <w:rPr>
            <w:rFonts w:ascii="Tahoma" w:hAnsi="Tahoma" w:cs="Tahoma"/>
            <w:color w:val="0000FF"/>
            <w:sz w:val="20"/>
          </w:rPr>
          <w:t>контроля</w:t>
        </w:r>
      </w:hyperlink>
      <w:r>
        <w:rPr>
          <w:rFonts w:ascii="Tahoma" w:hAnsi="Tahoma" w:cs="Tahoma"/>
          <w:sz w:val="20"/>
        </w:rPr>
        <w:t xml:space="preserve"> и муниципального финансового контроля, контроля за использованием средств государственными корпорациями;</w:t>
      </w:r>
    </w:p>
    <w:p w:rsidR="00CC075C" w:rsidRDefault="00CC075C">
      <w:pPr>
        <w:spacing w:before="200" w:after="1" w:line="200" w:lineRule="auto"/>
        <w:ind w:firstLine="540"/>
        <w:jc w:val="both"/>
      </w:pPr>
      <w:r>
        <w:rPr>
          <w:rFonts w:ascii="Tahoma" w:hAnsi="Tahoma" w:cs="Tahoma"/>
          <w:sz w:val="20"/>
        </w:rPr>
        <w:t xml:space="preserve">9) </w:t>
      </w:r>
      <w:hyperlink r:id="rId1076">
        <w:r>
          <w:rPr>
            <w:rFonts w:ascii="Tahoma" w:hAnsi="Tahoma" w:cs="Tahoma"/>
            <w:color w:val="0000FF"/>
            <w:sz w:val="20"/>
          </w:rPr>
          <w:t>контроля</w:t>
        </w:r>
      </w:hyperlink>
      <w:r>
        <w:rPr>
          <w:rFonts w:ascii="Tahoma" w:hAnsi="Tahoma" w:cs="Tahoma"/>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1077">
        <w:r>
          <w:rPr>
            <w:rFonts w:ascii="Tahoma" w:hAnsi="Tahoma" w:cs="Tahoma"/>
            <w:color w:val="0000FF"/>
            <w:sz w:val="20"/>
          </w:rPr>
          <w:t>надзора</w:t>
        </w:r>
      </w:hyperlink>
      <w:r>
        <w:rPr>
          <w:rFonts w:ascii="Tahoma" w:hAnsi="Tahoma" w:cs="Tahoma"/>
          <w:sz w:val="20"/>
        </w:rPr>
        <w:t xml:space="preserve"> в национальной платежной системе;</w:t>
      </w:r>
    </w:p>
    <w:p w:rsidR="00CC075C" w:rsidRDefault="00CC075C">
      <w:pPr>
        <w:spacing w:after="1" w:line="200" w:lineRule="auto"/>
        <w:jc w:val="both"/>
      </w:pPr>
      <w:r>
        <w:rPr>
          <w:rFonts w:ascii="Tahoma" w:hAnsi="Tahoma" w:cs="Tahoma"/>
          <w:sz w:val="20"/>
        </w:rPr>
        <w:t xml:space="preserve">(в ред. Федерального </w:t>
      </w:r>
      <w:hyperlink r:id="rId1078">
        <w:r>
          <w:rPr>
            <w:rFonts w:ascii="Tahoma" w:hAnsi="Tahoma" w:cs="Tahoma"/>
            <w:color w:val="0000FF"/>
            <w:sz w:val="20"/>
          </w:rPr>
          <w:t>закона</w:t>
        </w:r>
      </w:hyperlink>
      <w:r>
        <w:rPr>
          <w:rFonts w:ascii="Tahoma" w:hAnsi="Tahoma" w:cs="Tahoma"/>
          <w:sz w:val="20"/>
        </w:rPr>
        <w:t xml:space="preserve"> от 02.07.2021 N 359-ФЗ)</w:t>
      </w:r>
    </w:p>
    <w:p w:rsidR="00CC075C" w:rsidRDefault="00CC075C">
      <w:pPr>
        <w:spacing w:before="200" w:after="1" w:line="200" w:lineRule="auto"/>
        <w:ind w:firstLine="540"/>
        <w:jc w:val="both"/>
      </w:pPr>
      <w:r>
        <w:rPr>
          <w:rFonts w:ascii="Tahoma" w:hAnsi="Tahoma" w:cs="Tahoma"/>
          <w:sz w:val="20"/>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CC075C" w:rsidRDefault="00CC075C">
      <w:pPr>
        <w:spacing w:before="200" w:after="1" w:line="200" w:lineRule="auto"/>
        <w:ind w:firstLine="540"/>
        <w:jc w:val="both"/>
      </w:pPr>
      <w:r>
        <w:rPr>
          <w:rFonts w:ascii="Tahoma" w:hAnsi="Tahoma" w:cs="Tahoma"/>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1079">
        <w:r>
          <w:rPr>
            <w:rFonts w:ascii="Tahoma" w:hAnsi="Tahoma" w:cs="Tahoma"/>
            <w:color w:val="0000FF"/>
            <w:sz w:val="20"/>
          </w:rPr>
          <w:t>информации</w:t>
        </w:r>
      </w:hyperlink>
      <w:r>
        <w:rPr>
          <w:rFonts w:ascii="Tahoma" w:hAnsi="Tahoma" w:cs="Tahoma"/>
          <w:sz w:val="20"/>
        </w:rPr>
        <w:t xml:space="preserve"> и манипулированию рынком;</w:t>
      </w:r>
    </w:p>
    <w:p w:rsidR="00CC075C" w:rsidRDefault="00CC075C">
      <w:pPr>
        <w:spacing w:before="200" w:after="1" w:line="200" w:lineRule="auto"/>
        <w:ind w:firstLine="540"/>
        <w:jc w:val="both"/>
      </w:pPr>
      <w:r>
        <w:rPr>
          <w:rFonts w:ascii="Tahoma" w:hAnsi="Tahoma" w:cs="Tahoma"/>
          <w:sz w:val="20"/>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CC075C" w:rsidRDefault="00CC075C">
      <w:pPr>
        <w:spacing w:after="1" w:line="200" w:lineRule="auto"/>
        <w:jc w:val="both"/>
      </w:pPr>
      <w:r>
        <w:rPr>
          <w:rFonts w:ascii="Tahoma" w:hAnsi="Tahoma" w:cs="Tahoma"/>
          <w:sz w:val="20"/>
        </w:rPr>
        <w:t xml:space="preserve">(п. 12 в ред. Федерального </w:t>
      </w:r>
      <w:hyperlink r:id="rId108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CC075C" w:rsidRDefault="00CC075C">
      <w:pPr>
        <w:spacing w:before="200" w:after="1" w:line="200" w:lineRule="auto"/>
        <w:ind w:firstLine="540"/>
        <w:jc w:val="both"/>
      </w:pPr>
      <w:r>
        <w:rPr>
          <w:rFonts w:ascii="Tahoma" w:hAnsi="Tahoma" w:cs="Tahoma"/>
          <w:sz w:val="20"/>
        </w:rPr>
        <w:t xml:space="preserve">14) утратил силу. - Федеральный </w:t>
      </w:r>
      <w:hyperlink r:id="rId1081">
        <w:r>
          <w:rPr>
            <w:rFonts w:ascii="Tahoma" w:hAnsi="Tahoma" w:cs="Tahoma"/>
            <w:color w:val="0000FF"/>
            <w:sz w:val="20"/>
          </w:rPr>
          <w:t>закон</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15) </w:t>
      </w:r>
      <w:hyperlink r:id="rId1082">
        <w:r>
          <w:rPr>
            <w:rFonts w:ascii="Tahoma" w:hAnsi="Tahoma" w:cs="Tahoma"/>
            <w:color w:val="0000FF"/>
            <w:sz w:val="20"/>
          </w:rPr>
          <w:t>контроля</w:t>
        </w:r>
      </w:hyperlink>
      <w:r>
        <w:rPr>
          <w:rFonts w:ascii="Tahoma" w:hAnsi="Tahoma" w:cs="Tahoma"/>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CC075C" w:rsidRDefault="00CC075C">
      <w:pPr>
        <w:spacing w:before="200" w:after="1" w:line="200" w:lineRule="auto"/>
        <w:ind w:firstLine="540"/>
        <w:jc w:val="both"/>
      </w:pPr>
      <w:r>
        <w:rPr>
          <w:rFonts w:ascii="Tahoma" w:hAnsi="Tahoma" w:cs="Tahoma"/>
          <w:sz w:val="20"/>
        </w:rPr>
        <w:t xml:space="preserve">16) </w:t>
      </w:r>
      <w:hyperlink r:id="rId1083">
        <w:r>
          <w:rPr>
            <w:rFonts w:ascii="Tahoma" w:hAnsi="Tahoma" w:cs="Tahoma"/>
            <w:color w:val="0000FF"/>
            <w:sz w:val="20"/>
          </w:rPr>
          <w:t>контроля</w:t>
        </w:r>
      </w:hyperlink>
      <w:r>
        <w:rPr>
          <w:rFonts w:ascii="Tahoma" w:hAnsi="Tahoma" w:cs="Tahoma"/>
          <w:sz w:val="20"/>
        </w:rPr>
        <w:t xml:space="preserve"> за соблюдением законодательства о государственном оборонном заказе;</w:t>
      </w:r>
    </w:p>
    <w:p w:rsidR="00CC075C" w:rsidRDefault="00CC075C">
      <w:pPr>
        <w:spacing w:before="200" w:after="1" w:line="200" w:lineRule="auto"/>
        <w:ind w:firstLine="540"/>
        <w:jc w:val="both"/>
      </w:pPr>
      <w:r>
        <w:rPr>
          <w:rFonts w:ascii="Tahoma" w:hAnsi="Tahoma" w:cs="Tahoma"/>
          <w:sz w:val="20"/>
        </w:rPr>
        <w:t xml:space="preserve">17) </w:t>
      </w:r>
      <w:hyperlink r:id="rId1084">
        <w:r>
          <w:rPr>
            <w:rFonts w:ascii="Tahoma" w:hAnsi="Tahoma" w:cs="Tahoma"/>
            <w:color w:val="0000FF"/>
            <w:sz w:val="20"/>
          </w:rPr>
          <w:t>контроля</w:t>
        </w:r>
      </w:hyperlink>
      <w:r>
        <w:rPr>
          <w:rFonts w:ascii="Tahoma" w:hAnsi="Tahoma" w:cs="Tahoma"/>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CC075C" w:rsidRDefault="00CC075C">
      <w:pPr>
        <w:spacing w:before="200" w:after="1" w:line="200" w:lineRule="auto"/>
        <w:ind w:firstLine="540"/>
        <w:jc w:val="both"/>
      </w:pPr>
      <w:r>
        <w:rPr>
          <w:rFonts w:ascii="Tahoma" w:hAnsi="Tahoma" w:cs="Tahoma"/>
          <w:sz w:val="20"/>
        </w:rPr>
        <w:t xml:space="preserve">18) лесной </w:t>
      </w:r>
      <w:hyperlink r:id="rId1085">
        <w:r>
          <w:rPr>
            <w:rFonts w:ascii="Tahoma" w:hAnsi="Tahoma" w:cs="Tahoma"/>
            <w:color w:val="0000FF"/>
            <w:sz w:val="20"/>
          </w:rPr>
          <w:t>охраны</w:t>
        </w:r>
      </w:hyperlink>
      <w:r>
        <w:rPr>
          <w:rFonts w:ascii="Tahoma" w:hAnsi="Tahoma" w:cs="Tahoma"/>
          <w:sz w:val="20"/>
        </w:rPr>
        <w:t>.</w:t>
      </w:r>
    </w:p>
    <w:p w:rsidR="00CC075C" w:rsidRDefault="00CC075C">
      <w:pPr>
        <w:spacing w:after="1" w:line="200" w:lineRule="auto"/>
        <w:jc w:val="both"/>
      </w:pPr>
      <w:r>
        <w:rPr>
          <w:rFonts w:ascii="Tahoma" w:hAnsi="Tahoma" w:cs="Tahoma"/>
          <w:sz w:val="20"/>
        </w:rPr>
        <w:t xml:space="preserve">(п. 18 в ред. Федерального </w:t>
      </w:r>
      <w:hyperlink r:id="rId108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CC075C" w:rsidRDefault="00CC075C">
      <w:pPr>
        <w:spacing w:before="200" w:after="1" w:line="200" w:lineRule="auto"/>
        <w:ind w:firstLine="540"/>
        <w:jc w:val="both"/>
      </w:pPr>
      <w:r>
        <w:rPr>
          <w:rFonts w:ascii="Tahoma" w:hAnsi="Tahoma" w:cs="Tahoma"/>
          <w:sz w:val="20"/>
        </w:rPr>
        <w:t xml:space="preserve">1) налоговый </w:t>
      </w:r>
      <w:hyperlink r:id="rId1087">
        <w:r>
          <w:rPr>
            <w:rFonts w:ascii="Tahoma" w:hAnsi="Tahoma" w:cs="Tahoma"/>
            <w:color w:val="0000FF"/>
            <w:sz w:val="20"/>
          </w:rPr>
          <w:t>контроль</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2) валютный </w:t>
      </w:r>
      <w:hyperlink r:id="rId1088">
        <w:r>
          <w:rPr>
            <w:rFonts w:ascii="Tahoma" w:hAnsi="Tahoma" w:cs="Tahoma"/>
            <w:color w:val="0000FF"/>
            <w:sz w:val="20"/>
          </w:rPr>
          <w:t>контроль</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3) таможенный </w:t>
      </w:r>
      <w:hyperlink r:id="rId1089">
        <w:r>
          <w:rPr>
            <w:rFonts w:ascii="Tahoma" w:hAnsi="Tahoma" w:cs="Tahoma"/>
            <w:color w:val="0000FF"/>
            <w:sz w:val="20"/>
          </w:rPr>
          <w:t>контроль</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4) </w:t>
      </w:r>
      <w:hyperlink r:id="rId1090">
        <w:r>
          <w:rPr>
            <w:rFonts w:ascii="Tahoma" w:hAnsi="Tahoma" w:cs="Tahoma"/>
            <w:color w:val="0000FF"/>
            <w:sz w:val="20"/>
          </w:rPr>
          <w:t>контроль</w:t>
        </w:r>
      </w:hyperlink>
      <w:r>
        <w:rPr>
          <w:rFonts w:ascii="Tahoma" w:hAnsi="Tahoma" w:cs="Tahoma"/>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CC075C" w:rsidRDefault="00CC075C">
      <w:pPr>
        <w:spacing w:before="200" w:after="1" w:line="200" w:lineRule="auto"/>
        <w:ind w:firstLine="540"/>
        <w:jc w:val="both"/>
      </w:pPr>
      <w:r>
        <w:rPr>
          <w:rFonts w:ascii="Tahoma" w:hAnsi="Tahoma" w:cs="Tahoma"/>
          <w:sz w:val="20"/>
        </w:rPr>
        <w:t xml:space="preserve">5) контроль за соблюдением </w:t>
      </w:r>
      <w:hyperlink r:id="rId1091">
        <w:r>
          <w:rPr>
            <w:rFonts w:ascii="Tahoma" w:hAnsi="Tahoma" w:cs="Tahoma"/>
            <w:color w:val="0000FF"/>
            <w:sz w:val="20"/>
          </w:rPr>
          <w:t>требований</w:t>
        </w:r>
      </w:hyperlink>
      <w:r>
        <w:rPr>
          <w:rFonts w:ascii="Tahoma" w:hAnsi="Tahoma" w:cs="Tahoma"/>
          <w:sz w:val="20"/>
        </w:rPr>
        <w:t xml:space="preserve"> к антитеррористической защищенности объектов (территорий);</w:t>
      </w:r>
    </w:p>
    <w:p w:rsidR="00CC075C" w:rsidRDefault="00CC075C">
      <w:pPr>
        <w:spacing w:before="200" w:after="1" w:line="200" w:lineRule="auto"/>
        <w:ind w:firstLine="540"/>
        <w:jc w:val="both"/>
      </w:pPr>
      <w:r>
        <w:rPr>
          <w:rFonts w:ascii="Tahoma" w:hAnsi="Tahoma" w:cs="Tahoma"/>
          <w:sz w:val="20"/>
        </w:rPr>
        <w:t xml:space="preserve">6) федеральный государственный </w:t>
      </w:r>
      <w:hyperlink r:id="rId1092">
        <w:r>
          <w:rPr>
            <w:rFonts w:ascii="Tahoma" w:hAnsi="Tahoma" w:cs="Tahoma"/>
            <w:color w:val="0000FF"/>
            <w:sz w:val="20"/>
          </w:rPr>
          <w:t>контроль</w:t>
        </w:r>
      </w:hyperlink>
      <w:r>
        <w:rPr>
          <w:rFonts w:ascii="Tahoma" w:hAnsi="Tahoma" w:cs="Tahoma"/>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CC075C" w:rsidRDefault="00CC075C">
      <w:pPr>
        <w:spacing w:after="1" w:line="200" w:lineRule="auto"/>
        <w:jc w:val="both"/>
      </w:pPr>
      <w:r>
        <w:rPr>
          <w:rFonts w:ascii="Tahoma" w:hAnsi="Tahoma" w:cs="Tahoma"/>
          <w:sz w:val="20"/>
        </w:rPr>
        <w:t xml:space="preserve">(п. 6 в ред. Федерального </w:t>
      </w:r>
      <w:hyperlink r:id="rId109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7) федеральный государственный </w:t>
      </w:r>
      <w:hyperlink r:id="rId1094">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детективной деятельности;</w:t>
      </w:r>
    </w:p>
    <w:p w:rsidR="00CC075C" w:rsidRDefault="00CC075C">
      <w:pPr>
        <w:spacing w:before="200" w:after="1" w:line="200" w:lineRule="auto"/>
        <w:ind w:firstLine="540"/>
        <w:jc w:val="both"/>
      </w:pPr>
      <w:r>
        <w:rPr>
          <w:rFonts w:ascii="Tahoma" w:hAnsi="Tahoma" w:cs="Tahoma"/>
          <w:sz w:val="20"/>
        </w:rPr>
        <w:t xml:space="preserve">8) федеральный государственный </w:t>
      </w:r>
      <w:hyperlink r:id="rId1095">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охранной деятельности;</w:t>
      </w:r>
    </w:p>
    <w:p w:rsidR="00CC075C" w:rsidRDefault="00CC075C">
      <w:pPr>
        <w:spacing w:before="200" w:after="1" w:line="200" w:lineRule="auto"/>
        <w:ind w:firstLine="540"/>
        <w:jc w:val="both"/>
      </w:pPr>
      <w:r>
        <w:rPr>
          <w:rFonts w:ascii="Tahoma" w:hAnsi="Tahoma" w:cs="Tahoma"/>
          <w:sz w:val="20"/>
        </w:rPr>
        <w:t xml:space="preserve">9) федеральный государственный </w:t>
      </w:r>
      <w:hyperlink r:id="rId1096">
        <w:r>
          <w:rPr>
            <w:rFonts w:ascii="Tahoma" w:hAnsi="Tahoma" w:cs="Tahoma"/>
            <w:color w:val="0000FF"/>
            <w:sz w:val="20"/>
          </w:rPr>
          <w:t>контроль</w:t>
        </w:r>
      </w:hyperlink>
      <w:r>
        <w:rPr>
          <w:rFonts w:ascii="Tahoma" w:hAnsi="Tahoma" w:cs="Tahoma"/>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CC075C" w:rsidRDefault="00CC075C">
      <w:pPr>
        <w:spacing w:before="200" w:after="1" w:line="200" w:lineRule="auto"/>
        <w:ind w:firstLine="540"/>
        <w:jc w:val="both"/>
      </w:pPr>
      <w:r>
        <w:rPr>
          <w:rFonts w:ascii="Tahoma" w:hAnsi="Tahoma" w:cs="Tahoma"/>
          <w:sz w:val="20"/>
        </w:rPr>
        <w:t xml:space="preserve">10) федеральный государственный </w:t>
      </w:r>
      <w:hyperlink r:id="rId1097">
        <w:r>
          <w:rPr>
            <w:rFonts w:ascii="Tahoma" w:hAnsi="Tahoma" w:cs="Tahoma"/>
            <w:color w:val="0000FF"/>
            <w:sz w:val="20"/>
          </w:rPr>
          <w:t>контроль (надзор)</w:t>
        </w:r>
      </w:hyperlink>
      <w:r>
        <w:rPr>
          <w:rFonts w:ascii="Tahoma" w:hAnsi="Tahoma" w:cs="Tahoma"/>
          <w:sz w:val="20"/>
        </w:rPr>
        <w:t xml:space="preserve"> за обеспечением безопасности объектов топливно-энергетического комплекса;</w:t>
      </w:r>
    </w:p>
    <w:p w:rsidR="00CC075C" w:rsidRDefault="00CC075C">
      <w:pPr>
        <w:spacing w:before="200" w:after="1" w:line="200" w:lineRule="auto"/>
        <w:ind w:firstLine="540"/>
        <w:jc w:val="both"/>
      </w:pPr>
      <w:r>
        <w:rPr>
          <w:rFonts w:ascii="Tahoma" w:hAnsi="Tahoma" w:cs="Tahoma"/>
          <w:sz w:val="20"/>
        </w:rPr>
        <w:t>11) федеральный государственный контроль (надзор) в сфере миграции;</w:t>
      </w:r>
    </w:p>
    <w:p w:rsidR="00CC075C" w:rsidRDefault="00CC075C">
      <w:pPr>
        <w:spacing w:before="200" w:after="1" w:line="200" w:lineRule="auto"/>
        <w:ind w:firstLine="540"/>
        <w:jc w:val="both"/>
      </w:pPr>
      <w:r>
        <w:rPr>
          <w:rFonts w:ascii="Tahoma" w:hAnsi="Tahoma" w:cs="Tahoma"/>
          <w:sz w:val="20"/>
        </w:rPr>
        <w:t>11.1) государственный контроль за соблюдением законодательства Российской Федерации об иностранных агентах;</w:t>
      </w:r>
    </w:p>
    <w:p w:rsidR="00CC075C" w:rsidRDefault="00CC075C">
      <w:pPr>
        <w:spacing w:after="1" w:line="200" w:lineRule="auto"/>
        <w:jc w:val="both"/>
      </w:pPr>
      <w:r>
        <w:rPr>
          <w:rFonts w:ascii="Tahoma" w:hAnsi="Tahoma" w:cs="Tahoma"/>
          <w:sz w:val="20"/>
        </w:rPr>
        <w:t xml:space="preserve">(п. 11.1 введен Федеральным </w:t>
      </w:r>
      <w:hyperlink r:id="rId1098">
        <w:r>
          <w:rPr>
            <w:rFonts w:ascii="Tahoma" w:hAnsi="Tahoma" w:cs="Tahoma"/>
            <w:color w:val="0000FF"/>
            <w:sz w:val="20"/>
          </w:rPr>
          <w:t>законом</w:t>
        </w:r>
      </w:hyperlink>
      <w:r>
        <w:rPr>
          <w:rFonts w:ascii="Tahoma" w:hAnsi="Tahoma" w:cs="Tahoma"/>
          <w:sz w:val="20"/>
        </w:rPr>
        <w:t xml:space="preserve"> от 05.12.2022 N 498-ФЗ; в ред. Федерального </w:t>
      </w:r>
      <w:hyperlink r:id="rId1099">
        <w:r>
          <w:rPr>
            <w:rFonts w:ascii="Tahoma" w:hAnsi="Tahoma" w:cs="Tahoma"/>
            <w:color w:val="0000FF"/>
            <w:sz w:val="20"/>
          </w:rPr>
          <w:t>закона</w:t>
        </w:r>
      </w:hyperlink>
      <w:r>
        <w:rPr>
          <w:rFonts w:ascii="Tahoma" w:hAnsi="Tahoma" w:cs="Tahoma"/>
          <w:sz w:val="20"/>
        </w:rPr>
        <w:t xml:space="preserve"> от 24.07.2023 N 358-ФЗ)</w:t>
      </w:r>
    </w:p>
    <w:p w:rsidR="00CC075C" w:rsidRDefault="00CC075C">
      <w:pPr>
        <w:spacing w:before="200" w:after="1" w:line="200" w:lineRule="auto"/>
        <w:ind w:firstLine="540"/>
        <w:jc w:val="both"/>
      </w:pPr>
      <w:r>
        <w:rPr>
          <w:rFonts w:ascii="Tahoma" w:hAnsi="Tahoma" w:cs="Tahoma"/>
          <w:sz w:val="20"/>
        </w:rPr>
        <w:t xml:space="preserve">12) федеральный государственный </w:t>
      </w:r>
      <w:hyperlink r:id="rId1100">
        <w:r>
          <w:rPr>
            <w:rFonts w:ascii="Tahoma" w:hAnsi="Tahoma" w:cs="Tahoma"/>
            <w:color w:val="0000FF"/>
            <w:sz w:val="20"/>
          </w:rPr>
          <w:t>надзор</w:t>
        </w:r>
      </w:hyperlink>
      <w:r>
        <w:rPr>
          <w:rFonts w:ascii="Tahoma" w:hAnsi="Tahoma" w:cs="Tahoma"/>
          <w:sz w:val="20"/>
        </w:rPr>
        <w:t xml:space="preserve"> за деятельностью некоммерческих организаций;</w:t>
      </w:r>
    </w:p>
    <w:p w:rsidR="00CC075C" w:rsidRDefault="00CC075C">
      <w:pPr>
        <w:spacing w:before="200" w:after="1" w:line="200" w:lineRule="auto"/>
        <w:ind w:firstLine="540"/>
        <w:jc w:val="both"/>
      </w:pPr>
      <w:r>
        <w:rPr>
          <w:rFonts w:ascii="Tahoma" w:hAnsi="Tahoma" w:cs="Tahoma"/>
          <w:sz w:val="20"/>
        </w:rPr>
        <w:t xml:space="preserve">13) </w:t>
      </w:r>
      <w:hyperlink r:id="rId1101">
        <w:r>
          <w:rPr>
            <w:rFonts w:ascii="Tahoma" w:hAnsi="Tahoma" w:cs="Tahoma"/>
            <w:color w:val="0000FF"/>
            <w:sz w:val="20"/>
          </w:rPr>
          <w:t>надзор и контроль</w:t>
        </w:r>
      </w:hyperlink>
      <w:r>
        <w:rPr>
          <w:rFonts w:ascii="Tahoma" w:hAnsi="Tahoma" w:cs="Tahoma"/>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rsidR="00CC075C" w:rsidRDefault="00CC075C">
      <w:pPr>
        <w:spacing w:before="200" w:after="1" w:line="200" w:lineRule="auto"/>
        <w:ind w:firstLine="540"/>
        <w:jc w:val="both"/>
      </w:pPr>
      <w:r>
        <w:rPr>
          <w:rFonts w:ascii="Tahoma" w:hAnsi="Tahoma" w:cs="Tahoma"/>
          <w:sz w:val="20"/>
        </w:rPr>
        <w:t>14) федеральный государственный надзор за деятельностью саморегулируемых организаций;</w:t>
      </w:r>
    </w:p>
    <w:p w:rsidR="00CC075C" w:rsidRDefault="00CC075C">
      <w:pPr>
        <w:spacing w:before="200" w:after="1" w:line="200" w:lineRule="auto"/>
        <w:ind w:firstLine="540"/>
        <w:jc w:val="both"/>
      </w:pPr>
      <w:r>
        <w:rPr>
          <w:rFonts w:ascii="Tahoma" w:hAnsi="Tahoma" w:cs="Tahoma"/>
          <w:sz w:val="20"/>
        </w:rPr>
        <w:t xml:space="preserve">15) государственный </w:t>
      </w:r>
      <w:hyperlink r:id="rId1102">
        <w:r>
          <w:rPr>
            <w:rFonts w:ascii="Tahoma" w:hAnsi="Tahoma" w:cs="Tahoma"/>
            <w:color w:val="0000FF"/>
            <w:sz w:val="20"/>
          </w:rPr>
          <w:t>контроль</w:t>
        </w:r>
      </w:hyperlink>
      <w:r>
        <w:rPr>
          <w:rFonts w:ascii="Tahoma" w:hAnsi="Tahoma" w:cs="Tahoma"/>
          <w:sz w:val="20"/>
        </w:rPr>
        <w:t xml:space="preserve"> за соблюдением антимонопольного законодательства;</w:t>
      </w:r>
    </w:p>
    <w:p w:rsidR="00CC075C" w:rsidRDefault="00CC075C">
      <w:pPr>
        <w:spacing w:before="200" w:after="1" w:line="200" w:lineRule="auto"/>
        <w:ind w:firstLine="540"/>
        <w:jc w:val="both"/>
      </w:pPr>
      <w:r>
        <w:rPr>
          <w:rFonts w:ascii="Tahoma" w:hAnsi="Tahoma" w:cs="Tahoma"/>
          <w:sz w:val="20"/>
        </w:rPr>
        <w:t xml:space="preserve">16) </w:t>
      </w:r>
      <w:hyperlink r:id="rId1103">
        <w:r>
          <w:rPr>
            <w:rFonts w:ascii="Tahoma" w:hAnsi="Tahoma" w:cs="Tahoma"/>
            <w:color w:val="0000FF"/>
            <w:sz w:val="20"/>
          </w:rPr>
          <w:t>контроль</w:t>
        </w:r>
      </w:hyperlink>
      <w:r>
        <w:rPr>
          <w:rFonts w:ascii="Tahoma" w:hAnsi="Tahoma" w:cs="Tahoma"/>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CC075C" w:rsidRDefault="00CC075C">
      <w:pPr>
        <w:spacing w:before="200" w:after="1" w:line="200" w:lineRule="auto"/>
        <w:ind w:firstLine="540"/>
        <w:jc w:val="both"/>
      </w:pPr>
      <w:r>
        <w:rPr>
          <w:rFonts w:ascii="Tahoma" w:hAnsi="Tahoma" w:cs="Tahoma"/>
          <w:sz w:val="20"/>
        </w:rPr>
        <w:t xml:space="preserve">17) федеральный государственный </w:t>
      </w:r>
      <w:hyperlink r:id="rId1104">
        <w:r>
          <w:rPr>
            <w:rFonts w:ascii="Tahoma" w:hAnsi="Tahoma" w:cs="Tahoma"/>
            <w:color w:val="0000FF"/>
            <w:sz w:val="20"/>
          </w:rPr>
          <w:t>надзор</w:t>
        </w:r>
      </w:hyperlink>
      <w:r>
        <w:rPr>
          <w:rFonts w:ascii="Tahoma" w:hAnsi="Tahoma" w:cs="Tahoma"/>
          <w:sz w:val="20"/>
        </w:rPr>
        <w:t xml:space="preserve"> в области использования атомной энергии; федеральный государственный </w:t>
      </w:r>
      <w:hyperlink r:id="rId1105">
        <w:r>
          <w:rPr>
            <w:rFonts w:ascii="Tahoma" w:hAnsi="Tahoma" w:cs="Tahoma"/>
            <w:color w:val="0000FF"/>
            <w:sz w:val="20"/>
          </w:rPr>
          <w:t>надзор</w:t>
        </w:r>
      </w:hyperlink>
      <w:r>
        <w:rPr>
          <w:rFonts w:ascii="Tahoma" w:hAnsi="Tahoma" w:cs="Tahoma"/>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CC075C" w:rsidRDefault="00CC075C">
      <w:pPr>
        <w:spacing w:after="1" w:line="200" w:lineRule="auto"/>
        <w:jc w:val="both"/>
      </w:pPr>
      <w:r>
        <w:rPr>
          <w:rFonts w:ascii="Tahoma" w:hAnsi="Tahoma" w:cs="Tahoma"/>
          <w:sz w:val="20"/>
        </w:rPr>
        <w:t xml:space="preserve">(п. 17 в ред. Федерального </w:t>
      </w:r>
      <w:hyperlink r:id="rId110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18) лицензионный </w:t>
      </w:r>
      <w:hyperlink r:id="rId1107">
        <w:r>
          <w:rPr>
            <w:rFonts w:ascii="Tahoma" w:hAnsi="Tahoma" w:cs="Tahoma"/>
            <w:color w:val="0000FF"/>
            <w:sz w:val="20"/>
          </w:rPr>
          <w:t>контроль</w:t>
        </w:r>
      </w:hyperlink>
      <w:r>
        <w:rPr>
          <w:rFonts w:ascii="Tahoma" w:hAnsi="Tahoma" w:cs="Tahoma"/>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CC075C" w:rsidRDefault="00CC075C">
      <w:pPr>
        <w:spacing w:before="200" w:after="1" w:line="200" w:lineRule="auto"/>
        <w:ind w:firstLine="540"/>
        <w:jc w:val="both"/>
      </w:pPr>
      <w:r>
        <w:rPr>
          <w:rFonts w:ascii="Tahoma" w:hAnsi="Tahoma" w:cs="Tahoma"/>
          <w:sz w:val="20"/>
        </w:rPr>
        <w:t xml:space="preserve">19) </w:t>
      </w:r>
      <w:hyperlink r:id="rId1108">
        <w:r>
          <w:rPr>
            <w:rFonts w:ascii="Tahoma" w:hAnsi="Tahoma" w:cs="Tahoma"/>
            <w:color w:val="0000FF"/>
            <w:sz w:val="20"/>
          </w:rPr>
          <w:t>контроль</w:t>
        </w:r>
      </w:hyperlink>
      <w:r>
        <w:rPr>
          <w:rFonts w:ascii="Tahoma" w:hAnsi="Tahoma" w:cs="Tahoma"/>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CC075C" w:rsidRDefault="00CC075C">
      <w:pPr>
        <w:spacing w:before="200" w:after="1" w:line="200" w:lineRule="auto"/>
        <w:ind w:firstLine="540"/>
        <w:jc w:val="both"/>
      </w:pPr>
      <w:r>
        <w:rPr>
          <w:rFonts w:ascii="Tahoma" w:hAnsi="Tahoma" w:cs="Tahoma"/>
          <w:sz w:val="20"/>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CC075C" w:rsidRDefault="00CC075C">
      <w:pPr>
        <w:spacing w:before="200" w:after="1" w:line="200" w:lineRule="auto"/>
        <w:ind w:firstLine="540"/>
        <w:jc w:val="both"/>
      </w:pPr>
      <w:r>
        <w:rPr>
          <w:rFonts w:ascii="Tahoma" w:hAnsi="Tahoma" w:cs="Tahoma"/>
          <w:sz w:val="20"/>
        </w:rPr>
        <w:t xml:space="preserve">21) государственный </w:t>
      </w:r>
      <w:hyperlink r:id="rId1109">
        <w:r>
          <w:rPr>
            <w:rFonts w:ascii="Tahoma" w:hAnsi="Tahoma" w:cs="Tahoma"/>
            <w:color w:val="0000FF"/>
            <w:sz w:val="20"/>
          </w:rPr>
          <w:t>контроль</w:t>
        </w:r>
      </w:hyperlink>
      <w:r>
        <w:rPr>
          <w:rFonts w:ascii="Tahoma" w:hAnsi="Tahoma" w:cs="Tahoma"/>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CC075C" w:rsidRDefault="00CC075C">
      <w:pPr>
        <w:spacing w:before="200" w:after="1" w:line="200" w:lineRule="auto"/>
        <w:ind w:firstLine="540"/>
        <w:jc w:val="both"/>
      </w:pPr>
      <w:r>
        <w:rPr>
          <w:rFonts w:ascii="Tahoma" w:hAnsi="Tahoma" w:cs="Tahoma"/>
          <w:sz w:val="20"/>
        </w:rPr>
        <w:t xml:space="preserve">22) государственный </w:t>
      </w:r>
      <w:hyperlink r:id="rId1110">
        <w:r>
          <w:rPr>
            <w:rFonts w:ascii="Tahoma" w:hAnsi="Tahoma" w:cs="Tahoma"/>
            <w:color w:val="0000FF"/>
            <w:sz w:val="20"/>
          </w:rPr>
          <w:t>контроль и надзор</w:t>
        </w:r>
      </w:hyperlink>
      <w:r>
        <w:rPr>
          <w:rFonts w:ascii="Tahoma" w:hAnsi="Tahoma" w:cs="Tahoma"/>
          <w:sz w:val="20"/>
        </w:rPr>
        <w:t xml:space="preserve"> за обработкой персональных данных, осуществляемые без взаимодействия с контролируемым лицом;</w:t>
      </w:r>
    </w:p>
    <w:p w:rsidR="00CC075C" w:rsidRDefault="00CC075C">
      <w:pPr>
        <w:spacing w:before="200" w:after="1" w:line="200" w:lineRule="auto"/>
        <w:ind w:firstLine="540"/>
        <w:jc w:val="both"/>
      </w:pPr>
      <w:r>
        <w:rPr>
          <w:rFonts w:ascii="Tahoma" w:hAnsi="Tahoma" w:cs="Tahoma"/>
          <w:sz w:val="20"/>
        </w:rPr>
        <w:t xml:space="preserve">23) государственный </w:t>
      </w:r>
      <w:hyperlink r:id="rId1111">
        <w:r>
          <w:rPr>
            <w:rFonts w:ascii="Tahoma" w:hAnsi="Tahoma" w:cs="Tahoma"/>
            <w:color w:val="0000FF"/>
            <w:sz w:val="20"/>
          </w:rPr>
          <w:t>контроль</w:t>
        </w:r>
      </w:hyperlink>
      <w:r>
        <w:rPr>
          <w:rFonts w:ascii="Tahoma" w:hAnsi="Tahoma" w:cs="Tahoma"/>
          <w:sz w:val="20"/>
        </w:rPr>
        <w:t xml:space="preserve"> в области связи, осуществляемый без взаимодействия с контролируемым лицом;</w:t>
      </w:r>
    </w:p>
    <w:p w:rsidR="00CC075C" w:rsidRDefault="00CC075C">
      <w:pPr>
        <w:spacing w:before="200" w:after="1" w:line="200" w:lineRule="auto"/>
        <w:ind w:firstLine="540"/>
        <w:jc w:val="both"/>
      </w:pPr>
      <w:r>
        <w:rPr>
          <w:rFonts w:ascii="Tahoma" w:hAnsi="Tahoma" w:cs="Tahoma"/>
          <w:sz w:val="20"/>
        </w:rPr>
        <w:t xml:space="preserve">24) </w:t>
      </w:r>
      <w:hyperlink r:id="rId1112">
        <w:r>
          <w:rPr>
            <w:rFonts w:ascii="Tahoma" w:hAnsi="Tahoma" w:cs="Tahoma"/>
            <w:color w:val="0000FF"/>
            <w:sz w:val="20"/>
          </w:rPr>
          <w:t>контроль</w:t>
        </w:r>
      </w:hyperlink>
      <w:r>
        <w:rPr>
          <w:rFonts w:ascii="Tahoma" w:hAnsi="Tahoma" w:cs="Tahoma"/>
          <w:sz w:val="20"/>
        </w:rPr>
        <w:t xml:space="preserve"> за излучениями радиоэлектронных средств и (или) высокочастотных устройств (радиоконтроль).</w:t>
      </w:r>
    </w:p>
    <w:p w:rsidR="00CC075C" w:rsidRDefault="00CC075C">
      <w:pPr>
        <w:spacing w:before="200" w:after="1" w:line="200" w:lineRule="auto"/>
        <w:ind w:firstLine="540"/>
        <w:jc w:val="both"/>
      </w:pPr>
      <w:r>
        <w:rPr>
          <w:rFonts w:ascii="Tahoma" w:hAnsi="Tahoma" w:cs="Tahoma"/>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1113">
        <w:r>
          <w:rPr>
            <w:rFonts w:ascii="Tahoma" w:hAnsi="Tahoma" w:cs="Tahoma"/>
            <w:color w:val="0000FF"/>
            <w:sz w:val="20"/>
          </w:rPr>
          <w:t>положениями</w:t>
        </w:r>
      </w:hyperlink>
      <w:r>
        <w:rPr>
          <w:rFonts w:ascii="Tahoma" w:hAnsi="Tahoma" w:cs="Tahoma"/>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1114">
        <w:r>
          <w:rPr>
            <w:rFonts w:ascii="Tahoma" w:hAnsi="Tahoma" w:cs="Tahoma"/>
            <w:color w:val="0000FF"/>
            <w:sz w:val="20"/>
          </w:rPr>
          <w:t>объектах</w:t>
        </w:r>
      </w:hyperlink>
      <w:r>
        <w:rPr>
          <w:rFonts w:ascii="Tahoma" w:hAnsi="Tahoma" w:cs="Tahoma"/>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CC075C" w:rsidRDefault="00CC075C">
      <w:pPr>
        <w:spacing w:after="1" w:line="200" w:lineRule="auto"/>
        <w:jc w:val="both"/>
      </w:pPr>
      <w:r>
        <w:rPr>
          <w:rFonts w:ascii="Tahoma" w:hAnsi="Tahoma" w:cs="Tahoma"/>
          <w:sz w:val="20"/>
        </w:rPr>
        <w:t xml:space="preserve">(часть 6 введена Федеральным </w:t>
      </w:r>
      <w:hyperlink r:id="rId1115">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06.12.2021 </w:t>
      </w:r>
      <w:hyperlink r:id="rId1116">
        <w:r>
          <w:rPr>
            <w:rFonts w:ascii="Tahoma" w:hAnsi="Tahoma" w:cs="Tahoma"/>
            <w:color w:val="0000FF"/>
            <w:sz w:val="20"/>
          </w:rPr>
          <w:t>N 408-ФЗ</w:t>
        </w:r>
      </w:hyperlink>
      <w:r>
        <w:rPr>
          <w:rFonts w:ascii="Tahoma" w:hAnsi="Tahoma" w:cs="Tahoma"/>
          <w:sz w:val="20"/>
        </w:rPr>
        <w:t xml:space="preserve">, от 25.12.2023 </w:t>
      </w:r>
      <w:hyperlink r:id="rId1117">
        <w:r>
          <w:rPr>
            <w:rFonts w:ascii="Tahoma" w:hAnsi="Tahoma" w:cs="Tahoma"/>
            <w:color w:val="0000FF"/>
            <w:sz w:val="20"/>
          </w:rPr>
          <w:t>N 637-ФЗ</w:t>
        </w:r>
      </w:hyperlink>
      <w:r>
        <w:rPr>
          <w:rFonts w:ascii="Tahoma" w:hAnsi="Tahoma" w:cs="Tahoma"/>
          <w:sz w:val="20"/>
        </w:rPr>
        <w:t>)</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 Нормативно-правовое регулирование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CC075C" w:rsidRDefault="00CC075C">
      <w:pPr>
        <w:spacing w:before="200" w:after="1" w:line="200" w:lineRule="auto"/>
        <w:ind w:firstLine="540"/>
        <w:jc w:val="both"/>
      </w:pPr>
      <w:r>
        <w:rPr>
          <w:rFonts w:ascii="Tahoma" w:hAnsi="Tahoma" w:cs="Tahoma"/>
          <w:sz w:val="20"/>
        </w:rPr>
        <w:t>2. Порядок организации и осуществления государственного контроля (надзора), муниципального контроля устанавливается:</w:t>
      </w:r>
    </w:p>
    <w:p w:rsidR="00CC075C" w:rsidRDefault="00CC075C">
      <w:pPr>
        <w:spacing w:before="200" w:after="1" w:line="200" w:lineRule="auto"/>
        <w:ind w:firstLine="540"/>
        <w:jc w:val="both"/>
      </w:pPr>
      <w:r>
        <w:rPr>
          <w:rFonts w:ascii="Tahoma" w:hAnsi="Tahoma" w:cs="Tahoma"/>
          <w:sz w:val="20"/>
        </w:rPr>
        <w:t xml:space="preserve">1) для вида федерального государственного контроля (надзора) - </w:t>
      </w:r>
      <w:hyperlink r:id="rId1118">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1119">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CC075C" w:rsidRDefault="00CC075C">
      <w:pPr>
        <w:spacing w:before="200" w:after="1" w:line="200" w:lineRule="auto"/>
        <w:ind w:firstLine="540"/>
        <w:jc w:val="both"/>
      </w:pPr>
      <w:r>
        <w:rPr>
          <w:rFonts w:ascii="Tahoma" w:hAnsi="Tahoma" w:cs="Tahoma"/>
          <w:sz w:val="20"/>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CC075C" w:rsidRDefault="00CC075C">
      <w:pPr>
        <w:spacing w:before="200" w:after="1" w:line="200" w:lineRule="auto"/>
        <w:ind w:firstLine="540"/>
        <w:jc w:val="both"/>
      </w:pPr>
      <w:r>
        <w:rPr>
          <w:rFonts w:ascii="Tahoma" w:hAnsi="Tahoma" w:cs="Tahoma"/>
          <w:sz w:val="20"/>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CC075C" w:rsidRDefault="00CC075C">
      <w:pPr>
        <w:spacing w:before="200" w:after="1" w:line="200" w:lineRule="auto"/>
        <w:ind w:firstLine="540"/>
        <w:jc w:val="both"/>
      </w:pPr>
      <w:r>
        <w:rPr>
          <w:rFonts w:ascii="Tahoma" w:hAnsi="Tahoma" w:cs="Tahoma"/>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1120">
        <w:r>
          <w:rPr>
            <w:rFonts w:ascii="Tahoma" w:hAnsi="Tahoma" w:cs="Tahoma"/>
            <w:color w:val="0000FF"/>
            <w:sz w:val="20"/>
          </w:rPr>
          <w:t>требования</w:t>
        </w:r>
      </w:hyperlink>
      <w:r>
        <w:rPr>
          <w:rFonts w:ascii="Tahoma" w:hAnsi="Tahoma" w:cs="Tahoma"/>
          <w:sz w:val="20"/>
        </w:rPr>
        <w:t xml:space="preserve"> могут быть установлены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CC075C" w:rsidRDefault="00CC075C">
      <w:pPr>
        <w:spacing w:before="200" w:after="1" w:line="200" w:lineRule="auto"/>
        <w:ind w:firstLine="540"/>
        <w:jc w:val="both"/>
      </w:pPr>
      <w:r>
        <w:rPr>
          <w:rFonts w:ascii="Tahoma" w:hAnsi="Tahoma" w:cs="Tahoma"/>
          <w:sz w:val="20"/>
        </w:rPr>
        <w:t>5. Положением о виде контроля определяются:</w:t>
      </w:r>
    </w:p>
    <w:p w:rsidR="00CC075C" w:rsidRDefault="00CC075C">
      <w:pPr>
        <w:spacing w:before="200" w:after="1" w:line="200" w:lineRule="auto"/>
        <w:ind w:firstLine="540"/>
        <w:jc w:val="both"/>
      </w:pPr>
      <w:r>
        <w:rPr>
          <w:rFonts w:ascii="Tahoma" w:hAnsi="Tahoma" w:cs="Tahoma"/>
          <w:sz w:val="20"/>
        </w:rPr>
        <w:t>1) контрольные (надзорные) органы, уполномоченные на осуществление вида контроля;</w:t>
      </w:r>
    </w:p>
    <w:p w:rsidR="00CC075C" w:rsidRDefault="00CC075C">
      <w:pPr>
        <w:spacing w:before="200" w:after="1" w:line="200" w:lineRule="auto"/>
        <w:ind w:firstLine="540"/>
        <w:jc w:val="both"/>
      </w:pPr>
      <w:r>
        <w:rPr>
          <w:rFonts w:ascii="Tahoma" w:hAnsi="Tahoma" w:cs="Tahoma"/>
          <w:sz w:val="20"/>
        </w:rPr>
        <w:t>2) критерии отнесения объектов контроля к категориям риска причинения вреда (ущерба) в рамках осуществления вида контроля;</w:t>
      </w:r>
    </w:p>
    <w:p w:rsidR="00CC075C" w:rsidRDefault="00CC075C">
      <w:pPr>
        <w:spacing w:before="200" w:after="1" w:line="200" w:lineRule="auto"/>
        <w:ind w:firstLine="540"/>
        <w:jc w:val="both"/>
      </w:pPr>
      <w:r>
        <w:rPr>
          <w:rFonts w:ascii="Tahoma" w:hAnsi="Tahoma" w:cs="Tahoma"/>
          <w:sz w:val="20"/>
        </w:rPr>
        <w:t>3) перечень профилактических мероприятий в рамках осуществления вида контроля;</w:t>
      </w:r>
    </w:p>
    <w:p w:rsidR="00CC075C" w:rsidRDefault="00CC075C">
      <w:pPr>
        <w:spacing w:before="200" w:after="1" w:line="200" w:lineRule="auto"/>
        <w:ind w:firstLine="540"/>
        <w:jc w:val="both"/>
      </w:pPr>
      <w:r>
        <w:rPr>
          <w:rFonts w:ascii="Tahoma" w:hAnsi="Tahoma" w:cs="Tahoma"/>
          <w:sz w:val="20"/>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CC075C" w:rsidRDefault="00CC075C">
      <w:pPr>
        <w:spacing w:before="200" w:after="1" w:line="200" w:lineRule="auto"/>
        <w:ind w:firstLine="540"/>
        <w:jc w:val="both"/>
      </w:pPr>
      <w:r>
        <w:rPr>
          <w:rFonts w:ascii="Tahoma" w:hAnsi="Tahoma" w:cs="Tahoma"/>
          <w:sz w:val="20"/>
        </w:rPr>
        <w:t>6) особенности оценки соблюдения лицензионных требований контролируемыми лицами, имеющими лицензию;</w:t>
      </w:r>
    </w:p>
    <w:p w:rsidR="00CC075C" w:rsidRDefault="00CC075C">
      <w:pPr>
        <w:spacing w:before="200" w:after="1" w:line="200" w:lineRule="auto"/>
        <w:ind w:firstLine="540"/>
        <w:jc w:val="both"/>
      </w:pPr>
      <w:r>
        <w:rPr>
          <w:rFonts w:ascii="Tahoma" w:hAnsi="Tahoma" w:cs="Tahoma"/>
          <w:sz w:val="20"/>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CC075C" w:rsidRDefault="00CC075C">
      <w:pPr>
        <w:spacing w:before="200" w:after="1" w:line="200" w:lineRule="auto"/>
        <w:ind w:firstLine="540"/>
        <w:jc w:val="both"/>
      </w:pPr>
      <w:r>
        <w:rPr>
          <w:rFonts w:ascii="Tahoma" w:hAnsi="Tahoma" w:cs="Tahoma"/>
          <w:sz w:val="20"/>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CC075C" w:rsidRDefault="00CC075C">
      <w:pPr>
        <w:spacing w:before="200" w:after="1" w:line="200" w:lineRule="auto"/>
        <w:ind w:firstLine="540"/>
        <w:jc w:val="both"/>
      </w:pPr>
      <w:r>
        <w:rPr>
          <w:rFonts w:ascii="Tahoma" w:hAnsi="Tahoma" w:cs="Tahoma"/>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1121">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CC075C" w:rsidRDefault="00CC075C">
      <w:pPr>
        <w:spacing w:before="200" w:after="1" w:line="200" w:lineRule="auto"/>
        <w:ind w:firstLine="540"/>
        <w:jc w:val="both"/>
      </w:pPr>
      <w:r>
        <w:rPr>
          <w:rFonts w:ascii="Tahoma" w:hAnsi="Tahoma" w:cs="Tahoma"/>
          <w:sz w:val="20"/>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CC075C" w:rsidRDefault="00CC075C">
      <w:pPr>
        <w:spacing w:after="1" w:line="200" w:lineRule="auto"/>
        <w:jc w:val="both"/>
      </w:pPr>
      <w:r>
        <w:rPr>
          <w:rFonts w:ascii="Tahoma" w:hAnsi="Tahoma" w:cs="Tahoma"/>
          <w:sz w:val="20"/>
        </w:rPr>
        <w:t xml:space="preserve">(часть 8 введена Федеральным </w:t>
      </w:r>
      <w:hyperlink r:id="rId1122">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14.07.2022 </w:t>
      </w:r>
      <w:hyperlink r:id="rId1123">
        <w:r>
          <w:rPr>
            <w:rFonts w:ascii="Tahoma" w:hAnsi="Tahoma" w:cs="Tahoma"/>
            <w:color w:val="0000FF"/>
            <w:sz w:val="20"/>
          </w:rPr>
          <w:t>N 253-ФЗ</w:t>
        </w:r>
      </w:hyperlink>
      <w:r>
        <w:rPr>
          <w:rFonts w:ascii="Tahoma" w:hAnsi="Tahoma" w:cs="Tahoma"/>
          <w:sz w:val="20"/>
        </w:rPr>
        <w:t xml:space="preserve">, от 14.07.2022 </w:t>
      </w:r>
      <w:hyperlink r:id="rId1124">
        <w:r>
          <w:rPr>
            <w:rFonts w:ascii="Tahoma" w:hAnsi="Tahoma" w:cs="Tahoma"/>
            <w:color w:val="0000FF"/>
            <w:sz w:val="20"/>
          </w:rPr>
          <w:t>N 271-ФЗ</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CC075C" w:rsidRDefault="00CC075C">
      <w:pPr>
        <w:spacing w:after="1" w:line="200" w:lineRule="auto"/>
        <w:jc w:val="both"/>
      </w:pPr>
      <w:r>
        <w:rPr>
          <w:rFonts w:ascii="Tahoma" w:hAnsi="Tahoma" w:cs="Tahoma"/>
          <w:sz w:val="20"/>
        </w:rPr>
        <w:t xml:space="preserve">(часть 9 введена Федеральным </w:t>
      </w:r>
      <w:hyperlink r:id="rId1125">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10. Разъяснения по вопросам применения настоящего Федерального закона даются федеральным </w:t>
      </w:r>
      <w:hyperlink r:id="rId1126">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C075C" w:rsidRDefault="00CC075C">
      <w:pPr>
        <w:spacing w:after="1" w:line="200" w:lineRule="auto"/>
        <w:jc w:val="both"/>
      </w:pPr>
      <w:r>
        <w:rPr>
          <w:rFonts w:ascii="Tahoma" w:hAnsi="Tahoma" w:cs="Tahoma"/>
          <w:sz w:val="20"/>
        </w:rPr>
        <w:t xml:space="preserve">(часть 10 введена Федеральным </w:t>
      </w:r>
      <w:hyperlink r:id="rId1127">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CC075C" w:rsidRDefault="00CC075C">
      <w:pPr>
        <w:spacing w:before="200" w:after="1" w:line="200" w:lineRule="auto"/>
        <w:ind w:firstLine="540"/>
        <w:jc w:val="both"/>
      </w:pPr>
      <w:r>
        <w:rPr>
          <w:rFonts w:ascii="Tahoma" w:hAnsi="Tahoma" w:cs="Tahoma"/>
          <w:sz w:val="20"/>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2) организация и осуществление федерального государственного контроля (надзора);</w:t>
      </w:r>
    </w:p>
    <w:p w:rsidR="00CC075C" w:rsidRDefault="00CC075C">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CC075C" w:rsidRDefault="00CC075C">
      <w:pPr>
        <w:spacing w:before="200" w:after="1" w:line="200" w:lineRule="auto"/>
        <w:ind w:firstLine="540"/>
        <w:jc w:val="both"/>
      </w:pPr>
      <w:r>
        <w:rPr>
          <w:rFonts w:ascii="Tahoma" w:hAnsi="Tahoma" w:cs="Tahoma"/>
          <w:sz w:val="20"/>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 Полномочия органов государственной власти субъектов Российской Федерации в области государственного контроля (надзора)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 полномочиям органов государственной власти субъектов Российской Федерации в области государственного контроля (надзора) относятся:</w:t>
      </w:r>
    </w:p>
    <w:p w:rsidR="00CC075C" w:rsidRDefault="00CC075C">
      <w:pPr>
        <w:spacing w:before="200" w:after="1" w:line="200" w:lineRule="auto"/>
        <w:ind w:firstLine="540"/>
        <w:jc w:val="both"/>
      </w:pPr>
      <w:r>
        <w:rPr>
          <w:rFonts w:ascii="Tahoma" w:hAnsi="Tahoma" w:cs="Tahoma"/>
          <w:sz w:val="20"/>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CC075C" w:rsidRDefault="00CC075C">
      <w:pPr>
        <w:spacing w:before="200" w:after="1" w:line="200" w:lineRule="auto"/>
        <w:ind w:firstLine="540"/>
        <w:jc w:val="both"/>
      </w:pPr>
      <w:r>
        <w:rPr>
          <w:rFonts w:ascii="Tahoma" w:hAnsi="Tahoma" w:cs="Tahoma"/>
          <w:sz w:val="20"/>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CC075C" w:rsidRDefault="00CC075C">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CC075C" w:rsidRDefault="00CC075C">
      <w:pPr>
        <w:spacing w:before="200" w:after="1" w:line="200" w:lineRule="auto"/>
        <w:ind w:firstLine="540"/>
        <w:jc w:val="both"/>
      </w:pPr>
      <w:r>
        <w:rPr>
          <w:rFonts w:ascii="Tahoma" w:hAnsi="Tahoma" w:cs="Tahoma"/>
          <w:sz w:val="20"/>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CC075C" w:rsidRDefault="00CC075C">
      <w:pPr>
        <w:spacing w:before="200" w:after="1" w:line="200" w:lineRule="auto"/>
        <w:ind w:firstLine="540"/>
        <w:jc w:val="both"/>
      </w:pPr>
      <w:r>
        <w:rPr>
          <w:rFonts w:ascii="Tahoma" w:hAnsi="Tahoma" w:cs="Tahoma"/>
          <w:sz w:val="20"/>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CC075C" w:rsidRDefault="00CC075C">
      <w:pPr>
        <w:spacing w:before="200" w:after="1" w:line="200" w:lineRule="auto"/>
        <w:ind w:firstLine="540"/>
        <w:jc w:val="both"/>
      </w:pPr>
      <w:r>
        <w:rPr>
          <w:rFonts w:ascii="Tahoma" w:hAnsi="Tahoma" w:cs="Tahoma"/>
          <w:sz w:val="20"/>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CC075C" w:rsidRDefault="00CC075C">
      <w:pPr>
        <w:spacing w:before="200" w:after="1" w:line="200" w:lineRule="auto"/>
        <w:ind w:firstLine="540"/>
        <w:jc w:val="both"/>
      </w:pPr>
      <w:r>
        <w:rPr>
          <w:rFonts w:ascii="Tahoma" w:hAnsi="Tahoma" w:cs="Tahoma"/>
          <w:sz w:val="20"/>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 Полномочия органов местного самоуправления в области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 полномочиям органов местного самоуправления в области муниципального контроля относятся:</w:t>
      </w:r>
    </w:p>
    <w:p w:rsidR="00CC075C" w:rsidRDefault="00CC075C">
      <w:pPr>
        <w:spacing w:before="200" w:after="1" w:line="200" w:lineRule="auto"/>
        <w:ind w:firstLine="540"/>
        <w:jc w:val="both"/>
      </w:pPr>
      <w:r>
        <w:rPr>
          <w:rFonts w:ascii="Tahoma" w:hAnsi="Tahoma" w:cs="Tahoma"/>
          <w:sz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C075C" w:rsidRDefault="00CC075C">
      <w:pPr>
        <w:spacing w:before="200" w:after="1" w:line="200" w:lineRule="auto"/>
        <w:ind w:firstLine="540"/>
        <w:jc w:val="both"/>
      </w:pPr>
      <w:r>
        <w:rPr>
          <w:rFonts w:ascii="Tahoma" w:hAnsi="Tahoma" w:cs="Tahoma"/>
          <w:sz w:val="20"/>
        </w:rPr>
        <w:t>2) организация и осуществление муниципального контроля на территории муниципального образования;</w:t>
      </w:r>
    </w:p>
    <w:p w:rsidR="00CC075C" w:rsidRDefault="00CC075C">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другими федеральными законами.</w:t>
      </w:r>
    </w:p>
    <w:p w:rsidR="00CC075C" w:rsidRDefault="00CC075C">
      <w:pPr>
        <w:spacing w:before="200" w:after="1" w:line="200" w:lineRule="auto"/>
        <w:ind w:firstLine="540"/>
        <w:jc w:val="both"/>
      </w:pPr>
      <w:r>
        <w:rPr>
          <w:rFonts w:ascii="Tahoma" w:hAnsi="Tahoma" w:cs="Tahoma"/>
          <w:sz w:val="20"/>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CC075C" w:rsidRDefault="00CC075C">
      <w:pPr>
        <w:spacing w:before="200" w:after="1" w:line="200" w:lineRule="auto"/>
        <w:ind w:firstLine="540"/>
        <w:jc w:val="both"/>
      </w:pPr>
      <w:r>
        <w:rPr>
          <w:rFonts w:ascii="Tahoma" w:hAnsi="Tahoma" w:cs="Tahoma"/>
          <w:sz w:val="20"/>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2. Принципы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 Законность и обоснованность</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CC075C" w:rsidRDefault="00CC075C">
      <w:pPr>
        <w:spacing w:before="200" w:after="1" w:line="200" w:lineRule="auto"/>
        <w:ind w:firstLine="540"/>
        <w:jc w:val="both"/>
      </w:pPr>
      <w:r>
        <w:rPr>
          <w:rFonts w:ascii="Tahoma" w:hAnsi="Tahoma" w:cs="Tahoma"/>
          <w:sz w:val="20"/>
        </w:rPr>
        <w:t>2. Действия и решения контрольного (надзорного) органа и его должностных лиц должны быть законными и обоснованными.</w:t>
      </w:r>
    </w:p>
    <w:p w:rsidR="00CC075C" w:rsidRDefault="00CC075C">
      <w:pPr>
        <w:spacing w:before="200" w:after="1" w:line="200" w:lineRule="auto"/>
        <w:ind w:firstLine="540"/>
        <w:jc w:val="both"/>
      </w:pPr>
      <w:r>
        <w:rPr>
          <w:rFonts w:ascii="Tahoma" w:hAnsi="Tahoma" w:cs="Tahoma"/>
          <w:sz w:val="20"/>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CC075C" w:rsidRDefault="00CC075C">
      <w:pPr>
        <w:spacing w:before="200" w:after="1" w:line="200" w:lineRule="auto"/>
        <w:ind w:firstLine="540"/>
        <w:jc w:val="both"/>
      </w:pPr>
      <w:r>
        <w:rPr>
          <w:rFonts w:ascii="Tahoma" w:hAnsi="Tahoma" w:cs="Tahoma"/>
          <w:sz w:val="20"/>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CC075C" w:rsidRDefault="00CC075C">
      <w:pPr>
        <w:spacing w:before="200" w:after="1" w:line="200" w:lineRule="auto"/>
        <w:ind w:firstLine="540"/>
        <w:jc w:val="both"/>
      </w:pPr>
      <w:r>
        <w:rPr>
          <w:rFonts w:ascii="Tahoma" w:hAnsi="Tahoma" w:cs="Tahoma"/>
          <w:sz w:val="20"/>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 Стимулирование добросовестного соблюдения обязательных требований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CC075C" w:rsidRDefault="00CC075C">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 Соразмерность вмешательства в деятельность контролируемых лиц</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CC075C" w:rsidRDefault="00CC075C">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CC075C" w:rsidRDefault="00CC075C">
      <w:pPr>
        <w:spacing w:before="200" w:after="1" w:line="200" w:lineRule="auto"/>
        <w:ind w:firstLine="540"/>
        <w:jc w:val="both"/>
      </w:pPr>
      <w:r>
        <w:rPr>
          <w:rFonts w:ascii="Tahoma" w:hAnsi="Tahoma" w:cs="Tahoma"/>
          <w:sz w:val="20"/>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10. Охрана прав и законных интересов, уважение достоинства личности, деловой репутации контролируемых лиц</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CC075C" w:rsidRDefault="00CC075C">
      <w:pPr>
        <w:spacing w:before="200" w:after="1" w:line="200" w:lineRule="auto"/>
        <w:ind w:firstLine="540"/>
        <w:jc w:val="both"/>
      </w:pPr>
      <w:r>
        <w:rPr>
          <w:rFonts w:ascii="Tahoma" w:hAnsi="Tahoma" w:cs="Tahoma"/>
          <w:sz w:val="20"/>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CC075C" w:rsidRDefault="00CC075C">
      <w:pPr>
        <w:spacing w:before="200" w:after="1" w:line="200" w:lineRule="auto"/>
        <w:ind w:firstLine="540"/>
        <w:jc w:val="both"/>
      </w:pPr>
      <w:r>
        <w:rPr>
          <w:rFonts w:ascii="Tahoma" w:hAnsi="Tahoma" w:cs="Tahoma"/>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rFonts w:ascii="Tahoma" w:hAnsi="Tahoma" w:cs="Tahoma"/>
            <w:color w:val="0000FF"/>
            <w:sz w:val="20"/>
          </w:rPr>
          <w:t>законом</w:t>
        </w:r>
      </w:hyperlink>
      <w:r>
        <w:rPr>
          <w:rFonts w:ascii="Tahoma" w:hAnsi="Tahoma" w:cs="Tahoma"/>
          <w:sz w:val="20"/>
        </w:rPr>
        <w:t xml:space="preserve"> порядке.</w:t>
      </w:r>
    </w:p>
    <w:p w:rsidR="00CC075C" w:rsidRDefault="00CC075C">
      <w:pPr>
        <w:spacing w:before="200" w:after="1" w:line="200" w:lineRule="auto"/>
        <w:ind w:firstLine="540"/>
        <w:jc w:val="both"/>
      </w:pPr>
      <w:r>
        <w:rPr>
          <w:rFonts w:ascii="Tahoma" w:hAnsi="Tahoma" w:cs="Tahoma"/>
          <w:sz w:val="20"/>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11. Недопустимость злоупотребления правом</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CC075C" w:rsidRDefault="00CC075C">
      <w:pPr>
        <w:spacing w:before="200" w:after="1" w:line="200" w:lineRule="auto"/>
        <w:ind w:firstLine="540"/>
        <w:jc w:val="both"/>
      </w:pPr>
      <w:r>
        <w:rPr>
          <w:rFonts w:ascii="Tahoma" w:hAnsi="Tahoma" w:cs="Tahoma"/>
          <w:sz w:val="20"/>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12. Соблюдение охраняемой законом тайны</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Информация, составляющая коммерческую, служебную или иную охраняемую </w:t>
      </w:r>
      <w:hyperlink r:id="rId1128">
        <w:r>
          <w:rPr>
            <w:rFonts w:ascii="Tahoma" w:hAnsi="Tahoma" w:cs="Tahoma"/>
            <w:color w:val="0000FF"/>
            <w:sz w:val="20"/>
          </w:rPr>
          <w:t>законом</w:t>
        </w:r>
      </w:hyperlink>
      <w:r>
        <w:rPr>
          <w:rFonts w:ascii="Tahoma" w:hAnsi="Tahoma" w:cs="Tahoma"/>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CC075C" w:rsidRDefault="00CC075C">
      <w:pPr>
        <w:spacing w:before="200" w:after="1" w:line="200" w:lineRule="auto"/>
        <w:ind w:firstLine="540"/>
        <w:jc w:val="both"/>
      </w:pPr>
      <w:r>
        <w:rPr>
          <w:rFonts w:ascii="Tahoma" w:hAnsi="Tahoma" w:cs="Tahoma"/>
          <w:sz w:val="20"/>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CC075C" w:rsidRDefault="00CC075C">
      <w:pPr>
        <w:spacing w:before="200" w:after="1" w:line="200" w:lineRule="auto"/>
        <w:ind w:firstLine="540"/>
        <w:jc w:val="both"/>
      </w:pPr>
      <w:r>
        <w:rPr>
          <w:rFonts w:ascii="Tahoma" w:hAnsi="Tahoma" w:cs="Tahoma"/>
          <w:sz w:val="20"/>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CC075C" w:rsidRDefault="00CC075C">
      <w:pPr>
        <w:spacing w:before="200" w:after="1" w:line="200" w:lineRule="auto"/>
        <w:ind w:firstLine="540"/>
        <w:jc w:val="both"/>
      </w:pPr>
      <w:r>
        <w:rPr>
          <w:rFonts w:ascii="Tahoma" w:hAnsi="Tahoma" w:cs="Tahoma"/>
          <w:sz w:val="20"/>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CC075C" w:rsidRDefault="00CC075C">
      <w:pPr>
        <w:spacing w:before="200" w:after="1" w:line="200" w:lineRule="auto"/>
        <w:ind w:firstLine="540"/>
        <w:jc w:val="both"/>
      </w:pPr>
      <w:r>
        <w:rPr>
          <w:rFonts w:ascii="Tahoma" w:hAnsi="Tahoma" w:cs="Tahoma"/>
          <w:sz w:val="20"/>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14. Оперативность при осуществлении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CC075C" w:rsidRDefault="00CC075C">
      <w:pPr>
        <w:spacing w:before="200" w:after="1" w:line="200" w:lineRule="auto"/>
        <w:ind w:firstLine="540"/>
        <w:jc w:val="both"/>
      </w:pPr>
      <w:r>
        <w:rPr>
          <w:rFonts w:ascii="Tahoma" w:hAnsi="Tahoma" w:cs="Tahoma"/>
          <w:sz w:val="20"/>
        </w:rPr>
        <w:t>2. Срок проведения контрольного (надзорного) мероприятия может быть продлен только в случаях и пределах, установленных федеральным законом.</w:t>
      </w:r>
    </w:p>
    <w:p w:rsidR="00CC075C" w:rsidRDefault="00CC075C">
      <w:pPr>
        <w:spacing w:before="200" w:after="1" w:line="200" w:lineRule="auto"/>
        <w:ind w:firstLine="540"/>
        <w:jc w:val="both"/>
      </w:pPr>
      <w:r>
        <w:rPr>
          <w:rFonts w:ascii="Tahoma" w:hAnsi="Tahoma" w:cs="Tahoma"/>
          <w:sz w:val="20"/>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CC075C" w:rsidRDefault="00CC075C">
      <w:pPr>
        <w:spacing w:before="200" w:after="1" w:line="200" w:lineRule="auto"/>
        <w:ind w:firstLine="540"/>
        <w:jc w:val="both"/>
      </w:pPr>
      <w:r>
        <w:rPr>
          <w:rFonts w:ascii="Tahoma" w:hAnsi="Tahoma" w:cs="Tahoma"/>
          <w:sz w:val="20"/>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CC075C" w:rsidRDefault="00CC075C">
      <w:pPr>
        <w:spacing w:before="200" w:after="1" w:line="200" w:lineRule="auto"/>
        <w:ind w:firstLine="540"/>
        <w:jc w:val="both"/>
      </w:pPr>
      <w:r>
        <w:rPr>
          <w:rFonts w:ascii="Tahoma" w:hAnsi="Tahoma" w:cs="Tahoma"/>
          <w:sz w:val="20"/>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3. Предмет и объекты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15. Предмет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Предметом государственного контроля (надзора), муниципального контроля (далее также - предмет контроля) являются:</w:t>
      </w:r>
    </w:p>
    <w:p w:rsidR="00CC075C" w:rsidRDefault="00CC075C">
      <w:pPr>
        <w:spacing w:before="200" w:after="1" w:line="200" w:lineRule="auto"/>
        <w:ind w:firstLine="540"/>
        <w:jc w:val="both"/>
      </w:pPr>
      <w:r>
        <w:rPr>
          <w:rFonts w:ascii="Tahoma" w:hAnsi="Tahoma" w:cs="Tahoma"/>
          <w:sz w:val="20"/>
        </w:rPr>
        <w:t>1) соблюдение контролируемыми лицами обязательных требований, установленных нормативными правовыми актами;</w:t>
      </w:r>
    </w:p>
    <w:p w:rsidR="00CC075C" w:rsidRDefault="00CC075C">
      <w:pPr>
        <w:spacing w:before="200" w:after="1" w:line="200" w:lineRule="auto"/>
        <w:ind w:firstLine="540"/>
        <w:jc w:val="both"/>
      </w:pPr>
      <w:r>
        <w:rPr>
          <w:rFonts w:ascii="Tahoma" w:hAnsi="Tahoma" w:cs="Tahoma"/>
          <w:sz w:val="20"/>
        </w:rPr>
        <w:t>2) соблюдение (реализация) требований, содержащихся в разрешительных документах;</w:t>
      </w:r>
    </w:p>
    <w:p w:rsidR="00CC075C" w:rsidRDefault="00CC075C">
      <w:pPr>
        <w:spacing w:before="200" w:after="1" w:line="200" w:lineRule="auto"/>
        <w:ind w:firstLine="540"/>
        <w:jc w:val="both"/>
      </w:pPr>
      <w:r>
        <w:rPr>
          <w:rFonts w:ascii="Tahoma" w:hAnsi="Tahoma" w:cs="Tahoma"/>
          <w:sz w:val="20"/>
        </w:rPr>
        <w:t>3) соблюдение требований документов, исполнение которых является необходимым в соответствии с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4) исполнение решений, принимаемых по результатам контрольных (надзорных) мероприятий.</w:t>
      </w:r>
    </w:p>
    <w:p w:rsidR="00CC075C" w:rsidRDefault="00CC075C">
      <w:pPr>
        <w:spacing w:after="1" w:line="200" w:lineRule="auto"/>
        <w:jc w:val="both"/>
      </w:pPr>
      <w:r>
        <w:rPr>
          <w:rFonts w:ascii="Tahoma" w:hAnsi="Tahoma" w:cs="Tahoma"/>
          <w:sz w:val="20"/>
        </w:rPr>
        <w:t xml:space="preserve">(п. 4 в ред. Федерального </w:t>
      </w:r>
      <w:hyperlink r:id="rId112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CC075C" w:rsidRDefault="00CC075C">
      <w:pPr>
        <w:spacing w:after="1" w:line="200" w:lineRule="auto"/>
        <w:jc w:val="both"/>
      </w:pPr>
      <w:r>
        <w:rPr>
          <w:rFonts w:ascii="Tahoma" w:hAnsi="Tahoma" w:cs="Tahoma"/>
          <w:sz w:val="20"/>
        </w:rPr>
        <w:t xml:space="preserve">(часть 2 в ред. Федерального </w:t>
      </w:r>
      <w:hyperlink r:id="rId113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bookmarkStart w:id="166" w:name="P243"/>
      <w:bookmarkEnd w:id="166"/>
      <w:r>
        <w:rPr>
          <w:rFonts w:ascii="Tahoma" w:hAnsi="Tahoma" w:cs="Tahoma"/>
          <w:b/>
          <w:sz w:val="20"/>
        </w:rPr>
        <w:t>Статья 16. Объекты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Объектами государственного контроля (надзора), муниципального контроля (далее также - объект контроля) являются:</w:t>
      </w:r>
    </w:p>
    <w:p w:rsidR="00CC075C" w:rsidRDefault="00CC075C">
      <w:pPr>
        <w:spacing w:before="200" w:after="1" w:line="200" w:lineRule="auto"/>
        <w:ind w:firstLine="540"/>
        <w:jc w:val="both"/>
      </w:pPr>
      <w:r>
        <w:rPr>
          <w:rFonts w:ascii="Tahoma" w:hAnsi="Tahoma" w:cs="Tahoma"/>
          <w:sz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C075C" w:rsidRDefault="00CC075C">
      <w:pPr>
        <w:spacing w:before="200" w:after="1" w:line="200" w:lineRule="auto"/>
        <w:ind w:firstLine="540"/>
        <w:jc w:val="both"/>
      </w:pPr>
      <w:r>
        <w:rPr>
          <w:rFonts w:ascii="Tahoma" w:hAnsi="Tahoma" w:cs="Tahoma"/>
          <w:sz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C075C" w:rsidRDefault="00CC075C">
      <w:pPr>
        <w:spacing w:before="200" w:after="1" w:line="200" w:lineRule="auto"/>
        <w:ind w:firstLine="540"/>
        <w:jc w:val="both"/>
      </w:pPr>
      <w:r>
        <w:rPr>
          <w:rFonts w:ascii="Tahoma" w:hAnsi="Tahoma" w:cs="Tahoma"/>
          <w:sz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CC075C" w:rsidRDefault="00CC075C">
      <w:pPr>
        <w:spacing w:after="1" w:line="200" w:lineRule="auto"/>
        <w:jc w:val="both"/>
      </w:pPr>
      <w:r>
        <w:rPr>
          <w:rFonts w:ascii="Tahoma" w:hAnsi="Tahoma" w:cs="Tahoma"/>
          <w:sz w:val="20"/>
        </w:rPr>
        <w:t xml:space="preserve">(в ред. Федерального </w:t>
      </w:r>
      <w:hyperlink r:id="rId1131">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bookmarkStart w:id="167" w:name="P250"/>
      <w:bookmarkEnd w:id="167"/>
      <w:r>
        <w:rPr>
          <w:rFonts w:ascii="Tahoma" w:hAnsi="Tahoma" w:cs="Tahoma"/>
          <w:sz w:val="20"/>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CC075C" w:rsidRDefault="00CC075C">
      <w:pPr>
        <w:spacing w:before="200" w:after="1" w:line="200" w:lineRule="auto"/>
        <w:ind w:firstLine="540"/>
        <w:jc w:val="both"/>
      </w:pPr>
      <w:r>
        <w:rPr>
          <w:rFonts w:ascii="Tahoma" w:hAnsi="Tahoma" w:cs="Tahoma"/>
          <w:sz w:val="20"/>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C075C" w:rsidRDefault="00CC075C">
      <w:pPr>
        <w:spacing w:before="200" w:after="1" w:line="200" w:lineRule="auto"/>
        <w:ind w:firstLine="540"/>
        <w:jc w:val="both"/>
      </w:pPr>
      <w:r>
        <w:rPr>
          <w:rFonts w:ascii="Tahoma" w:hAnsi="Tahoma" w:cs="Tahoma"/>
          <w:sz w:val="20"/>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C075C" w:rsidRDefault="00CC075C">
      <w:pPr>
        <w:spacing w:after="1" w:line="200" w:lineRule="auto"/>
        <w:jc w:val="both"/>
      </w:pPr>
    </w:p>
    <w:p w:rsidR="00CC075C" w:rsidRDefault="00CC075C">
      <w:pPr>
        <w:spacing w:after="1" w:line="200" w:lineRule="auto"/>
        <w:jc w:val="center"/>
        <w:outlineLvl w:val="0"/>
      </w:pPr>
      <w:r>
        <w:rPr>
          <w:rFonts w:ascii="Tahoma" w:hAnsi="Tahoma" w:cs="Tahoma"/>
          <w:b/>
          <w:sz w:val="20"/>
        </w:rPr>
        <w:t>РАЗДЕЛ II. ОРГАНИЗАЦИЯ ГОСУДАРСТВЕННОГО КОНТРОЛЯ (НАДЗОРА),</w:t>
      </w:r>
    </w:p>
    <w:p w:rsidR="00CC075C" w:rsidRDefault="00CC075C">
      <w:pPr>
        <w:spacing w:after="1" w:line="200" w:lineRule="auto"/>
        <w:jc w:val="center"/>
      </w:pPr>
      <w:r>
        <w:rPr>
          <w:rFonts w:ascii="Tahoma" w:hAnsi="Tahoma" w:cs="Tahoma"/>
          <w:b/>
          <w:sz w:val="20"/>
        </w:rPr>
        <w:t>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4. Информационное обеспечение государственного контроля (надзора), муниципального контроля</w:t>
      </w:r>
    </w:p>
    <w:p w:rsidR="00CC075C" w:rsidRDefault="00CC075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32">
              <w:r>
                <w:rPr>
                  <w:rFonts w:ascii="Tahoma" w:hAnsi="Tahoma" w:cs="Tahoma"/>
                  <w:color w:val="0000FF"/>
                  <w:sz w:val="20"/>
                </w:rPr>
                <w:t>N 280</w:t>
              </w:r>
            </w:hyperlink>
            <w:r>
              <w:rPr>
                <w:rFonts w:ascii="Tahoma" w:hAnsi="Tahoma" w:cs="Tahoma"/>
                <w:color w:val="392C69"/>
                <w:sz w:val="20"/>
              </w:rPr>
              <w:t xml:space="preserve">, </w:t>
            </w:r>
            <w:hyperlink r:id="rId1133">
              <w:r>
                <w:rPr>
                  <w:rFonts w:ascii="Tahoma" w:hAnsi="Tahoma" w:cs="Tahoma"/>
                  <w:color w:val="0000FF"/>
                  <w:sz w:val="20"/>
                </w:rPr>
                <w:t>N 279</w:t>
              </w:r>
            </w:hyperlink>
            <w:r>
              <w:rPr>
                <w:rFonts w:ascii="Tahoma" w:hAnsi="Tahoma" w:cs="Tahoma"/>
                <w:color w:val="392C69"/>
                <w:sz w:val="20"/>
              </w:rPr>
              <w:t xml:space="preserve">, </w:t>
            </w:r>
            <w:hyperlink r:id="rId1134">
              <w:r>
                <w:rPr>
                  <w:rFonts w:ascii="Tahoma" w:hAnsi="Tahoma" w:cs="Tahoma"/>
                  <w:color w:val="0000FF"/>
                  <w:sz w:val="20"/>
                </w:rPr>
                <w:t>N 278</w:t>
              </w:r>
            </w:hyperlink>
            <w:r>
              <w:rPr>
                <w:rFonts w:ascii="Tahoma" w:hAnsi="Tahoma" w:cs="Tahoma"/>
                <w:color w:val="392C69"/>
                <w:sz w:val="20"/>
              </w:rPr>
              <w:t xml:space="preserve">, </w:t>
            </w:r>
            <w:hyperlink r:id="rId1135">
              <w:r>
                <w:rPr>
                  <w:rFonts w:ascii="Tahoma" w:hAnsi="Tahoma" w:cs="Tahoma"/>
                  <w:color w:val="0000FF"/>
                  <w:sz w:val="20"/>
                </w:rPr>
                <w:t>N 277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outlineLvl w:val="2"/>
      </w:pPr>
      <w:r>
        <w:rPr>
          <w:rFonts w:ascii="Tahoma" w:hAnsi="Tahoma" w:cs="Tahoma"/>
          <w:b/>
          <w:sz w:val="20"/>
        </w:rPr>
        <w:t>Статья 17. Информационные системы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bookmarkStart w:id="168" w:name="P263"/>
      <w:bookmarkEnd w:id="168"/>
      <w:r>
        <w:rPr>
          <w:rFonts w:ascii="Tahoma" w:hAnsi="Tahoma" w:cs="Tahoma"/>
          <w:sz w:val="20"/>
        </w:rPr>
        <w:t>1. В целях информационного обеспечения государственного контроля (надзора), муниципального контроля создаются:</w:t>
      </w:r>
    </w:p>
    <w:p w:rsidR="00CC075C" w:rsidRDefault="00CC075C">
      <w:pPr>
        <w:spacing w:before="200" w:after="1" w:line="200" w:lineRule="auto"/>
        <w:ind w:firstLine="540"/>
        <w:jc w:val="both"/>
      </w:pPr>
      <w:r>
        <w:rPr>
          <w:rFonts w:ascii="Tahoma" w:hAnsi="Tahoma" w:cs="Tahoma"/>
          <w:sz w:val="20"/>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CC075C" w:rsidRDefault="00CC075C">
      <w:pPr>
        <w:spacing w:before="200" w:after="1" w:line="200" w:lineRule="auto"/>
        <w:ind w:firstLine="540"/>
        <w:jc w:val="both"/>
      </w:pPr>
      <w:r>
        <w:rPr>
          <w:rFonts w:ascii="Tahoma" w:hAnsi="Tahoma" w:cs="Tahoma"/>
          <w:sz w:val="20"/>
        </w:rPr>
        <w:t>2) единый реестр контрольных (надзорных) мероприятий;</w:t>
      </w:r>
    </w:p>
    <w:p w:rsidR="00CC075C" w:rsidRDefault="00CC075C">
      <w:pPr>
        <w:spacing w:before="200" w:after="1" w:line="200" w:lineRule="auto"/>
        <w:ind w:firstLine="540"/>
        <w:jc w:val="both"/>
      </w:pPr>
      <w:r>
        <w:rPr>
          <w:rFonts w:ascii="Tahoma" w:hAnsi="Tahoma" w:cs="Tahoma"/>
          <w:sz w:val="20"/>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CC075C" w:rsidRDefault="00CC075C">
      <w:pPr>
        <w:spacing w:after="1" w:line="200" w:lineRule="auto"/>
        <w:jc w:val="both"/>
      </w:pPr>
      <w:r>
        <w:rPr>
          <w:rFonts w:ascii="Tahoma" w:hAnsi="Tahoma" w:cs="Tahoma"/>
          <w:sz w:val="20"/>
        </w:rPr>
        <w:t xml:space="preserve">(п. 3 в ред. Федерального </w:t>
      </w:r>
      <w:hyperlink r:id="rId113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4) реестр заключений о подтверждении соблюдения обязательных требований (далее - реестр заключений о соответствии);</w:t>
      </w:r>
    </w:p>
    <w:p w:rsidR="00CC075C" w:rsidRDefault="00CC075C">
      <w:pPr>
        <w:spacing w:before="200" w:after="1" w:line="200" w:lineRule="auto"/>
        <w:ind w:firstLine="540"/>
        <w:jc w:val="both"/>
      </w:pPr>
      <w:r>
        <w:rPr>
          <w:rFonts w:ascii="Tahoma" w:hAnsi="Tahoma" w:cs="Tahoma"/>
          <w:sz w:val="20"/>
        </w:rPr>
        <w:t>5) информационные системы контрольных (надзорных) органов.</w:t>
      </w:r>
    </w:p>
    <w:p w:rsidR="00CC075C" w:rsidRDefault="00CC075C">
      <w:pPr>
        <w:spacing w:before="200" w:after="1" w:line="200" w:lineRule="auto"/>
        <w:ind w:firstLine="540"/>
        <w:jc w:val="both"/>
      </w:pPr>
      <w:r>
        <w:rPr>
          <w:rFonts w:ascii="Tahoma" w:hAnsi="Tahoma" w:cs="Tahoma"/>
          <w:sz w:val="20"/>
        </w:rPr>
        <w:t xml:space="preserve">1.1. </w:t>
      </w:r>
      <w:hyperlink r:id="rId1137">
        <w:r>
          <w:rPr>
            <w:rFonts w:ascii="Tahoma" w:hAnsi="Tahoma" w:cs="Tahoma"/>
            <w:color w:val="0000FF"/>
            <w:sz w:val="20"/>
          </w:rPr>
          <w:t>Единый реестр</w:t>
        </w:r>
      </w:hyperlink>
      <w:r>
        <w:rPr>
          <w:rFonts w:ascii="Tahoma" w:hAnsi="Tahoma" w:cs="Tahoma"/>
          <w:sz w:val="20"/>
        </w:rPr>
        <w:t xml:space="preserve"> видов контроля реализуется в рамках федеральной государственной информационной системы.</w:t>
      </w:r>
    </w:p>
    <w:p w:rsidR="00CC075C" w:rsidRDefault="00CC075C">
      <w:pPr>
        <w:spacing w:after="1" w:line="200" w:lineRule="auto"/>
        <w:jc w:val="both"/>
      </w:pPr>
      <w:r>
        <w:rPr>
          <w:rFonts w:ascii="Tahoma" w:hAnsi="Tahoma" w:cs="Tahoma"/>
          <w:sz w:val="20"/>
        </w:rPr>
        <w:t xml:space="preserve">(часть 1.1 введена Федеральным </w:t>
      </w:r>
      <w:hyperlink r:id="rId1138">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bookmarkStart w:id="169" w:name="P272"/>
      <w:bookmarkEnd w:id="169"/>
      <w:r>
        <w:rPr>
          <w:rFonts w:ascii="Tahoma" w:hAnsi="Tahoma" w:cs="Tahoma"/>
          <w:sz w:val="20"/>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CC075C" w:rsidRDefault="00CC075C">
      <w:pPr>
        <w:spacing w:before="200" w:after="1" w:line="200" w:lineRule="auto"/>
        <w:ind w:firstLine="540"/>
        <w:jc w:val="both"/>
      </w:pPr>
      <w:r>
        <w:rPr>
          <w:rFonts w:ascii="Tahoma" w:hAnsi="Tahoma" w:cs="Tahoma"/>
          <w:sz w:val="20"/>
        </w:rPr>
        <w:t xml:space="preserve">4. </w:t>
      </w:r>
      <w:hyperlink r:id="rId1139">
        <w:r>
          <w:rPr>
            <w:rFonts w:ascii="Tahoma" w:hAnsi="Tahoma" w:cs="Tahoma"/>
            <w:color w:val="0000FF"/>
            <w:sz w:val="20"/>
          </w:rPr>
          <w:t>Требования</w:t>
        </w:r>
      </w:hyperlink>
      <w:r>
        <w:rPr>
          <w:rFonts w:ascii="Tahoma" w:hAnsi="Tahoma" w:cs="Tahoma"/>
          <w:sz w:val="20"/>
        </w:rPr>
        <w:t xml:space="preserve"> к информационному взаимодействию информационных систем, указанных в </w:t>
      </w:r>
      <w:hyperlink w:anchor="P263">
        <w:r>
          <w:rPr>
            <w:rFonts w:ascii="Tahoma" w:hAnsi="Tahoma" w:cs="Tahoma"/>
            <w:color w:val="0000FF"/>
            <w:sz w:val="20"/>
          </w:rPr>
          <w:t>частях 1</w:t>
        </w:r>
      </w:hyperlink>
      <w:r>
        <w:rPr>
          <w:rFonts w:ascii="Tahoma" w:hAnsi="Tahoma" w:cs="Tahoma"/>
          <w:sz w:val="20"/>
        </w:rPr>
        <w:t xml:space="preserve"> и </w:t>
      </w:r>
      <w:hyperlink w:anchor="P272">
        <w:r>
          <w:rPr>
            <w:rFonts w:ascii="Tahoma" w:hAnsi="Tahoma" w:cs="Tahoma"/>
            <w:color w:val="0000FF"/>
            <w:sz w:val="20"/>
          </w:rPr>
          <w:t>2</w:t>
        </w:r>
      </w:hyperlink>
      <w:r>
        <w:rPr>
          <w:rFonts w:ascii="Tahoma" w:hAnsi="Tahoma" w:cs="Tahoma"/>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CC075C" w:rsidRDefault="00CC075C">
      <w:pPr>
        <w:spacing w:after="1" w:line="200" w:lineRule="auto"/>
        <w:jc w:val="both"/>
      </w:pPr>
      <w:r>
        <w:rPr>
          <w:rFonts w:ascii="Tahoma" w:hAnsi="Tahoma" w:cs="Tahoma"/>
          <w:sz w:val="20"/>
        </w:rPr>
        <w:t xml:space="preserve">(в ред. Федерального </w:t>
      </w:r>
      <w:hyperlink r:id="rId114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bookmarkStart w:id="170" w:name="P276"/>
      <w:bookmarkEnd w:id="170"/>
      <w:r>
        <w:rPr>
          <w:rFonts w:ascii="Tahoma" w:hAnsi="Tahoma" w:cs="Tahoma"/>
          <w:sz w:val="20"/>
        </w:rPr>
        <w:t>5. Информационные системы контрольных (надзорных) органов создаются в следующих целях:</w:t>
      </w:r>
    </w:p>
    <w:p w:rsidR="00CC075C" w:rsidRDefault="00CC075C">
      <w:pPr>
        <w:spacing w:before="200" w:after="1" w:line="200" w:lineRule="auto"/>
        <w:ind w:firstLine="540"/>
        <w:jc w:val="both"/>
      </w:pPr>
      <w:r>
        <w:rPr>
          <w:rFonts w:ascii="Tahoma" w:hAnsi="Tahoma" w:cs="Tahoma"/>
          <w:sz w:val="20"/>
        </w:rPr>
        <w:t>1) учет объектов контроля и связанных с ними контролируемых лиц;</w:t>
      </w:r>
    </w:p>
    <w:p w:rsidR="00CC075C" w:rsidRDefault="00CC075C">
      <w:pPr>
        <w:spacing w:before="200" w:after="1" w:line="200" w:lineRule="auto"/>
        <w:ind w:firstLine="540"/>
        <w:jc w:val="both"/>
      </w:pPr>
      <w:r>
        <w:rPr>
          <w:rFonts w:ascii="Tahoma" w:hAnsi="Tahoma" w:cs="Tahoma"/>
          <w:sz w:val="20"/>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CC075C" w:rsidRDefault="00CC075C">
      <w:pPr>
        <w:spacing w:before="200" w:after="1" w:line="200" w:lineRule="auto"/>
        <w:ind w:firstLine="540"/>
        <w:jc w:val="both"/>
      </w:pPr>
      <w:r>
        <w:rPr>
          <w:rFonts w:ascii="Tahoma" w:hAnsi="Tahoma" w:cs="Tahoma"/>
          <w:sz w:val="20"/>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CC075C" w:rsidRDefault="00CC075C">
      <w:pPr>
        <w:spacing w:before="200" w:after="1" w:line="200" w:lineRule="auto"/>
        <w:ind w:firstLine="540"/>
        <w:jc w:val="both"/>
      </w:pPr>
      <w:r>
        <w:rPr>
          <w:rFonts w:ascii="Tahoma" w:hAnsi="Tahoma" w:cs="Tahoma"/>
          <w:sz w:val="20"/>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CC075C" w:rsidRDefault="00CC075C">
      <w:pPr>
        <w:spacing w:before="200" w:after="1" w:line="200" w:lineRule="auto"/>
        <w:ind w:firstLine="540"/>
        <w:jc w:val="both"/>
      </w:pPr>
      <w:r>
        <w:rPr>
          <w:rFonts w:ascii="Tahoma" w:hAnsi="Tahoma" w:cs="Tahoma"/>
          <w:sz w:val="20"/>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CC075C" w:rsidRDefault="00CC075C">
      <w:pPr>
        <w:spacing w:before="200" w:after="1" w:line="200" w:lineRule="auto"/>
        <w:ind w:firstLine="540"/>
        <w:jc w:val="both"/>
      </w:pPr>
      <w:r>
        <w:rPr>
          <w:rFonts w:ascii="Tahoma" w:hAnsi="Tahoma" w:cs="Tahoma"/>
          <w:sz w:val="20"/>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CC075C" w:rsidRDefault="00CC075C">
      <w:pPr>
        <w:spacing w:before="200" w:after="1" w:line="200" w:lineRule="auto"/>
        <w:ind w:firstLine="540"/>
        <w:jc w:val="both"/>
      </w:pPr>
      <w:r>
        <w:rPr>
          <w:rFonts w:ascii="Tahoma" w:hAnsi="Tahoma" w:cs="Tahoma"/>
          <w:sz w:val="20"/>
        </w:rPr>
        <w:t>8) информационное сопровождение иных вопросов организации и осуществления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 единый реестр видов контроля включаются:</w:t>
      </w:r>
    </w:p>
    <w:p w:rsidR="00CC075C" w:rsidRDefault="00CC075C">
      <w:pPr>
        <w:spacing w:before="200" w:after="1" w:line="200" w:lineRule="auto"/>
        <w:ind w:firstLine="540"/>
        <w:jc w:val="both"/>
      </w:pPr>
      <w:r>
        <w:rPr>
          <w:rFonts w:ascii="Tahoma" w:hAnsi="Tahoma" w:cs="Tahoma"/>
          <w:sz w:val="20"/>
        </w:rPr>
        <w:t>1) сведения о видах контроля и осуществляющих их контрольных (надзорных) органах, их территориальных органах и подразделениях;</w:t>
      </w:r>
    </w:p>
    <w:p w:rsidR="00CC075C" w:rsidRDefault="00CC075C">
      <w:pPr>
        <w:spacing w:before="200" w:after="1" w:line="200" w:lineRule="auto"/>
        <w:ind w:firstLine="540"/>
        <w:jc w:val="both"/>
      </w:pPr>
      <w:r>
        <w:rPr>
          <w:rFonts w:ascii="Tahoma" w:hAnsi="Tahoma" w:cs="Tahoma"/>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7">
        <w:r>
          <w:rPr>
            <w:rFonts w:ascii="Tahoma" w:hAnsi="Tahoma" w:cs="Tahoma"/>
            <w:color w:val="0000FF"/>
            <w:sz w:val="20"/>
          </w:rPr>
          <w:t>частью 3 статьи 46</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3) иные сведения, предусмотренные правилами формирования и ведения единого реестра видов контроля.</w:t>
      </w:r>
    </w:p>
    <w:p w:rsidR="00CC075C" w:rsidRDefault="00CC075C">
      <w:pPr>
        <w:spacing w:before="200" w:after="1" w:line="200" w:lineRule="auto"/>
        <w:ind w:firstLine="540"/>
        <w:jc w:val="both"/>
      </w:pPr>
      <w:r>
        <w:rPr>
          <w:rFonts w:ascii="Tahoma" w:hAnsi="Tahoma" w:cs="Tahoma"/>
          <w:sz w:val="20"/>
        </w:rPr>
        <w:t xml:space="preserve">2. </w:t>
      </w:r>
      <w:hyperlink r:id="rId1141">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 xml:space="preserve">3. Оператором единого реестра видов контроля является федеральный </w:t>
      </w:r>
      <w:hyperlink r:id="rId1142">
        <w:r>
          <w:rPr>
            <w:rFonts w:ascii="Tahoma" w:hAnsi="Tahoma" w:cs="Tahoma"/>
            <w:color w:val="0000FF"/>
            <w:sz w:val="20"/>
          </w:rPr>
          <w:t>орган</w:t>
        </w:r>
      </w:hyperlink>
      <w:r>
        <w:rPr>
          <w:rFonts w:ascii="Tahoma" w:hAnsi="Tahoma" w:cs="Tahoma"/>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19. Единый реестр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bookmarkStart w:id="171" w:name="P297"/>
      <w:bookmarkEnd w:id="171"/>
      <w:r>
        <w:rPr>
          <w:rFonts w:ascii="Tahoma" w:hAnsi="Tahoma" w:cs="Tahoma"/>
          <w:sz w:val="20"/>
        </w:rPr>
        <w:t>1. Единый реестр контрольных (надзорных) мероприятий создается в следующих целях:</w:t>
      </w:r>
    </w:p>
    <w:p w:rsidR="00CC075C" w:rsidRDefault="00CC075C">
      <w:pPr>
        <w:spacing w:before="200" w:after="1" w:line="200" w:lineRule="auto"/>
        <w:ind w:firstLine="540"/>
        <w:jc w:val="both"/>
      </w:pPr>
      <w:bookmarkStart w:id="172" w:name="P298"/>
      <w:bookmarkEnd w:id="172"/>
      <w:r>
        <w:rPr>
          <w:rFonts w:ascii="Tahoma" w:hAnsi="Tahoma" w:cs="Tahoma"/>
          <w:sz w:val="20"/>
        </w:rPr>
        <w:t xml:space="preserve">1) учет проводимых контрольными (надзорными) органами профилактических мероприятий, указанных в </w:t>
      </w:r>
      <w:hyperlink w:anchor="P705">
        <w:r>
          <w:rPr>
            <w:rFonts w:ascii="Tahoma" w:hAnsi="Tahoma" w:cs="Tahoma"/>
            <w:color w:val="0000FF"/>
            <w:sz w:val="20"/>
          </w:rPr>
          <w:t>пунктах 4</w:t>
        </w:r>
      </w:hyperlink>
      <w:r>
        <w:rPr>
          <w:rFonts w:ascii="Tahoma" w:hAnsi="Tahoma" w:cs="Tahoma"/>
          <w:sz w:val="20"/>
        </w:rPr>
        <w:t xml:space="preserve"> и </w:t>
      </w:r>
      <w:hyperlink w:anchor="P708">
        <w:r>
          <w:rPr>
            <w:rFonts w:ascii="Tahoma" w:hAnsi="Tahoma" w:cs="Tahoma"/>
            <w:color w:val="0000FF"/>
            <w:sz w:val="20"/>
          </w:rPr>
          <w:t>7 части 1 статьи 45</w:t>
        </w:r>
      </w:hyperlink>
      <w:r>
        <w:rPr>
          <w:rFonts w:ascii="Tahoma" w:hAnsi="Tahoma" w:cs="Tahoma"/>
          <w:sz w:val="20"/>
        </w:rPr>
        <w:t xml:space="preserve"> настоящего Федерального закона, контрольных (надзорных) мероприятий, указанных в </w:t>
      </w:r>
      <w:hyperlink w:anchor="P872">
        <w:r>
          <w:rPr>
            <w:rFonts w:ascii="Tahoma" w:hAnsi="Tahoma" w:cs="Tahoma"/>
            <w:color w:val="0000FF"/>
            <w:sz w:val="20"/>
          </w:rPr>
          <w:t>части 2 статьи 56</w:t>
        </w:r>
      </w:hyperlink>
      <w:r>
        <w:rPr>
          <w:rFonts w:ascii="Tahoma" w:hAnsi="Tahoma" w:cs="Tahoma"/>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CC075C" w:rsidRDefault="00CC075C">
      <w:pPr>
        <w:spacing w:after="1" w:line="200" w:lineRule="auto"/>
        <w:jc w:val="both"/>
      </w:pPr>
      <w:r>
        <w:rPr>
          <w:rFonts w:ascii="Tahoma" w:hAnsi="Tahoma" w:cs="Tahoma"/>
          <w:sz w:val="20"/>
        </w:rPr>
        <w:t xml:space="preserve">(п. 1 в ред. Федерального </w:t>
      </w:r>
      <w:hyperlink r:id="rId114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Pr>
            <w:rFonts w:ascii="Tahoma" w:hAnsi="Tahoma" w:cs="Tahoma"/>
            <w:color w:val="0000FF"/>
            <w:sz w:val="20"/>
          </w:rPr>
          <w:t>пункте 1</w:t>
        </w:r>
      </w:hyperlink>
      <w:r>
        <w:rPr>
          <w:rFonts w:ascii="Tahoma" w:hAnsi="Tahoma" w:cs="Tahoma"/>
          <w:sz w:val="20"/>
        </w:rPr>
        <w:t xml:space="preserve"> настоящей части, а также принятых по итогам рассмотрения жалоб контролируемых лиц;</w:t>
      </w:r>
    </w:p>
    <w:p w:rsidR="00CC075C" w:rsidRDefault="00CC075C">
      <w:pPr>
        <w:spacing w:after="1" w:line="200" w:lineRule="auto"/>
        <w:jc w:val="both"/>
      </w:pPr>
      <w:r>
        <w:rPr>
          <w:rFonts w:ascii="Tahoma" w:hAnsi="Tahoma" w:cs="Tahoma"/>
          <w:sz w:val="20"/>
        </w:rPr>
        <w:t xml:space="preserve">(в ред. Федерального </w:t>
      </w:r>
      <w:hyperlink r:id="rId1144">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CC075C" w:rsidRDefault="00CC075C">
      <w:pPr>
        <w:spacing w:before="200" w:after="1" w:line="200" w:lineRule="auto"/>
        <w:ind w:firstLine="540"/>
        <w:jc w:val="both"/>
      </w:pPr>
      <w:r>
        <w:rPr>
          <w:rFonts w:ascii="Tahoma" w:hAnsi="Tahoma" w:cs="Tahoma"/>
          <w:sz w:val="20"/>
        </w:rPr>
        <w:t>4) учет информации о жалобах контролируемых лиц.</w:t>
      </w:r>
    </w:p>
    <w:p w:rsidR="00CC075C" w:rsidRDefault="00CC075C">
      <w:pPr>
        <w:spacing w:after="1" w:line="200" w:lineRule="auto"/>
        <w:jc w:val="both"/>
      </w:pPr>
      <w:r>
        <w:rPr>
          <w:rFonts w:ascii="Tahoma" w:hAnsi="Tahoma" w:cs="Tahoma"/>
          <w:sz w:val="20"/>
        </w:rPr>
        <w:t xml:space="preserve">(п. 4 введен Федеральным </w:t>
      </w:r>
      <w:hyperlink r:id="rId1145">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2. </w:t>
      </w:r>
      <w:hyperlink r:id="rId1146">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CC075C" w:rsidRDefault="00CC075C">
      <w:pPr>
        <w:spacing w:after="1" w:line="200" w:lineRule="auto"/>
        <w:jc w:val="both"/>
      </w:pPr>
      <w:r>
        <w:rPr>
          <w:rFonts w:ascii="Tahoma" w:hAnsi="Tahoma" w:cs="Tahoma"/>
          <w:sz w:val="20"/>
        </w:rPr>
        <w:t xml:space="preserve">(в ред. Федерального </w:t>
      </w:r>
      <w:hyperlink r:id="rId1147">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CC075C" w:rsidRDefault="00CC075C">
      <w:pPr>
        <w:spacing w:before="200" w:after="1" w:line="200" w:lineRule="auto"/>
        <w:ind w:firstLine="540"/>
        <w:jc w:val="both"/>
      </w:pPr>
      <w:r>
        <w:rPr>
          <w:rFonts w:ascii="Tahoma" w:hAnsi="Tahoma" w:cs="Tahoma"/>
          <w:sz w:val="20"/>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CC075C" w:rsidRDefault="00CC075C">
      <w:pPr>
        <w:spacing w:after="1" w:line="200" w:lineRule="auto"/>
        <w:jc w:val="both"/>
      </w:pPr>
      <w:r>
        <w:rPr>
          <w:rFonts w:ascii="Tahoma" w:hAnsi="Tahoma" w:cs="Tahoma"/>
          <w:sz w:val="20"/>
        </w:rPr>
        <w:t xml:space="preserve">(в ред. Федерального </w:t>
      </w:r>
      <w:hyperlink r:id="rId114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6. Информация, указанная в </w:t>
      </w:r>
      <w:hyperlink w:anchor="P297">
        <w:r>
          <w:rPr>
            <w:rFonts w:ascii="Tahoma" w:hAnsi="Tahoma" w:cs="Tahoma"/>
            <w:color w:val="0000FF"/>
            <w:sz w:val="20"/>
          </w:rPr>
          <w:t>части 1</w:t>
        </w:r>
      </w:hyperlink>
      <w:r>
        <w:rPr>
          <w:rFonts w:ascii="Tahoma" w:hAnsi="Tahoma" w:cs="Tahoma"/>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CC075C" w:rsidRDefault="00CC075C">
      <w:pPr>
        <w:spacing w:after="1" w:line="200" w:lineRule="auto"/>
        <w:jc w:val="both"/>
      </w:pPr>
      <w:r>
        <w:rPr>
          <w:rFonts w:ascii="Tahoma" w:hAnsi="Tahoma" w:cs="Tahoma"/>
          <w:sz w:val="20"/>
        </w:rPr>
        <w:t xml:space="preserve">(в ред. Федерального </w:t>
      </w:r>
      <w:hyperlink r:id="rId114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7. Справочник вида контроля, указанный в абзаце первом настоящей части, включает в себя информацию в соответствии с </w:t>
      </w:r>
      <w:hyperlink r:id="rId1150">
        <w:r>
          <w:rPr>
            <w:rFonts w:ascii="Tahoma" w:hAnsi="Tahoma" w:cs="Tahoma"/>
            <w:color w:val="0000FF"/>
            <w:sz w:val="20"/>
          </w:rPr>
          <w:t>правилами</w:t>
        </w:r>
      </w:hyperlink>
      <w:r>
        <w:rPr>
          <w:rFonts w:ascii="Tahoma" w:hAnsi="Tahoma" w:cs="Tahoma"/>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CC075C" w:rsidRDefault="00CC075C">
      <w:pPr>
        <w:spacing w:after="1" w:line="200" w:lineRule="auto"/>
        <w:jc w:val="both"/>
      </w:pPr>
      <w:r>
        <w:rPr>
          <w:rFonts w:ascii="Tahoma" w:hAnsi="Tahoma" w:cs="Tahoma"/>
          <w:sz w:val="20"/>
        </w:rPr>
        <w:t xml:space="preserve">(часть 7 введена Федеральным </w:t>
      </w:r>
      <w:hyperlink r:id="rId1151">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20. Межведомственное взаимодействие при осуществлении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CC075C" w:rsidRDefault="00CC075C">
      <w:pPr>
        <w:spacing w:before="200" w:after="1" w:line="200" w:lineRule="auto"/>
        <w:ind w:firstLine="540"/>
        <w:jc w:val="both"/>
      </w:pPr>
      <w:r>
        <w:rPr>
          <w:rFonts w:ascii="Tahoma" w:hAnsi="Tahoma" w:cs="Tahoma"/>
          <w:sz w:val="20"/>
        </w:rPr>
        <w:t>1) совместное планирование и проведение профилактических мероприятий и контрольных (надзорных) мероприятий;</w:t>
      </w:r>
    </w:p>
    <w:p w:rsidR="00CC075C" w:rsidRDefault="00CC075C">
      <w:pPr>
        <w:spacing w:before="200" w:after="1" w:line="200" w:lineRule="auto"/>
        <w:ind w:firstLine="540"/>
        <w:jc w:val="both"/>
      </w:pPr>
      <w:r>
        <w:rPr>
          <w:rFonts w:ascii="Tahoma" w:hAnsi="Tahoma" w:cs="Tahoma"/>
          <w:sz w:val="20"/>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CC075C" w:rsidRDefault="00CC075C">
      <w:pPr>
        <w:spacing w:before="200" w:after="1" w:line="200" w:lineRule="auto"/>
        <w:ind w:firstLine="540"/>
        <w:jc w:val="both"/>
      </w:pPr>
      <w:r>
        <w:rPr>
          <w:rFonts w:ascii="Tahoma" w:hAnsi="Tahoma" w:cs="Tahoma"/>
          <w:sz w:val="20"/>
        </w:rPr>
        <w:t>3) информирование о результатах проводимых профилактических мероприятий и контрольных (надзорных) мероприятий;</w:t>
      </w:r>
    </w:p>
    <w:p w:rsidR="00CC075C" w:rsidRDefault="00CC075C">
      <w:pPr>
        <w:spacing w:before="200" w:after="1" w:line="200" w:lineRule="auto"/>
        <w:ind w:firstLine="540"/>
        <w:jc w:val="both"/>
      </w:pPr>
      <w:r>
        <w:rPr>
          <w:rFonts w:ascii="Tahoma" w:hAnsi="Tahoma" w:cs="Tahoma"/>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rFonts w:ascii="Tahoma" w:hAnsi="Tahoma" w:cs="Tahoma"/>
            <w:color w:val="0000FF"/>
            <w:sz w:val="20"/>
          </w:rPr>
          <w:t>частью 4</w:t>
        </w:r>
      </w:hyperlink>
      <w:r>
        <w:rPr>
          <w:rFonts w:ascii="Tahoma" w:hAnsi="Tahoma" w:cs="Tahoma"/>
          <w:sz w:val="20"/>
        </w:rPr>
        <w:t xml:space="preserve"> настоящей статьи;</w:t>
      </w:r>
    </w:p>
    <w:p w:rsidR="00CC075C" w:rsidRDefault="00CC075C">
      <w:pPr>
        <w:spacing w:before="200" w:after="1" w:line="200" w:lineRule="auto"/>
        <w:ind w:firstLine="540"/>
        <w:jc w:val="both"/>
      </w:pPr>
      <w:r>
        <w:rPr>
          <w:rFonts w:ascii="Tahoma" w:hAnsi="Tahoma" w:cs="Tahoma"/>
          <w:sz w:val="20"/>
        </w:rPr>
        <w:t>5) иные вопросы межведомственного взаимодействия.</w:t>
      </w:r>
    </w:p>
    <w:p w:rsidR="00CC075C" w:rsidRDefault="00CC075C">
      <w:pPr>
        <w:spacing w:before="200" w:after="1" w:line="200" w:lineRule="auto"/>
        <w:ind w:firstLine="540"/>
        <w:jc w:val="both"/>
      </w:pPr>
      <w:r>
        <w:rPr>
          <w:rFonts w:ascii="Tahoma" w:hAnsi="Tahoma" w:cs="Tahoma"/>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52">
        <w:r>
          <w:rPr>
            <w:rFonts w:ascii="Tahoma" w:hAnsi="Tahoma" w:cs="Tahoma"/>
            <w:color w:val="0000FF"/>
            <w:sz w:val="20"/>
          </w:rPr>
          <w:t>Перечень</w:t>
        </w:r>
      </w:hyperlink>
      <w:r>
        <w:rPr>
          <w:rFonts w:ascii="Tahoma" w:hAnsi="Tahoma" w:cs="Tahoma"/>
          <w:sz w:val="20"/>
        </w:rPr>
        <w:t xml:space="preserve"> указанных документов и (или) сведений, </w:t>
      </w:r>
      <w:hyperlink r:id="rId1153">
        <w:r>
          <w:rPr>
            <w:rFonts w:ascii="Tahoma" w:hAnsi="Tahoma" w:cs="Tahoma"/>
            <w:color w:val="0000FF"/>
            <w:sz w:val="20"/>
          </w:rPr>
          <w:t>порядок</w:t>
        </w:r>
      </w:hyperlink>
      <w:r>
        <w:rPr>
          <w:rFonts w:ascii="Tahoma" w:hAnsi="Tahoma" w:cs="Tahoma"/>
          <w:sz w:val="20"/>
        </w:rPr>
        <w:t xml:space="preserve"> и сроки их представления устанавливаются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CC075C" w:rsidRDefault="00CC075C">
      <w:pPr>
        <w:spacing w:before="200" w:after="1" w:line="200" w:lineRule="auto"/>
        <w:ind w:firstLine="540"/>
        <w:jc w:val="both"/>
      </w:pPr>
      <w:bookmarkStart w:id="173" w:name="P326"/>
      <w:bookmarkEnd w:id="173"/>
      <w:r>
        <w:rPr>
          <w:rFonts w:ascii="Tahoma" w:hAnsi="Tahoma" w:cs="Tahoma"/>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rFonts w:ascii="Tahoma" w:hAnsi="Tahoma" w:cs="Tahoma"/>
            <w:color w:val="0000FF"/>
            <w:sz w:val="20"/>
          </w:rPr>
          <w:t>частью 2 статьи 16</w:t>
        </w:r>
      </w:hyperlink>
      <w:r>
        <w:rPr>
          <w:rFonts w:ascii="Tahoma" w:hAnsi="Tahoma" w:cs="Tahoma"/>
          <w:sz w:val="20"/>
        </w:rPr>
        <w:t xml:space="preserve"> настоящего Федерального закона, ведения информационных систем для достижения целей, указанных в </w:t>
      </w:r>
      <w:hyperlink w:anchor="P276">
        <w:r>
          <w:rPr>
            <w:rFonts w:ascii="Tahoma" w:hAnsi="Tahoma" w:cs="Tahoma"/>
            <w:color w:val="0000FF"/>
            <w:sz w:val="20"/>
          </w:rPr>
          <w:t>части 5 статьи 17</w:t>
        </w:r>
      </w:hyperlink>
      <w:r>
        <w:rPr>
          <w:rFonts w:ascii="Tahoma" w:hAnsi="Tahoma" w:cs="Tahoma"/>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2">
        <w:r>
          <w:rPr>
            <w:rFonts w:ascii="Tahoma" w:hAnsi="Tahoma" w:cs="Tahoma"/>
            <w:color w:val="0000FF"/>
            <w:sz w:val="20"/>
          </w:rPr>
          <w:t>пунктах 1</w:t>
        </w:r>
      </w:hyperlink>
      <w:r>
        <w:rPr>
          <w:rFonts w:ascii="Tahoma" w:hAnsi="Tahoma" w:cs="Tahoma"/>
          <w:sz w:val="20"/>
        </w:rPr>
        <w:t xml:space="preserve"> и </w:t>
      </w:r>
      <w:hyperlink w:anchor="P704">
        <w:r>
          <w:rPr>
            <w:rFonts w:ascii="Tahoma" w:hAnsi="Tahoma" w:cs="Tahoma"/>
            <w:color w:val="0000FF"/>
            <w:sz w:val="20"/>
          </w:rPr>
          <w:t>3 части 1 статьи 45</w:t>
        </w:r>
      </w:hyperlink>
      <w:r>
        <w:rPr>
          <w:rFonts w:ascii="Tahoma" w:hAnsi="Tahoma" w:cs="Tahoma"/>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CC075C" w:rsidRDefault="00CC075C">
      <w:pPr>
        <w:spacing w:before="200" w:after="1" w:line="200" w:lineRule="auto"/>
        <w:ind w:firstLine="540"/>
        <w:jc w:val="both"/>
      </w:pPr>
      <w:r>
        <w:rPr>
          <w:rFonts w:ascii="Tahoma" w:hAnsi="Tahoma" w:cs="Tahoma"/>
          <w:sz w:val="20"/>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outlineLvl w:val="2"/>
      </w:pPr>
      <w:bookmarkStart w:id="174" w:name="P329"/>
      <w:bookmarkEnd w:id="174"/>
      <w:r>
        <w:rPr>
          <w:rFonts w:ascii="Tahoma" w:hAnsi="Tahoma" w:cs="Tahoma"/>
          <w:b/>
          <w:sz w:val="20"/>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CC075C" w:rsidRDefault="00CC075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 xml:space="preserve">Ч. 1 ст. 21 </w:t>
            </w:r>
            <w:hyperlink r:id="rId1154">
              <w:r>
                <w:rPr>
                  <w:rFonts w:ascii="Tahoma" w:hAnsi="Tahoma" w:cs="Tahoma"/>
                  <w:color w:val="0000FF"/>
                  <w:sz w:val="20"/>
                </w:rPr>
                <w:t>применяется</w:t>
              </w:r>
            </w:hyperlink>
            <w:r>
              <w:rPr>
                <w:rFonts w:ascii="Tahoma" w:hAnsi="Tahoma" w:cs="Tahoma"/>
                <w:color w:val="392C69"/>
                <w:sz w:val="20"/>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pPr>
      <w:bookmarkStart w:id="175" w:name="P333"/>
      <w:bookmarkEnd w:id="175"/>
      <w:r>
        <w:rPr>
          <w:rFonts w:ascii="Tahoma" w:hAnsi="Tahoma" w:cs="Tahoma"/>
          <w:sz w:val="20"/>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CC075C" w:rsidRDefault="00CC075C">
      <w:pPr>
        <w:spacing w:before="200" w:after="1" w:line="200" w:lineRule="auto"/>
        <w:ind w:firstLine="540"/>
        <w:jc w:val="both"/>
      </w:pPr>
      <w:bookmarkStart w:id="176" w:name="P334"/>
      <w:bookmarkEnd w:id="176"/>
      <w:r>
        <w:rPr>
          <w:rFonts w:ascii="Tahoma" w:hAnsi="Tahoma" w:cs="Tahoma"/>
          <w:sz w:val="20"/>
        </w:rPr>
        <w:t xml:space="preserve">2. Типовые </w:t>
      </w:r>
      <w:hyperlink r:id="rId1155">
        <w:r>
          <w:rPr>
            <w:rFonts w:ascii="Tahoma" w:hAnsi="Tahoma" w:cs="Tahoma"/>
            <w:color w:val="0000FF"/>
            <w:sz w:val="20"/>
          </w:rPr>
          <w:t>формы</w:t>
        </w:r>
      </w:hyperlink>
      <w:r>
        <w:rPr>
          <w:rFonts w:ascii="Tahoma" w:hAnsi="Tahoma" w:cs="Tahoma"/>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C075C" w:rsidRDefault="00CC075C">
      <w:pPr>
        <w:spacing w:before="200" w:after="1" w:line="200" w:lineRule="auto"/>
        <w:ind w:firstLine="540"/>
        <w:jc w:val="both"/>
      </w:pPr>
      <w:r>
        <w:rPr>
          <w:rFonts w:ascii="Tahoma" w:hAnsi="Tahoma" w:cs="Tahoma"/>
          <w:sz w:val="20"/>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rFonts w:ascii="Tahoma" w:hAnsi="Tahoma" w:cs="Tahoma"/>
            <w:color w:val="0000FF"/>
            <w:sz w:val="20"/>
          </w:rPr>
          <w:t>частью 2</w:t>
        </w:r>
      </w:hyperlink>
      <w:r>
        <w:rPr>
          <w:rFonts w:ascii="Tahoma" w:hAnsi="Tahoma" w:cs="Tahoma"/>
          <w:sz w:val="20"/>
        </w:rPr>
        <w:t xml:space="preserve"> настоящей статьи.</w:t>
      </w:r>
    </w:p>
    <w:p w:rsidR="00CC075C" w:rsidRDefault="00CC075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pPr>
      <w:bookmarkStart w:id="177" w:name="P338"/>
      <w:bookmarkEnd w:id="177"/>
      <w:r>
        <w:rPr>
          <w:rFonts w:ascii="Tahoma" w:hAnsi="Tahoma" w:cs="Tahoma"/>
          <w:sz w:val="20"/>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C075C" w:rsidRDefault="00CC075C">
      <w:pPr>
        <w:spacing w:after="1" w:line="200" w:lineRule="auto"/>
        <w:jc w:val="both"/>
      </w:pPr>
      <w:r>
        <w:rPr>
          <w:rFonts w:ascii="Tahoma" w:hAnsi="Tahoma" w:cs="Tahoma"/>
          <w:sz w:val="20"/>
        </w:rPr>
        <w:t xml:space="preserve">(часть 4 в ред. Федерального </w:t>
      </w:r>
      <w:hyperlink r:id="rId115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Контролируемое лицо считается проинформированным надлежащим образом в случае, если:</w:t>
      </w:r>
    </w:p>
    <w:p w:rsidR="00CC075C" w:rsidRDefault="00CC075C">
      <w:pPr>
        <w:spacing w:before="200" w:after="1" w:line="200" w:lineRule="auto"/>
        <w:ind w:firstLine="540"/>
        <w:jc w:val="both"/>
      </w:pPr>
      <w:r>
        <w:rPr>
          <w:rFonts w:ascii="Tahoma" w:hAnsi="Tahoma" w:cs="Tahoma"/>
          <w:sz w:val="20"/>
        </w:rPr>
        <w:t xml:space="preserve">1) сведения предоставлены контролируемому лицу в соответствии с </w:t>
      </w:r>
      <w:hyperlink w:anchor="P338">
        <w:r>
          <w:rPr>
            <w:rFonts w:ascii="Tahoma" w:hAnsi="Tahoma" w:cs="Tahoma"/>
            <w:color w:val="0000FF"/>
            <w:sz w:val="20"/>
          </w:rPr>
          <w:t>частью 4</w:t>
        </w:r>
      </w:hyperlink>
      <w:r>
        <w:rPr>
          <w:rFonts w:ascii="Tahoma" w:hAnsi="Tahoma" w:cs="Tahoma"/>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rFonts w:ascii="Tahoma" w:hAnsi="Tahoma" w:cs="Tahoma"/>
            <w:color w:val="0000FF"/>
            <w:sz w:val="20"/>
          </w:rPr>
          <w:t>частью 9</w:t>
        </w:r>
      </w:hyperlink>
      <w:r>
        <w:rPr>
          <w:rFonts w:ascii="Tahoma" w:hAnsi="Tahoma" w:cs="Tahoma"/>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C075C" w:rsidRDefault="00CC075C">
      <w:pPr>
        <w:spacing w:before="200" w:after="1" w:line="200" w:lineRule="auto"/>
        <w:ind w:firstLine="540"/>
        <w:jc w:val="both"/>
      </w:pPr>
      <w:r>
        <w:rPr>
          <w:rFonts w:ascii="Tahoma" w:hAnsi="Tahoma" w:cs="Tahoma"/>
          <w:sz w:val="2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CC075C" w:rsidRDefault="00CC075C">
      <w:pPr>
        <w:spacing w:after="1" w:line="200" w:lineRule="auto"/>
        <w:jc w:val="both"/>
      </w:pPr>
      <w:r>
        <w:rPr>
          <w:rFonts w:ascii="Tahoma" w:hAnsi="Tahoma" w:cs="Tahoma"/>
          <w:sz w:val="20"/>
        </w:rPr>
        <w:t xml:space="preserve">(часть 5 в ред. Федерального </w:t>
      </w:r>
      <w:hyperlink r:id="rId1157">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6. Документы, направляемые контролируемым лицом контрольному (надзорному) органу в электронном виде, подписываются:</w:t>
      </w:r>
    </w:p>
    <w:p w:rsidR="00CC075C" w:rsidRDefault="00CC075C">
      <w:pPr>
        <w:spacing w:after="1" w:line="200" w:lineRule="auto"/>
        <w:jc w:val="both"/>
      </w:pPr>
      <w:r>
        <w:rPr>
          <w:rFonts w:ascii="Tahoma" w:hAnsi="Tahoma" w:cs="Tahoma"/>
          <w:sz w:val="20"/>
        </w:rPr>
        <w:t xml:space="preserve">(в ред. Федерального </w:t>
      </w:r>
      <w:hyperlink r:id="rId115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 простой электронной подписью;</w:t>
      </w:r>
    </w:p>
    <w:p w:rsidR="00CC075C" w:rsidRDefault="00CC075C">
      <w:pPr>
        <w:spacing w:before="200" w:after="1" w:line="200" w:lineRule="auto"/>
        <w:ind w:firstLine="540"/>
        <w:jc w:val="both"/>
      </w:pPr>
      <w:r>
        <w:rPr>
          <w:rFonts w:ascii="Tahoma" w:hAnsi="Tahoma" w:cs="Tahoma"/>
          <w:sz w:val="20"/>
        </w:rPr>
        <w:t xml:space="preserve">2) простой электронной подписью, ключ которой получен физическим лицом при личной явке в соответствии с </w:t>
      </w:r>
      <w:hyperlink r:id="rId1159">
        <w:r>
          <w:rPr>
            <w:rFonts w:ascii="Tahoma" w:hAnsi="Tahoma" w:cs="Tahoma"/>
            <w:color w:val="0000FF"/>
            <w:sz w:val="20"/>
          </w:rPr>
          <w:t>правилами</w:t>
        </w:r>
      </w:hyperlink>
      <w:r>
        <w:rPr>
          <w:rFonts w:ascii="Tahoma" w:hAnsi="Tahoma" w:cs="Tahoma"/>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3) усиленной квалифицированной электронной подписью в случаях, установленных настоящим Федеральным законом.</w:t>
      </w:r>
    </w:p>
    <w:p w:rsidR="00CC075C" w:rsidRDefault="00CC075C">
      <w:pPr>
        <w:spacing w:after="1" w:line="200" w:lineRule="auto"/>
        <w:jc w:val="both"/>
      </w:pPr>
      <w:r>
        <w:rPr>
          <w:rFonts w:ascii="Tahoma" w:hAnsi="Tahoma" w:cs="Tahoma"/>
          <w:sz w:val="20"/>
        </w:rPr>
        <w:t xml:space="preserve">(в ред. Федерального </w:t>
      </w:r>
      <w:hyperlink r:id="rId116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CC075C" w:rsidRDefault="00CC075C">
      <w:pPr>
        <w:spacing w:before="200" w:after="1" w:line="200" w:lineRule="auto"/>
        <w:ind w:firstLine="540"/>
        <w:jc w:val="both"/>
      </w:pPr>
      <w:r>
        <w:rPr>
          <w:rFonts w:ascii="Tahoma" w:hAnsi="Tahoma" w:cs="Tahoma"/>
          <w:sz w:val="20"/>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CC075C" w:rsidRDefault="00CC075C">
      <w:pPr>
        <w:spacing w:before="200" w:after="1" w:line="200" w:lineRule="auto"/>
        <w:ind w:firstLine="540"/>
        <w:jc w:val="both"/>
      </w:pPr>
      <w:bookmarkStart w:id="178" w:name="P352"/>
      <w:bookmarkEnd w:id="178"/>
      <w:r>
        <w:rPr>
          <w:rFonts w:ascii="Tahoma" w:hAnsi="Tahoma" w:cs="Tahoma"/>
          <w:sz w:val="20"/>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CC075C" w:rsidRDefault="00CC075C">
      <w:pPr>
        <w:spacing w:after="1" w:line="200" w:lineRule="auto"/>
        <w:jc w:val="both"/>
      </w:pPr>
      <w:r>
        <w:rPr>
          <w:rFonts w:ascii="Tahoma" w:hAnsi="Tahoma" w:cs="Tahoma"/>
          <w:sz w:val="20"/>
        </w:rPr>
        <w:t xml:space="preserve">(часть 9 в ред. Федерального </w:t>
      </w:r>
      <w:hyperlink r:id="rId1161">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22. Основы системы оценки и управления рисками причинения вреда (ущерба) охраняемым законом ценностям</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C075C" w:rsidRDefault="00CC075C">
      <w:pPr>
        <w:spacing w:before="200" w:after="1" w:line="200" w:lineRule="auto"/>
        <w:ind w:firstLine="540"/>
        <w:jc w:val="both"/>
      </w:pPr>
      <w:r>
        <w:rPr>
          <w:rFonts w:ascii="Tahoma" w:hAnsi="Tahoma" w:cs="Tahoma"/>
          <w:sz w:val="20"/>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CC075C" w:rsidRDefault="00CC075C">
      <w:pPr>
        <w:spacing w:before="200" w:after="1" w:line="200" w:lineRule="auto"/>
        <w:ind w:firstLine="540"/>
        <w:jc w:val="both"/>
      </w:pPr>
      <w:r>
        <w:rPr>
          <w:rFonts w:ascii="Tahoma" w:hAnsi="Tahoma" w:cs="Tahoma"/>
          <w:sz w:val="20"/>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CC075C" w:rsidRDefault="00CC075C">
      <w:pPr>
        <w:spacing w:before="200" w:after="1" w:line="200" w:lineRule="auto"/>
        <w:ind w:firstLine="540"/>
        <w:jc w:val="both"/>
      </w:pPr>
      <w:r>
        <w:rPr>
          <w:rFonts w:ascii="Tahoma" w:hAnsi="Tahoma" w:cs="Tahoma"/>
          <w:sz w:val="20"/>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CC075C" w:rsidRDefault="00CC075C">
      <w:pPr>
        <w:spacing w:before="200" w:after="1" w:line="200" w:lineRule="auto"/>
        <w:ind w:firstLine="540"/>
        <w:jc w:val="both"/>
      </w:pPr>
      <w:r>
        <w:rPr>
          <w:rFonts w:ascii="Tahoma" w:hAnsi="Tahoma" w:cs="Tahoma"/>
          <w:sz w:val="20"/>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CC075C" w:rsidRDefault="00CC075C">
      <w:pPr>
        <w:spacing w:before="200" w:after="1" w:line="200" w:lineRule="auto"/>
        <w:ind w:firstLine="540"/>
        <w:jc w:val="both"/>
      </w:pPr>
      <w:r>
        <w:rPr>
          <w:rFonts w:ascii="Tahoma" w:hAnsi="Tahoma" w:cs="Tahoma"/>
          <w:sz w:val="20"/>
        </w:rPr>
        <w:t xml:space="preserve">6. Исключен. - Федеральный </w:t>
      </w:r>
      <w:hyperlink r:id="rId1162">
        <w:r>
          <w:rPr>
            <w:rFonts w:ascii="Tahoma" w:hAnsi="Tahoma" w:cs="Tahoma"/>
            <w:color w:val="0000FF"/>
            <w:sz w:val="20"/>
          </w:rPr>
          <w:t>закон</w:t>
        </w:r>
      </w:hyperlink>
      <w:r>
        <w:rPr>
          <w:rFonts w:ascii="Tahoma" w:hAnsi="Tahoma" w:cs="Tahoma"/>
          <w:sz w:val="20"/>
        </w:rPr>
        <w:t xml:space="preserve"> от 11.06.2021 N 170-ФЗ.</w:t>
      </w:r>
    </w:p>
    <w:p w:rsidR="00CC075C" w:rsidRDefault="00CC075C">
      <w:pPr>
        <w:spacing w:before="200" w:after="1" w:line="200" w:lineRule="auto"/>
        <w:ind w:firstLine="540"/>
        <w:jc w:val="both"/>
      </w:pPr>
      <w:bookmarkStart w:id="179" w:name="P365"/>
      <w:bookmarkEnd w:id="179"/>
      <w:r>
        <w:rPr>
          <w:rFonts w:ascii="Tahoma" w:hAnsi="Tahoma" w:cs="Tahoma"/>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9">
        <w:r>
          <w:rPr>
            <w:rFonts w:ascii="Tahoma" w:hAnsi="Tahoma" w:cs="Tahoma"/>
            <w:color w:val="0000FF"/>
            <w:sz w:val="20"/>
          </w:rPr>
          <w:t>статьями 61</w:t>
        </w:r>
      </w:hyperlink>
      <w:r>
        <w:rPr>
          <w:rFonts w:ascii="Tahoma" w:hAnsi="Tahoma" w:cs="Tahoma"/>
          <w:sz w:val="20"/>
        </w:rPr>
        <w:t xml:space="preserve"> и </w:t>
      </w:r>
      <w:hyperlink w:anchor="P1018">
        <w:r>
          <w:rPr>
            <w:rFonts w:ascii="Tahoma" w:hAnsi="Tahoma" w:cs="Tahoma"/>
            <w:color w:val="0000FF"/>
            <w:sz w:val="20"/>
          </w:rPr>
          <w:t>66</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23. Категории риска причинения вреда (ущерба) и индикаторы риска нарушения обязательных требований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CC075C" w:rsidRDefault="00CC075C">
      <w:pPr>
        <w:spacing w:before="200" w:after="1" w:line="200" w:lineRule="auto"/>
        <w:ind w:firstLine="540"/>
        <w:jc w:val="both"/>
      </w:pPr>
      <w:r>
        <w:rPr>
          <w:rFonts w:ascii="Tahoma" w:hAnsi="Tahoma" w:cs="Tahoma"/>
          <w:sz w:val="20"/>
        </w:rPr>
        <w:t>1) чрезвычайно высокий риск;</w:t>
      </w:r>
    </w:p>
    <w:p w:rsidR="00CC075C" w:rsidRDefault="00CC075C">
      <w:pPr>
        <w:spacing w:before="200" w:after="1" w:line="200" w:lineRule="auto"/>
        <w:ind w:firstLine="540"/>
        <w:jc w:val="both"/>
      </w:pPr>
      <w:r>
        <w:rPr>
          <w:rFonts w:ascii="Tahoma" w:hAnsi="Tahoma" w:cs="Tahoma"/>
          <w:sz w:val="20"/>
        </w:rPr>
        <w:t>2) высокий риск;</w:t>
      </w:r>
    </w:p>
    <w:p w:rsidR="00CC075C" w:rsidRDefault="00CC075C">
      <w:pPr>
        <w:spacing w:before="200" w:after="1" w:line="200" w:lineRule="auto"/>
        <w:ind w:firstLine="540"/>
        <w:jc w:val="both"/>
      </w:pPr>
      <w:r>
        <w:rPr>
          <w:rFonts w:ascii="Tahoma" w:hAnsi="Tahoma" w:cs="Tahoma"/>
          <w:sz w:val="20"/>
        </w:rPr>
        <w:t>3) значительный риск;</w:t>
      </w:r>
    </w:p>
    <w:p w:rsidR="00CC075C" w:rsidRDefault="00CC075C">
      <w:pPr>
        <w:spacing w:before="200" w:after="1" w:line="200" w:lineRule="auto"/>
        <w:ind w:firstLine="540"/>
        <w:jc w:val="both"/>
      </w:pPr>
      <w:r>
        <w:rPr>
          <w:rFonts w:ascii="Tahoma" w:hAnsi="Tahoma" w:cs="Tahoma"/>
          <w:sz w:val="20"/>
        </w:rPr>
        <w:t>4) средний риск;</w:t>
      </w:r>
    </w:p>
    <w:p w:rsidR="00CC075C" w:rsidRDefault="00CC075C">
      <w:pPr>
        <w:spacing w:before="200" w:after="1" w:line="200" w:lineRule="auto"/>
        <w:ind w:firstLine="540"/>
        <w:jc w:val="both"/>
      </w:pPr>
      <w:r>
        <w:rPr>
          <w:rFonts w:ascii="Tahoma" w:hAnsi="Tahoma" w:cs="Tahoma"/>
          <w:sz w:val="20"/>
        </w:rPr>
        <w:t>5) умеренный риск;</w:t>
      </w:r>
    </w:p>
    <w:p w:rsidR="00CC075C" w:rsidRDefault="00CC075C">
      <w:pPr>
        <w:spacing w:before="200" w:after="1" w:line="200" w:lineRule="auto"/>
        <w:ind w:firstLine="540"/>
        <w:jc w:val="both"/>
      </w:pPr>
      <w:r>
        <w:rPr>
          <w:rFonts w:ascii="Tahoma" w:hAnsi="Tahoma" w:cs="Tahoma"/>
          <w:sz w:val="20"/>
        </w:rPr>
        <w:t>6) низкий риск.</w:t>
      </w:r>
    </w:p>
    <w:p w:rsidR="00CC075C" w:rsidRDefault="00CC075C">
      <w:pPr>
        <w:spacing w:before="200" w:after="1" w:line="200" w:lineRule="auto"/>
        <w:ind w:firstLine="540"/>
        <w:jc w:val="both"/>
      </w:pPr>
      <w:r>
        <w:rPr>
          <w:rFonts w:ascii="Tahoma" w:hAnsi="Tahoma" w:cs="Tahoma"/>
          <w:sz w:val="20"/>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CC075C" w:rsidRDefault="00CC075C">
      <w:pPr>
        <w:spacing w:before="200" w:after="1" w:line="200" w:lineRule="auto"/>
        <w:ind w:firstLine="540"/>
        <w:jc w:val="both"/>
      </w:pPr>
      <w:r>
        <w:rPr>
          <w:rFonts w:ascii="Tahoma" w:hAnsi="Tahoma" w:cs="Tahoma"/>
          <w:sz w:val="2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CC075C" w:rsidRDefault="00CC075C">
      <w:pPr>
        <w:spacing w:before="200" w:after="1" w:line="200" w:lineRule="auto"/>
        <w:ind w:firstLine="540"/>
        <w:jc w:val="both"/>
      </w:pPr>
      <w:r>
        <w:rPr>
          <w:rFonts w:ascii="Tahoma" w:hAnsi="Tahoma" w:cs="Tahoma"/>
          <w:sz w:val="20"/>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CC075C" w:rsidRDefault="00CC075C">
      <w:pPr>
        <w:spacing w:before="200" w:after="1" w:line="200" w:lineRule="auto"/>
        <w:ind w:firstLine="540"/>
        <w:jc w:val="both"/>
      </w:pPr>
      <w:r>
        <w:rPr>
          <w:rFonts w:ascii="Tahoma" w:hAnsi="Tahoma" w:cs="Tahoma"/>
          <w:sz w:val="20"/>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CC075C" w:rsidRDefault="00CC075C">
      <w:pPr>
        <w:spacing w:before="200" w:after="1" w:line="200" w:lineRule="auto"/>
        <w:ind w:firstLine="540"/>
        <w:jc w:val="both"/>
      </w:pPr>
      <w:r>
        <w:rPr>
          <w:rFonts w:ascii="Tahoma" w:hAnsi="Tahoma" w:cs="Tahoma"/>
          <w:sz w:val="20"/>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CC075C" w:rsidRDefault="00CC075C">
      <w:pPr>
        <w:spacing w:before="200" w:after="1" w:line="200" w:lineRule="auto"/>
        <w:ind w:firstLine="540"/>
        <w:jc w:val="both"/>
      </w:pPr>
      <w:bookmarkStart w:id="180" w:name="P382"/>
      <w:bookmarkEnd w:id="180"/>
      <w:r>
        <w:rPr>
          <w:rFonts w:ascii="Tahoma" w:hAnsi="Tahoma" w:cs="Tahoma"/>
          <w:sz w:val="20"/>
        </w:rPr>
        <w:t>7. При определении критериев риска оценка добросовестности контролируемых лиц проводится с учетом следующих сведений (при их наличии):</w:t>
      </w:r>
    </w:p>
    <w:p w:rsidR="00CC075C" w:rsidRDefault="00CC075C">
      <w:pPr>
        <w:spacing w:before="200" w:after="1" w:line="200" w:lineRule="auto"/>
        <w:ind w:firstLine="540"/>
        <w:jc w:val="both"/>
      </w:pPr>
      <w:r>
        <w:rPr>
          <w:rFonts w:ascii="Tahoma" w:hAnsi="Tahoma" w:cs="Tahoma"/>
          <w:sz w:val="2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2) наличие внедренных сертифицированных систем внутреннего контроля в соответствующей сфере деятельности;</w:t>
      </w:r>
    </w:p>
    <w:p w:rsidR="00CC075C" w:rsidRDefault="00CC075C">
      <w:pPr>
        <w:spacing w:before="200" w:after="1" w:line="200" w:lineRule="auto"/>
        <w:ind w:firstLine="540"/>
        <w:jc w:val="both"/>
      </w:pPr>
      <w:r>
        <w:rPr>
          <w:rFonts w:ascii="Tahoma" w:hAnsi="Tahoma" w:cs="Tahoma"/>
          <w:sz w:val="20"/>
        </w:rPr>
        <w:t>3) предоставление контролируемым лицом доступа контрольному (надзорному) органу к своим информационным ресурсам;</w:t>
      </w:r>
    </w:p>
    <w:p w:rsidR="00CC075C" w:rsidRDefault="00CC075C">
      <w:pPr>
        <w:spacing w:before="200" w:after="1" w:line="200" w:lineRule="auto"/>
        <w:ind w:firstLine="540"/>
        <w:jc w:val="both"/>
      </w:pPr>
      <w:r>
        <w:rPr>
          <w:rFonts w:ascii="Tahoma" w:hAnsi="Tahoma" w:cs="Tahoma"/>
          <w:sz w:val="20"/>
        </w:rPr>
        <w:t>4) независимая оценка соблюдения обязательных требований;</w:t>
      </w:r>
    </w:p>
    <w:p w:rsidR="00CC075C" w:rsidRDefault="00CC075C">
      <w:pPr>
        <w:spacing w:before="200" w:after="1" w:line="200" w:lineRule="auto"/>
        <w:ind w:firstLine="540"/>
        <w:jc w:val="both"/>
      </w:pPr>
      <w:r>
        <w:rPr>
          <w:rFonts w:ascii="Tahoma" w:hAnsi="Tahoma" w:cs="Tahoma"/>
          <w:sz w:val="20"/>
        </w:rPr>
        <w:t>5) добровольная сертификация, подтверждающая повышенный необходимый уровень безопасности охраняемых законом ценностей;</w:t>
      </w:r>
    </w:p>
    <w:p w:rsidR="00CC075C" w:rsidRDefault="00CC075C">
      <w:pPr>
        <w:spacing w:before="200" w:after="1" w:line="200" w:lineRule="auto"/>
        <w:ind w:firstLine="540"/>
        <w:jc w:val="both"/>
      </w:pPr>
      <w:r>
        <w:rPr>
          <w:rFonts w:ascii="Tahoma" w:hAnsi="Tahoma" w:cs="Tahoma"/>
          <w:sz w:val="20"/>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C075C" w:rsidRDefault="00CC075C">
      <w:pPr>
        <w:spacing w:before="200" w:after="1" w:line="200" w:lineRule="auto"/>
        <w:ind w:firstLine="540"/>
        <w:jc w:val="both"/>
      </w:pPr>
      <w:r>
        <w:rPr>
          <w:rFonts w:ascii="Tahoma" w:hAnsi="Tahoma" w:cs="Tahoma"/>
          <w:sz w:val="20"/>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CC075C" w:rsidRDefault="00CC075C">
      <w:pPr>
        <w:spacing w:before="200" w:after="1" w:line="200" w:lineRule="auto"/>
        <w:ind w:firstLine="540"/>
        <w:jc w:val="both"/>
      </w:pPr>
      <w:r>
        <w:rPr>
          <w:rFonts w:ascii="Tahoma" w:hAnsi="Tahoma" w:cs="Tahoma"/>
          <w:sz w:val="20"/>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 xml:space="preserve">10. </w:t>
      </w:r>
      <w:hyperlink r:id="rId1163">
        <w:r>
          <w:rPr>
            <w:rFonts w:ascii="Tahoma" w:hAnsi="Tahoma" w:cs="Tahoma"/>
            <w:color w:val="0000FF"/>
            <w:sz w:val="20"/>
          </w:rPr>
          <w:t>Перечень</w:t>
        </w:r>
      </w:hyperlink>
      <w:r>
        <w:rPr>
          <w:rFonts w:ascii="Tahoma" w:hAnsi="Tahoma" w:cs="Tahoma"/>
          <w:sz w:val="20"/>
        </w:rPr>
        <w:t xml:space="preserve"> индикаторов риска нарушения обязательных требований по видам контроля утверждается:</w:t>
      </w:r>
    </w:p>
    <w:p w:rsidR="00CC075C" w:rsidRDefault="00CC075C">
      <w:pPr>
        <w:spacing w:after="1" w:line="200" w:lineRule="auto"/>
        <w:jc w:val="both"/>
      </w:pPr>
      <w:r>
        <w:rPr>
          <w:rFonts w:ascii="Tahoma" w:hAnsi="Tahoma" w:cs="Tahoma"/>
          <w:sz w:val="20"/>
        </w:rPr>
        <w:t xml:space="preserve">(в ред. Федерального </w:t>
      </w:r>
      <w:hyperlink r:id="rId1164">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C075C" w:rsidRDefault="00CC075C">
      <w:pPr>
        <w:spacing w:before="200" w:after="1" w:line="200" w:lineRule="auto"/>
        <w:ind w:firstLine="540"/>
        <w:jc w:val="both"/>
      </w:pPr>
      <w:r>
        <w:rPr>
          <w:rFonts w:ascii="Tahoma" w:hAnsi="Tahoma" w:cs="Tahoma"/>
          <w:sz w:val="20"/>
        </w:rPr>
        <w:t>2) для вида регионального контроля - высшим исполнительным органом государственной власти субъекта Российской Федерации;</w:t>
      </w:r>
    </w:p>
    <w:p w:rsidR="00CC075C" w:rsidRDefault="00CC075C">
      <w:pPr>
        <w:spacing w:before="200" w:after="1" w:line="200" w:lineRule="auto"/>
        <w:ind w:firstLine="540"/>
        <w:jc w:val="both"/>
      </w:pPr>
      <w:r>
        <w:rPr>
          <w:rFonts w:ascii="Tahoma" w:hAnsi="Tahoma" w:cs="Tahoma"/>
          <w:sz w:val="20"/>
        </w:rPr>
        <w:t>3) для вида муниципального контроля - представительным органом муниципального образования.</w:t>
      </w:r>
    </w:p>
    <w:p w:rsidR="00CC075C" w:rsidRDefault="00CC075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С 15.05.2023 до 01.01.2030 установлены особенности подачи и рассмотрения заявлений об изменении категории риска (</w:t>
            </w:r>
            <w:hyperlink r:id="rId1165">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outlineLvl w:val="2"/>
      </w:pPr>
      <w:r>
        <w:rPr>
          <w:rFonts w:ascii="Tahoma" w:hAnsi="Tahoma" w:cs="Tahoma"/>
          <w:b/>
          <w:sz w:val="20"/>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CC075C" w:rsidRDefault="00CC075C">
      <w:pPr>
        <w:spacing w:before="200" w:after="1" w:line="200" w:lineRule="auto"/>
        <w:ind w:firstLine="540"/>
        <w:jc w:val="both"/>
      </w:pPr>
      <w:r>
        <w:rPr>
          <w:rFonts w:ascii="Tahoma" w:hAnsi="Tahoma" w:cs="Tahoma"/>
          <w:sz w:val="20"/>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CC075C" w:rsidRDefault="00CC075C">
      <w:pPr>
        <w:spacing w:before="200" w:after="1" w:line="200" w:lineRule="auto"/>
        <w:ind w:firstLine="540"/>
        <w:jc w:val="both"/>
      </w:pPr>
      <w:r>
        <w:rPr>
          <w:rFonts w:ascii="Tahoma" w:hAnsi="Tahoma" w:cs="Tahoma"/>
          <w:sz w:val="20"/>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CC075C" w:rsidRDefault="00CC075C">
      <w:pPr>
        <w:spacing w:before="200" w:after="1" w:line="200" w:lineRule="auto"/>
        <w:ind w:firstLine="540"/>
        <w:jc w:val="both"/>
      </w:pPr>
      <w:r>
        <w:rPr>
          <w:rFonts w:ascii="Tahoma" w:hAnsi="Tahoma" w:cs="Tahoma"/>
          <w:sz w:val="20"/>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CC075C" w:rsidRDefault="00CC075C">
      <w:pPr>
        <w:spacing w:before="200" w:after="1" w:line="200" w:lineRule="auto"/>
        <w:ind w:firstLine="540"/>
        <w:jc w:val="both"/>
      </w:pPr>
      <w:r>
        <w:rPr>
          <w:rFonts w:ascii="Tahoma" w:hAnsi="Tahoma" w:cs="Tahoma"/>
          <w:sz w:val="20"/>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CC075C" w:rsidRDefault="00CC075C">
      <w:pPr>
        <w:spacing w:before="200" w:after="1" w:line="200" w:lineRule="auto"/>
        <w:ind w:firstLine="540"/>
        <w:jc w:val="both"/>
      </w:pPr>
      <w:r>
        <w:rPr>
          <w:rFonts w:ascii="Tahoma" w:hAnsi="Tahoma" w:cs="Tahoma"/>
          <w:sz w:val="20"/>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25. Учет рисков причинения вреда (ущерба) охраняемым законом ценностям при проведении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rFonts w:ascii="Tahoma" w:hAnsi="Tahoma" w:cs="Tahoma"/>
            <w:color w:val="0000FF"/>
            <w:sz w:val="20"/>
          </w:rPr>
          <w:t>частями 2</w:t>
        </w:r>
      </w:hyperlink>
      <w:r>
        <w:rPr>
          <w:rFonts w:ascii="Tahoma" w:hAnsi="Tahoma" w:cs="Tahoma"/>
          <w:sz w:val="20"/>
        </w:rPr>
        <w:t xml:space="preserve"> - </w:t>
      </w:r>
      <w:hyperlink w:anchor="P415">
        <w:r>
          <w:rPr>
            <w:rFonts w:ascii="Tahoma" w:hAnsi="Tahoma" w:cs="Tahoma"/>
            <w:color w:val="0000FF"/>
            <w:sz w:val="20"/>
          </w:rPr>
          <w:t>6</w:t>
        </w:r>
      </w:hyperlink>
      <w:r>
        <w:rPr>
          <w:rFonts w:ascii="Tahoma" w:hAnsi="Tahoma" w:cs="Tahoma"/>
          <w:sz w:val="20"/>
        </w:rPr>
        <w:t xml:space="preserve"> настоящей статьи.</w:t>
      </w:r>
    </w:p>
    <w:p w:rsidR="00CC075C" w:rsidRDefault="00CC075C">
      <w:pPr>
        <w:spacing w:before="200" w:after="1" w:line="200" w:lineRule="auto"/>
        <w:ind w:firstLine="540"/>
        <w:jc w:val="both"/>
      </w:pPr>
      <w:bookmarkStart w:id="181" w:name="P411"/>
      <w:bookmarkEnd w:id="181"/>
      <w:r>
        <w:rPr>
          <w:rFonts w:ascii="Tahoma" w:hAnsi="Tahoma" w:cs="Tahoma"/>
          <w:sz w:val="20"/>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CC075C" w:rsidRDefault="00CC075C">
      <w:pPr>
        <w:spacing w:before="200" w:after="1" w:line="200" w:lineRule="auto"/>
        <w:ind w:firstLine="540"/>
        <w:jc w:val="both"/>
      </w:pPr>
      <w:r>
        <w:rPr>
          <w:rFonts w:ascii="Tahoma" w:hAnsi="Tahoma" w:cs="Tahoma"/>
          <w:sz w:val="20"/>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CC075C" w:rsidRDefault="00CC075C">
      <w:pPr>
        <w:spacing w:before="200" w:after="1" w:line="200" w:lineRule="auto"/>
        <w:ind w:firstLine="540"/>
        <w:jc w:val="both"/>
      </w:pPr>
      <w:r>
        <w:rPr>
          <w:rFonts w:ascii="Tahoma" w:hAnsi="Tahoma" w:cs="Tahoma"/>
          <w:sz w:val="20"/>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CC075C" w:rsidRDefault="00CC075C">
      <w:pPr>
        <w:spacing w:before="200" w:after="1" w:line="200" w:lineRule="auto"/>
        <w:ind w:firstLine="540"/>
        <w:jc w:val="both"/>
      </w:pPr>
      <w:r>
        <w:rPr>
          <w:rFonts w:ascii="Tahoma" w:hAnsi="Tahoma" w:cs="Tahoma"/>
          <w:sz w:val="20"/>
        </w:rPr>
        <w:t>5. Плановые контрольные (надзорные) мероприятия в отношении объектов контроля, отнесенных к категории низкого риска, не проводятся.</w:t>
      </w:r>
    </w:p>
    <w:p w:rsidR="00CC075C" w:rsidRDefault="00CC075C">
      <w:pPr>
        <w:spacing w:before="200" w:after="1" w:line="200" w:lineRule="auto"/>
        <w:ind w:firstLine="540"/>
        <w:jc w:val="both"/>
      </w:pPr>
      <w:bookmarkStart w:id="182" w:name="P415"/>
      <w:bookmarkEnd w:id="182"/>
      <w:r>
        <w:rPr>
          <w:rFonts w:ascii="Tahoma" w:hAnsi="Tahoma" w:cs="Tahoma"/>
          <w:sz w:val="20"/>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CC075C" w:rsidRDefault="00CC075C">
      <w:pPr>
        <w:spacing w:before="200" w:after="1" w:line="200" w:lineRule="auto"/>
        <w:ind w:firstLine="540"/>
        <w:jc w:val="both"/>
      </w:pPr>
      <w:r>
        <w:rPr>
          <w:rFonts w:ascii="Tahoma" w:hAnsi="Tahoma" w:cs="Tahoma"/>
          <w:sz w:val="20"/>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CC075C" w:rsidRDefault="00CC075C">
      <w:pPr>
        <w:spacing w:before="200" w:after="1" w:line="200" w:lineRule="auto"/>
        <w:ind w:firstLine="540"/>
        <w:jc w:val="both"/>
      </w:pPr>
      <w:r>
        <w:rPr>
          <w:rFonts w:ascii="Tahoma" w:hAnsi="Tahoma" w:cs="Tahoma"/>
          <w:sz w:val="20"/>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C075C" w:rsidRDefault="00CC075C">
      <w:pPr>
        <w:spacing w:after="1" w:line="200" w:lineRule="auto"/>
        <w:jc w:val="both"/>
      </w:pPr>
    </w:p>
    <w:p w:rsidR="00CC075C" w:rsidRDefault="00CC075C">
      <w:pPr>
        <w:spacing w:after="1" w:line="200" w:lineRule="auto"/>
        <w:jc w:val="center"/>
        <w:outlineLvl w:val="0"/>
      </w:pPr>
      <w:r>
        <w:rPr>
          <w:rFonts w:ascii="Tahoma" w:hAnsi="Tahoma" w:cs="Tahoma"/>
          <w:b/>
          <w:sz w:val="20"/>
        </w:rPr>
        <w:t>РАЗДЕЛ III. УЧАСТНИКИ ОТНОШЕНИЙ ГОСУДАРСТВЕННОГО</w:t>
      </w:r>
    </w:p>
    <w:p w:rsidR="00CC075C" w:rsidRDefault="00CC075C">
      <w:pPr>
        <w:spacing w:after="1" w:line="200" w:lineRule="auto"/>
        <w:jc w:val="center"/>
      </w:pPr>
      <w:r>
        <w:rPr>
          <w:rFonts w:ascii="Tahoma" w:hAnsi="Tahoma" w:cs="Tahoma"/>
          <w:b/>
          <w:sz w:val="20"/>
        </w:rPr>
        <w:t>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6. Контрольные (надзорные) органы. Должностные лица контрольных (надзорных) органов</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26. Контрольные (надзорные) органы</w:t>
      </w:r>
    </w:p>
    <w:p w:rsidR="00CC075C" w:rsidRDefault="00CC075C">
      <w:pPr>
        <w:spacing w:after="1" w:line="200" w:lineRule="auto"/>
        <w:jc w:val="both"/>
      </w:pPr>
    </w:p>
    <w:p w:rsidR="00CC075C" w:rsidRDefault="00CC075C">
      <w:pPr>
        <w:spacing w:after="1" w:line="200" w:lineRule="auto"/>
        <w:ind w:firstLine="540"/>
        <w:jc w:val="both"/>
      </w:pPr>
      <w:bookmarkStart w:id="183" w:name="P427"/>
      <w:bookmarkEnd w:id="183"/>
      <w:r>
        <w:rPr>
          <w:rFonts w:ascii="Tahoma" w:hAnsi="Tahoma" w:cs="Tahoma"/>
          <w:sz w:val="20"/>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CC075C" w:rsidRDefault="00CC075C">
      <w:pPr>
        <w:spacing w:before="200" w:after="1" w:line="200" w:lineRule="auto"/>
        <w:ind w:firstLine="540"/>
        <w:jc w:val="both"/>
      </w:pPr>
      <w:bookmarkStart w:id="184" w:name="P428"/>
      <w:bookmarkEnd w:id="184"/>
      <w:r>
        <w:rPr>
          <w:rFonts w:ascii="Tahoma" w:hAnsi="Tahoma" w:cs="Tahoma"/>
          <w:sz w:val="20"/>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CC075C" w:rsidRDefault="00CC075C">
      <w:pPr>
        <w:spacing w:before="200" w:after="1" w:line="200" w:lineRule="auto"/>
        <w:ind w:firstLine="540"/>
        <w:jc w:val="both"/>
      </w:pPr>
      <w:r>
        <w:rPr>
          <w:rFonts w:ascii="Tahoma" w:hAnsi="Tahoma" w:cs="Tahoma"/>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66">
        <w:r>
          <w:rPr>
            <w:rFonts w:ascii="Tahoma" w:hAnsi="Tahoma" w:cs="Tahoma"/>
            <w:color w:val="0000FF"/>
            <w:sz w:val="20"/>
          </w:rPr>
          <w:t>законом</w:t>
        </w:r>
      </w:hyperlink>
      <w:r>
        <w:rPr>
          <w:rFonts w:ascii="Tahoma" w:hAnsi="Tahoma" w:cs="Tahoma"/>
          <w:sz w:val="20"/>
        </w:rPr>
        <w:t xml:space="preserve"> от 6 ноября 2020 года N 4-ФКЗ "О Правительстве Российской Федерации".</w:t>
      </w:r>
    </w:p>
    <w:p w:rsidR="00CC075C" w:rsidRDefault="00CC075C">
      <w:pPr>
        <w:spacing w:after="1" w:line="200" w:lineRule="auto"/>
        <w:jc w:val="both"/>
      </w:pPr>
      <w:r>
        <w:rPr>
          <w:rFonts w:ascii="Tahoma" w:hAnsi="Tahoma" w:cs="Tahoma"/>
          <w:sz w:val="20"/>
        </w:rPr>
        <w:t xml:space="preserve">(в ред. Федерального </w:t>
      </w:r>
      <w:hyperlink r:id="rId1167">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CC075C" w:rsidRDefault="00CC075C">
      <w:pPr>
        <w:spacing w:before="200" w:after="1" w:line="200" w:lineRule="auto"/>
        <w:ind w:firstLine="540"/>
        <w:jc w:val="both"/>
      </w:pPr>
      <w:r>
        <w:rPr>
          <w:rFonts w:ascii="Tahoma" w:hAnsi="Tahoma" w:cs="Tahoma"/>
          <w:sz w:val="20"/>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CC075C" w:rsidRDefault="00CC075C">
      <w:pPr>
        <w:spacing w:before="200" w:after="1" w:line="200" w:lineRule="auto"/>
        <w:ind w:firstLine="540"/>
        <w:jc w:val="both"/>
      </w:pPr>
      <w:r>
        <w:rPr>
          <w:rFonts w:ascii="Tahoma" w:hAnsi="Tahoma" w:cs="Tahoma"/>
          <w:sz w:val="20"/>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CC075C" w:rsidRDefault="00CC075C">
      <w:pPr>
        <w:spacing w:before="200" w:after="1" w:line="200" w:lineRule="auto"/>
        <w:ind w:firstLine="540"/>
        <w:jc w:val="both"/>
      </w:pPr>
      <w:r>
        <w:rPr>
          <w:rFonts w:ascii="Tahoma" w:hAnsi="Tahoma" w:cs="Tahoma"/>
          <w:sz w:val="20"/>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27. Должностные лица контрольных (надзорных) органов</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CC075C" w:rsidRDefault="00CC075C">
      <w:pPr>
        <w:spacing w:before="200" w:after="1" w:line="200" w:lineRule="auto"/>
        <w:ind w:firstLine="540"/>
        <w:jc w:val="both"/>
      </w:pPr>
      <w:r>
        <w:rPr>
          <w:rFonts w:ascii="Tahoma" w:hAnsi="Tahoma" w:cs="Tahoma"/>
          <w:sz w:val="20"/>
        </w:rPr>
        <w:t>1) руководитель (заместитель руководителя) контрольного (надзорного) органа;</w:t>
      </w:r>
    </w:p>
    <w:p w:rsidR="00CC075C" w:rsidRDefault="00CC075C">
      <w:pPr>
        <w:spacing w:before="200" w:after="1" w:line="200" w:lineRule="auto"/>
        <w:ind w:firstLine="540"/>
        <w:jc w:val="both"/>
      </w:pPr>
      <w:r>
        <w:rPr>
          <w:rFonts w:ascii="Tahoma" w:hAnsi="Tahoma" w:cs="Tahoma"/>
          <w:sz w:val="20"/>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CC075C" w:rsidRDefault="00CC075C">
      <w:pPr>
        <w:spacing w:before="200" w:after="1" w:line="200" w:lineRule="auto"/>
        <w:ind w:firstLine="540"/>
        <w:jc w:val="both"/>
      </w:pPr>
      <w:r>
        <w:rPr>
          <w:rFonts w:ascii="Tahoma" w:hAnsi="Tahoma" w:cs="Tahoma"/>
          <w:sz w:val="20"/>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CC075C" w:rsidRDefault="00CC075C">
      <w:pPr>
        <w:spacing w:before="200" w:after="1" w:line="200" w:lineRule="auto"/>
        <w:ind w:firstLine="540"/>
        <w:jc w:val="both"/>
      </w:pPr>
      <w:r>
        <w:rPr>
          <w:rFonts w:ascii="Tahoma" w:hAnsi="Tahoma" w:cs="Tahoma"/>
          <w:sz w:val="20"/>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CC075C" w:rsidRDefault="00CC075C">
      <w:pPr>
        <w:spacing w:before="200" w:after="1" w:line="200" w:lineRule="auto"/>
        <w:ind w:firstLine="540"/>
        <w:jc w:val="both"/>
      </w:pPr>
      <w:r>
        <w:rPr>
          <w:rFonts w:ascii="Tahoma" w:hAnsi="Tahoma" w:cs="Tahoma"/>
          <w:sz w:val="20"/>
        </w:rPr>
        <w:t>5. Наименование должности лица, на которое возлагается исполнение полномочий инспектора, может включать слово "инспектор".</w:t>
      </w:r>
    </w:p>
    <w:p w:rsidR="00CC075C" w:rsidRDefault="00CC075C">
      <w:pPr>
        <w:spacing w:before="200" w:after="1" w:line="200" w:lineRule="auto"/>
        <w:ind w:firstLine="540"/>
        <w:jc w:val="both"/>
      </w:pPr>
      <w:r>
        <w:rPr>
          <w:rFonts w:ascii="Tahoma" w:hAnsi="Tahoma" w:cs="Tahoma"/>
          <w:sz w:val="20"/>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CC075C" w:rsidRDefault="00CC075C">
      <w:pPr>
        <w:spacing w:before="200" w:after="1" w:line="200" w:lineRule="auto"/>
        <w:ind w:firstLine="540"/>
        <w:jc w:val="both"/>
      </w:pPr>
      <w:r>
        <w:rPr>
          <w:rFonts w:ascii="Tahoma" w:hAnsi="Tahoma" w:cs="Tahoma"/>
          <w:sz w:val="20"/>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28. Квалификационные требования для замещения должности инспектора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C075C" w:rsidRDefault="00CC075C">
      <w:pPr>
        <w:spacing w:before="200" w:after="1" w:line="200" w:lineRule="auto"/>
        <w:ind w:firstLine="540"/>
        <w:jc w:val="both"/>
      </w:pPr>
      <w:r>
        <w:rPr>
          <w:rFonts w:ascii="Tahoma" w:hAnsi="Tahoma" w:cs="Tahoma"/>
          <w:sz w:val="20"/>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CC075C" w:rsidRDefault="00CC075C">
      <w:pPr>
        <w:spacing w:before="200" w:after="1" w:line="200" w:lineRule="auto"/>
        <w:ind w:firstLine="540"/>
        <w:jc w:val="both"/>
      </w:pPr>
      <w:r>
        <w:rPr>
          <w:rFonts w:ascii="Tahoma" w:hAnsi="Tahoma" w:cs="Tahoma"/>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rFonts w:ascii="Tahoma" w:hAnsi="Tahoma" w:cs="Tahoma"/>
            <w:color w:val="0000FF"/>
            <w:sz w:val="20"/>
          </w:rPr>
          <w:t>частях 1</w:t>
        </w:r>
      </w:hyperlink>
      <w:r>
        <w:rPr>
          <w:rFonts w:ascii="Tahoma" w:hAnsi="Tahoma" w:cs="Tahoma"/>
          <w:sz w:val="20"/>
        </w:rPr>
        <w:t xml:space="preserve"> и </w:t>
      </w:r>
      <w:hyperlink w:anchor="P428">
        <w:r>
          <w:rPr>
            <w:rFonts w:ascii="Tahoma" w:hAnsi="Tahoma" w:cs="Tahoma"/>
            <w:color w:val="0000FF"/>
            <w:sz w:val="20"/>
          </w:rPr>
          <w:t>2 статьи 26</w:t>
        </w:r>
      </w:hyperlink>
      <w:r>
        <w:rPr>
          <w:rFonts w:ascii="Tahoma" w:hAnsi="Tahoma" w:cs="Tahoma"/>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29. Права и обязанности инспектора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Инспектор обязан:</w:t>
      </w:r>
    </w:p>
    <w:p w:rsidR="00CC075C" w:rsidRDefault="00CC075C">
      <w:pPr>
        <w:spacing w:before="200" w:after="1" w:line="200" w:lineRule="auto"/>
        <w:ind w:firstLine="540"/>
        <w:jc w:val="both"/>
      </w:pPr>
      <w:r>
        <w:rPr>
          <w:rFonts w:ascii="Tahoma" w:hAnsi="Tahoma" w:cs="Tahoma"/>
          <w:sz w:val="20"/>
        </w:rPr>
        <w:t>1) соблюдать законодательство Российской Федерации, права и законные интересы контролируемых лиц;</w:t>
      </w:r>
    </w:p>
    <w:p w:rsidR="00CC075C" w:rsidRDefault="00CC075C">
      <w:pPr>
        <w:spacing w:before="200" w:after="1" w:line="200" w:lineRule="auto"/>
        <w:ind w:firstLine="540"/>
        <w:jc w:val="both"/>
      </w:pPr>
      <w:r>
        <w:rPr>
          <w:rFonts w:ascii="Tahoma" w:hAnsi="Tahoma" w:cs="Tahoma"/>
          <w:sz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C075C" w:rsidRDefault="00CC075C">
      <w:pPr>
        <w:spacing w:after="1" w:line="200" w:lineRule="auto"/>
        <w:jc w:val="both"/>
      </w:pPr>
      <w:r>
        <w:rPr>
          <w:rFonts w:ascii="Tahoma" w:hAnsi="Tahoma" w:cs="Tahoma"/>
          <w:sz w:val="20"/>
        </w:rPr>
        <w:t xml:space="preserve">(в ред. Федерального </w:t>
      </w:r>
      <w:hyperlink r:id="rId116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C075C" w:rsidRDefault="00CC075C">
      <w:pPr>
        <w:spacing w:before="200" w:after="1" w:line="200" w:lineRule="auto"/>
        <w:ind w:firstLine="540"/>
        <w:jc w:val="both"/>
      </w:pPr>
      <w:r>
        <w:rPr>
          <w:rFonts w:ascii="Tahoma" w:hAnsi="Tahoma" w:cs="Tahoma"/>
          <w:sz w:val="20"/>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C075C" w:rsidRDefault="00CC075C">
      <w:pPr>
        <w:spacing w:before="200" w:after="1" w:line="200" w:lineRule="auto"/>
        <w:ind w:firstLine="540"/>
        <w:jc w:val="both"/>
      </w:pPr>
      <w:r>
        <w:rPr>
          <w:rFonts w:ascii="Tahoma" w:hAnsi="Tahoma" w:cs="Tahoma"/>
          <w:sz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CC075C" w:rsidRDefault="00CC075C">
      <w:pPr>
        <w:spacing w:before="200" w:after="1" w:line="200" w:lineRule="auto"/>
        <w:ind w:firstLine="540"/>
        <w:jc w:val="both"/>
      </w:pPr>
      <w:r>
        <w:rPr>
          <w:rFonts w:ascii="Tahoma" w:hAnsi="Tahoma" w:cs="Tahoma"/>
          <w:sz w:val="20"/>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CC075C" w:rsidRDefault="00CC075C">
      <w:pPr>
        <w:spacing w:before="200" w:after="1" w:line="200" w:lineRule="auto"/>
        <w:ind w:firstLine="540"/>
        <w:jc w:val="both"/>
      </w:pPr>
      <w:r>
        <w:rPr>
          <w:rFonts w:ascii="Tahoma" w:hAnsi="Tahoma" w:cs="Tahoma"/>
          <w:sz w:val="2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C075C" w:rsidRDefault="00CC075C">
      <w:pPr>
        <w:spacing w:before="200" w:after="1" w:line="200" w:lineRule="auto"/>
        <w:ind w:firstLine="540"/>
        <w:jc w:val="both"/>
      </w:pPr>
      <w:r>
        <w:rPr>
          <w:rFonts w:ascii="Tahoma" w:hAnsi="Tahoma" w:cs="Tahoma"/>
          <w:sz w:val="20"/>
        </w:rPr>
        <w:t>10) доказывать обоснованность своих действий при их обжаловании в порядке, установленном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CC075C" w:rsidRDefault="00CC075C">
      <w:pPr>
        <w:spacing w:before="200" w:after="1" w:line="200" w:lineRule="auto"/>
        <w:ind w:firstLine="540"/>
        <w:jc w:val="both"/>
      </w:pPr>
      <w:r>
        <w:rPr>
          <w:rFonts w:ascii="Tahoma" w:hAnsi="Tahoma" w:cs="Tahoma"/>
          <w:sz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C075C" w:rsidRDefault="00CC075C">
      <w:pPr>
        <w:spacing w:before="200" w:after="1" w:line="200" w:lineRule="auto"/>
        <w:ind w:firstLine="540"/>
        <w:jc w:val="both"/>
      </w:pPr>
      <w:r>
        <w:rPr>
          <w:rFonts w:ascii="Tahoma" w:hAnsi="Tahoma" w:cs="Tahoma"/>
          <w:sz w:val="20"/>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CC075C" w:rsidRDefault="00CC075C">
      <w:pPr>
        <w:spacing w:before="200" w:after="1" w:line="200" w:lineRule="auto"/>
        <w:ind w:firstLine="540"/>
        <w:jc w:val="both"/>
      </w:pPr>
      <w:r>
        <w:rPr>
          <w:rFonts w:ascii="Tahoma" w:hAnsi="Tahoma" w:cs="Tahoma"/>
          <w:sz w:val="20"/>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CC075C" w:rsidRDefault="00CC075C">
      <w:pPr>
        <w:spacing w:before="200" w:after="1" w:line="200" w:lineRule="auto"/>
        <w:ind w:firstLine="540"/>
        <w:jc w:val="both"/>
      </w:pPr>
      <w:r>
        <w:rPr>
          <w:rFonts w:ascii="Tahoma" w:hAnsi="Tahoma" w:cs="Tahoma"/>
          <w:sz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C075C" w:rsidRDefault="00CC075C">
      <w:pPr>
        <w:spacing w:before="200" w:after="1" w:line="200" w:lineRule="auto"/>
        <w:ind w:firstLine="540"/>
        <w:jc w:val="both"/>
      </w:pPr>
      <w:r>
        <w:rPr>
          <w:rFonts w:ascii="Tahoma" w:hAnsi="Tahoma" w:cs="Tahoma"/>
          <w:sz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CC075C" w:rsidRDefault="00CC075C">
      <w:pPr>
        <w:spacing w:before="200" w:after="1" w:line="200" w:lineRule="auto"/>
        <w:ind w:firstLine="540"/>
        <w:jc w:val="both"/>
      </w:pPr>
      <w:r>
        <w:rPr>
          <w:rFonts w:ascii="Tahoma" w:hAnsi="Tahoma" w:cs="Tahoma"/>
          <w:sz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C075C" w:rsidRDefault="00CC075C">
      <w:pPr>
        <w:spacing w:before="200" w:after="1" w:line="200" w:lineRule="auto"/>
        <w:ind w:firstLine="540"/>
        <w:jc w:val="both"/>
      </w:pPr>
      <w:r>
        <w:rPr>
          <w:rFonts w:ascii="Tahoma" w:hAnsi="Tahoma" w:cs="Tahoma"/>
          <w:sz w:val="20"/>
        </w:rPr>
        <w:t xml:space="preserve">7) обращаться в соответствии с Федеральным </w:t>
      </w:r>
      <w:hyperlink r:id="rId1169">
        <w:r>
          <w:rPr>
            <w:rFonts w:ascii="Tahoma" w:hAnsi="Tahoma" w:cs="Tahoma"/>
            <w:color w:val="0000FF"/>
            <w:sz w:val="20"/>
          </w:rPr>
          <w:t>законом</w:t>
        </w:r>
      </w:hyperlink>
      <w:r>
        <w:rPr>
          <w:rFonts w:ascii="Tahoma" w:hAnsi="Tahoma" w:cs="Tahoma"/>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CC075C" w:rsidRDefault="00CC075C">
      <w:pPr>
        <w:spacing w:before="200" w:after="1" w:line="200" w:lineRule="auto"/>
        <w:ind w:firstLine="540"/>
        <w:jc w:val="both"/>
      </w:pPr>
      <w:r>
        <w:rPr>
          <w:rFonts w:ascii="Tahoma" w:hAnsi="Tahoma" w:cs="Tahoma"/>
          <w:sz w:val="20"/>
        </w:rPr>
        <w:t>8) совершать иные действия, предусмотренные федеральными законами о видах контроля, положением о виде контроля.</w:t>
      </w:r>
    </w:p>
    <w:p w:rsidR="00CC075C" w:rsidRDefault="00CC075C">
      <w:pPr>
        <w:spacing w:after="1" w:line="200" w:lineRule="auto"/>
        <w:jc w:val="both"/>
      </w:pPr>
    </w:p>
    <w:p w:rsidR="00CC075C" w:rsidRDefault="00CC075C">
      <w:pPr>
        <w:spacing w:after="1" w:line="200" w:lineRule="auto"/>
        <w:ind w:firstLine="540"/>
        <w:jc w:val="both"/>
        <w:outlineLvl w:val="2"/>
      </w:pPr>
      <w:bookmarkStart w:id="185" w:name="P480"/>
      <w:bookmarkEnd w:id="185"/>
      <w:r>
        <w:rPr>
          <w:rFonts w:ascii="Tahoma" w:hAnsi="Tahoma" w:cs="Tahoma"/>
          <w:b/>
          <w:sz w:val="20"/>
        </w:rPr>
        <w:t>Статья 30. Оценка результативности и эффективности деятельности контрольных (надзорных) органов</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CC075C" w:rsidRDefault="00CC075C">
      <w:pPr>
        <w:spacing w:after="1" w:line="200" w:lineRule="auto"/>
        <w:jc w:val="both"/>
      </w:pPr>
      <w:r>
        <w:rPr>
          <w:rFonts w:ascii="Tahoma" w:hAnsi="Tahoma" w:cs="Tahoma"/>
          <w:sz w:val="20"/>
        </w:rPr>
        <w:t xml:space="preserve">(в ред. Федерального </w:t>
      </w:r>
      <w:hyperlink r:id="rId117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В систему показателей результативности и эффективности деятельности контрольных (надзорных) органов входят:</w:t>
      </w:r>
    </w:p>
    <w:p w:rsidR="00CC075C" w:rsidRDefault="00CC075C">
      <w:pPr>
        <w:spacing w:before="200" w:after="1" w:line="200" w:lineRule="auto"/>
        <w:ind w:firstLine="540"/>
        <w:jc w:val="both"/>
      </w:pPr>
      <w:r>
        <w:rPr>
          <w:rFonts w:ascii="Tahoma" w:hAnsi="Tahoma" w:cs="Tahoma"/>
          <w:sz w:val="20"/>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CC075C" w:rsidRDefault="00CC075C">
      <w:pPr>
        <w:spacing w:before="200" w:after="1" w:line="200" w:lineRule="auto"/>
        <w:ind w:firstLine="540"/>
        <w:jc w:val="both"/>
      </w:pPr>
      <w:r>
        <w:rPr>
          <w:rFonts w:ascii="Tahoma" w:hAnsi="Tahoma" w:cs="Tahoma"/>
          <w:sz w:val="20"/>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C075C" w:rsidRDefault="00CC075C">
      <w:pPr>
        <w:spacing w:before="200" w:after="1" w:line="200" w:lineRule="auto"/>
        <w:ind w:firstLine="540"/>
        <w:jc w:val="both"/>
      </w:pPr>
      <w:r>
        <w:rPr>
          <w:rFonts w:ascii="Tahoma" w:hAnsi="Tahoma" w:cs="Tahoma"/>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171">
        <w:r>
          <w:rPr>
            <w:rFonts w:ascii="Tahoma" w:hAnsi="Tahoma" w:cs="Tahoma"/>
            <w:color w:val="0000FF"/>
            <w:sz w:val="20"/>
          </w:rPr>
          <w:t>положением</w:t>
        </w:r>
      </w:hyperlink>
      <w:r>
        <w:rPr>
          <w:rFonts w:ascii="Tahoma" w:hAnsi="Tahoma" w:cs="Tahoma"/>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CC075C" w:rsidRDefault="00CC075C">
      <w:pPr>
        <w:spacing w:before="200" w:after="1" w:line="200" w:lineRule="auto"/>
        <w:ind w:firstLine="540"/>
        <w:jc w:val="both"/>
      </w:pPr>
      <w:r>
        <w:rPr>
          <w:rFonts w:ascii="Tahoma" w:hAnsi="Tahoma" w:cs="Tahoma"/>
          <w:sz w:val="20"/>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CC075C" w:rsidRDefault="00CC075C">
      <w:pPr>
        <w:spacing w:before="200" w:after="1" w:line="200" w:lineRule="auto"/>
        <w:ind w:firstLine="540"/>
        <w:jc w:val="both"/>
      </w:pPr>
      <w:r>
        <w:rPr>
          <w:rFonts w:ascii="Tahoma" w:hAnsi="Tahoma" w:cs="Tahoma"/>
          <w:sz w:val="20"/>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CC075C" w:rsidRDefault="00CC075C">
      <w:pPr>
        <w:spacing w:before="200" w:after="1" w:line="200" w:lineRule="auto"/>
        <w:ind w:firstLine="540"/>
        <w:jc w:val="both"/>
      </w:pPr>
      <w:r>
        <w:rPr>
          <w:rFonts w:ascii="Tahoma" w:hAnsi="Tahoma" w:cs="Tahoma"/>
          <w:sz w:val="20"/>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CC075C" w:rsidRDefault="00CC075C">
      <w:pPr>
        <w:spacing w:before="200" w:after="1" w:line="200" w:lineRule="auto"/>
        <w:ind w:firstLine="540"/>
        <w:jc w:val="both"/>
      </w:pPr>
      <w:r>
        <w:rPr>
          <w:rFonts w:ascii="Tahoma" w:hAnsi="Tahoma" w:cs="Tahoma"/>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172">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CC075C" w:rsidRDefault="00CC075C">
      <w:pPr>
        <w:spacing w:before="200" w:after="1" w:line="200" w:lineRule="auto"/>
        <w:ind w:firstLine="540"/>
        <w:jc w:val="both"/>
      </w:pPr>
      <w:r>
        <w:rPr>
          <w:rFonts w:ascii="Tahoma" w:hAnsi="Tahoma" w:cs="Tahoma"/>
          <w:sz w:val="20"/>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CC075C" w:rsidRDefault="00CC075C">
      <w:pPr>
        <w:spacing w:before="200" w:after="1" w:line="200" w:lineRule="auto"/>
        <w:ind w:firstLine="540"/>
        <w:jc w:val="both"/>
      </w:pPr>
      <w:bookmarkStart w:id="186" w:name="P493"/>
      <w:bookmarkEnd w:id="186"/>
      <w:r>
        <w:rPr>
          <w:rFonts w:ascii="Tahoma" w:hAnsi="Tahoma" w:cs="Tahoma"/>
          <w:sz w:val="20"/>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CC075C" w:rsidRDefault="00CC075C">
      <w:pPr>
        <w:spacing w:before="200" w:after="1" w:line="200" w:lineRule="auto"/>
        <w:ind w:firstLine="540"/>
        <w:jc w:val="both"/>
      </w:pPr>
      <w:bookmarkStart w:id="187" w:name="P494"/>
      <w:bookmarkEnd w:id="187"/>
      <w:r>
        <w:rPr>
          <w:rFonts w:ascii="Tahoma" w:hAnsi="Tahoma" w:cs="Tahoma"/>
          <w:sz w:val="20"/>
        </w:rPr>
        <w:t xml:space="preserve">10. </w:t>
      </w:r>
      <w:hyperlink r:id="rId1173">
        <w:r>
          <w:rPr>
            <w:rFonts w:ascii="Tahoma" w:hAnsi="Tahoma" w:cs="Tahoma"/>
            <w:color w:val="0000FF"/>
            <w:sz w:val="20"/>
          </w:rPr>
          <w:t>Требования</w:t>
        </w:r>
      </w:hyperlink>
      <w:r>
        <w:rPr>
          <w:rFonts w:ascii="Tahoma" w:hAnsi="Tahoma" w:cs="Tahoma"/>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CC075C" w:rsidRDefault="00CC075C">
      <w:pPr>
        <w:spacing w:before="200" w:after="1" w:line="200" w:lineRule="auto"/>
        <w:ind w:firstLine="540"/>
        <w:jc w:val="both"/>
      </w:pPr>
      <w:r>
        <w:rPr>
          <w:rFonts w:ascii="Tahoma" w:hAnsi="Tahoma" w:cs="Tahoma"/>
          <w:sz w:val="20"/>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7. Контролируемые лица. Иные участники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31. Контролируемые лица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CC075C" w:rsidRDefault="00CC075C">
      <w:pPr>
        <w:spacing w:before="200" w:after="1" w:line="200" w:lineRule="auto"/>
        <w:ind w:firstLine="540"/>
        <w:jc w:val="both"/>
      </w:pPr>
      <w:r>
        <w:rPr>
          <w:rFonts w:ascii="Tahoma" w:hAnsi="Tahoma" w:cs="Tahoma"/>
          <w:sz w:val="20"/>
        </w:rPr>
        <w:t>2. В целях настоящего Федерального закона:</w:t>
      </w:r>
    </w:p>
    <w:p w:rsidR="00CC075C" w:rsidRDefault="00CC075C">
      <w:pPr>
        <w:spacing w:before="200" w:after="1" w:line="200" w:lineRule="auto"/>
        <w:ind w:firstLine="540"/>
        <w:jc w:val="both"/>
      </w:pPr>
      <w:r>
        <w:rPr>
          <w:rFonts w:ascii="Tahoma" w:hAnsi="Tahoma" w:cs="Tahoma"/>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rFonts w:ascii="Tahoma" w:hAnsi="Tahoma" w:cs="Tahoma"/>
            <w:color w:val="0000FF"/>
            <w:sz w:val="20"/>
          </w:rPr>
          <w:t>статьей 16</w:t>
        </w:r>
      </w:hyperlink>
      <w:r>
        <w:rPr>
          <w:rFonts w:ascii="Tahoma" w:hAnsi="Tahoma" w:cs="Tahoma"/>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CC075C" w:rsidRDefault="00CC075C">
      <w:pPr>
        <w:spacing w:after="1" w:line="200" w:lineRule="auto"/>
        <w:jc w:val="both"/>
      </w:pPr>
      <w:r>
        <w:rPr>
          <w:rFonts w:ascii="Tahoma" w:hAnsi="Tahoma" w:cs="Tahoma"/>
          <w:sz w:val="20"/>
        </w:rPr>
        <w:t xml:space="preserve">(в ред. Федерального </w:t>
      </w:r>
      <w:hyperlink r:id="rId1174">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CC075C" w:rsidRDefault="00CC075C">
      <w:pPr>
        <w:spacing w:before="200" w:after="1" w:line="200" w:lineRule="auto"/>
        <w:ind w:firstLine="540"/>
        <w:jc w:val="both"/>
      </w:pPr>
      <w:r>
        <w:rPr>
          <w:rFonts w:ascii="Tahoma" w:hAnsi="Tahoma" w:cs="Tahoma"/>
          <w:sz w:val="20"/>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CC075C" w:rsidRDefault="00CC075C">
      <w:pPr>
        <w:spacing w:before="200" w:after="1" w:line="200" w:lineRule="auto"/>
        <w:ind w:firstLine="540"/>
        <w:jc w:val="both"/>
      </w:pPr>
      <w:r>
        <w:rPr>
          <w:rFonts w:ascii="Tahoma" w:hAnsi="Tahoma" w:cs="Tahoma"/>
          <w:sz w:val="20"/>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CC075C" w:rsidRDefault="00CC075C">
      <w:pPr>
        <w:spacing w:before="200" w:after="1" w:line="200" w:lineRule="auto"/>
        <w:ind w:firstLine="540"/>
        <w:jc w:val="both"/>
      </w:pPr>
      <w:r>
        <w:rPr>
          <w:rFonts w:ascii="Tahoma" w:hAnsi="Tahoma" w:cs="Tahoma"/>
          <w:sz w:val="20"/>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CC075C" w:rsidRDefault="00CC075C">
      <w:pPr>
        <w:spacing w:before="200" w:after="1" w:line="200" w:lineRule="auto"/>
        <w:ind w:firstLine="540"/>
        <w:jc w:val="both"/>
      </w:pPr>
      <w:r>
        <w:rPr>
          <w:rFonts w:ascii="Tahoma" w:hAnsi="Tahoma" w:cs="Tahoma"/>
          <w:sz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32. Свидетель</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CC075C" w:rsidRDefault="00CC075C">
      <w:pPr>
        <w:spacing w:before="200" w:after="1" w:line="200" w:lineRule="auto"/>
        <w:ind w:firstLine="540"/>
        <w:jc w:val="both"/>
      </w:pPr>
      <w:r>
        <w:rPr>
          <w:rFonts w:ascii="Tahoma" w:hAnsi="Tahoma" w:cs="Tahoma"/>
          <w:sz w:val="20"/>
        </w:rPr>
        <w:t>2. Участие лица в качестве свидетеля является добровольным.</w:t>
      </w:r>
    </w:p>
    <w:p w:rsidR="00CC075C" w:rsidRDefault="00CC075C">
      <w:pPr>
        <w:spacing w:before="200" w:after="1" w:line="200" w:lineRule="auto"/>
        <w:ind w:firstLine="540"/>
        <w:jc w:val="both"/>
      </w:pPr>
      <w:r>
        <w:rPr>
          <w:rFonts w:ascii="Tahoma" w:hAnsi="Tahoma" w:cs="Tahoma"/>
          <w:sz w:val="20"/>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CC075C" w:rsidRDefault="00CC075C">
      <w:pPr>
        <w:spacing w:before="200" w:after="1" w:line="200" w:lineRule="auto"/>
        <w:ind w:firstLine="540"/>
        <w:jc w:val="both"/>
      </w:pPr>
      <w:r>
        <w:rPr>
          <w:rFonts w:ascii="Tahoma" w:hAnsi="Tahoma" w:cs="Tahoma"/>
          <w:sz w:val="20"/>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33. Эксперт. Экспертная организация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CC075C" w:rsidRDefault="00CC075C">
      <w:pPr>
        <w:spacing w:after="1" w:line="200" w:lineRule="auto"/>
        <w:jc w:val="both"/>
      </w:pPr>
      <w:r>
        <w:rPr>
          <w:rFonts w:ascii="Tahoma" w:hAnsi="Tahoma" w:cs="Tahoma"/>
          <w:sz w:val="20"/>
        </w:rPr>
        <w:t xml:space="preserve">(часть 1 в ред. Федерального </w:t>
      </w:r>
      <w:hyperlink r:id="rId1175">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CC075C" w:rsidRDefault="00CC075C">
      <w:pPr>
        <w:spacing w:before="200" w:after="1" w:line="200" w:lineRule="auto"/>
        <w:ind w:firstLine="540"/>
        <w:jc w:val="both"/>
      </w:pPr>
      <w:r>
        <w:rPr>
          <w:rFonts w:ascii="Tahoma" w:hAnsi="Tahoma" w:cs="Tahoma"/>
          <w:sz w:val="20"/>
        </w:rPr>
        <w:t>3. При осуществлении экспертизы эксперт, экспертная организация вправе:</w:t>
      </w:r>
    </w:p>
    <w:p w:rsidR="00CC075C" w:rsidRDefault="00CC075C">
      <w:pPr>
        <w:spacing w:before="200" w:after="1" w:line="200" w:lineRule="auto"/>
        <w:ind w:firstLine="540"/>
        <w:jc w:val="both"/>
      </w:pPr>
      <w:r>
        <w:rPr>
          <w:rFonts w:ascii="Tahoma" w:hAnsi="Tahoma" w:cs="Tahoma"/>
          <w:sz w:val="20"/>
        </w:rPr>
        <w:t>1) знакомиться с документами и материалами, относящимися к осуществлению экспертизы;</w:t>
      </w:r>
    </w:p>
    <w:p w:rsidR="00CC075C" w:rsidRDefault="00CC075C">
      <w:pPr>
        <w:spacing w:before="200" w:after="1" w:line="200" w:lineRule="auto"/>
        <w:ind w:firstLine="540"/>
        <w:jc w:val="both"/>
      </w:pPr>
      <w:r>
        <w:rPr>
          <w:rFonts w:ascii="Tahoma" w:hAnsi="Tahoma" w:cs="Tahoma"/>
          <w:sz w:val="20"/>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CC075C" w:rsidRDefault="00CC075C">
      <w:pPr>
        <w:spacing w:before="200" w:after="1" w:line="200" w:lineRule="auto"/>
        <w:ind w:firstLine="540"/>
        <w:jc w:val="both"/>
      </w:pPr>
      <w:r>
        <w:rPr>
          <w:rFonts w:ascii="Tahoma" w:hAnsi="Tahoma" w:cs="Tahoma"/>
          <w:sz w:val="20"/>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CC075C" w:rsidRDefault="00CC075C">
      <w:pPr>
        <w:spacing w:before="200" w:after="1" w:line="200" w:lineRule="auto"/>
        <w:ind w:firstLine="540"/>
        <w:jc w:val="both"/>
      </w:pPr>
      <w:r>
        <w:rPr>
          <w:rFonts w:ascii="Tahoma" w:hAnsi="Tahoma" w:cs="Tahoma"/>
          <w:sz w:val="20"/>
        </w:rPr>
        <w:t>4) уточнять поставленные перед ними вопросы в соответствии со своими специальными и (или) научными знаниями и компетенцией;</w:t>
      </w:r>
    </w:p>
    <w:p w:rsidR="00CC075C" w:rsidRDefault="00CC075C">
      <w:pPr>
        <w:spacing w:before="200" w:after="1" w:line="200" w:lineRule="auto"/>
        <w:ind w:firstLine="540"/>
        <w:jc w:val="both"/>
      </w:pPr>
      <w:r>
        <w:rPr>
          <w:rFonts w:ascii="Tahoma" w:hAnsi="Tahoma" w:cs="Tahoma"/>
          <w:sz w:val="20"/>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CC075C" w:rsidRDefault="00CC075C">
      <w:pPr>
        <w:spacing w:before="200" w:after="1" w:line="200" w:lineRule="auto"/>
        <w:ind w:firstLine="540"/>
        <w:jc w:val="both"/>
      </w:pPr>
      <w:r>
        <w:rPr>
          <w:rFonts w:ascii="Tahoma" w:hAnsi="Tahoma" w:cs="Tahoma"/>
          <w:sz w:val="20"/>
        </w:rPr>
        <w:t>4. При осуществлении экспертизы эксперт, экспертная организация обязаны:</w:t>
      </w:r>
    </w:p>
    <w:p w:rsidR="00CC075C" w:rsidRDefault="00CC075C">
      <w:pPr>
        <w:spacing w:before="200" w:after="1" w:line="200" w:lineRule="auto"/>
        <w:ind w:firstLine="540"/>
        <w:jc w:val="both"/>
      </w:pPr>
      <w:r>
        <w:rPr>
          <w:rFonts w:ascii="Tahoma" w:hAnsi="Tahoma" w:cs="Tahoma"/>
          <w:sz w:val="20"/>
        </w:rPr>
        <w:t>1) подготовить заключение на основании полной, всесторонней и объективной оценки результатов исследований;</w:t>
      </w:r>
    </w:p>
    <w:p w:rsidR="00CC075C" w:rsidRDefault="00CC075C">
      <w:pPr>
        <w:spacing w:before="200" w:after="1" w:line="200" w:lineRule="auto"/>
        <w:ind w:firstLine="540"/>
        <w:jc w:val="both"/>
      </w:pPr>
      <w:r>
        <w:rPr>
          <w:rFonts w:ascii="Tahoma" w:hAnsi="Tahoma" w:cs="Tahoma"/>
          <w:sz w:val="20"/>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3) соблюдать установленные сроки осуществления экспертизы.</w:t>
      </w:r>
    </w:p>
    <w:p w:rsidR="00CC075C" w:rsidRDefault="00CC075C">
      <w:pPr>
        <w:spacing w:before="200" w:after="1" w:line="200" w:lineRule="auto"/>
        <w:ind w:firstLine="540"/>
        <w:jc w:val="both"/>
      </w:pPr>
      <w:r>
        <w:rPr>
          <w:rFonts w:ascii="Tahoma" w:hAnsi="Tahoma" w:cs="Tahoma"/>
          <w:sz w:val="20"/>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34. Специалист</w:t>
      </w:r>
    </w:p>
    <w:p w:rsidR="00CC075C" w:rsidRDefault="00CC075C">
      <w:pPr>
        <w:spacing w:after="1" w:line="200" w:lineRule="auto"/>
        <w:jc w:val="both"/>
      </w:pPr>
    </w:p>
    <w:p w:rsidR="00CC075C" w:rsidRDefault="00CC075C">
      <w:pPr>
        <w:spacing w:after="1" w:line="200" w:lineRule="auto"/>
        <w:ind w:firstLine="540"/>
        <w:jc w:val="both"/>
      </w:pPr>
      <w:bookmarkStart w:id="188" w:name="P540"/>
      <w:bookmarkEnd w:id="188"/>
      <w:r>
        <w:rPr>
          <w:rFonts w:ascii="Tahoma" w:hAnsi="Tahoma" w:cs="Tahoma"/>
          <w:sz w:val="20"/>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CC075C" w:rsidRDefault="00CC075C">
      <w:pPr>
        <w:spacing w:before="200" w:after="1" w:line="200" w:lineRule="auto"/>
        <w:ind w:firstLine="540"/>
        <w:jc w:val="both"/>
      </w:pPr>
      <w:r>
        <w:rPr>
          <w:rFonts w:ascii="Tahoma" w:hAnsi="Tahoma" w:cs="Tahoma"/>
          <w:sz w:val="20"/>
        </w:rPr>
        <w:t>2. Специалист имеет право:</w:t>
      </w:r>
    </w:p>
    <w:p w:rsidR="00CC075C" w:rsidRDefault="00CC075C">
      <w:pPr>
        <w:spacing w:before="200" w:after="1" w:line="200" w:lineRule="auto"/>
        <w:ind w:firstLine="540"/>
        <w:jc w:val="both"/>
      </w:pPr>
      <w:r>
        <w:rPr>
          <w:rFonts w:ascii="Tahoma" w:hAnsi="Tahoma" w:cs="Tahoma"/>
          <w:sz w:val="20"/>
        </w:rPr>
        <w:t>1) знакомиться с материалами, связанными с совершением действий, в которых он принимает участие;</w:t>
      </w:r>
    </w:p>
    <w:p w:rsidR="00CC075C" w:rsidRDefault="00CC075C">
      <w:pPr>
        <w:spacing w:before="200" w:after="1" w:line="200" w:lineRule="auto"/>
        <w:ind w:firstLine="540"/>
        <w:jc w:val="both"/>
      </w:pPr>
      <w:r>
        <w:rPr>
          <w:rFonts w:ascii="Tahoma" w:hAnsi="Tahoma" w:cs="Tahoma"/>
          <w:sz w:val="20"/>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CC075C" w:rsidRDefault="00CC075C">
      <w:pPr>
        <w:spacing w:before="200" w:after="1" w:line="200" w:lineRule="auto"/>
        <w:ind w:firstLine="540"/>
        <w:jc w:val="both"/>
      </w:pPr>
      <w:r>
        <w:rPr>
          <w:rFonts w:ascii="Tahoma" w:hAnsi="Tahoma" w:cs="Tahoma"/>
          <w:sz w:val="20"/>
        </w:rPr>
        <w:t>3. Специалист обязан:</w:t>
      </w:r>
    </w:p>
    <w:p w:rsidR="00CC075C" w:rsidRDefault="00CC075C">
      <w:pPr>
        <w:spacing w:before="200" w:after="1" w:line="200" w:lineRule="auto"/>
        <w:ind w:firstLine="540"/>
        <w:jc w:val="both"/>
      </w:pPr>
      <w:r>
        <w:rPr>
          <w:rFonts w:ascii="Tahoma" w:hAnsi="Tahoma" w:cs="Tahoma"/>
          <w:sz w:val="20"/>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CC075C" w:rsidRDefault="00CC075C">
      <w:pPr>
        <w:spacing w:before="200" w:after="1" w:line="200" w:lineRule="auto"/>
        <w:ind w:firstLine="540"/>
        <w:jc w:val="both"/>
      </w:pPr>
      <w:r>
        <w:rPr>
          <w:rFonts w:ascii="Tahoma" w:hAnsi="Tahoma" w:cs="Tahoma"/>
          <w:sz w:val="20"/>
        </w:rPr>
        <w:t xml:space="preserve">2) удостоверить своей подписью факт совершения действий, указанных в </w:t>
      </w:r>
      <w:hyperlink w:anchor="P540">
        <w:r>
          <w:rPr>
            <w:rFonts w:ascii="Tahoma" w:hAnsi="Tahoma" w:cs="Tahoma"/>
            <w:color w:val="0000FF"/>
            <w:sz w:val="20"/>
          </w:rPr>
          <w:t>части 1</w:t>
        </w:r>
      </w:hyperlink>
      <w:r>
        <w:rPr>
          <w:rFonts w:ascii="Tahoma" w:hAnsi="Tahoma" w:cs="Tahoma"/>
          <w:sz w:val="20"/>
        </w:rPr>
        <w:t xml:space="preserve"> настоящей статьи, а при необходимости удостоверить содержание и результаты этих действий, оформив заключение;</w:t>
      </w:r>
    </w:p>
    <w:p w:rsidR="00CC075C" w:rsidRDefault="00CC075C">
      <w:pPr>
        <w:spacing w:before="200" w:after="1" w:line="200" w:lineRule="auto"/>
        <w:ind w:firstLine="540"/>
        <w:jc w:val="both"/>
      </w:pPr>
      <w:r>
        <w:rPr>
          <w:rFonts w:ascii="Tahoma" w:hAnsi="Tahoma" w:cs="Tahoma"/>
          <w:sz w:val="20"/>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35. Возмещение расходов свидетелю, специалисту, эксперту, экспертной организации</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CC075C" w:rsidRDefault="00CC075C">
      <w:pPr>
        <w:spacing w:before="200" w:after="1" w:line="200" w:lineRule="auto"/>
        <w:ind w:firstLine="540"/>
        <w:jc w:val="both"/>
      </w:pPr>
      <w:r>
        <w:rPr>
          <w:rFonts w:ascii="Tahoma" w:hAnsi="Tahoma" w:cs="Tahoma"/>
          <w:sz w:val="20"/>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8. Гарантии и защита прав контролируемых лиц</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36. Права контролируемых лиц</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Контролируемое лицо при осуществлении государственного контроля (надзора) и муниципального контроля имеет право:</w:t>
      </w:r>
    </w:p>
    <w:p w:rsidR="00CC075C" w:rsidRDefault="00CC075C">
      <w:pPr>
        <w:spacing w:before="200" w:after="1" w:line="200" w:lineRule="auto"/>
        <w:ind w:firstLine="540"/>
        <w:jc w:val="both"/>
      </w:pPr>
      <w:r>
        <w:rPr>
          <w:rFonts w:ascii="Tahoma" w:hAnsi="Tahoma" w:cs="Tahoma"/>
          <w:sz w:val="20"/>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CC075C" w:rsidRDefault="00CC075C">
      <w:pPr>
        <w:spacing w:before="200" w:after="1" w:line="200" w:lineRule="auto"/>
        <w:ind w:firstLine="540"/>
        <w:jc w:val="both"/>
      </w:pPr>
      <w:r>
        <w:rPr>
          <w:rFonts w:ascii="Tahoma" w:hAnsi="Tahoma" w:cs="Tahoma"/>
          <w:sz w:val="20"/>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CC075C" w:rsidRDefault="00CC075C">
      <w:pPr>
        <w:spacing w:before="200" w:after="1" w:line="200" w:lineRule="auto"/>
        <w:ind w:firstLine="540"/>
        <w:jc w:val="both"/>
      </w:pPr>
      <w:r>
        <w:rPr>
          <w:rFonts w:ascii="Tahoma" w:hAnsi="Tahoma" w:cs="Tahoma"/>
          <w:sz w:val="20"/>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CC075C" w:rsidRDefault="00CC075C">
      <w:pPr>
        <w:spacing w:before="200" w:after="1" w:line="200" w:lineRule="auto"/>
        <w:ind w:firstLine="540"/>
        <w:jc w:val="both"/>
      </w:pPr>
      <w:r>
        <w:rPr>
          <w:rFonts w:ascii="Tahoma" w:hAnsi="Tahoma" w:cs="Tahoma"/>
          <w:sz w:val="20"/>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CC075C" w:rsidRDefault="00CC075C">
      <w:pPr>
        <w:spacing w:before="200" w:after="1" w:line="200" w:lineRule="auto"/>
        <w:ind w:firstLine="540"/>
        <w:jc w:val="both"/>
      </w:pPr>
      <w:r>
        <w:rPr>
          <w:rFonts w:ascii="Tahoma" w:hAnsi="Tahoma" w:cs="Tahoma"/>
          <w:sz w:val="20"/>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37. Ограничения и запреты, связанные с исполнением полномочий инспектора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Инспектор не вправе:</w:t>
      </w:r>
    </w:p>
    <w:p w:rsidR="00CC075C" w:rsidRDefault="00CC075C">
      <w:pPr>
        <w:spacing w:before="200" w:after="1" w:line="200" w:lineRule="auto"/>
        <w:ind w:firstLine="540"/>
        <w:jc w:val="both"/>
      </w:pPr>
      <w:r>
        <w:rPr>
          <w:rFonts w:ascii="Tahoma" w:hAnsi="Tahoma" w:cs="Tahoma"/>
          <w:sz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CC075C" w:rsidRDefault="00CC075C">
      <w:pPr>
        <w:spacing w:before="200" w:after="1" w:line="200" w:lineRule="auto"/>
        <w:ind w:firstLine="540"/>
        <w:jc w:val="both"/>
      </w:pPr>
      <w:r>
        <w:rPr>
          <w:rFonts w:ascii="Tahoma" w:hAnsi="Tahoma" w:cs="Tahoma"/>
          <w:sz w:val="20"/>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CC075C" w:rsidRDefault="00CC075C">
      <w:pPr>
        <w:spacing w:before="200" w:after="1" w:line="200" w:lineRule="auto"/>
        <w:ind w:firstLine="540"/>
        <w:jc w:val="both"/>
      </w:pPr>
      <w:r>
        <w:rPr>
          <w:rFonts w:ascii="Tahoma" w:hAnsi="Tahoma" w:cs="Tahoma"/>
          <w:sz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CC075C" w:rsidRDefault="00CC075C">
      <w:pPr>
        <w:spacing w:before="200" w:after="1" w:line="200" w:lineRule="auto"/>
        <w:ind w:firstLine="540"/>
        <w:jc w:val="both"/>
      </w:pPr>
      <w:bookmarkStart w:id="189" w:name="P574"/>
      <w:bookmarkEnd w:id="189"/>
      <w:r>
        <w:rPr>
          <w:rFonts w:ascii="Tahoma" w:hAnsi="Tahoma" w:cs="Tahoma"/>
          <w:sz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CC075C" w:rsidRDefault="00CC075C">
      <w:pPr>
        <w:spacing w:before="200" w:after="1" w:line="200" w:lineRule="auto"/>
        <w:ind w:firstLine="540"/>
        <w:jc w:val="both"/>
      </w:pPr>
      <w:r>
        <w:rPr>
          <w:rFonts w:ascii="Tahoma" w:hAnsi="Tahoma" w:cs="Tahoma"/>
          <w:sz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C075C" w:rsidRDefault="00CC075C">
      <w:pPr>
        <w:spacing w:before="200" w:after="1" w:line="200" w:lineRule="auto"/>
        <w:ind w:firstLine="540"/>
        <w:jc w:val="both"/>
      </w:pPr>
      <w:r>
        <w:rPr>
          <w:rFonts w:ascii="Tahoma" w:hAnsi="Tahoma" w:cs="Tahoma"/>
          <w:sz w:val="20"/>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CC075C" w:rsidRDefault="00CC075C">
      <w:pPr>
        <w:spacing w:before="200" w:after="1" w:line="200" w:lineRule="auto"/>
        <w:ind w:firstLine="540"/>
        <w:jc w:val="both"/>
      </w:pPr>
      <w:r>
        <w:rPr>
          <w:rFonts w:ascii="Tahoma" w:hAnsi="Tahoma" w:cs="Tahoma"/>
          <w:sz w:val="20"/>
        </w:rPr>
        <w:t>10) превышать установленные сроки проведения контрольных (надзорных) мероприятий;</w:t>
      </w:r>
    </w:p>
    <w:p w:rsidR="00CC075C" w:rsidRDefault="00CC075C">
      <w:pPr>
        <w:spacing w:before="200" w:after="1" w:line="200" w:lineRule="auto"/>
        <w:ind w:firstLine="540"/>
        <w:jc w:val="both"/>
      </w:pPr>
      <w:r>
        <w:rPr>
          <w:rFonts w:ascii="Tahoma" w:hAnsi="Tahoma" w:cs="Tahoma"/>
          <w:sz w:val="20"/>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38. Право на возмещение вреда (ущерба), причиненного при осуществлении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CC075C" w:rsidRDefault="00CC075C">
      <w:pPr>
        <w:spacing w:before="200" w:after="1" w:line="200" w:lineRule="auto"/>
        <w:ind w:firstLine="540"/>
        <w:jc w:val="both"/>
      </w:pPr>
      <w:r>
        <w:rPr>
          <w:rFonts w:ascii="Tahoma" w:hAnsi="Tahoma" w:cs="Tahoma"/>
          <w:sz w:val="20"/>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CC075C" w:rsidRDefault="00CC075C">
      <w:pPr>
        <w:spacing w:after="1" w:line="200" w:lineRule="auto"/>
        <w:jc w:val="both"/>
      </w:pPr>
    </w:p>
    <w:p w:rsidR="00CC075C" w:rsidRDefault="00CC075C">
      <w:pPr>
        <w:spacing w:after="1" w:line="200" w:lineRule="auto"/>
        <w:ind w:firstLine="540"/>
        <w:jc w:val="both"/>
        <w:outlineLvl w:val="1"/>
      </w:pPr>
      <w:bookmarkStart w:id="190" w:name="P587"/>
      <w:bookmarkEnd w:id="190"/>
      <w:r>
        <w:rPr>
          <w:rFonts w:ascii="Tahoma" w:hAnsi="Tahoma" w:cs="Tahoma"/>
          <w:b/>
          <w:sz w:val="20"/>
        </w:rPr>
        <w:t>Глава 9. Обжалование решений контрольных (надзорных) органов, действий (бездействия) их должностных лиц</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9">
        <w:r>
          <w:rPr>
            <w:rFonts w:ascii="Tahoma" w:hAnsi="Tahoma" w:cs="Tahoma"/>
            <w:color w:val="0000FF"/>
            <w:sz w:val="20"/>
          </w:rPr>
          <w:t>части 4 статьи 40</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bookmarkStart w:id="191" w:name="P592"/>
      <w:bookmarkEnd w:id="191"/>
      <w:r>
        <w:rPr>
          <w:rFonts w:ascii="Tahoma" w:hAnsi="Tahoma" w:cs="Tahoma"/>
          <w:sz w:val="20"/>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CC075C" w:rsidRDefault="00CC075C">
      <w:pPr>
        <w:spacing w:before="200" w:after="1" w:line="200" w:lineRule="auto"/>
        <w:ind w:firstLine="540"/>
        <w:jc w:val="both"/>
      </w:pPr>
      <w:r>
        <w:rPr>
          <w:rFonts w:ascii="Tahoma" w:hAnsi="Tahoma" w:cs="Tahoma"/>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rFonts w:ascii="Tahoma" w:hAnsi="Tahoma" w:cs="Tahoma"/>
            <w:color w:val="0000FF"/>
            <w:sz w:val="20"/>
          </w:rPr>
          <w:t>главой</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40. Досудебный порядок подачи жалобы</w:t>
      </w:r>
    </w:p>
    <w:p w:rsidR="00CC075C" w:rsidRDefault="00CC075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176">
              <w:r>
                <w:rPr>
                  <w:rFonts w:ascii="Tahoma" w:hAnsi="Tahoma" w:cs="Tahoma"/>
                  <w:color w:val="0000FF"/>
                  <w:sz w:val="20"/>
                </w:rPr>
                <w:t>Постановлением</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pPr>
      <w:r>
        <w:rPr>
          <w:rFonts w:ascii="Tahoma" w:hAnsi="Tahoma" w:cs="Tahoma"/>
          <w:sz w:val="20"/>
        </w:rPr>
        <w:t xml:space="preserve">1. Жалоба подается контролируемым лицом в уполномоченный на рассмотрение жалобы орган, определяемый в соответствии с </w:t>
      </w:r>
      <w:hyperlink w:anchor="P604">
        <w:r>
          <w:rPr>
            <w:rFonts w:ascii="Tahoma" w:hAnsi="Tahoma" w:cs="Tahoma"/>
            <w:color w:val="0000FF"/>
            <w:sz w:val="20"/>
          </w:rPr>
          <w:t>частью 2</w:t>
        </w:r>
      </w:hyperlink>
      <w:r>
        <w:rPr>
          <w:rFonts w:ascii="Tahoma" w:hAnsi="Tahoma" w:cs="Tahoma"/>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2">
        <w:r>
          <w:rPr>
            <w:rFonts w:ascii="Tahoma" w:hAnsi="Tahoma" w:cs="Tahoma"/>
            <w:color w:val="0000FF"/>
            <w:sz w:val="20"/>
          </w:rPr>
          <w:t>частью 1.1</w:t>
        </w:r>
      </w:hyperlink>
      <w:r>
        <w:rPr>
          <w:rFonts w:ascii="Tahoma" w:hAnsi="Tahoma" w:cs="Tahoma"/>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CC075C" w:rsidRDefault="00CC075C">
      <w:pPr>
        <w:spacing w:after="1" w:line="200" w:lineRule="auto"/>
        <w:jc w:val="both"/>
      </w:pPr>
      <w:r>
        <w:rPr>
          <w:rFonts w:ascii="Tahoma" w:hAnsi="Tahoma" w:cs="Tahoma"/>
          <w:sz w:val="20"/>
        </w:rPr>
        <w:t xml:space="preserve">(в ред. Федерального </w:t>
      </w:r>
      <w:hyperlink r:id="rId1177">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bookmarkStart w:id="192" w:name="P602"/>
      <w:bookmarkEnd w:id="192"/>
      <w:r>
        <w:rPr>
          <w:rFonts w:ascii="Tahoma" w:hAnsi="Tahoma" w:cs="Tahoma"/>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4">
        <w:r>
          <w:rPr>
            <w:rFonts w:ascii="Tahoma" w:hAnsi="Tahoma" w:cs="Tahoma"/>
            <w:color w:val="0000FF"/>
            <w:sz w:val="20"/>
          </w:rPr>
          <w:t>частью 2</w:t>
        </w:r>
      </w:hyperlink>
      <w:r>
        <w:rPr>
          <w:rFonts w:ascii="Tahoma" w:hAnsi="Tahoma" w:cs="Tahoma"/>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CC075C" w:rsidRDefault="00CC075C">
      <w:pPr>
        <w:spacing w:after="1" w:line="200" w:lineRule="auto"/>
        <w:jc w:val="both"/>
      </w:pPr>
      <w:r>
        <w:rPr>
          <w:rFonts w:ascii="Tahoma" w:hAnsi="Tahoma" w:cs="Tahoma"/>
          <w:sz w:val="20"/>
        </w:rPr>
        <w:t xml:space="preserve">(часть 1.1 введена Федеральным </w:t>
      </w:r>
      <w:hyperlink r:id="rId1178">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Порядок рассмотрения жалобы определяется положением о виде контроля и, в частности, должен предусматривать, что:</w:t>
      </w:r>
    </w:p>
    <w:p w:rsidR="00CC075C" w:rsidRDefault="00CC075C">
      <w:pPr>
        <w:spacing w:before="200" w:after="1" w:line="200" w:lineRule="auto"/>
        <w:ind w:firstLine="540"/>
        <w:jc w:val="both"/>
      </w:pPr>
      <w:r>
        <w:rPr>
          <w:rFonts w:ascii="Tahoma" w:hAnsi="Tahoma" w:cs="Tahoma"/>
          <w:sz w:val="20"/>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CC075C" w:rsidRDefault="00CC075C">
      <w:pPr>
        <w:spacing w:before="200" w:after="1" w:line="200" w:lineRule="auto"/>
        <w:ind w:firstLine="540"/>
        <w:jc w:val="both"/>
      </w:pPr>
      <w:r>
        <w:rPr>
          <w:rFonts w:ascii="Tahoma" w:hAnsi="Tahoma" w:cs="Tahoma"/>
          <w:sz w:val="20"/>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CC075C" w:rsidRDefault="00CC075C">
      <w:pPr>
        <w:spacing w:before="200" w:after="1" w:line="200" w:lineRule="auto"/>
        <w:ind w:firstLine="540"/>
        <w:jc w:val="both"/>
      </w:pPr>
      <w:r>
        <w:rPr>
          <w:rFonts w:ascii="Tahoma" w:hAnsi="Tahoma" w:cs="Tahoma"/>
          <w:sz w:val="20"/>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CC075C" w:rsidRDefault="00CC075C">
      <w:pPr>
        <w:spacing w:before="200" w:after="1" w:line="200" w:lineRule="auto"/>
        <w:ind w:firstLine="540"/>
        <w:jc w:val="both"/>
      </w:pPr>
      <w:r>
        <w:rPr>
          <w:rFonts w:ascii="Tahoma" w:hAnsi="Tahoma" w:cs="Tahoma"/>
          <w:sz w:val="20"/>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CC075C" w:rsidRDefault="00CC075C">
      <w:pPr>
        <w:spacing w:before="200" w:after="1" w:line="200" w:lineRule="auto"/>
        <w:ind w:firstLine="540"/>
        <w:jc w:val="both"/>
      </w:pPr>
      <w:bookmarkStart w:id="193" w:name="P609"/>
      <w:bookmarkEnd w:id="193"/>
      <w:r>
        <w:rPr>
          <w:rFonts w:ascii="Tahoma" w:hAnsi="Tahoma" w:cs="Tahoma"/>
          <w:sz w:val="20"/>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CC075C" w:rsidRDefault="00CC075C">
      <w:pPr>
        <w:spacing w:before="200" w:after="1" w:line="200" w:lineRule="auto"/>
        <w:ind w:firstLine="540"/>
        <w:jc w:val="both"/>
      </w:pPr>
      <w:r>
        <w:rPr>
          <w:rFonts w:ascii="Tahoma" w:hAnsi="Tahoma" w:cs="Tahoma"/>
          <w:sz w:val="20"/>
        </w:rPr>
        <w:t>1) решений о проведении контрольных (надзорных) мероприятий;</w:t>
      </w:r>
    </w:p>
    <w:p w:rsidR="00CC075C" w:rsidRDefault="00CC075C">
      <w:pPr>
        <w:spacing w:before="200" w:after="1" w:line="200" w:lineRule="auto"/>
        <w:ind w:firstLine="540"/>
        <w:jc w:val="both"/>
      </w:pPr>
      <w:r>
        <w:rPr>
          <w:rFonts w:ascii="Tahoma" w:hAnsi="Tahoma" w:cs="Tahoma"/>
          <w:sz w:val="20"/>
        </w:rPr>
        <w:t>2) актов контрольных (надзорных) мероприятий, предписаний об устранении выявленных нарушений;</w:t>
      </w:r>
    </w:p>
    <w:p w:rsidR="00CC075C" w:rsidRDefault="00CC075C">
      <w:pPr>
        <w:spacing w:before="200" w:after="1" w:line="200" w:lineRule="auto"/>
        <w:ind w:firstLine="540"/>
        <w:jc w:val="both"/>
      </w:pPr>
      <w:r>
        <w:rPr>
          <w:rFonts w:ascii="Tahoma" w:hAnsi="Tahoma" w:cs="Tahoma"/>
          <w:sz w:val="20"/>
        </w:rPr>
        <w:t>3) действий (бездействия) должностных лиц контрольного (надзорного) органа в рамках контрольных (надзорных) мероприятий.</w:t>
      </w:r>
    </w:p>
    <w:p w:rsidR="00CC075C" w:rsidRDefault="00CC075C">
      <w:pPr>
        <w:spacing w:after="1" w:line="200" w:lineRule="auto"/>
        <w:jc w:val="both"/>
      </w:pPr>
      <w:r>
        <w:rPr>
          <w:rFonts w:ascii="Tahoma" w:hAnsi="Tahoma" w:cs="Tahoma"/>
          <w:sz w:val="20"/>
        </w:rPr>
        <w:t xml:space="preserve">(часть 4 в ред. Федерального </w:t>
      </w:r>
      <w:hyperlink r:id="rId117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bookmarkStart w:id="194" w:name="P614"/>
      <w:bookmarkEnd w:id="194"/>
      <w:r>
        <w:rPr>
          <w:rFonts w:ascii="Tahoma" w:hAnsi="Tahoma" w:cs="Tahoma"/>
          <w:sz w:val="20"/>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C075C" w:rsidRDefault="00CC075C">
      <w:pPr>
        <w:spacing w:before="200" w:after="1" w:line="200" w:lineRule="auto"/>
        <w:ind w:firstLine="540"/>
        <w:jc w:val="both"/>
      </w:pPr>
      <w:bookmarkStart w:id="195" w:name="P615"/>
      <w:bookmarkEnd w:id="195"/>
      <w:r>
        <w:rPr>
          <w:rFonts w:ascii="Tahoma" w:hAnsi="Tahoma" w:cs="Tahoma"/>
          <w:sz w:val="20"/>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CC075C" w:rsidRDefault="00CC075C">
      <w:pPr>
        <w:spacing w:before="200" w:after="1" w:line="200" w:lineRule="auto"/>
        <w:ind w:firstLine="540"/>
        <w:jc w:val="both"/>
      </w:pPr>
      <w:r>
        <w:rPr>
          <w:rFonts w:ascii="Tahoma" w:hAnsi="Tahoma" w:cs="Tahoma"/>
          <w:sz w:val="20"/>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CC075C" w:rsidRDefault="00CC075C">
      <w:pPr>
        <w:spacing w:before="200" w:after="1" w:line="200" w:lineRule="auto"/>
        <w:ind w:firstLine="540"/>
        <w:jc w:val="both"/>
      </w:pPr>
      <w:r>
        <w:rPr>
          <w:rFonts w:ascii="Tahoma" w:hAnsi="Tahoma" w:cs="Tahoma"/>
          <w:sz w:val="20"/>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C075C" w:rsidRDefault="00CC075C">
      <w:pPr>
        <w:spacing w:after="1" w:line="200" w:lineRule="auto"/>
        <w:jc w:val="both"/>
      </w:pPr>
      <w:r>
        <w:rPr>
          <w:rFonts w:ascii="Tahoma" w:hAnsi="Tahoma" w:cs="Tahoma"/>
          <w:sz w:val="20"/>
        </w:rPr>
        <w:t xml:space="preserve">(в ред. Федерального </w:t>
      </w:r>
      <w:hyperlink r:id="rId118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9. Жалоба может содержать ходатайство о приостановлении исполнения обжалуемого решения контрольного (надзорного) органа.</w:t>
      </w:r>
    </w:p>
    <w:p w:rsidR="00CC075C" w:rsidRDefault="00CC075C">
      <w:pPr>
        <w:spacing w:before="200" w:after="1" w:line="200" w:lineRule="auto"/>
        <w:ind w:firstLine="540"/>
        <w:jc w:val="both"/>
      </w:pPr>
      <w:bookmarkStart w:id="196" w:name="P620"/>
      <w:bookmarkEnd w:id="196"/>
      <w:r>
        <w:rPr>
          <w:rFonts w:ascii="Tahoma" w:hAnsi="Tahoma" w:cs="Tahoma"/>
          <w:sz w:val="20"/>
        </w:rPr>
        <w:t>10. Уполномоченный на рассмотрение жалобы орган в срок не позднее двух рабочих дней со дня регистрации жалобы принимает решение:</w:t>
      </w:r>
    </w:p>
    <w:p w:rsidR="00CC075C" w:rsidRDefault="00CC075C">
      <w:pPr>
        <w:spacing w:before="200" w:after="1" w:line="200" w:lineRule="auto"/>
        <w:ind w:firstLine="540"/>
        <w:jc w:val="both"/>
      </w:pPr>
      <w:r>
        <w:rPr>
          <w:rFonts w:ascii="Tahoma" w:hAnsi="Tahoma" w:cs="Tahoma"/>
          <w:sz w:val="20"/>
        </w:rPr>
        <w:t>1) о приостановлении исполнения обжалуемого решения контрольного (надзорного) органа;</w:t>
      </w:r>
    </w:p>
    <w:p w:rsidR="00CC075C" w:rsidRDefault="00CC075C">
      <w:pPr>
        <w:spacing w:before="200" w:after="1" w:line="200" w:lineRule="auto"/>
        <w:ind w:firstLine="540"/>
        <w:jc w:val="both"/>
      </w:pPr>
      <w:r>
        <w:rPr>
          <w:rFonts w:ascii="Tahoma" w:hAnsi="Tahoma" w:cs="Tahoma"/>
          <w:sz w:val="20"/>
        </w:rPr>
        <w:t>2) об отказе в приостановлении исполнения обжалуемого решения контрольного (надзорного) органа.</w:t>
      </w:r>
    </w:p>
    <w:p w:rsidR="00CC075C" w:rsidRDefault="00CC075C">
      <w:pPr>
        <w:spacing w:before="200" w:after="1" w:line="200" w:lineRule="auto"/>
        <w:ind w:firstLine="540"/>
        <w:jc w:val="both"/>
      </w:pPr>
      <w:r>
        <w:rPr>
          <w:rFonts w:ascii="Tahoma" w:hAnsi="Tahoma" w:cs="Tahoma"/>
          <w:sz w:val="20"/>
        </w:rPr>
        <w:t xml:space="preserve">11. Информация о решении, указанном в </w:t>
      </w:r>
      <w:hyperlink w:anchor="P620">
        <w:r>
          <w:rPr>
            <w:rFonts w:ascii="Tahoma" w:hAnsi="Tahoma" w:cs="Tahoma"/>
            <w:color w:val="0000FF"/>
            <w:sz w:val="20"/>
          </w:rPr>
          <w:t>части 10</w:t>
        </w:r>
      </w:hyperlink>
      <w:r>
        <w:rPr>
          <w:rFonts w:ascii="Tahoma" w:hAnsi="Tahoma" w:cs="Tahoma"/>
          <w:sz w:val="20"/>
        </w:rPr>
        <w:t xml:space="preserve"> настоящей статьи, направляется лицу, подавшему жалобу, в течение одного рабочего дня с момента принятия решения.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41. Форма и содержание жалобы</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Жалоба должна содержать:</w:t>
      </w:r>
    </w:p>
    <w:p w:rsidR="00CC075C" w:rsidRDefault="00CC075C">
      <w:pPr>
        <w:spacing w:before="200" w:after="1" w:line="200" w:lineRule="auto"/>
        <w:ind w:firstLine="540"/>
        <w:jc w:val="both"/>
      </w:pPr>
      <w:r>
        <w:rPr>
          <w:rFonts w:ascii="Tahoma" w:hAnsi="Tahoma" w:cs="Tahoma"/>
          <w:sz w:val="2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CC075C" w:rsidRDefault="00CC075C">
      <w:pPr>
        <w:spacing w:before="200" w:after="1" w:line="200" w:lineRule="auto"/>
        <w:ind w:firstLine="540"/>
        <w:jc w:val="both"/>
      </w:pPr>
      <w:r>
        <w:rPr>
          <w:rFonts w:ascii="Tahoma" w:hAnsi="Tahoma" w:cs="Tahoma"/>
          <w:sz w:val="2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C075C" w:rsidRDefault="00CC075C">
      <w:pPr>
        <w:spacing w:before="200" w:after="1" w:line="200" w:lineRule="auto"/>
        <w:ind w:firstLine="540"/>
        <w:jc w:val="both"/>
      </w:pPr>
      <w:r>
        <w:rPr>
          <w:rFonts w:ascii="Tahoma" w:hAnsi="Tahoma" w:cs="Tahoma"/>
          <w:sz w:val="20"/>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C075C" w:rsidRDefault="00CC075C">
      <w:pPr>
        <w:spacing w:before="200" w:after="1" w:line="200" w:lineRule="auto"/>
        <w:ind w:firstLine="540"/>
        <w:jc w:val="both"/>
      </w:pPr>
      <w:r>
        <w:rPr>
          <w:rFonts w:ascii="Tahoma" w:hAnsi="Tahoma" w:cs="Tahoma"/>
          <w:sz w:val="20"/>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C075C" w:rsidRDefault="00CC075C">
      <w:pPr>
        <w:spacing w:before="200" w:after="1" w:line="200" w:lineRule="auto"/>
        <w:ind w:firstLine="540"/>
        <w:jc w:val="both"/>
      </w:pPr>
      <w:r>
        <w:rPr>
          <w:rFonts w:ascii="Tahoma" w:hAnsi="Tahoma" w:cs="Tahoma"/>
          <w:sz w:val="20"/>
        </w:rPr>
        <w:t>5) требования лица, подавшего жалобу;</w:t>
      </w:r>
    </w:p>
    <w:p w:rsidR="00CC075C" w:rsidRDefault="00CC075C">
      <w:pPr>
        <w:spacing w:before="200" w:after="1" w:line="200" w:lineRule="auto"/>
        <w:ind w:firstLine="540"/>
        <w:jc w:val="both"/>
      </w:pPr>
      <w:r>
        <w:rPr>
          <w:rFonts w:ascii="Tahoma" w:hAnsi="Tahoma" w:cs="Tahoma"/>
          <w:sz w:val="20"/>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C075C" w:rsidRDefault="00CC075C">
      <w:pPr>
        <w:spacing w:after="1" w:line="200" w:lineRule="auto"/>
        <w:jc w:val="both"/>
      </w:pPr>
      <w:r>
        <w:rPr>
          <w:rFonts w:ascii="Tahoma" w:hAnsi="Tahoma" w:cs="Tahoma"/>
          <w:sz w:val="20"/>
        </w:rPr>
        <w:t xml:space="preserve">(п. 6 введен Федеральным </w:t>
      </w:r>
      <w:hyperlink r:id="rId1181">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C075C" w:rsidRDefault="00CC075C">
      <w:pPr>
        <w:spacing w:before="200" w:after="1" w:line="200" w:lineRule="auto"/>
        <w:ind w:firstLine="540"/>
        <w:jc w:val="both"/>
      </w:pPr>
      <w:r>
        <w:rPr>
          <w:rFonts w:ascii="Tahoma" w:hAnsi="Tahoma" w:cs="Tahoma"/>
          <w:sz w:val="20"/>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CC075C" w:rsidRDefault="00CC075C">
      <w:pPr>
        <w:spacing w:before="200" w:after="1" w:line="200" w:lineRule="auto"/>
        <w:ind w:firstLine="540"/>
        <w:jc w:val="both"/>
      </w:pPr>
      <w:r>
        <w:rPr>
          <w:rFonts w:ascii="Tahoma" w:hAnsi="Tahoma" w:cs="Tahoma"/>
          <w:sz w:val="20"/>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42. Отказ в рассмотрении жалобы</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CC075C" w:rsidRDefault="00CC075C">
      <w:pPr>
        <w:spacing w:before="200" w:after="1" w:line="200" w:lineRule="auto"/>
        <w:ind w:firstLine="540"/>
        <w:jc w:val="both"/>
      </w:pPr>
      <w:r>
        <w:rPr>
          <w:rFonts w:ascii="Tahoma" w:hAnsi="Tahoma" w:cs="Tahoma"/>
          <w:sz w:val="20"/>
        </w:rPr>
        <w:t xml:space="preserve">1) жалоба подана после истечения сроков подачи жалобы, установленных </w:t>
      </w:r>
      <w:hyperlink w:anchor="P614">
        <w:r>
          <w:rPr>
            <w:rFonts w:ascii="Tahoma" w:hAnsi="Tahoma" w:cs="Tahoma"/>
            <w:color w:val="0000FF"/>
            <w:sz w:val="20"/>
          </w:rPr>
          <w:t>частями 5</w:t>
        </w:r>
      </w:hyperlink>
      <w:r>
        <w:rPr>
          <w:rFonts w:ascii="Tahoma" w:hAnsi="Tahoma" w:cs="Tahoma"/>
          <w:sz w:val="20"/>
        </w:rPr>
        <w:t xml:space="preserve"> и </w:t>
      </w:r>
      <w:hyperlink w:anchor="P615">
        <w:r>
          <w:rPr>
            <w:rFonts w:ascii="Tahoma" w:hAnsi="Tahoma" w:cs="Tahoma"/>
            <w:color w:val="0000FF"/>
            <w:sz w:val="20"/>
          </w:rPr>
          <w:t>6 статьи 40</w:t>
        </w:r>
      </w:hyperlink>
      <w:r>
        <w:rPr>
          <w:rFonts w:ascii="Tahoma" w:hAnsi="Tahoma" w:cs="Tahoma"/>
          <w:sz w:val="20"/>
        </w:rPr>
        <w:t xml:space="preserve"> настоящего Федерального закона, и не содержит ходатайства о восстановлении пропущенного срока на подачу жалобы;</w:t>
      </w:r>
    </w:p>
    <w:p w:rsidR="00CC075C" w:rsidRDefault="00CC075C">
      <w:pPr>
        <w:spacing w:before="200" w:after="1" w:line="200" w:lineRule="auto"/>
        <w:ind w:firstLine="540"/>
        <w:jc w:val="both"/>
      </w:pPr>
      <w:r>
        <w:rPr>
          <w:rFonts w:ascii="Tahoma" w:hAnsi="Tahoma" w:cs="Tahoma"/>
          <w:sz w:val="20"/>
        </w:rPr>
        <w:t>2) в удовлетворении ходатайства о восстановлении пропущенного срока на подачу жалобы отказано;</w:t>
      </w:r>
    </w:p>
    <w:p w:rsidR="00CC075C" w:rsidRDefault="00CC075C">
      <w:pPr>
        <w:spacing w:before="200" w:after="1" w:line="200" w:lineRule="auto"/>
        <w:ind w:firstLine="540"/>
        <w:jc w:val="both"/>
      </w:pPr>
      <w:bookmarkStart w:id="197" w:name="P644"/>
      <w:bookmarkEnd w:id="197"/>
      <w:r>
        <w:rPr>
          <w:rFonts w:ascii="Tahoma" w:hAnsi="Tahoma" w:cs="Tahoma"/>
          <w:sz w:val="20"/>
        </w:rPr>
        <w:t>3) до принятия решения по жалобе от контролируемого лица, ее подавшего, поступило заявление об отзыве жалобы;</w:t>
      </w:r>
    </w:p>
    <w:p w:rsidR="00CC075C" w:rsidRDefault="00CC075C">
      <w:pPr>
        <w:spacing w:before="200" w:after="1" w:line="200" w:lineRule="auto"/>
        <w:ind w:firstLine="540"/>
        <w:jc w:val="both"/>
      </w:pPr>
      <w:r>
        <w:rPr>
          <w:rFonts w:ascii="Tahoma" w:hAnsi="Tahoma" w:cs="Tahoma"/>
          <w:sz w:val="20"/>
        </w:rPr>
        <w:t>4) имеется решение суда по вопросам, поставленным в жалобе;</w:t>
      </w:r>
    </w:p>
    <w:p w:rsidR="00CC075C" w:rsidRDefault="00CC075C">
      <w:pPr>
        <w:spacing w:before="200" w:after="1" w:line="200" w:lineRule="auto"/>
        <w:ind w:firstLine="540"/>
        <w:jc w:val="both"/>
      </w:pPr>
      <w:r>
        <w:rPr>
          <w:rFonts w:ascii="Tahoma" w:hAnsi="Tahoma" w:cs="Tahoma"/>
          <w:sz w:val="20"/>
        </w:rPr>
        <w:t>5) ранее в уполномоченный орган была подана другая жалоба от того же контролируемого лица по тем же основаниям;</w:t>
      </w:r>
    </w:p>
    <w:p w:rsidR="00CC075C" w:rsidRDefault="00CC075C">
      <w:pPr>
        <w:spacing w:before="200" w:after="1" w:line="200" w:lineRule="auto"/>
        <w:ind w:firstLine="540"/>
        <w:jc w:val="both"/>
      </w:pPr>
      <w:r>
        <w:rPr>
          <w:rFonts w:ascii="Tahoma" w:hAnsi="Tahoma" w:cs="Tahoma"/>
          <w:sz w:val="20"/>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CC075C" w:rsidRDefault="00CC075C">
      <w:pPr>
        <w:spacing w:before="200" w:after="1" w:line="200" w:lineRule="auto"/>
        <w:ind w:firstLine="540"/>
        <w:jc w:val="both"/>
      </w:pPr>
      <w:r>
        <w:rPr>
          <w:rFonts w:ascii="Tahoma" w:hAnsi="Tahoma" w:cs="Tahoma"/>
          <w:sz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C075C" w:rsidRDefault="00CC075C">
      <w:pPr>
        <w:spacing w:before="200" w:after="1" w:line="200" w:lineRule="auto"/>
        <w:ind w:firstLine="540"/>
        <w:jc w:val="both"/>
      </w:pPr>
      <w:bookmarkStart w:id="198" w:name="P649"/>
      <w:bookmarkEnd w:id="198"/>
      <w:r>
        <w:rPr>
          <w:rFonts w:ascii="Tahoma" w:hAnsi="Tahoma" w:cs="Tahoma"/>
          <w:sz w:val="20"/>
        </w:rPr>
        <w:t>8) жалоба подана в ненадлежащий уполномоченный орган;</w:t>
      </w:r>
    </w:p>
    <w:p w:rsidR="00CC075C" w:rsidRDefault="00CC075C">
      <w:pPr>
        <w:spacing w:before="200" w:after="1" w:line="200" w:lineRule="auto"/>
        <w:ind w:firstLine="540"/>
        <w:jc w:val="both"/>
      </w:pPr>
      <w:r>
        <w:rPr>
          <w:rFonts w:ascii="Tahoma" w:hAnsi="Tahoma" w:cs="Tahoma"/>
          <w:sz w:val="20"/>
        </w:rPr>
        <w:t>9) законодательством Российской Федерации предусмотрен только судебный порядок обжалования решений контрольного (надзорного) органа.</w:t>
      </w:r>
    </w:p>
    <w:p w:rsidR="00CC075C" w:rsidRDefault="00CC075C">
      <w:pPr>
        <w:spacing w:after="1" w:line="200" w:lineRule="auto"/>
        <w:jc w:val="both"/>
      </w:pPr>
      <w:r>
        <w:rPr>
          <w:rFonts w:ascii="Tahoma" w:hAnsi="Tahoma" w:cs="Tahoma"/>
          <w:sz w:val="20"/>
        </w:rPr>
        <w:t xml:space="preserve">(часть 1 в ред. Федерального </w:t>
      </w:r>
      <w:hyperlink r:id="rId118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2. Исключен. - Федеральный </w:t>
      </w:r>
      <w:hyperlink r:id="rId1183">
        <w:r>
          <w:rPr>
            <w:rFonts w:ascii="Tahoma" w:hAnsi="Tahoma" w:cs="Tahoma"/>
            <w:color w:val="0000FF"/>
            <w:sz w:val="20"/>
          </w:rPr>
          <w:t>закон</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3. Отказ в рассмотрении жалобы по основаниям, указанным в </w:t>
      </w:r>
      <w:hyperlink w:anchor="P644">
        <w:r>
          <w:rPr>
            <w:rFonts w:ascii="Tahoma" w:hAnsi="Tahoma" w:cs="Tahoma"/>
            <w:color w:val="0000FF"/>
            <w:sz w:val="20"/>
          </w:rPr>
          <w:t>пунктах 3</w:t>
        </w:r>
      </w:hyperlink>
      <w:r>
        <w:rPr>
          <w:rFonts w:ascii="Tahoma" w:hAnsi="Tahoma" w:cs="Tahoma"/>
          <w:sz w:val="20"/>
        </w:rPr>
        <w:t xml:space="preserve"> - </w:t>
      </w:r>
      <w:hyperlink w:anchor="P649">
        <w:r>
          <w:rPr>
            <w:rFonts w:ascii="Tahoma" w:hAnsi="Tahoma" w:cs="Tahoma"/>
            <w:color w:val="0000FF"/>
            <w:sz w:val="20"/>
          </w:rPr>
          <w:t>8 части 1</w:t>
        </w:r>
      </w:hyperlink>
      <w:r>
        <w:rPr>
          <w:rFonts w:ascii="Tahoma" w:hAnsi="Tahoma" w:cs="Tahoma"/>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CC075C" w:rsidRDefault="00CC075C">
      <w:pPr>
        <w:spacing w:after="1" w:line="200" w:lineRule="auto"/>
        <w:jc w:val="both"/>
      </w:pPr>
      <w:r>
        <w:rPr>
          <w:rFonts w:ascii="Tahoma" w:hAnsi="Tahoma" w:cs="Tahoma"/>
          <w:sz w:val="20"/>
        </w:rPr>
        <w:t xml:space="preserve">(в ред. Федерального </w:t>
      </w:r>
      <w:hyperlink r:id="rId1184">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bookmarkStart w:id="199" w:name="P656"/>
      <w:bookmarkEnd w:id="199"/>
      <w:r>
        <w:rPr>
          <w:rFonts w:ascii="Tahoma" w:hAnsi="Tahoma" w:cs="Tahoma"/>
          <w:b/>
          <w:sz w:val="20"/>
        </w:rPr>
        <w:t>Статья 43. Порядок рассмотрения жалобы</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185">
        <w:r>
          <w:rPr>
            <w:rFonts w:ascii="Tahoma" w:hAnsi="Tahoma" w:cs="Tahoma"/>
            <w:color w:val="0000FF"/>
            <w:sz w:val="20"/>
          </w:rPr>
          <w:t>Правила</w:t>
        </w:r>
      </w:hyperlink>
      <w:r>
        <w:rPr>
          <w:rFonts w:ascii="Tahoma" w:hAnsi="Tahoma" w:cs="Tahoma"/>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CC075C" w:rsidRDefault="00CC075C">
      <w:pPr>
        <w:spacing w:after="1" w:line="200" w:lineRule="auto"/>
        <w:jc w:val="both"/>
      </w:pPr>
      <w:r>
        <w:rPr>
          <w:rFonts w:ascii="Tahoma" w:hAnsi="Tahoma" w:cs="Tahoma"/>
          <w:sz w:val="20"/>
        </w:rPr>
        <w:t xml:space="preserve">(часть 1 в ред. Федерального </w:t>
      </w:r>
      <w:hyperlink r:id="rId118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CC075C" w:rsidRDefault="00CC075C">
      <w:pPr>
        <w:spacing w:after="1" w:line="200" w:lineRule="auto"/>
        <w:jc w:val="both"/>
      </w:pPr>
      <w:r>
        <w:rPr>
          <w:rFonts w:ascii="Tahoma" w:hAnsi="Tahoma" w:cs="Tahoma"/>
          <w:sz w:val="20"/>
        </w:rPr>
        <w:t xml:space="preserve">(часть 1.1 введена Федеральным </w:t>
      </w:r>
      <w:hyperlink r:id="rId1187">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CC075C" w:rsidRDefault="00CC075C">
      <w:pPr>
        <w:spacing w:after="1" w:line="200" w:lineRule="auto"/>
        <w:jc w:val="both"/>
      </w:pPr>
      <w:r>
        <w:rPr>
          <w:rFonts w:ascii="Tahoma" w:hAnsi="Tahoma" w:cs="Tahoma"/>
          <w:sz w:val="20"/>
        </w:rPr>
        <w:t xml:space="preserve">(часть 2 в ред. Федерального </w:t>
      </w:r>
      <w:hyperlink r:id="rId118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CC075C" w:rsidRDefault="00CC075C">
      <w:pPr>
        <w:spacing w:before="200" w:after="1" w:line="200" w:lineRule="auto"/>
        <w:ind w:firstLine="540"/>
        <w:jc w:val="both"/>
      </w:pPr>
      <w:r>
        <w:rPr>
          <w:rFonts w:ascii="Tahoma" w:hAnsi="Tahoma" w:cs="Tahoma"/>
          <w:sz w:val="20"/>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CC075C" w:rsidRDefault="00CC075C">
      <w:pPr>
        <w:spacing w:before="200" w:after="1" w:line="200" w:lineRule="auto"/>
        <w:ind w:firstLine="540"/>
        <w:jc w:val="both"/>
      </w:pPr>
      <w:r>
        <w:rPr>
          <w:rFonts w:ascii="Tahoma" w:hAnsi="Tahoma" w:cs="Tahoma"/>
          <w:sz w:val="20"/>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C075C" w:rsidRDefault="00CC075C">
      <w:pPr>
        <w:spacing w:after="1" w:line="200" w:lineRule="auto"/>
        <w:jc w:val="both"/>
      </w:pPr>
      <w:r>
        <w:rPr>
          <w:rFonts w:ascii="Tahoma" w:hAnsi="Tahoma" w:cs="Tahoma"/>
          <w:sz w:val="20"/>
        </w:rPr>
        <w:t xml:space="preserve">(часть 4.1 введена Федеральным </w:t>
      </w:r>
      <w:hyperlink r:id="rId1189">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CC075C" w:rsidRDefault="00CC075C">
      <w:pPr>
        <w:spacing w:before="200" w:after="1" w:line="200" w:lineRule="auto"/>
        <w:ind w:firstLine="540"/>
        <w:jc w:val="both"/>
      </w:pPr>
      <w:r>
        <w:rPr>
          <w:rFonts w:ascii="Tahoma" w:hAnsi="Tahoma" w:cs="Tahoma"/>
          <w:sz w:val="20"/>
        </w:rPr>
        <w:t>6. По итогам рассмотрения жалобы уполномоченный на рассмотрение жалобы орган принимает одно из следующих решений:</w:t>
      </w:r>
    </w:p>
    <w:p w:rsidR="00CC075C" w:rsidRDefault="00CC075C">
      <w:pPr>
        <w:spacing w:before="200" w:after="1" w:line="200" w:lineRule="auto"/>
        <w:ind w:firstLine="540"/>
        <w:jc w:val="both"/>
      </w:pPr>
      <w:r>
        <w:rPr>
          <w:rFonts w:ascii="Tahoma" w:hAnsi="Tahoma" w:cs="Tahoma"/>
          <w:sz w:val="20"/>
        </w:rPr>
        <w:t>1) оставляет жалобу без удовлетворения;</w:t>
      </w:r>
    </w:p>
    <w:p w:rsidR="00CC075C" w:rsidRDefault="00CC075C">
      <w:pPr>
        <w:spacing w:before="200" w:after="1" w:line="200" w:lineRule="auto"/>
        <w:ind w:firstLine="540"/>
        <w:jc w:val="both"/>
      </w:pPr>
      <w:r>
        <w:rPr>
          <w:rFonts w:ascii="Tahoma" w:hAnsi="Tahoma" w:cs="Tahoma"/>
          <w:sz w:val="20"/>
        </w:rPr>
        <w:t>2) отменяет решение контрольного (надзорного) органа полностью или частично;</w:t>
      </w:r>
    </w:p>
    <w:p w:rsidR="00CC075C" w:rsidRDefault="00CC075C">
      <w:pPr>
        <w:spacing w:before="200" w:after="1" w:line="200" w:lineRule="auto"/>
        <w:ind w:firstLine="540"/>
        <w:jc w:val="both"/>
      </w:pPr>
      <w:r>
        <w:rPr>
          <w:rFonts w:ascii="Tahoma" w:hAnsi="Tahoma" w:cs="Tahoma"/>
          <w:sz w:val="20"/>
        </w:rPr>
        <w:t>3) отменяет решение контрольного (надзорного) органа полностью и принимает новое решение;</w:t>
      </w:r>
    </w:p>
    <w:p w:rsidR="00CC075C" w:rsidRDefault="00CC075C">
      <w:pPr>
        <w:spacing w:before="200" w:after="1" w:line="200" w:lineRule="auto"/>
        <w:ind w:firstLine="540"/>
        <w:jc w:val="both"/>
      </w:pPr>
      <w:r>
        <w:rPr>
          <w:rFonts w:ascii="Tahoma" w:hAnsi="Tahoma" w:cs="Tahoma"/>
          <w:sz w:val="2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CC075C" w:rsidRDefault="00CC075C">
      <w:pPr>
        <w:spacing w:before="200" w:after="1" w:line="200" w:lineRule="auto"/>
        <w:ind w:firstLine="540"/>
        <w:jc w:val="both"/>
      </w:pPr>
      <w:r>
        <w:rPr>
          <w:rFonts w:ascii="Tahoma" w:hAnsi="Tahoma" w:cs="Tahoma"/>
          <w:sz w:val="20"/>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C075C" w:rsidRDefault="00CC075C">
      <w:pPr>
        <w:spacing w:after="1" w:line="200" w:lineRule="auto"/>
        <w:jc w:val="both"/>
      </w:pPr>
    </w:p>
    <w:p w:rsidR="00CC075C" w:rsidRDefault="00CC075C">
      <w:pPr>
        <w:spacing w:after="1" w:line="200" w:lineRule="auto"/>
        <w:jc w:val="center"/>
        <w:outlineLvl w:val="0"/>
      </w:pPr>
      <w:r>
        <w:rPr>
          <w:rFonts w:ascii="Tahoma" w:hAnsi="Tahoma" w:cs="Tahoma"/>
          <w:b/>
          <w:sz w:val="20"/>
        </w:rPr>
        <w:t>РАЗДЕЛ IV. ПРОФИЛАКТИКА РИСКОВ ПРИЧИНЕНИЯ ВРЕДА</w:t>
      </w:r>
    </w:p>
    <w:p w:rsidR="00CC075C" w:rsidRDefault="00CC075C">
      <w:pPr>
        <w:spacing w:after="1" w:line="200" w:lineRule="auto"/>
        <w:jc w:val="center"/>
      </w:pPr>
      <w:r>
        <w:rPr>
          <w:rFonts w:ascii="Tahoma" w:hAnsi="Tahoma" w:cs="Tahoma"/>
          <w:b/>
          <w:sz w:val="20"/>
        </w:rPr>
        <w:t>(УЩЕРБА) ОХРАНЯЕМЫМ ЗАКОНОМ ЦЕННОСТЯМ, НЕЗАВИСИМАЯ ОЦЕНКА</w:t>
      </w:r>
    </w:p>
    <w:p w:rsidR="00CC075C" w:rsidRDefault="00CC075C">
      <w:pPr>
        <w:spacing w:after="1" w:line="200" w:lineRule="auto"/>
        <w:jc w:val="center"/>
      </w:pPr>
      <w:r>
        <w:rPr>
          <w:rFonts w:ascii="Tahoma" w:hAnsi="Tahoma" w:cs="Tahoma"/>
          <w:b/>
          <w:sz w:val="20"/>
        </w:rPr>
        <w:t>СОБЛЮДЕНИЯ ОБЯЗАТЕЛЬНЫХ ТРЕБОВАНИЙ</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10. Профилактические мероприятия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44. Программа профилактики рисков причинения вреда (ущерба) охраняемым законом ценностям</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Профилактика рисков причинения вреда (ущерба) охраняемым законом ценностям направлена на достижение следующих основных целей:</w:t>
      </w:r>
    </w:p>
    <w:p w:rsidR="00CC075C" w:rsidRDefault="00CC075C">
      <w:pPr>
        <w:spacing w:before="200" w:after="1" w:line="200" w:lineRule="auto"/>
        <w:ind w:firstLine="540"/>
        <w:jc w:val="both"/>
      </w:pPr>
      <w:r>
        <w:rPr>
          <w:rFonts w:ascii="Tahoma" w:hAnsi="Tahoma" w:cs="Tahoma"/>
          <w:sz w:val="20"/>
        </w:rPr>
        <w:t>1) стимулирование добросовестного соблюдения обязательных требований всеми контролируемыми лицами;</w:t>
      </w:r>
    </w:p>
    <w:p w:rsidR="00CC075C" w:rsidRDefault="00CC075C">
      <w:pPr>
        <w:spacing w:before="200" w:after="1" w:line="200" w:lineRule="auto"/>
        <w:ind w:firstLine="540"/>
        <w:jc w:val="both"/>
      </w:pPr>
      <w:r>
        <w:rPr>
          <w:rFonts w:ascii="Tahoma" w:hAnsi="Tahoma" w:cs="Tahoma"/>
          <w:sz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CC075C" w:rsidRDefault="00CC075C">
      <w:pPr>
        <w:spacing w:before="200" w:after="1" w:line="200" w:lineRule="auto"/>
        <w:ind w:firstLine="540"/>
        <w:jc w:val="both"/>
      </w:pPr>
      <w:r>
        <w:rPr>
          <w:rFonts w:ascii="Tahoma" w:hAnsi="Tahoma" w:cs="Tahoma"/>
          <w:sz w:val="20"/>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CC075C" w:rsidRDefault="00CC075C">
      <w:pPr>
        <w:spacing w:before="200" w:after="1" w:line="200" w:lineRule="auto"/>
        <w:ind w:firstLine="540"/>
        <w:jc w:val="both"/>
      </w:pPr>
      <w:r>
        <w:rPr>
          <w:rFonts w:ascii="Tahoma" w:hAnsi="Tahoma" w:cs="Tahoma"/>
          <w:sz w:val="20"/>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CC075C" w:rsidRDefault="00CC075C">
      <w:pPr>
        <w:spacing w:before="200" w:after="1" w:line="200" w:lineRule="auto"/>
        <w:ind w:firstLine="540"/>
        <w:jc w:val="both"/>
      </w:pPr>
      <w:r>
        <w:rPr>
          <w:rFonts w:ascii="Tahoma" w:hAnsi="Tahoma" w:cs="Tahoma"/>
          <w:sz w:val="20"/>
        </w:rPr>
        <w:t>2) цели и задачи реализации программы профилактики рисков причинения вреда;</w:t>
      </w:r>
    </w:p>
    <w:p w:rsidR="00CC075C" w:rsidRDefault="00CC075C">
      <w:pPr>
        <w:spacing w:before="200" w:after="1" w:line="200" w:lineRule="auto"/>
        <w:ind w:firstLine="540"/>
        <w:jc w:val="both"/>
      </w:pPr>
      <w:r>
        <w:rPr>
          <w:rFonts w:ascii="Tahoma" w:hAnsi="Tahoma" w:cs="Tahoma"/>
          <w:sz w:val="20"/>
        </w:rPr>
        <w:t>3) перечень профилактических мероприятий, сроки (периодичность) их проведения;</w:t>
      </w:r>
    </w:p>
    <w:p w:rsidR="00CC075C" w:rsidRDefault="00CC075C">
      <w:pPr>
        <w:spacing w:before="200" w:after="1" w:line="200" w:lineRule="auto"/>
        <w:ind w:firstLine="540"/>
        <w:jc w:val="both"/>
      </w:pPr>
      <w:r>
        <w:rPr>
          <w:rFonts w:ascii="Tahoma" w:hAnsi="Tahoma" w:cs="Tahoma"/>
          <w:sz w:val="20"/>
        </w:rPr>
        <w:t>4) показатели результативности и эффективности программы профилактики рисков причинения вреда.</w:t>
      </w:r>
    </w:p>
    <w:p w:rsidR="00CC075C" w:rsidRDefault="00CC075C">
      <w:pPr>
        <w:spacing w:before="200" w:after="1" w:line="200" w:lineRule="auto"/>
        <w:ind w:firstLine="540"/>
        <w:jc w:val="both"/>
      </w:pPr>
      <w:r>
        <w:rPr>
          <w:rFonts w:ascii="Tahoma" w:hAnsi="Tahoma" w:cs="Tahoma"/>
          <w:sz w:val="20"/>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CC075C" w:rsidRDefault="00CC075C">
      <w:pPr>
        <w:spacing w:before="200" w:after="1" w:line="200" w:lineRule="auto"/>
        <w:ind w:firstLine="540"/>
        <w:jc w:val="both"/>
      </w:pPr>
      <w:r>
        <w:rPr>
          <w:rFonts w:ascii="Tahoma" w:hAnsi="Tahoma" w:cs="Tahoma"/>
          <w:sz w:val="20"/>
        </w:rPr>
        <w:t xml:space="preserve">4. </w:t>
      </w:r>
      <w:hyperlink r:id="rId1190">
        <w:r>
          <w:rPr>
            <w:rFonts w:ascii="Tahoma" w:hAnsi="Tahoma" w:cs="Tahoma"/>
            <w:color w:val="0000FF"/>
            <w:sz w:val="20"/>
          </w:rPr>
          <w:t>Порядок</w:t>
        </w:r>
      </w:hyperlink>
      <w:r>
        <w:rPr>
          <w:rFonts w:ascii="Tahoma" w:hAnsi="Tahoma" w:cs="Tahoma"/>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CC075C" w:rsidRDefault="00CC075C">
      <w:pPr>
        <w:spacing w:before="200" w:after="1" w:line="200" w:lineRule="auto"/>
        <w:ind w:firstLine="540"/>
        <w:jc w:val="both"/>
      </w:pPr>
      <w:r>
        <w:rPr>
          <w:rFonts w:ascii="Tahoma" w:hAnsi="Tahoma" w:cs="Tahoma"/>
          <w:sz w:val="20"/>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CC075C" w:rsidRDefault="00CC075C">
      <w:pPr>
        <w:spacing w:before="200" w:after="1" w:line="200" w:lineRule="auto"/>
        <w:ind w:firstLine="540"/>
        <w:jc w:val="both"/>
      </w:pPr>
      <w:r>
        <w:rPr>
          <w:rFonts w:ascii="Tahoma" w:hAnsi="Tahoma" w:cs="Tahoma"/>
          <w:sz w:val="20"/>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CC075C" w:rsidRDefault="00CC075C">
      <w:pPr>
        <w:spacing w:before="200" w:after="1" w:line="200" w:lineRule="auto"/>
        <w:ind w:firstLine="540"/>
        <w:jc w:val="both"/>
      </w:pPr>
      <w:r>
        <w:rPr>
          <w:rFonts w:ascii="Tahoma" w:hAnsi="Tahoma" w:cs="Tahoma"/>
          <w:sz w:val="20"/>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45. Виды профилактических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Контрольные (надзорные) органы могут проводить следующие профилактические мероприятия:</w:t>
      </w:r>
    </w:p>
    <w:p w:rsidR="00CC075C" w:rsidRDefault="00CC075C">
      <w:pPr>
        <w:spacing w:before="200" w:after="1" w:line="200" w:lineRule="auto"/>
        <w:ind w:firstLine="540"/>
        <w:jc w:val="both"/>
      </w:pPr>
      <w:bookmarkStart w:id="200" w:name="P702"/>
      <w:bookmarkEnd w:id="200"/>
      <w:r>
        <w:rPr>
          <w:rFonts w:ascii="Tahoma" w:hAnsi="Tahoma" w:cs="Tahoma"/>
          <w:sz w:val="20"/>
        </w:rPr>
        <w:t>1) информирование;</w:t>
      </w:r>
    </w:p>
    <w:p w:rsidR="00CC075C" w:rsidRDefault="00CC075C">
      <w:pPr>
        <w:spacing w:before="200" w:after="1" w:line="200" w:lineRule="auto"/>
        <w:ind w:firstLine="540"/>
        <w:jc w:val="both"/>
      </w:pPr>
      <w:bookmarkStart w:id="201" w:name="P703"/>
      <w:bookmarkEnd w:id="201"/>
      <w:r>
        <w:rPr>
          <w:rFonts w:ascii="Tahoma" w:hAnsi="Tahoma" w:cs="Tahoma"/>
          <w:sz w:val="20"/>
        </w:rPr>
        <w:t>2) обобщение правоприменительной практики;</w:t>
      </w:r>
    </w:p>
    <w:p w:rsidR="00CC075C" w:rsidRDefault="00CC075C">
      <w:pPr>
        <w:spacing w:before="200" w:after="1" w:line="200" w:lineRule="auto"/>
        <w:ind w:firstLine="540"/>
        <w:jc w:val="both"/>
      </w:pPr>
      <w:r>
        <w:rPr>
          <w:rFonts w:ascii="Tahoma" w:hAnsi="Tahoma" w:cs="Tahoma"/>
          <w:sz w:val="20"/>
        </w:rPr>
        <w:t>3) меры стимулирования добросовестности;</w:t>
      </w:r>
    </w:p>
    <w:p w:rsidR="00CC075C" w:rsidRDefault="00CC075C">
      <w:pPr>
        <w:spacing w:before="200" w:after="1" w:line="200" w:lineRule="auto"/>
        <w:ind w:firstLine="540"/>
        <w:jc w:val="both"/>
      </w:pPr>
      <w:r>
        <w:rPr>
          <w:rFonts w:ascii="Tahoma" w:hAnsi="Tahoma" w:cs="Tahoma"/>
          <w:sz w:val="20"/>
        </w:rPr>
        <w:t>4) объявление предостережения;</w:t>
      </w:r>
    </w:p>
    <w:p w:rsidR="00CC075C" w:rsidRDefault="00CC075C">
      <w:pPr>
        <w:spacing w:before="200" w:after="1" w:line="200" w:lineRule="auto"/>
        <w:ind w:firstLine="540"/>
        <w:jc w:val="both"/>
      </w:pPr>
      <w:r>
        <w:rPr>
          <w:rFonts w:ascii="Tahoma" w:hAnsi="Tahoma" w:cs="Tahoma"/>
          <w:sz w:val="20"/>
        </w:rPr>
        <w:t>5) консультирование;</w:t>
      </w:r>
    </w:p>
    <w:p w:rsidR="00CC075C" w:rsidRDefault="00CC075C">
      <w:pPr>
        <w:spacing w:before="200" w:after="1" w:line="200" w:lineRule="auto"/>
        <w:ind w:firstLine="540"/>
        <w:jc w:val="both"/>
      </w:pPr>
      <w:r>
        <w:rPr>
          <w:rFonts w:ascii="Tahoma" w:hAnsi="Tahoma" w:cs="Tahoma"/>
          <w:sz w:val="20"/>
        </w:rPr>
        <w:t>6) самообследование;</w:t>
      </w:r>
    </w:p>
    <w:p w:rsidR="00CC075C" w:rsidRDefault="00CC075C">
      <w:pPr>
        <w:spacing w:before="200" w:after="1" w:line="200" w:lineRule="auto"/>
        <w:ind w:firstLine="540"/>
        <w:jc w:val="both"/>
      </w:pPr>
      <w:r>
        <w:rPr>
          <w:rFonts w:ascii="Tahoma" w:hAnsi="Tahoma" w:cs="Tahoma"/>
          <w:sz w:val="20"/>
        </w:rPr>
        <w:t>7) профилактический визит.</w:t>
      </w:r>
    </w:p>
    <w:p w:rsidR="00CC075C" w:rsidRDefault="00CC075C">
      <w:pPr>
        <w:spacing w:before="200" w:after="1" w:line="200" w:lineRule="auto"/>
        <w:ind w:firstLine="540"/>
        <w:jc w:val="both"/>
      </w:pPr>
      <w:r>
        <w:rPr>
          <w:rFonts w:ascii="Tahoma" w:hAnsi="Tahoma" w:cs="Tahoma"/>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2">
        <w:r>
          <w:rPr>
            <w:rFonts w:ascii="Tahoma" w:hAnsi="Tahoma" w:cs="Tahoma"/>
            <w:color w:val="0000FF"/>
            <w:sz w:val="20"/>
          </w:rPr>
          <w:t>пунктах 1</w:t>
        </w:r>
      </w:hyperlink>
      <w:r>
        <w:rPr>
          <w:rFonts w:ascii="Tahoma" w:hAnsi="Tahoma" w:cs="Tahoma"/>
          <w:sz w:val="20"/>
        </w:rPr>
        <w:t xml:space="preserve">, </w:t>
      </w:r>
      <w:hyperlink w:anchor="P703">
        <w:r>
          <w:rPr>
            <w:rFonts w:ascii="Tahoma" w:hAnsi="Tahoma" w:cs="Tahoma"/>
            <w:color w:val="0000FF"/>
            <w:sz w:val="20"/>
          </w:rPr>
          <w:t>2</w:t>
        </w:r>
      </w:hyperlink>
      <w:r>
        <w:rPr>
          <w:rFonts w:ascii="Tahoma" w:hAnsi="Tahoma" w:cs="Tahoma"/>
          <w:sz w:val="20"/>
        </w:rPr>
        <w:t xml:space="preserve">, </w:t>
      </w:r>
      <w:hyperlink w:anchor="P705">
        <w:r>
          <w:rPr>
            <w:rFonts w:ascii="Tahoma" w:hAnsi="Tahoma" w:cs="Tahoma"/>
            <w:color w:val="0000FF"/>
            <w:sz w:val="20"/>
          </w:rPr>
          <w:t>4</w:t>
        </w:r>
      </w:hyperlink>
      <w:r>
        <w:rPr>
          <w:rFonts w:ascii="Tahoma" w:hAnsi="Tahoma" w:cs="Tahoma"/>
          <w:sz w:val="20"/>
        </w:rPr>
        <w:t xml:space="preserve">, </w:t>
      </w:r>
      <w:hyperlink w:anchor="P706">
        <w:r>
          <w:rPr>
            <w:rFonts w:ascii="Tahoma" w:hAnsi="Tahoma" w:cs="Tahoma"/>
            <w:color w:val="0000FF"/>
            <w:sz w:val="20"/>
          </w:rPr>
          <w:t>5</w:t>
        </w:r>
      </w:hyperlink>
      <w:r>
        <w:rPr>
          <w:rFonts w:ascii="Tahoma" w:hAnsi="Tahoma" w:cs="Tahoma"/>
          <w:sz w:val="20"/>
        </w:rPr>
        <w:t xml:space="preserve"> и </w:t>
      </w:r>
      <w:hyperlink w:anchor="P708">
        <w:r>
          <w:rPr>
            <w:rFonts w:ascii="Tahoma" w:hAnsi="Tahoma" w:cs="Tahoma"/>
            <w:color w:val="0000FF"/>
            <w:sz w:val="20"/>
          </w:rPr>
          <w:t>7 части 1</w:t>
        </w:r>
      </w:hyperlink>
      <w:r>
        <w:rPr>
          <w:rFonts w:ascii="Tahoma" w:hAnsi="Tahoma" w:cs="Tahoma"/>
          <w:sz w:val="20"/>
        </w:rPr>
        <w:t xml:space="preserve"> настоящей статьи, при осуществлении муниципального контроля - проведение профилактических мероприятий, предусмотренных </w:t>
      </w:r>
      <w:hyperlink w:anchor="P702">
        <w:r>
          <w:rPr>
            <w:rFonts w:ascii="Tahoma" w:hAnsi="Tahoma" w:cs="Tahoma"/>
            <w:color w:val="0000FF"/>
            <w:sz w:val="20"/>
          </w:rPr>
          <w:t>пунктами 1</w:t>
        </w:r>
      </w:hyperlink>
      <w:r>
        <w:rPr>
          <w:rFonts w:ascii="Tahoma" w:hAnsi="Tahoma" w:cs="Tahoma"/>
          <w:sz w:val="20"/>
        </w:rPr>
        <w:t xml:space="preserve"> и </w:t>
      </w:r>
      <w:hyperlink w:anchor="P706">
        <w:r>
          <w:rPr>
            <w:rFonts w:ascii="Tahoma" w:hAnsi="Tahoma" w:cs="Tahoma"/>
            <w:color w:val="0000FF"/>
            <w:sz w:val="20"/>
          </w:rPr>
          <w:t>5 части 1</w:t>
        </w:r>
      </w:hyperlink>
      <w:r>
        <w:rPr>
          <w:rFonts w:ascii="Tahoma" w:hAnsi="Tahoma" w:cs="Tahoma"/>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C075C" w:rsidRDefault="00CC075C">
      <w:pPr>
        <w:spacing w:before="200" w:after="1" w:line="200" w:lineRule="auto"/>
        <w:ind w:firstLine="540"/>
        <w:jc w:val="both"/>
      </w:pPr>
      <w:r>
        <w:rPr>
          <w:rFonts w:ascii="Tahoma" w:hAnsi="Tahoma" w:cs="Tahoma"/>
          <w:sz w:val="20"/>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46. Информирование</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CC075C" w:rsidRDefault="00CC075C">
      <w:pPr>
        <w:spacing w:before="200" w:after="1" w:line="200" w:lineRule="auto"/>
        <w:ind w:firstLine="540"/>
        <w:jc w:val="both"/>
      </w:pPr>
      <w:r>
        <w:rPr>
          <w:rFonts w:ascii="Tahoma" w:hAnsi="Tahoma" w:cs="Tahoma"/>
          <w:sz w:val="20"/>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C075C" w:rsidRDefault="00CC075C">
      <w:pPr>
        <w:spacing w:before="200" w:after="1" w:line="200" w:lineRule="auto"/>
        <w:ind w:firstLine="540"/>
        <w:jc w:val="both"/>
      </w:pPr>
      <w:bookmarkStart w:id="202" w:name="P717"/>
      <w:bookmarkEnd w:id="202"/>
      <w:r>
        <w:rPr>
          <w:rFonts w:ascii="Tahoma" w:hAnsi="Tahoma" w:cs="Tahoma"/>
          <w:sz w:val="20"/>
        </w:rPr>
        <w:t>3. Контрольный (надзорный) орган обязан размещать и поддерживать в актуальном состоянии на своем официальном сайте в сети "Интернет":</w:t>
      </w:r>
    </w:p>
    <w:p w:rsidR="00CC075C" w:rsidRDefault="00CC075C">
      <w:pPr>
        <w:spacing w:before="200" w:after="1" w:line="200" w:lineRule="auto"/>
        <w:ind w:firstLine="540"/>
        <w:jc w:val="both"/>
      </w:pPr>
      <w:r>
        <w:rPr>
          <w:rFonts w:ascii="Tahoma" w:hAnsi="Tahoma" w:cs="Tahoma"/>
          <w:sz w:val="20"/>
        </w:rPr>
        <w:t>1) тексты нормативных правовых актов, регулирующих осуществление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CC075C" w:rsidRDefault="00CC075C">
      <w:pPr>
        <w:spacing w:before="200" w:after="1" w:line="200" w:lineRule="auto"/>
        <w:ind w:firstLine="540"/>
        <w:jc w:val="both"/>
      </w:pPr>
      <w:r>
        <w:rPr>
          <w:rFonts w:ascii="Tahoma" w:hAnsi="Tahoma" w:cs="Tahoma"/>
          <w:sz w:val="20"/>
        </w:rPr>
        <w:t xml:space="preserve">3) </w:t>
      </w:r>
      <w:hyperlink r:id="rId1191">
        <w:r>
          <w:rPr>
            <w:rFonts w:ascii="Tahoma" w:hAnsi="Tahoma" w:cs="Tahoma"/>
            <w:color w:val="0000FF"/>
            <w:sz w:val="20"/>
          </w:rPr>
          <w:t>перечень</w:t>
        </w:r>
      </w:hyperlink>
      <w:r>
        <w:rPr>
          <w:rFonts w:ascii="Tahoma" w:hAnsi="Tahoma" w:cs="Tahoma"/>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C075C" w:rsidRDefault="00CC075C">
      <w:pPr>
        <w:spacing w:before="200" w:after="1" w:line="200" w:lineRule="auto"/>
        <w:ind w:firstLine="540"/>
        <w:jc w:val="both"/>
      </w:pPr>
      <w:r>
        <w:rPr>
          <w:rFonts w:ascii="Tahoma" w:hAnsi="Tahoma" w:cs="Tahoma"/>
          <w:sz w:val="20"/>
        </w:rPr>
        <w:t>4) утвержденные проверочные листы в формате, допускающем их использование для самообследования;</w:t>
      </w:r>
    </w:p>
    <w:p w:rsidR="00CC075C" w:rsidRDefault="00CC075C">
      <w:pPr>
        <w:spacing w:before="200" w:after="1" w:line="200" w:lineRule="auto"/>
        <w:ind w:firstLine="540"/>
        <w:jc w:val="both"/>
      </w:pPr>
      <w:r>
        <w:rPr>
          <w:rFonts w:ascii="Tahoma" w:hAnsi="Tahoma" w:cs="Tahoma"/>
          <w:sz w:val="20"/>
        </w:rPr>
        <w:t xml:space="preserve">5) руководства по соблюдению обязательных требований, разработанные и утвержденные в соответствии с Федеральным </w:t>
      </w:r>
      <w:hyperlink r:id="rId1192">
        <w:r>
          <w:rPr>
            <w:rFonts w:ascii="Tahoma" w:hAnsi="Tahoma" w:cs="Tahoma"/>
            <w:color w:val="0000FF"/>
            <w:sz w:val="20"/>
          </w:rPr>
          <w:t>законом</w:t>
        </w:r>
      </w:hyperlink>
      <w:r>
        <w:rPr>
          <w:rFonts w:ascii="Tahoma" w:hAnsi="Tahoma" w:cs="Tahoma"/>
          <w:sz w:val="20"/>
        </w:rPr>
        <w:t xml:space="preserve"> "Об обязательных требованиях в Российской Федерации";</w:t>
      </w:r>
    </w:p>
    <w:p w:rsidR="00CC075C" w:rsidRDefault="00CC075C">
      <w:pPr>
        <w:spacing w:before="200" w:after="1" w:line="200" w:lineRule="auto"/>
        <w:ind w:firstLine="540"/>
        <w:jc w:val="both"/>
      </w:pPr>
      <w:r>
        <w:rPr>
          <w:rFonts w:ascii="Tahoma" w:hAnsi="Tahoma" w:cs="Tahoma"/>
          <w:sz w:val="20"/>
        </w:rPr>
        <w:t>6) перечень индикаторов риска нарушения обязательных требований, порядок отнесения объектов контроля к категориям риска;</w:t>
      </w:r>
    </w:p>
    <w:p w:rsidR="00CC075C" w:rsidRDefault="00CC075C">
      <w:pPr>
        <w:spacing w:after="1" w:line="200" w:lineRule="auto"/>
        <w:jc w:val="both"/>
      </w:pPr>
      <w:r>
        <w:rPr>
          <w:rFonts w:ascii="Tahoma" w:hAnsi="Tahoma" w:cs="Tahoma"/>
          <w:sz w:val="20"/>
        </w:rPr>
        <w:t xml:space="preserve">(п. 6 в ред. Федерального </w:t>
      </w:r>
      <w:hyperlink r:id="rId119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CC075C" w:rsidRDefault="00CC075C">
      <w:pPr>
        <w:spacing w:after="1" w:line="200" w:lineRule="auto"/>
        <w:jc w:val="both"/>
      </w:pPr>
      <w:r>
        <w:rPr>
          <w:rFonts w:ascii="Tahoma" w:hAnsi="Tahoma" w:cs="Tahoma"/>
          <w:sz w:val="20"/>
        </w:rPr>
        <w:t xml:space="preserve">(п. 7 в ред. Федерального </w:t>
      </w:r>
      <w:hyperlink r:id="rId1194">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CC075C" w:rsidRDefault="00CC075C">
      <w:pPr>
        <w:spacing w:before="200" w:after="1" w:line="200" w:lineRule="auto"/>
        <w:ind w:firstLine="540"/>
        <w:jc w:val="both"/>
      </w:pPr>
      <w:r>
        <w:rPr>
          <w:rFonts w:ascii="Tahoma" w:hAnsi="Tahoma" w:cs="Tahoma"/>
          <w:sz w:val="20"/>
        </w:rPr>
        <w:t xml:space="preserve">9) исчерпывающий </w:t>
      </w:r>
      <w:hyperlink r:id="rId1195">
        <w:r>
          <w:rPr>
            <w:rFonts w:ascii="Tahoma" w:hAnsi="Tahoma" w:cs="Tahoma"/>
            <w:color w:val="0000FF"/>
            <w:sz w:val="20"/>
          </w:rPr>
          <w:t>перечень</w:t>
        </w:r>
      </w:hyperlink>
      <w:r>
        <w:rPr>
          <w:rFonts w:ascii="Tahoma" w:hAnsi="Tahoma" w:cs="Tahoma"/>
          <w:sz w:val="20"/>
        </w:rPr>
        <w:t xml:space="preserve"> сведений, которые могут запрашиваться контрольным (надзорным) органом у контролируемого лица;</w:t>
      </w:r>
    </w:p>
    <w:p w:rsidR="00CC075C" w:rsidRDefault="00CC075C">
      <w:pPr>
        <w:spacing w:before="200" w:after="1" w:line="200" w:lineRule="auto"/>
        <w:ind w:firstLine="540"/>
        <w:jc w:val="both"/>
      </w:pPr>
      <w:r>
        <w:rPr>
          <w:rFonts w:ascii="Tahoma" w:hAnsi="Tahoma" w:cs="Tahoma"/>
          <w:sz w:val="20"/>
        </w:rPr>
        <w:t>10) сведения о способах получения консультаций по вопросам соблюдения обязательных требований;</w:t>
      </w:r>
    </w:p>
    <w:p w:rsidR="00CC075C" w:rsidRDefault="00CC075C">
      <w:pPr>
        <w:spacing w:before="200" w:after="1" w:line="200" w:lineRule="auto"/>
        <w:ind w:firstLine="540"/>
        <w:jc w:val="both"/>
      </w:pPr>
      <w:r>
        <w:rPr>
          <w:rFonts w:ascii="Tahoma" w:hAnsi="Tahoma" w:cs="Tahoma"/>
          <w:sz w:val="20"/>
        </w:rPr>
        <w:t>11) сведения о применении контрольным (надзорным) органом мер стимулирования добросовестности контролируемых лиц;</w:t>
      </w:r>
    </w:p>
    <w:p w:rsidR="00CC075C" w:rsidRDefault="00CC075C">
      <w:pPr>
        <w:spacing w:before="200" w:after="1" w:line="200" w:lineRule="auto"/>
        <w:ind w:firstLine="540"/>
        <w:jc w:val="both"/>
      </w:pPr>
      <w:r>
        <w:rPr>
          <w:rFonts w:ascii="Tahoma" w:hAnsi="Tahoma" w:cs="Tahoma"/>
          <w:sz w:val="20"/>
        </w:rPr>
        <w:t>12) сведения о порядке досудебного обжалования решений контрольного (надзорного) органа, действий (бездействия) его должностных лиц;</w:t>
      </w:r>
    </w:p>
    <w:p w:rsidR="00CC075C" w:rsidRDefault="00CC075C">
      <w:pPr>
        <w:spacing w:before="200" w:after="1" w:line="200" w:lineRule="auto"/>
        <w:ind w:firstLine="540"/>
        <w:jc w:val="both"/>
      </w:pPr>
      <w:r>
        <w:rPr>
          <w:rFonts w:ascii="Tahoma" w:hAnsi="Tahoma" w:cs="Tahoma"/>
          <w:sz w:val="20"/>
        </w:rPr>
        <w:t>13) доклады, содержащие результаты обобщения правоприменительной практики контрольного (надзорного) органа;</w:t>
      </w:r>
    </w:p>
    <w:p w:rsidR="00CC075C" w:rsidRDefault="00CC075C">
      <w:pPr>
        <w:spacing w:before="200" w:after="1" w:line="200" w:lineRule="auto"/>
        <w:ind w:firstLine="540"/>
        <w:jc w:val="both"/>
      </w:pPr>
      <w:r>
        <w:rPr>
          <w:rFonts w:ascii="Tahoma" w:hAnsi="Tahoma" w:cs="Tahoma"/>
          <w:sz w:val="20"/>
        </w:rPr>
        <w:t>14) доклады о государственном контроле (надзоре), муниципальном контроле;</w:t>
      </w:r>
    </w:p>
    <w:p w:rsidR="00CC075C" w:rsidRDefault="00CC075C">
      <w:pPr>
        <w:spacing w:before="200" w:after="1" w:line="200" w:lineRule="auto"/>
        <w:ind w:firstLine="540"/>
        <w:jc w:val="both"/>
      </w:pPr>
      <w:r>
        <w:rPr>
          <w:rFonts w:ascii="Tahoma" w:hAnsi="Tahoma" w:cs="Tahoma"/>
          <w:sz w:val="20"/>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CC075C" w:rsidRDefault="00CC075C">
      <w:pPr>
        <w:spacing w:before="200" w:after="1" w:line="200" w:lineRule="auto"/>
        <w:ind w:firstLine="540"/>
        <w:jc w:val="both"/>
      </w:pPr>
      <w:r>
        <w:rPr>
          <w:rFonts w:ascii="Tahoma" w:hAnsi="Tahoma" w:cs="Tahoma"/>
          <w:sz w:val="2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47. Обобщение правоприменительной практики</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Обобщение правоприменительной практики проводится для решения следующих задач:</w:t>
      </w:r>
    </w:p>
    <w:p w:rsidR="00CC075C" w:rsidRDefault="00CC075C">
      <w:pPr>
        <w:spacing w:before="200" w:after="1" w:line="200" w:lineRule="auto"/>
        <w:ind w:firstLine="540"/>
        <w:jc w:val="both"/>
      </w:pPr>
      <w:r>
        <w:rPr>
          <w:rFonts w:ascii="Tahoma" w:hAnsi="Tahoma" w:cs="Tahoma"/>
          <w:sz w:val="20"/>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CC075C" w:rsidRDefault="00CC075C">
      <w:pPr>
        <w:spacing w:before="200" w:after="1" w:line="200" w:lineRule="auto"/>
        <w:ind w:firstLine="540"/>
        <w:jc w:val="both"/>
      </w:pPr>
      <w:r>
        <w:rPr>
          <w:rFonts w:ascii="Tahoma" w:hAnsi="Tahoma" w:cs="Tahoma"/>
          <w:sz w:val="20"/>
        </w:rPr>
        <w:t>2) выявление типичных нарушений обязательных требований, причин, факторов и условий, способствующих возникновению указанных нарушений;</w:t>
      </w:r>
    </w:p>
    <w:p w:rsidR="00CC075C" w:rsidRDefault="00CC075C">
      <w:pPr>
        <w:spacing w:before="200" w:after="1" w:line="200" w:lineRule="auto"/>
        <w:ind w:firstLine="540"/>
        <w:jc w:val="both"/>
      </w:pPr>
      <w:r>
        <w:rPr>
          <w:rFonts w:ascii="Tahoma" w:hAnsi="Tahoma" w:cs="Tahoma"/>
          <w:sz w:val="20"/>
        </w:rPr>
        <w:t>3) анализ случаев причинения вреда (ущерба) охраняемым законом ценностям, выявление источников и факторов риска причинения вреда (ущерба);</w:t>
      </w:r>
    </w:p>
    <w:p w:rsidR="00CC075C" w:rsidRDefault="00CC075C">
      <w:pPr>
        <w:spacing w:before="200" w:after="1" w:line="200" w:lineRule="auto"/>
        <w:ind w:firstLine="540"/>
        <w:jc w:val="both"/>
      </w:pPr>
      <w:r>
        <w:rPr>
          <w:rFonts w:ascii="Tahoma" w:hAnsi="Tahoma" w:cs="Tahoma"/>
          <w:sz w:val="20"/>
        </w:rPr>
        <w:t>4) подготовка предложений об актуализации обязательных требований;</w:t>
      </w:r>
    </w:p>
    <w:p w:rsidR="00CC075C" w:rsidRDefault="00CC075C">
      <w:pPr>
        <w:spacing w:before="200" w:after="1" w:line="200" w:lineRule="auto"/>
        <w:ind w:firstLine="540"/>
        <w:jc w:val="both"/>
      </w:pPr>
      <w:r>
        <w:rPr>
          <w:rFonts w:ascii="Tahoma" w:hAnsi="Tahoma" w:cs="Tahoma"/>
          <w:sz w:val="2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CC075C" w:rsidRDefault="00CC075C">
      <w:pPr>
        <w:spacing w:before="200" w:after="1" w:line="200" w:lineRule="auto"/>
        <w:ind w:firstLine="540"/>
        <w:jc w:val="both"/>
      </w:pPr>
      <w:r>
        <w:rPr>
          <w:rFonts w:ascii="Tahoma" w:hAnsi="Tahoma" w:cs="Tahoma"/>
          <w:sz w:val="20"/>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CC075C" w:rsidRDefault="00CC075C">
      <w:pPr>
        <w:spacing w:before="200" w:after="1" w:line="200" w:lineRule="auto"/>
        <w:ind w:firstLine="540"/>
        <w:jc w:val="both"/>
      </w:pPr>
      <w:r>
        <w:rPr>
          <w:rFonts w:ascii="Tahoma" w:hAnsi="Tahoma" w:cs="Tahoma"/>
          <w:sz w:val="20"/>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CC075C" w:rsidRDefault="00CC075C">
      <w:pPr>
        <w:spacing w:before="200" w:after="1" w:line="200" w:lineRule="auto"/>
        <w:ind w:firstLine="540"/>
        <w:jc w:val="both"/>
      </w:pPr>
      <w:r>
        <w:rPr>
          <w:rFonts w:ascii="Tahoma" w:hAnsi="Tahoma" w:cs="Tahoma"/>
          <w:sz w:val="20"/>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CC075C" w:rsidRDefault="00CC075C">
      <w:pPr>
        <w:spacing w:before="200" w:after="1" w:line="200" w:lineRule="auto"/>
        <w:ind w:firstLine="540"/>
        <w:jc w:val="both"/>
      </w:pPr>
      <w:r>
        <w:rPr>
          <w:rFonts w:ascii="Tahoma" w:hAnsi="Tahoma" w:cs="Tahoma"/>
          <w:sz w:val="20"/>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48. Меры стимулирования добросовестности</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CC075C" w:rsidRDefault="00CC075C">
      <w:pPr>
        <w:spacing w:before="200" w:after="1" w:line="200" w:lineRule="auto"/>
        <w:ind w:firstLine="540"/>
        <w:jc w:val="both"/>
      </w:pPr>
      <w:r>
        <w:rPr>
          <w:rFonts w:ascii="Tahoma" w:hAnsi="Tahoma" w:cs="Tahoma"/>
          <w:sz w:val="20"/>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CC075C" w:rsidRDefault="00CC075C">
      <w:pPr>
        <w:spacing w:before="200" w:after="1" w:line="200" w:lineRule="auto"/>
        <w:ind w:firstLine="540"/>
        <w:jc w:val="both"/>
      </w:pPr>
      <w:r>
        <w:rPr>
          <w:rFonts w:ascii="Tahoma" w:hAnsi="Tahoma" w:cs="Tahoma"/>
          <w:sz w:val="20"/>
        </w:rPr>
        <w:t xml:space="preserve">3. При оценке добросовестности контролируемых лиц могут учитываться сведения, указанные в </w:t>
      </w:r>
      <w:hyperlink w:anchor="P382">
        <w:r>
          <w:rPr>
            <w:rFonts w:ascii="Tahoma" w:hAnsi="Tahoma" w:cs="Tahoma"/>
            <w:color w:val="0000FF"/>
            <w:sz w:val="20"/>
          </w:rPr>
          <w:t>части 7 статьи 23</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CC075C" w:rsidRDefault="00CC075C">
      <w:pPr>
        <w:spacing w:after="1" w:line="200" w:lineRule="auto"/>
        <w:jc w:val="both"/>
      </w:pPr>
      <w:r>
        <w:rPr>
          <w:rFonts w:ascii="Tahoma" w:hAnsi="Tahoma" w:cs="Tahoma"/>
          <w:sz w:val="20"/>
        </w:rPr>
        <w:t xml:space="preserve">(в ред. Федерального </w:t>
      </w:r>
      <w:hyperlink r:id="rId119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49. Объявление предостережения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C075C" w:rsidRDefault="00CC075C">
      <w:pPr>
        <w:spacing w:after="1" w:line="200" w:lineRule="auto"/>
        <w:jc w:val="both"/>
      </w:pPr>
      <w:r>
        <w:rPr>
          <w:rFonts w:ascii="Tahoma" w:hAnsi="Tahoma" w:cs="Tahoma"/>
          <w:sz w:val="20"/>
        </w:rPr>
        <w:t xml:space="preserve">(часть 1 в ред. Федерального </w:t>
      </w:r>
      <w:hyperlink r:id="rId1197">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CC075C" w:rsidRDefault="00CC075C">
      <w:pPr>
        <w:spacing w:before="200" w:after="1" w:line="200" w:lineRule="auto"/>
        <w:ind w:firstLine="540"/>
        <w:jc w:val="both"/>
      </w:pPr>
      <w:r>
        <w:rPr>
          <w:rFonts w:ascii="Tahoma" w:hAnsi="Tahoma" w:cs="Tahoma"/>
          <w:sz w:val="20"/>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CC075C" w:rsidRDefault="00CC075C">
      <w:pPr>
        <w:spacing w:before="200" w:after="1" w:line="200" w:lineRule="auto"/>
        <w:ind w:firstLine="540"/>
        <w:jc w:val="both"/>
      </w:pPr>
      <w:r>
        <w:rPr>
          <w:rFonts w:ascii="Tahoma" w:hAnsi="Tahoma" w:cs="Tahoma"/>
          <w:sz w:val="20"/>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CC075C" w:rsidRDefault="00CC075C">
      <w:pPr>
        <w:spacing w:before="200" w:after="1" w:line="200" w:lineRule="auto"/>
        <w:ind w:firstLine="540"/>
        <w:jc w:val="both"/>
      </w:pPr>
      <w:r>
        <w:rPr>
          <w:rFonts w:ascii="Tahoma" w:hAnsi="Tahoma" w:cs="Tahoma"/>
          <w:sz w:val="20"/>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CC075C" w:rsidRDefault="00CC075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До 01.01.2030 установлены особенности направления обращений по вопросу осуществления консультирования (</w:t>
            </w:r>
            <w:hyperlink r:id="rId1198">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outlineLvl w:val="2"/>
      </w:pPr>
      <w:bookmarkStart w:id="203" w:name="P771"/>
      <w:bookmarkEnd w:id="203"/>
      <w:r>
        <w:rPr>
          <w:rFonts w:ascii="Tahoma" w:hAnsi="Tahoma" w:cs="Tahoma"/>
          <w:b/>
          <w:sz w:val="20"/>
        </w:rPr>
        <w:t>Статья 50. Консультирование</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CC075C" w:rsidRDefault="00CC075C">
      <w:pPr>
        <w:spacing w:before="200" w:after="1" w:line="200" w:lineRule="auto"/>
        <w:ind w:firstLine="540"/>
        <w:jc w:val="both"/>
      </w:pPr>
      <w:r>
        <w:rPr>
          <w:rFonts w:ascii="Tahoma" w:hAnsi="Tahoma" w:cs="Tahoma"/>
          <w:sz w:val="20"/>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CC075C" w:rsidRDefault="00CC075C">
      <w:pPr>
        <w:spacing w:before="200" w:after="1" w:line="200" w:lineRule="auto"/>
        <w:ind w:firstLine="540"/>
        <w:jc w:val="both"/>
      </w:pPr>
      <w:r>
        <w:rPr>
          <w:rFonts w:ascii="Tahoma" w:hAnsi="Tahoma" w:cs="Tahoma"/>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199">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CC075C" w:rsidRDefault="00CC075C">
      <w:pPr>
        <w:spacing w:before="200" w:after="1" w:line="200" w:lineRule="auto"/>
        <w:ind w:firstLine="540"/>
        <w:jc w:val="both"/>
      </w:pPr>
      <w:r>
        <w:rPr>
          <w:rFonts w:ascii="Tahoma" w:hAnsi="Tahoma" w:cs="Tahoma"/>
          <w:sz w:val="20"/>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CC075C" w:rsidRDefault="00CC075C">
      <w:pPr>
        <w:spacing w:before="200" w:after="1" w:line="200" w:lineRule="auto"/>
        <w:ind w:firstLine="540"/>
        <w:jc w:val="both"/>
      </w:pPr>
      <w:r>
        <w:rPr>
          <w:rFonts w:ascii="Tahoma" w:hAnsi="Tahoma" w:cs="Tahoma"/>
          <w:sz w:val="20"/>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CC075C" w:rsidRDefault="00CC075C">
      <w:pPr>
        <w:spacing w:before="200" w:after="1" w:line="200" w:lineRule="auto"/>
        <w:ind w:firstLine="540"/>
        <w:jc w:val="both"/>
      </w:pPr>
      <w:r>
        <w:rPr>
          <w:rFonts w:ascii="Tahoma" w:hAnsi="Tahoma" w:cs="Tahoma"/>
          <w:sz w:val="20"/>
        </w:rPr>
        <w:t>8. Контрольные (надзорные) органы осуществляют учет консультирований.</w:t>
      </w:r>
    </w:p>
    <w:p w:rsidR="00CC075C" w:rsidRDefault="00CC075C">
      <w:pPr>
        <w:spacing w:before="200" w:after="1" w:line="200" w:lineRule="auto"/>
        <w:ind w:firstLine="540"/>
        <w:jc w:val="both"/>
      </w:pPr>
      <w:r>
        <w:rPr>
          <w:rFonts w:ascii="Tahoma" w:hAnsi="Tahoma" w:cs="Tahoma"/>
          <w:sz w:val="20"/>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51. Самообследование</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CC075C" w:rsidRDefault="00CC075C">
      <w:pPr>
        <w:spacing w:before="200" w:after="1" w:line="200" w:lineRule="auto"/>
        <w:ind w:firstLine="540"/>
        <w:jc w:val="both"/>
      </w:pPr>
      <w:bookmarkStart w:id="204" w:name="P786"/>
      <w:bookmarkEnd w:id="204"/>
      <w:r>
        <w:rPr>
          <w:rFonts w:ascii="Tahoma" w:hAnsi="Tahoma" w:cs="Tahoma"/>
          <w:sz w:val="20"/>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CC075C" w:rsidRDefault="00CC075C">
      <w:pPr>
        <w:spacing w:before="200" w:after="1" w:line="200" w:lineRule="auto"/>
        <w:ind w:firstLine="540"/>
        <w:jc w:val="both"/>
      </w:pPr>
      <w:r>
        <w:rPr>
          <w:rFonts w:ascii="Tahoma" w:hAnsi="Tahoma" w:cs="Tahoma"/>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6">
        <w:r>
          <w:rPr>
            <w:rFonts w:ascii="Tahoma" w:hAnsi="Tahoma" w:cs="Tahoma"/>
            <w:color w:val="0000FF"/>
            <w:sz w:val="20"/>
          </w:rPr>
          <w:t>частью 2</w:t>
        </w:r>
      </w:hyperlink>
      <w:r>
        <w:rPr>
          <w:rFonts w:ascii="Tahoma" w:hAnsi="Tahoma" w:cs="Tahoma"/>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CC075C" w:rsidRDefault="00CC075C">
      <w:pPr>
        <w:spacing w:after="1" w:line="200" w:lineRule="auto"/>
        <w:jc w:val="both"/>
      </w:pPr>
      <w:r>
        <w:rPr>
          <w:rFonts w:ascii="Tahoma" w:hAnsi="Tahoma" w:cs="Tahoma"/>
          <w:sz w:val="20"/>
        </w:rPr>
        <w:t xml:space="preserve">(в ред. Федерального </w:t>
      </w:r>
      <w:hyperlink r:id="rId120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CC075C" w:rsidRDefault="00CC075C">
      <w:pPr>
        <w:spacing w:before="200" w:after="1" w:line="200" w:lineRule="auto"/>
        <w:ind w:firstLine="540"/>
        <w:jc w:val="both"/>
      </w:pPr>
      <w:r>
        <w:rPr>
          <w:rFonts w:ascii="Tahoma" w:hAnsi="Tahoma" w:cs="Tahoma"/>
          <w:sz w:val="20"/>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CC075C" w:rsidRDefault="00CC075C">
      <w:pPr>
        <w:spacing w:before="200" w:after="1" w:line="200" w:lineRule="auto"/>
        <w:ind w:firstLine="540"/>
        <w:jc w:val="both"/>
      </w:pPr>
      <w:r>
        <w:rPr>
          <w:rFonts w:ascii="Tahoma" w:hAnsi="Tahoma" w:cs="Tahoma"/>
          <w:sz w:val="20"/>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CC075C" w:rsidRDefault="00CC075C">
      <w:pPr>
        <w:spacing w:before="200" w:after="1" w:line="200" w:lineRule="auto"/>
        <w:ind w:firstLine="540"/>
        <w:jc w:val="both"/>
      </w:pPr>
      <w:r>
        <w:rPr>
          <w:rFonts w:ascii="Tahoma" w:hAnsi="Tahoma" w:cs="Tahoma"/>
          <w:sz w:val="20"/>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CC075C" w:rsidRDefault="00CC075C">
      <w:pPr>
        <w:spacing w:before="200" w:after="1" w:line="200" w:lineRule="auto"/>
        <w:ind w:firstLine="540"/>
        <w:jc w:val="both"/>
      </w:pPr>
      <w:r>
        <w:rPr>
          <w:rFonts w:ascii="Tahoma" w:hAnsi="Tahoma" w:cs="Tahoma"/>
          <w:sz w:val="20"/>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CC075C" w:rsidRDefault="00CC075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outlineLvl w:val="2"/>
      </w:pPr>
      <w:r>
        <w:rPr>
          <w:rFonts w:ascii="Tahoma" w:hAnsi="Tahoma" w:cs="Tahoma"/>
          <w:b/>
          <w:sz w:val="20"/>
        </w:rPr>
        <w:t>Статья 52. Профилактический визит</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CC075C" w:rsidRDefault="00CC075C">
      <w:pPr>
        <w:spacing w:before="200" w:after="1" w:line="200" w:lineRule="auto"/>
        <w:ind w:firstLine="540"/>
        <w:jc w:val="both"/>
      </w:pPr>
      <w:r>
        <w:rPr>
          <w:rFonts w:ascii="Tahoma" w:hAnsi="Tahoma" w:cs="Tahoma"/>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1">
        <w:r>
          <w:rPr>
            <w:rFonts w:ascii="Tahoma" w:hAnsi="Tahoma" w:cs="Tahoma"/>
            <w:color w:val="0000FF"/>
            <w:sz w:val="20"/>
          </w:rPr>
          <w:t>статьей 50</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CC075C" w:rsidRDefault="00CC075C">
      <w:pPr>
        <w:spacing w:before="200" w:after="1" w:line="200" w:lineRule="auto"/>
        <w:ind w:firstLine="540"/>
        <w:jc w:val="both"/>
      </w:pPr>
      <w:r>
        <w:rPr>
          <w:rFonts w:ascii="Tahoma" w:hAnsi="Tahoma" w:cs="Tahoma"/>
          <w:sz w:val="20"/>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C075C" w:rsidRDefault="00CC075C">
      <w:pPr>
        <w:spacing w:before="200" w:after="1" w:line="200" w:lineRule="auto"/>
        <w:ind w:firstLine="540"/>
        <w:jc w:val="both"/>
      </w:pPr>
      <w:r>
        <w:rPr>
          <w:rFonts w:ascii="Tahoma" w:hAnsi="Tahoma" w:cs="Tahoma"/>
          <w:sz w:val="20"/>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CC075C" w:rsidRDefault="00CC075C">
      <w:pPr>
        <w:spacing w:before="200" w:after="1" w:line="200" w:lineRule="auto"/>
        <w:ind w:firstLine="540"/>
        <w:jc w:val="both"/>
      </w:pPr>
      <w:r>
        <w:rPr>
          <w:rFonts w:ascii="Tahoma" w:hAnsi="Tahoma" w:cs="Tahoma"/>
          <w:sz w:val="20"/>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CC075C" w:rsidRDefault="00CC075C">
      <w:pPr>
        <w:spacing w:before="200" w:after="1" w:line="200" w:lineRule="auto"/>
        <w:ind w:firstLine="540"/>
        <w:jc w:val="both"/>
      </w:pPr>
      <w:r>
        <w:rPr>
          <w:rFonts w:ascii="Tahoma" w:hAnsi="Tahoma" w:cs="Tahoma"/>
          <w:sz w:val="20"/>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CC075C" w:rsidRDefault="00CC075C">
      <w:pPr>
        <w:spacing w:before="200" w:after="1" w:line="200" w:lineRule="auto"/>
        <w:ind w:firstLine="540"/>
        <w:jc w:val="both"/>
      </w:pPr>
      <w:r>
        <w:rPr>
          <w:rFonts w:ascii="Tahoma" w:hAnsi="Tahoma" w:cs="Tahoma"/>
          <w:sz w:val="20"/>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C075C" w:rsidRDefault="00CC075C">
      <w:pPr>
        <w:spacing w:before="200" w:after="1" w:line="200" w:lineRule="auto"/>
        <w:ind w:firstLine="540"/>
        <w:jc w:val="both"/>
      </w:pPr>
      <w:r>
        <w:rPr>
          <w:rFonts w:ascii="Tahoma" w:hAnsi="Tahoma" w:cs="Tahoma"/>
          <w:sz w:val="20"/>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C075C" w:rsidRDefault="00CC075C">
      <w:pPr>
        <w:spacing w:before="200" w:after="1" w:line="200" w:lineRule="auto"/>
        <w:ind w:firstLine="540"/>
        <w:jc w:val="both"/>
      </w:pPr>
      <w:r>
        <w:rPr>
          <w:rFonts w:ascii="Tahoma" w:hAnsi="Tahoma" w:cs="Tahoma"/>
          <w:sz w:val="20"/>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CC075C" w:rsidRDefault="00CC075C">
      <w:pPr>
        <w:spacing w:after="1" w:line="200" w:lineRule="auto"/>
        <w:jc w:val="both"/>
      </w:pPr>
      <w:r>
        <w:rPr>
          <w:rFonts w:ascii="Tahoma" w:hAnsi="Tahoma" w:cs="Tahoma"/>
          <w:sz w:val="20"/>
        </w:rPr>
        <w:t xml:space="preserve">(часть 10 введена Федеральным </w:t>
      </w:r>
      <w:hyperlink r:id="rId1201">
        <w:r>
          <w:rPr>
            <w:rFonts w:ascii="Tahoma" w:hAnsi="Tahoma" w:cs="Tahoma"/>
            <w:color w:val="0000FF"/>
            <w:sz w:val="20"/>
          </w:rPr>
          <w:t>законом</w:t>
        </w:r>
      </w:hyperlink>
      <w:r>
        <w:rPr>
          <w:rFonts w:ascii="Tahoma" w:hAnsi="Tahoma" w:cs="Tahoma"/>
          <w:sz w:val="20"/>
        </w:rPr>
        <w:t xml:space="preserve"> от 04.08.2023 N 483-ФЗ)</w:t>
      </w:r>
    </w:p>
    <w:p w:rsidR="00CC075C" w:rsidRDefault="00CC075C">
      <w:pPr>
        <w:spacing w:before="200" w:after="1" w:line="200" w:lineRule="auto"/>
        <w:ind w:firstLine="540"/>
        <w:jc w:val="both"/>
      </w:pPr>
      <w:r>
        <w:rPr>
          <w:rFonts w:ascii="Tahoma" w:hAnsi="Tahoma" w:cs="Tahoma"/>
          <w:sz w:val="20"/>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CC075C" w:rsidRDefault="00CC075C">
      <w:pPr>
        <w:spacing w:after="1" w:line="200" w:lineRule="auto"/>
        <w:jc w:val="both"/>
      </w:pPr>
      <w:r>
        <w:rPr>
          <w:rFonts w:ascii="Tahoma" w:hAnsi="Tahoma" w:cs="Tahoma"/>
          <w:sz w:val="20"/>
        </w:rPr>
        <w:t xml:space="preserve">(часть 11 введена Федеральным </w:t>
      </w:r>
      <w:hyperlink r:id="rId1202">
        <w:r>
          <w:rPr>
            <w:rFonts w:ascii="Tahoma" w:hAnsi="Tahoma" w:cs="Tahoma"/>
            <w:color w:val="0000FF"/>
            <w:sz w:val="20"/>
          </w:rPr>
          <w:t>законом</w:t>
        </w:r>
      </w:hyperlink>
      <w:r>
        <w:rPr>
          <w:rFonts w:ascii="Tahoma" w:hAnsi="Tahoma" w:cs="Tahoma"/>
          <w:sz w:val="20"/>
        </w:rPr>
        <w:t xml:space="preserve"> от 04.08.2023 N 483-ФЗ)</w:t>
      </w:r>
    </w:p>
    <w:p w:rsidR="00CC075C" w:rsidRDefault="00CC075C">
      <w:pPr>
        <w:spacing w:before="200" w:after="1" w:line="200" w:lineRule="auto"/>
        <w:ind w:firstLine="540"/>
        <w:jc w:val="both"/>
      </w:pPr>
      <w:r>
        <w:rPr>
          <w:rFonts w:ascii="Tahoma" w:hAnsi="Tahoma" w:cs="Tahoma"/>
          <w:sz w:val="20"/>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CC075C" w:rsidRDefault="00CC075C">
      <w:pPr>
        <w:spacing w:before="200" w:after="1" w:line="200" w:lineRule="auto"/>
        <w:ind w:firstLine="540"/>
        <w:jc w:val="both"/>
      </w:pPr>
      <w:r>
        <w:rPr>
          <w:rFonts w:ascii="Tahoma" w:hAnsi="Tahoma" w:cs="Tahoma"/>
          <w:sz w:val="20"/>
        </w:rPr>
        <w:t>1) от контролируемого лица поступило уведомление об отзыве заявления о проведении профилактического визита;</w:t>
      </w:r>
    </w:p>
    <w:p w:rsidR="00CC075C" w:rsidRDefault="00CC075C">
      <w:pPr>
        <w:spacing w:before="200" w:after="1" w:line="200" w:lineRule="auto"/>
        <w:ind w:firstLine="540"/>
        <w:jc w:val="both"/>
      </w:pPr>
      <w:r>
        <w:rPr>
          <w:rFonts w:ascii="Tahoma" w:hAnsi="Tahoma" w:cs="Tahoma"/>
          <w:sz w:val="2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CC075C" w:rsidRDefault="00CC075C">
      <w:pPr>
        <w:spacing w:before="200" w:after="1" w:line="200" w:lineRule="auto"/>
        <w:ind w:firstLine="540"/>
        <w:jc w:val="both"/>
      </w:pPr>
      <w:r>
        <w:rPr>
          <w:rFonts w:ascii="Tahoma" w:hAnsi="Tahoma" w:cs="Tahoma"/>
          <w:sz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C075C" w:rsidRDefault="00CC075C">
      <w:pPr>
        <w:spacing w:before="200" w:after="1" w:line="200" w:lineRule="auto"/>
        <w:ind w:firstLine="540"/>
        <w:jc w:val="both"/>
      </w:pPr>
      <w:r>
        <w:rPr>
          <w:rFonts w:ascii="Tahoma" w:hAnsi="Tahoma" w:cs="Tahoma"/>
          <w:sz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C075C" w:rsidRDefault="00CC075C">
      <w:pPr>
        <w:spacing w:after="1" w:line="200" w:lineRule="auto"/>
        <w:jc w:val="both"/>
      </w:pPr>
      <w:r>
        <w:rPr>
          <w:rFonts w:ascii="Tahoma" w:hAnsi="Tahoma" w:cs="Tahoma"/>
          <w:sz w:val="20"/>
        </w:rPr>
        <w:t xml:space="preserve">(часть 12 введена Федеральным </w:t>
      </w:r>
      <w:hyperlink r:id="rId1203">
        <w:r>
          <w:rPr>
            <w:rFonts w:ascii="Tahoma" w:hAnsi="Tahoma" w:cs="Tahoma"/>
            <w:color w:val="0000FF"/>
            <w:sz w:val="20"/>
          </w:rPr>
          <w:t>законом</w:t>
        </w:r>
      </w:hyperlink>
      <w:r>
        <w:rPr>
          <w:rFonts w:ascii="Tahoma" w:hAnsi="Tahoma" w:cs="Tahoma"/>
          <w:sz w:val="20"/>
        </w:rPr>
        <w:t xml:space="preserve"> от 04.08.2023 N 483-ФЗ)</w:t>
      </w:r>
    </w:p>
    <w:p w:rsidR="00CC075C" w:rsidRDefault="00CC075C">
      <w:pPr>
        <w:spacing w:before="200" w:after="1" w:line="200" w:lineRule="auto"/>
        <w:ind w:firstLine="540"/>
        <w:jc w:val="both"/>
      </w:pPr>
      <w:r>
        <w:rPr>
          <w:rFonts w:ascii="Tahoma" w:hAnsi="Tahoma" w:cs="Tahoma"/>
          <w:sz w:val="20"/>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CC075C" w:rsidRDefault="00CC075C">
      <w:pPr>
        <w:spacing w:after="1" w:line="200" w:lineRule="auto"/>
        <w:jc w:val="both"/>
      </w:pPr>
      <w:r>
        <w:rPr>
          <w:rFonts w:ascii="Tahoma" w:hAnsi="Tahoma" w:cs="Tahoma"/>
          <w:sz w:val="20"/>
        </w:rPr>
        <w:t xml:space="preserve">(часть 13 введена Федеральным </w:t>
      </w:r>
      <w:hyperlink r:id="rId1204">
        <w:r>
          <w:rPr>
            <w:rFonts w:ascii="Tahoma" w:hAnsi="Tahoma" w:cs="Tahoma"/>
            <w:color w:val="0000FF"/>
            <w:sz w:val="20"/>
          </w:rPr>
          <w:t>законом</w:t>
        </w:r>
      </w:hyperlink>
      <w:r>
        <w:rPr>
          <w:rFonts w:ascii="Tahoma" w:hAnsi="Tahoma" w:cs="Tahoma"/>
          <w:sz w:val="20"/>
        </w:rPr>
        <w:t xml:space="preserve"> от 04.08.2023 N 483-ФЗ)</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53. Проверочные листы</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205">
        <w:r>
          <w:rPr>
            <w:rFonts w:ascii="Tahoma" w:hAnsi="Tahoma" w:cs="Tahoma"/>
            <w:color w:val="0000FF"/>
            <w:sz w:val="20"/>
          </w:rPr>
          <w:t>проверочные листы</w:t>
        </w:r>
      </w:hyperlink>
      <w:r>
        <w:rPr>
          <w:rFonts w:ascii="Tahoma" w:hAnsi="Tahoma" w:cs="Tahoma"/>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CC075C" w:rsidRDefault="00CC075C">
      <w:pPr>
        <w:spacing w:before="200" w:after="1" w:line="200" w:lineRule="auto"/>
        <w:ind w:firstLine="540"/>
        <w:jc w:val="both"/>
      </w:pPr>
      <w:bookmarkStart w:id="205" w:name="P824"/>
      <w:bookmarkEnd w:id="205"/>
      <w:r>
        <w:rPr>
          <w:rFonts w:ascii="Tahoma" w:hAnsi="Tahoma" w:cs="Tahoma"/>
          <w:sz w:val="20"/>
        </w:rPr>
        <w:t xml:space="preserve">2. </w:t>
      </w:r>
      <w:hyperlink r:id="rId1206">
        <w:r>
          <w:rPr>
            <w:rFonts w:ascii="Tahoma" w:hAnsi="Tahoma" w:cs="Tahoma"/>
            <w:color w:val="0000FF"/>
            <w:sz w:val="20"/>
          </w:rPr>
          <w:t>Требования</w:t>
        </w:r>
      </w:hyperlink>
      <w:r>
        <w:rPr>
          <w:rFonts w:ascii="Tahoma" w:hAnsi="Tahoma" w:cs="Tahoma"/>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CC075C" w:rsidRDefault="00CC075C">
      <w:pPr>
        <w:spacing w:after="1" w:line="200" w:lineRule="auto"/>
        <w:jc w:val="both"/>
      </w:pPr>
      <w:r>
        <w:rPr>
          <w:rFonts w:ascii="Tahoma" w:hAnsi="Tahoma" w:cs="Tahoma"/>
          <w:sz w:val="20"/>
        </w:rPr>
        <w:t xml:space="preserve">(часть 2 в ред. Федерального </w:t>
      </w:r>
      <w:hyperlink r:id="rId1207">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3. Исключен. - Федеральный </w:t>
      </w:r>
      <w:hyperlink r:id="rId1208">
        <w:r>
          <w:rPr>
            <w:rFonts w:ascii="Tahoma" w:hAnsi="Tahoma" w:cs="Tahoma"/>
            <w:color w:val="0000FF"/>
            <w:sz w:val="20"/>
          </w:rPr>
          <w:t>закон</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CC075C" w:rsidRDefault="00CC075C">
      <w:pPr>
        <w:spacing w:after="1" w:line="200" w:lineRule="auto"/>
        <w:jc w:val="both"/>
      </w:pPr>
      <w:r>
        <w:rPr>
          <w:rFonts w:ascii="Tahoma" w:hAnsi="Tahoma" w:cs="Tahoma"/>
          <w:sz w:val="20"/>
        </w:rPr>
        <w:t xml:space="preserve">(в ред. Федерального </w:t>
      </w:r>
      <w:hyperlink r:id="rId120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11. Независимая оценка соблюдения обязательных требований</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54. Признание результатов независимой оценки соблюдения обязательных требований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CC075C" w:rsidRDefault="00CC075C">
      <w:pPr>
        <w:spacing w:before="200" w:after="1" w:line="200" w:lineRule="auto"/>
        <w:ind w:firstLine="540"/>
        <w:jc w:val="both"/>
      </w:pPr>
      <w:r>
        <w:rPr>
          <w:rFonts w:ascii="Tahoma" w:hAnsi="Tahoma" w:cs="Tahoma"/>
          <w:sz w:val="20"/>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CC075C" w:rsidRDefault="00CC075C">
      <w:pPr>
        <w:spacing w:before="200" w:after="1" w:line="200" w:lineRule="auto"/>
        <w:ind w:firstLine="540"/>
        <w:jc w:val="both"/>
      </w:pPr>
      <w:r>
        <w:rPr>
          <w:rFonts w:ascii="Tahoma" w:hAnsi="Tahoma" w:cs="Tahoma"/>
          <w:sz w:val="20"/>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CC075C" w:rsidRDefault="00CC075C">
      <w:pPr>
        <w:spacing w:before="200" w:after="1" w:line="200" w:lineRule="auto"/>
        <w:ind w:firstLine="540"/>
        <w:jc w:val="both"/>
      </w:pPr>
      <w:r>
        <w:rPr>
          <w:rFonts w:ascii="Tahoma" w:hAnsi="Tahoma" w:cs="Tahoma"/>
          <w:sz w:val="20"/>
        </w:rPr>
        <w:t>4. Формирование и ведение реестра заключений о соответствии осуществляются национальным органом по аккредитации.</w:t>
      </w:r>
    </w:p>
    <w:p w:rsidR="00CC075C" w:rsidRDefault="00CC075C">
      <w:pPr>
        <w:spacing w:before="200" w:after="1" w:line="200" w:lineRule="auto"/>
        <w:ind w:firstLine="540"/>
        <w:jc w:val="both"/>
      </w:pPr>
      <w:r>
        <w:rPr>
          <w:rFonts w:ascii="Tahoma" w:hAnsi="Tahoma" w:cs="Tahoma"/>
          <w:sz w:val="20"/>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CC075C" w:rsidRDefault="00CC075C">
      <w:pPr>
        <w:spacing w:before="200" w:after="1" w:line="200" w:lineRule="auto"/>
        <w:ind w:firstLine="540"/>
        <w:jc w:val="both"/>
      </w:pPr>
      <w:r>
        <w:rPr>
          <w:rFonts w:ascii="Tahoma" w:hAnsi="Tahoma" w:cs="Tahoma"/>
          <w:sz w:val="20"/>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CC075C" w:rsidRDefault="00CC075C">
      <w:pPr>
        <w:spacing w:before="200" w:after="1" w:line="200" w:lineRule="auto"/>
        <w:ind w:firstLine="540"/>
        <w:jc w:val="both"/>
      </w:pPr>
      <w:r>
        <w:rPr>
          <w:rFonts w:ascii="Tahoma" w:hAnsi="Tahoma" w:cs="Tahoma"/>
          <w:sz w:val="20"/>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CC075C" w:rsidRDefault="00CC075C">
      <w:pPr>
        <w:spacing w:before="200" w:after="1" w:line="200" w:lineRule="auto"/>
        <w:ind w:firstLine="540"/>
        <w:jc w:val="both"/>
      </w:pPr>
      <w:r>
        <w:rPr>
          <w:rFonts w:ascii="Tahoma" w:hAnsi="Tahoma" w:cs="Tahoma"/>
          <w:sz w:val="20"/>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CC075C" w:rsidRDefault="00CC075C">
      <w:pPr>
        <w:spacing w:before="200" w:after="1" w:line="200" w:lineRule="auto"/>
        <w:ind w:firstLine="540"/>
        <w:jc w:val="both"/>
      </w:pPr>
      <w:r>
        <w:rPr>
          <w:rFonts w:ascii="Tahoma" w:hAnsi="Tahoma" w:cs="Tahoma"/>
          <w:sz w:val="20"/>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CC075C" w:rsidRDefault="00CC075C">
      <w:pPr>
        <w:spacing w:before="200" w:after="1" w:line="200" w:lineRule="auto"/>
        <w:ind w:firstLine="540"/>
        <w:jc w:val="both"/>
      </w:pPr>
      <w:r>
        <w:rPr>
          <w:rFonts w:ascii="Tahoma" w:hAnsi="Tahoma" w:cs="Tahoma"/>
          <w:sz w:val="20"/>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55. Членство в саморегулируемой организации</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CC075C" w:rsidRDefault="00CC075C">
      <w:pPr>
        <w:spacing w:before="200" w:after="1" w:line="200" w:lineRule="auto"/>
        <w:ind w:firstLine="540"/>
        <w:jc w:val="both"/>
      </w:pPr>
      <w:r>
        <w:rPr>
          <w:rFonts w:ascii="Tahoma" w:hAnsi="Tahoma" w:cs="Tahoma"/>
          <w:sz w:val="20"/>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CC075C" w:rsidRDefault="00CC075C">
      <w:pPr>
        <w:spacing w:before="200" w:after="1" w:line="200" w:lineRule="auto"/>
        <w:ind w:firstLine="540"/>
        <w:jc w:val="both"/>
      </w:pPr>
      <w:r>
        <w:rPr>
          <w:rFonts w:ascii="Tahoma" w:hAnsi="Tahoma" w:cs="Tahoma"/>
          <w:sz w:val="20"/>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CC075C" w:rsidRDefault="00CC075C">
      <w:pPr>
        <w:spacing w:before="200" w:after="1" w:line="200" w:lineRule="auto"/>
        <w:ind w:firstLine="540"/>
        <w:jc w:val="both"/>
      </w:pPr>
      <w:r>
        <w:rPr>
          <w:rFonts w:ascii="Tahoma" w:hAnsi="Tahoma" w:cs="Tahoma"/>
          <w:sz w:val="20"/>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CC075C" w:rsidRDefault="00CC075C">
      <w:pPr>
        <w:spacing w:before="200" w:after="1" w:line="200" w:lineRule="auto"/>
        <w:ind w:firstLine="540"/>
        <w:jc w:val="both"/>
      </w:pPr>
      <w:r>
        <w:rPr>
          <w:rFonts w:ascii="Tahoma" w:hAnsi="Tahoma" w:cs="Tahoma"/>
          <w:sz w:val="20"/>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CC075C" w:rsidRDefault="00CC075C">
      <w:pPr>
        <w:spacing w:before="200" w:after="1" w:line="200" w:lineRule="auto"/>
        <w:ind w:firstLine="540"/>
        <w:jc w:val="both"/>
      </w:pPr>
      <w:bookmarkStart w:id="206" w:name="P852"/>
      <w:bookmarkEnd w:id="206"/>
      <w:r>
        <w:rPr>
          <w:rFonts w:ascii="Tahoma" w:hAnsi="Tahoma" w:cs="Tahoma"/>
          <w:sz w:val="20"/>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CC075C" w:rsidRDefault="00CC075C">
      <w:pPr>
        <w:spacing w:after="1" w:line="200" w:lineRule="auto"/>
        <w:jc w:val="both"/>
      </w:pPr>
      <w:r>
        <w:rPr>
          <w:rFonts w:ascii="Tahoma" w:hAnsi="Tahoma" w:cs="Tahoma"/>
          <w:sz w:val="20"/>
        </w:rPr>
        <w:t xml:space="preserve">(в ред. Федерального </w:t>
      </w:r>
      <w:hyperlink r:id="rId121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CC075C" w:rsidRDefault="00CC075C">
      <w:pPr>
        <w:spacing w:before="200" w:after="1" w:line="200" w:lineRule="auto"/>
        <w:ind w:firstLine="540"/>
        <w:jc w:val="both"/>
      </w:pPr>
      <w:r>
        <w:rPr>
          <w:rFonts w:ascii="Tahoma" w:hAnsi="Tahoma" w:cs="Tahoma"/>
          <w:sz w:val="20"/>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CC075C" w:rsidRDefault="00CC075C">
      <w:pPr>
        <w:spacing w:before="200" w:after="1" w:line="200" w:lineRule="auto"/>
        <w:ind w:firstLine="540"/>
        <w:jc w:val="both"/>
      </w:pPr>
      <w:r>
        <w:rPr>
          <w:rFonts w:ascii="Tahoma" w:hAnsi="Tahoma" w:cs="Tahoma"/>
          <w:sz w:val="20"/>
        </w:rPr>
        <w:t xml:space="preserve">3) принятие саморегулируемой организацией внутренних документов, предусмотренных Федеральным </w:t>
      </w:r>
      <w:hyperlink r:id="rId1211">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w:t>
      </w:r>
    </w:p>
    <w:p w:rsidR="00CC075C" w:rsidRDefault="00CC075C">
      <w:pPr>
        <w:spacing w:before="200" w:after="1" w:line="200" w:lineRule="auto"/>
        <w:ind w:firstLine="540"/>
        <w:jc w:val="both"/>
      </w:pPr>
      <w:r>
        <w:rPr>
          <w:rFonts w:ascii="Tahoma" w:hAnsi="Tahoma" w:cs="Tahoma"/>
          <w:sz w:val="20"/>
        </w:rPr>
        <w:t xml:space="preserve">4) осуществление выплат из компенсационного фонда саморегулируемой организации в соответствии с Федеральным </w:t>
      </w:r>
      <w:hyperlink r:id="rId1212">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CC075C" w:rsidRDefault="00CC075C">
      <w:pPr>
        <w:spacing w:before="200" w:after="1" w:line="200" w:lineRule="auto"/>
        <w:ind w:firstLine="540"/>
        <w:jc w:val="both"/>
      </w:pPr>
      <w:r>
        <w:rPr>
          <w:rFonts w:ascii="Tahoma" w:hAnsi="Tahoma" w:cs="Tahoma"/>
          <w:sz w:val="20"/>
        </w:rPr>
        <w:t>5) установление саморегулируемой организацией требований к своим членам, не предусмотренных нормативными правовыми актами;</w:t>
      </w:r>
    </w:p>
    <w:p w:rsidR="00CC075C" w:rsidRDefault="00CC075C">
      <w:pPr>
        <w:spacing w:before="200" w:after="1" w:line="200" w:lineRule="auto"/>
        <w:ind w:firstLine="540"/>
        <w:jc w:val="both"/>
      </w:pPr>
      <w:r>
        <w:rPr>
          <w:rFonts w:ascii="Tahoma" w:hAnsi="Tahoma" w:cs="Tahoma"/>
          <w:sz w:val="20"/>
        </w:rPr>
        <w:t>6) эффективность контроля саморегулируемой организации за деятельностью своих членов;</w:t>
      </w:r>
    </w:p>
    <w:p w:rsidR="00CC075C" w:rsidRDefault="00CC075C">
      <w:pPr>
        <w:spacing w:before="200" w:after="1" w:line="200" w:lineRule="auto"/>
        <w:ind w:firstLine="540"/>
        <w:jc w:val="both"/>
      </w:pPr>
      <w:r>
        <w:rPr>
          <w:rFonts w:ascii="Tahoma" w:hAnsi="Tahoma" w:cs="Tahoma"/>
          <w:sz w:val="20"/>
        </w:rPr>
        <w:t>7) эффективность применения саморегулируемой организацией мер дисциплинарного воздействия в отношении своих членов;</w:t>
      </w:r>
    </w:p>
    <w:p w:rsidR="00CC075C" w:rsidRDefault="00CC075C">
      <w:pPr>
        <w:spacing w:before="200" w:after="1" w:line="200" w:lineRule="auto"/>
        <w:ind w:firstLine="540"/>
        <w:jc w:val="both"/>
      </w:pPr>
      <w:r>
        <w:rPr>
          <w:rFonts w:ascii="Tahoma" w:hAnsi="Tahoma" w:cs="Tahoma"/>
          <w:sz w:val="20"/>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CC075C" w:rsidRDefault="00CC075C">
      <w:pPr>
        <w:spacing w:before="200" w:after="1" w:line="200" w:lineRule="auto"/>
        <w:ind w:firstLine="540"/>
        <w:jc w:val="both"/>
      </w:pPr>
      <w:r>
        <w:rPr>
          <w:rFonts w:ascii="Tahoma" w:hAnsi="Tahoma" w:cs="Tahoma"/>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2">
        <w:r>
          <w:rPr>
            <w:rFonts w:ascii="Tahoma" w:hAnsi="Tahoma" w:cs="Tahoma"/>
            <w:color w:val="0000FF"/>
            <w:sz w:val="20"/>
          </w:rPr>
          <w:t>частью 6</w:t>
        </w:r>
      </w:hyperlink>
      <w:r>
        <w:rPr>
          <w:rFonts w:ascii="Tahoma" w:hAnsi="Tahoma" w:cs="Tahoma"/>
          <w:sz w:val="20"/>
        </w:rPr>
        <w:t xml:space="preserve"> настоящей статьи, и обратившимися в контрольный (надзорный) орган.</w:t>
      </w:r>
    </w:p>
    <w:p w:rsidR="00CC075C" w:rsidRDefault="00CC075C">
      <w:pPr>
        <w:spacing w:after="1" w:line="200" w:lineRule="auto"/>
        <w:jc w:val="both"/>
      </w:pPr>
    </w:p>
    <w:p w:rsidR="00CC075C" w:rsidRDefault="00CC075C">
      <w:pPr>
        <w:spacing w:after="1" w:line="200" w:lineRule="auto"/>
        <w:jc w:val="center"/>
        <w:outlineLvl w:val="0"/>
      </w:pPr>
      <w:r>
        <w:rPr>
          <w:rFonts w:ascii="Tahoma" w:hAnsi="Tahoma" w:cs="Tahoma"/>
          <w:b/>
          <w:sz w:val="20"/>
        </w:rPr>
        <w:t>РАЗДЕЛ V. ОСУЩЕСТВЛЕНИЕ ГОСУДАРСТВЕННОГО</w:t>
      </w:r>
    </w:p>
    <w:p w:rsidR="00CC075C" w:rsidRDefault="00CC075C">
      <w:pPr>
        <w:spacing w:after="1" w:line="200" w:lineRule="auto"/>
        <w:jc w:val="center"/>
      </w:pPr>
      <w:r>
        <w:rPr>
          <w:rFonts w:ascii="Tahoma" w:hAnsi="Tahoma" w:cs="Tahoma"/>
          <w:b/>
          <w:sz w:val="20"/>
        </w:rPr>
        <w:t>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1"/>
      </w:pPr>
      <w:bookmarkStart w:id="207" w:name="P867"/>
      <w:bookmarkEnd w:id="207"/>
      <w:r>
        <w:rPr>
          <w:rFonts w:ascii="Tahoma" w:hAnsi="Tahoma" w:cs="Tahoma"/>
          <w:b/>
          <w:sz w:val="20"/>
        </w:rPr>
        <w:t>Глава 12. Контрольные (надзорные) мероприятия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56. Виды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CC075C" w:rsidRDefault="00CC075C">
      <w:pPr>
        <w:spacing w:before="200" w:after="1" w:line="200" w:lineRule="auto"/>
        <w:ind w:firstLine="540"/>
        <w:jc w:val="both"/>
      </w:pPr>
      <w:bookmarkStart w:id="208" w:name="P872"/>
      <w:bookmarkEnd w:id="208"/>
      <w:r>
        <w:rPr>
          <w:rFonts w:ascii="Tahoma" w:hAnsi="Tahoma" w:cs="Tahoma"/>
          <w:sz w:val="20"/>
        </w:rPr>
        <w:t>2. Взаимодействие с контролируемым лицом осуществляется при проведении следующих контрольных (надзорных) мероприятий:</w:t>
      </w:r>
    </w:p>
    <w:p w:rsidR="00CC075C" w:rsidRDefault="00CC075C">
      <w:pPr>
        <w:spacing w:before="200" w:after="1" w:line="200" w:lineRule="auto"/>
        <w:ind w:firstLine="540"/>
        <w:jc w:val="both"/>
      </w:pPr>
      <w:bookmarkStart w:id="209" w:name="P873"/>
      <w:bookmarkEnd w:id="209"/>
      <w:r>
        <w:rPr>
          <w:rFonts w:ascii="Tahoma" w:hAnsi="Tahoma" w:cs="Tahoma"/>
          <w:sz w:val="20"/>
        </w:rPr>
        <w:t>1) контрольная закупка;</w:t>
      </w:r>
    </w:p>
    <w:p w:rsidR="00CC075C" w:rsidRDefault="00CC075C">
      <w:pPr>
        <w:spacing w:before="200" w:after="1" w:line="200" w:lineRule="auto"/>
        <w:ind w:firstLine="540"/>
        <w:jc w:val="both"/>
      </w:pPr>
      <w:r>
        <w:rPr>
          <w:rFonts w:ascii="Tahoma" w:hAnsi="Tahoma" w:cs="Tahoma"/>
          <w:sz w:val="20"/>
        </w:rPr>
        <w:t>2) мониторинговая закупка;</w:t>
      </w:r>
    </w:p>
    <w:p w:rsidR="00CC075C" w:rsidRDefault="00CC075C">
      <w:pPr>
        <w:spacing w:before="200" w:after="1" w:line="200" w:lineRule="auto"/>
        <w:ind w:firstLine="540"/>
        <w:jc w:val="both"/>
      </w:pPr>
      <w:r>
        <w:rPr>
          <w:rFonts w:ascii="Tahoma" w:hAnsi="Tahoma" w:cs="Tahoma"/>
          <w:sz w:val="20"/>
        </w:rPr>
        <w:t>3) выборочный контроль;</w:t>
      </w:r>
    </w:p>
    <w:p w:rsidR="00CC075C" w:rsidRDefault="00CC075C">
      <w:pPr>
        <w:spacing w:before="200" w:after="1" w:line="200" w:lineRule="auto"/>
        <w:ind w:firstLine="540"/>
        <w:jc w:val="both"/>
      </w:pPr>
      <w:r>
        <w:rPr>
          <w:rFonts w:ascii="Tahoma" w:hAnsi="Tahoma" w:cs="Tahoma"/>
          <w:sz w:val="20"/>
        </w:rPr>
        <w:t>4) инспекционный визит;</w:t>
      </w:r>
    </w:p>
    <w:p w:rsidR="00CC075C" w:rsidRDefault="00CC075C">
      <w:pPr>
        <w:spacing w:before="200" w:after="1" w:line="200" w:lineRule="auto"/>
        <w:ind w:firstLine="540"/>
        <w:jc w:val="both"/>
      </w:pPr>
      <w:r>
        <w:rPr>
          <w:rFonts w:ascii="Tahoma" w:hAnsi="Tahoma" w:cs="Tahoma"/>
          <w:sz w:val="20"/>
        </w:rPr>
        <w:t>5) рейдовый осмотр;</w:t>
      </w:r>
    </w:p>
    <w:p w:rsidR="00CC075C" w:rsidRDefault="00CC075C">
      <w:pPr>
        <w:spacing w:before="200" w:after="1" w:line="200" w:lineRule="auto"/>
        <w:ind w:firstLine="540"/>
        <w:jc w:val="both"/>
      </w:pPr>
      <w:bookmarkStart w:id="210" w:name="P878"/>
      <w:bookmarkEnd w:id="210"/>
      <w:r>
        <w:rPr>
          <w:rFonts w:ascii="Tahoma" w:hAnsi="Tahoma" w:cs="Tahoma"/>
          <w:sz w:val="20"/>
        </w:rPr>
        <w:t>6) документарная проверка;</w:t>
      </w:r>
    </w:p>
    <w:p w:rsidR="00CC075C" w:rsidRDefault="00CC075C">
      <w:pPr>
        <w:spacing w:before="200" w:after="1" w:line="200" w:lineRule="auto"/>
        <w:ind w:firstLine="540"/>
        <w:jc w:val="both"/>
      </w:pPr>
      <w:r>
        <w:rPr>
          <w:rFonts w:ascii="Tahoma" w:hAnsi="Tahoma" w:cs="Tahoma"/>
          <w:sz w:val="20"/>
        </w:rPr>
        <w:t>7) выездная проверка.</w:t>
      </w:r>
    </w:p>
    <w:p w:rsidR="00CC075C" w:rsidRDefault="00CC075C">
      <w:pPr>
        <w:spacing w:before="200" w:after="1" w:line="200" w:lineRule="auto"/>
        <w:ind w:firstLine="540"/>
        <w:jc w:val="both"/>
      </w:pPr>
      <w:r>
        <w:rPr>
          <w:rFonts w:ascii="Tahoma" w:hAnsi="Tahoma" w:cs="Tahoma"/>
          <w:sz w:val="20"/>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C075C" w:rsidRDefault="00CC075C">
      <w:pPr>
        <w:spacing w:before="200" w:after="1" w:line="200" w:lineRule="auto"/>
        <w:ind w:firstLine="540"/>
        <w:jc w:val="both"/>
      </w:pPr>
      <w:r>
        <w:rPr>
          <w:rFonts w:ascii="Tahoma" w:hAnsi="Tahoma" w:cs="Tahoma"/>
          <w:sz w:val="20"/>
        </w:rPr>
        <w:t>1) наблюдение за соблюдением обязательных требований;</w:t>
      </w:r>
    </w:p>
    <w:p w:rsidR="00CC075C" w:rsidRDefault="00CC075C">
      <w:pPr>
        <w:spacing w:before="200" w:after="1" w:line="200" w:lineRule="auto"/>
        <w:ind w:firstLine="540"/>
        <w:jc w:val="both"/>
      </w:pPr>
      <w:r>
        <w:rPr>
          <w:rFonts w:ascii="Tahoma" w:hAnsi="Tahoma" w:cs="Tahoma"/>
          <w:sz w:val="20"/>
        </w:rPr>
        <w:t>2) выездное обследование.</w:t>
      </w:r>
    </w:p>
    <w:p w:rsidR="00CC075C" w:rsidRDefault="00CC075C">
      <w:pPr>
        <w:spacing w:before="200" w:after="1" w:line="200" w:lineRule="auto"/>
        <w:ind w:firstLine="540"/>
        <w:jc w:val="both"/>
      </w:pPr>
      <w:r>
        <w:rPr>
          <w:rFonts w:ascii="Tahoma" w:hAnsi="Tahoma" w:cs="Tahoma"/>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2">
        <w:r>
          <w:rPr>
            <w:rFonts w:ascii="Tahoma" w:hAnsi="Tahoma" w:cs="Tahoma"/>
            <w:color w:val="0000FF"/>
            <w:sz w:val="20"/>
          </w:rPr>
          <w:t>части 2</w:t>
        </w:r>
      </w:hyperlink>
      <w:r>
        <w:rPr>
          <w:rFonts w:ascii="Tahoma" w:hAnsi="Tahoma" w:cs="Tahoma"/>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CC075C" w:rsidRDefault="00CC075C">
      <w:pPr>
        <w:spacing w:after="1" w:line="200" w:lineRule="auto"/>
        <w:jc w:val="both"/>
      </w:pPr>
      <w:r>
        <w:rPr>
          <w:rFonts w:ascii="Tahoma" w:hAnsi="Tahoma" w:cs="Tahoma"/>
          <w:sz w:val="20"/>
        </w:rPr>
        <w:t xml:space="preserve">(часть 4 в ред. Федерального </w:t>
      </w:r>
      <w:hyperlink r:id="rId121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57. Основания для проведения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Основанием для проведения контрольных (надзорных) мероприятий, за исключением случаев, указанных в </w:t>
      </w:r>
      <w:hyperlink w:anchor="P896">
        <w:r>
          <w:rPr>
            <w:rFonts w:ascii="Tahoma" w:hAnsi="Tahoma" w:cs="Tahoma"/>
            <w:color w:val="0000FF"/>
            <w:sz w:val="20"/>
          </w:rPr>
          <w:t>части 2</w:t>
        </w:r>
      </w:hyperlink>
      <w:r>
        <w:rPr>
          <w:rFonts w:ascii="Tahoma" w:hAnsi="Tahoma" w:cs="Tahoma"/>
          <w:sz w:val="20"/>
        </w:rPr>
        <w:t xml:space="preserve"> настоящей статьи, может быть:</w:t>
      </w:r>
    </w:p>
    <w:p w:rsidR="00CC075C" w:rsidRDefault="00CC075C">
      <w:pPr>
        <w:spacing w:before="200" w:after="1" w:line="200" w:lineRule="auto"/>
        <w:ind w:firstLine="540"/>
        <w:jc w:val="both"/>
      </w:pPr>
      <w:bookmarkStart w:id="211" w:name="P890"/>
      <w:bookmarkEnd w:id="211"/>
      <w:r>
        <w:rPr>
          <w:rFonts w:ascii="Tahoma" w:hAnsi="Tahoma" w:cs="Tahoma"/>
          <w:sz w:val="20"/>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C075C" w:rsidRDefault="00CC075C">
      <w:pPr>
        <w:spacing w:before="200" w:after="1" w:line="200" w:lineRule="auto"/>
        <w:ind w:firstLine="540"/>
        <w:jc w:val="both"/>
      </w:pPr>
      <w:r>
        <w:rPr>
          <w:rFonts w:ascii="Tahoma" w:hAnsi="Tahoma" w:cs="Tahoma"/>
          <w:sz w:val="20"/>
        </w:rPr>
        <w:t>2) наступление сроков проведения контрольных (надзорных) мероприятий, включенных в план проведения контрольных (надзорных) мероприятий;</w:t>
      </w:r>
    </w:p>
    <w:p w:rsidR="00CC075C" w:rsidRDefault="00CC075C">
      <w:pPr>
        <w:spacing w:before="200" w:after="1" w:line="200" w:lineRule="auto"/>
        <w:ind w:firstLine="540"/>
        <w:jc w:val="both"/>
      </w:pPr>
      <w:r>
        <w:rPr>
          <w:rFonts w:ascii="Tahoma" w:hAnsi="Tahoma" w:cs="Tahoma"/>
          <w:sz w:val="20"/>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C075C" w:rsidRDefault="00CC075C">
      <w:pPr>
        <w:spacing w:before="200" w:after="1" w:line="200" w:lineRule="auto"/>
        <w:ind w:firstLine="540"/>
        <w:jc w:val="both"/>
      </w:pPr>
      <w:r>
        <w:rPr>
          <w:rFonts w:ascii="Tahoma" w:hAnsi="Tahoma" w:cs="Tahoma"/>
          <w:sz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C075C" w:rsidRDefault="00CC075C">
      <w:pPr>
        <w:spacing w:before="200" w:after="1" w:line="200" w:lineRule="auto"/>
        <w:ind w:firstLine="540"/>
        <w:jc w:val="both"/>
      </w:pPr>
      <w:r>
        <w:rPr>
          <w:rFonts w:ascii="Tahoma" w:hAnsi="Tahoma" w:cs="Tahoma"/>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31">
        <w:r>
          <w:rPr>
            <w:rFonts w:ascii="Tahoma" w:hAnsi="Tahoma" w:cs="Tahoma"/>
            <w:color w:val="0000FF"/>
            <w:sz w:val="20"/>
          </w:rPr>
          <w:t>частью 1 статьи 95</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bookmarkStart w:id="212" w:name="P895"/>
      <w:bookmarkEnd w:id="212"/>
      <w:r>
        <w:rPr>
          <w:rFonts w:ascii="Tahoma" w:hAnsi="Tahoma" w:cs="Tahoma"/>
          <w:sz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CC075C" w:rsidRDefault="00CC075C">
      <w:pPr>
        <w:spacing w:before="200" w:after="1" w:line="200" w:lineRule="auto"/>
        <w:ind w:firstLine="540"/>
        <w:jc w:val="both"/>
      </w:pPr>
      <w:bookmarkStart w:id="213" w:name="P896"/>
      <w:bookmarkEnd w:id="213"/>
      <w:r>
        <w:rPr>
          <w:rFonts w:ascii="Tahoma" w:hAnsi="Tahoma" w:cs="Tahoma"/>
          <w:sz w:val="20"/>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CC075C" w:rsidRDefault="00CC075C">
      <w:pPr>
        <w:spacing w:before="200" w:after="1" w:line="200" w:lineRule="auto"/>
        <w:ind w:firstLine="540"/>
        <w:jc w:val="both"/>
      </w:pPr>
      <w:r>
        <w:rPr>
          <w:rFonts w:ascii="Tahoma" w:hAnsi="Tahoma" w:cs="Tahoma"/>
          <w:sz w:val="20"/>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CC075C" w:rsidRDefault="00CC075C">
      <w:pPr>
        <w:spacing w:after="1" w:line="200" w:lineRule="auto"/>
        <w:jc w:val="both"/>
      </w:pPr>
      <w:r>
        <w:rPr>
          <w:rFonts w:ascii="Tahoma" w:hAnsi="Tahoma" w:cs="Tahoma"/>
          <w:sz w:val="20"/>
        </w:rPr>
        <w:t xml:space="preserve">(часть 3 введена Федеральным </w:t>
      </w:r>
      <w:hyperlink r:id="rId1214">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58. Сведения о причинении вреда (ущерба) или об угрозе причинения вреда (ущерба) охраняемым законом ценностям</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CC075C" w:rsidRDefault="00CC075C">
      <w:pPr>
        <w:spacing w:before="200" w:after="1" w:line="200" w:lineRule="auto"/>
        <w:ind w:firstLine="540"/>
        <w:jc w:val="both"/>
      </w:pPr>
      <w:r>
        <w:rPr>
          <w:rFonts w:ascii="Tahoma" w:hAnsi="Tahoma" w:cs="Tahoma"/>
          <w:sz w:val="2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C075C" w:rsidRDefault="00CC075C">
      <w:pPr>
        <w:spacing w:before="200" w:after="1" w:line="200" w:lineRule="auto"/>
        <w:ind w:firstLine="540"/>
        <w:jc w:val="both"/>
      </w:pPr>
      <w:r>
        <w:rPr>
          <w:rFonts w:ascii="Tahoma" w:hAnsi="Tahoma" w:cs="Tahoma"/>
          <w:sz w:val="20"/>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CC075C" w:rsidRDefault="00CC075C">
      <w:pPr>
        <w:spacing w:before="200" w:after="1" w:line="200" w:lineRule="auto"/>
        <w:ind w:firstLine="540"/>
        <w:jc w:val="both"/>
      </w:pPr>
      <w:r>
        <w:rPr>
          <w:rFonts w:ascii="Tahoma" w:hAnsi="Tahoma" w:cs="Tahoma"/>
          <w:sz w:val="20"/>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CC075C" w:rsidRDefault="00CC075C">
      <w:pPr>
        <w:spacing w:before="200" w:after="1" w:line="200" w:lineRule="auto"/>
        <w:ind w:firstLine="540"/>
        <w:jc w:val="both"/>
      </w:pPr>
      <w:r>
        <w:rPr>
          <w:rFonts w:ascii="Tahoma" w:hAnsi="Tahoma" w:cs="Tahoma"/>
          <w:sz w:val="20"/>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CC075C" w:rsidRDefault="00CC075C">
      <w:pPr>
        <w:spacing w:before="200" w:after="1" w:line="200" w:lineRule="auto"/>
        <w:ind w:firstLine="540"/>
        <w:jc w:val="both"/>
      </w:pPr>
      <w:r>
        <w:rPr>
          <w:rFonts w:ascii="Tahoma" w:hAnsi="Tahoma" w:cs="Tahoma"/>
          <w:sz w:val="2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C075C" w:rsidRDefault="00CC075C">
      <w:pPr>
        <w:spacing w:before="200" w:after="1" w:line="200" w:lineRule="auto"/>
        <w:ind w:firstLine="540"/>
        <w:jc w:val="both"/>
      </w:pPr>
      <w:r>
        <w:rPr>
          <w:rFonts w:ascii="Tahoma" w:hAnsi="Tahoma" w:cs="Tahoma"/>
          <w:sz w:val="2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C075C" w:rsidRDefault="00CC075C">
      <w:pPr>
        <w:spacing w:before="200" w:after="1" w:line="200" w:lineRule="auto"/>
        <w:ind w:firstLine="540"/>
        <w:jc w:val="both"/>
      </w:pPr>
      <w:r>
        <w:rPr>
          <w:rFonts w:ascii="Tahoma" w:hAnsi="Tahoma" w:cs="Tahoma"/>
          <w:sz w:val="2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CC075C" w:rsidRDefault="00CC075C">
      <w:pPr>
        <w:spacing w:before="200" w:after="1" w:line="200" w:lineRule="auto"/>
        <w:ind w:firstLine="540"/>
        <w:jc w:val="both"/>
      </w:pPr>
      <w:r>
        <w:rPr>
          <w:rFonts w:ascii="Tahoma" w:hAnsi="Tahoma" w:cs="Tahoma"/>
          <w:sz w:val="20"/>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CC075C" w:rsidRDefault="00CC075C">
      <w:pPr>
        <w:spacing w:before="200" w:after="1" w:line="200" w:lineRule="auto"/>
        <w:ind w:firstLine="540"/>
        <w:jc w:val="both"/>
      </w:pPr>
      <w:r>
        <w:rPr>
          <w:rFonts w:ascii="Tahoma" w:hAnsi="Tahoma" w:cs="Tahoma"/>
          <w:sz w:val="20"/>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C075C" w:rsidRDefault="00CC075C">
      <w:pPr>
        <w:spacing w:before="200" w:after="1" w:line="200" w:lineRule="auto"/>
        <w:ind w:firstLine="540"/>
        <w:jc w:val="both"/>
      </w:pPr>
      <w:r>
        <w:rPr>
          <w:rFonts w:ascii="Tahoma" w:hAnsi="Tahoma" w:cs="Tahoma"/>
          <w:sz w:val="20"/>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CC075C" w:rsidRDefault="00CC075C">
      <w:pPr>
        <w:spacing w:before="200" w:after="1" w:line="200" w:lineRule="auto"/>
        <w:ind w:firstLine="540"/>
        <w:jc w:val="both"/>
      </w:pPr>
      <w:r>
        <w:rPr>
          <w:rFonts w:ascii="Tahoma" w:hAnsi="Tahoma" w:cs="Tahoma"/>
          <w:sz w:val="20"/>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CC075C" w:rsidRDefault="00CC075C">
      <w:pPr>
        <w:spacing w:before="200" w:after="1" w:line="200" w:lineRule="auto"/>
        <w:ind w:firstLine="540"/>
        <w:jc w:val="both"/>
      </w:pPr>
      <w:r>
        <w:rPr>
          <w:rFonts w:ascii="Tahoma" w:hAnsi="Tahoma" w:cs="Tahoma"/>
          <w:sz w:val="20"/>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CC075C" w:rsidRDefault="00CC075C">
      <w:pPr>
        <w:spacing w:before="200" w:after="1" w:line="200" w:lineRule="auto"/>
        <w:ind w:firstLine="540"/>
        <w:jc w:val="both"/>
      </w:pPr>
      <w:r>
        <w:rPr>
          <w:rFonts w:ascii="Tahoma" w:hAnsi="Tahoma" w:cs="Tahoma"/>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215">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CC075C" w:rsidRDefault="00CC075C">
      <w:pPr>
        <w:spacing w:before="200" w:after="1" w:line="200" w:lineRule="auto"/>
        <w:ind w:firstLine="540"/>
        <w:jc w:val="both"/>
      </w:pPr>
      <w:r>
        <w:rPr>
          <w:rFonts w:ascii="Tahoma" w:hAnsi="Tahoma" w:cs="Tahoma"/>
          <w:sz w:val="20"/>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CC075C" w:rsidRDefault="00CC075C">
      <w:pPr>
        <w:spacing w:after="1" w:line="200" w:lineRule="auto"/>
        <w:jc w:val="both"/>
      </w:pPr>
    </w:p>
    <w:p w:rsidR="00CC075C" w:rsidRDefault="00CC075C">
      <w:pPr>
        <w:spacing w:after="1" w:line="200" w:lineRule="auto"/>
        <w:ind w:firstLine="540"/>
        <w:jc w:val="both"/>
        <w:outlineLvl w:val="2"/>
      </w:pPr>
      <w:bookmarkStart w:id="214" w:name="P922"/>
      <w:bookmarkEnd w:id="214"/>
      <w:r>
        <w:rPr>
          <w:rFonts w:ascii="Tahoma" w:hAnsi="Tahoma" w:cs="Tahoma"/>
          <w:b/>
          <w:sz w:val="20"/>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CC075C" w:rsidRDefault="00CC075C">
      <w:pPr>
        <w:spacing w:before="200" w:after="1" w:line="200" w:lineRule="auto"/>
        <w:ind w:firstLine="540"/>
        <w:jc w:val="both"/>
      </w:pPr>
      <w:r>
        <w:rPr>
          <w:rFonts w:ascii="Tahoma" w:hAnsi="Tahoma" w:cs="Tahoma"/>
          <w:sz w:val="20"/>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CC075C" w:rsidRDefault="00CC075C">
      <w:pPr>
        <w:spacing w:before="200" w:after="1" w:line="200" w:lineRule="auto"/>
        <w:ind w:firstLine="540"/>
        <w:jc w:val="both"/>
      </w:pPr>
      <w:r>
        <w:rPr>
          <w:rFonts w:ascii="Tahoma" w:hAnsi="Tahoma" w:cs="Tahoma"/>
          <w:sz w:val="20"/>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outlineLvl w:val="2"/>
      </w:pPr>
      <w:bookmarkStart w:id="215" w:name="P929"/>
      <w:bookmarkEnd w:id="215"/>
      <w:r>
        <w:rPr>
          <w:rFonts w:ascii="Tahoma" w:hAnsi="Tahoma" w:cs="Tahoma"/>
          <w:b/>
          <w:sz w:val="20"/>
        </w:rPr>
        <w:t>Статья 61. Организация проведения плановых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CC075C" w:rsidRDefault="00CC075C">
      <w:pPr>
        <w:spacing w:before="200" w:after="1" w:line="200" w:lineRule="auto"/>
        <w:ind w:firstLine="540"/>
        <w:jc w:val="both"/>
      </w:pPr>
      <w:r>
        <w:rPr>
          <w:rFonts w:ascii="Tahoma" w:hAnsi="Tahoma" w:cs="Tahoma"/>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CC075C" w:rsidRDefault="00CC075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 xml:space="preserve">До 2030 г. в планы включаются контрольные (надзорные) мероприятия только в отношении объектов, указанных в </w:t>
            </w:r>
            <w:hyperlink r:id="rId1216">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pPr>
      <w:r>
        <w:rPr>
          <w:rFonts w:ascii="Tahoma" w:hAnsi="Tahoma" w:cs="Tahoma"/>
          <w:sz w:val="20"/>
        </w:rPr>
        <w:t xml:space="preserve">3. </w:t>
      </w:r>
      <w:hyperlink r:id="rId1217">
        <w:r>
          <w:rPr>
            <w:rFonts w:ascii="Tahoma" w:hAnsi="Tahoma" w:cs="Tahoma"/>
            <w:color w:val="0000FF"/>
            <w:sz w:val="20"/>
          </w:rPr>
          <w:t>Порядок</w:t>
        </w:r>
      </w:hyperlink>
      <w:r>
        <w:rPr>
          <w:rFonts w:ascii="Tahoma" w:hAnsi="Tahoma" w:cs="Tahoma"/>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CC075C" w:rsidRDefault="00CC075C">
      <w:pPr>
        <w:spacing w:before="200" w:after="1" w:line="200" w:lineRule="auto"/>
        <w:ind w:firstLine="540"/>
        <w:jc w:val="both"/>
      </w:pPr>
      <w:r>
        <w:rPr>
          <w:rFonts w:ascii="Tahoma" w:hAnsi="Tahoma" w:cs="Tahoma"/>
          <w:sz w:val="20"/>
        </w:rPr>
        <w:t xml:space="preserve">5. </w:t>
      </w:r>
      <w:hyperlink r:id="rId1218">
        <w:r>
          <w:rPr>
            <w:rFonts w:ascii="Tahoma" w:hAnsi="Tahoma" w:cs="Tahoma"/>
            <w:color w:val="0000FF"/>
            <w:sz w:val="20"/>
          </w:rPr>
          <w:t>Порядок</w:t>
        </w:r>
      </w:hyperlink>
      <w:r>
        <w:rPr>
          <w:rFonts w:ascii="Tahoma" w:hAnsi="Tahoma" w:cs="Tahoma"/>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62. Поручение Президента Российской Федерации, поручение Правительства Российской Федерации</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CC075C" w:rsidRDefault="00CC075C">
      <w:pPr>
        <w:spacing w:before="200" w:after="1" w:line="200" w:lineRule="auto"/>
        <w:ind w:firstLine="540"/>
        <w:jc w:val="both"/>
      </w:pPr>
      <w:r>
        <w:rPr>
          <w:rFonts w:ascii="Tahoma" w:hAnsi="Tahoma" w:cs="Tahoma"/>
          <w:sz w:val="20"/>
        </w:rPr>
        <w:t>1) вид контроля, в рамках которого должны быть проведены контрольные (надзорные) мероприятия;</w:t>
      </w:r>
    </w:p>
    <w:p w:rsidR="00CC075C" w:rsidRDefault="00CC075C">
      <w:pPr>
        <w:spacing w:before="200" w:after="1" w:line="200" w:lineRule="auto"/>
        <w:ind w:firstLine="540"/>
        <w:jc w:val="both"/>
      </w:pPr>
      <w:r>
        <w:rPr>
          <w:rFonts w:ascii="Tahoma" w:hAnsi="Tahoma" w:cs="Tahoma"/>
          <w:sz w:val="20"/>
        </w:rPr>
        <w:t>2) перечень контролируемых лиц (групп контролируемых лиц), в отношении которых должны быть проведены контрольные (надзорные) мероприятия;</w:t>
      </w:r>
    </w:p>
    <w:p w:rsidR="00CC075C" w:rsidRDefault="00CC075C">
      <w:pPr>
        <w:spacing w:before="200" w:after="1" w:line="200" w:lineRule="auto"/>
        <w:ind w:firstLine="540"/>
        <w:jc w:val="both"/>
      </w:pPr>
      <w:r>
        <w:rPr>
          <w:rFonts w:ascii="Tahoma" w:hAnsi="Tahoma" w:cs="Tahoma"/>
          <w:sz w:val="20"/>
        </w:rPr>
        <w:t>3) вид и предмет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4) период, в течение которого должны быть проведены контрольные (надзорные) мероприятия.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63. Требование прокурора о проведении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CC075C" w:rsidRDefault="00CC075C">
      <w:pPr>
        <w:spacing w:before="200" w:after="1" w:line="200" w:lineRule="auto"/>
        <w:ind w:firstLine="540"/>
        <w:jc w:val="both"/>
      </w:pPr>
      <w:r>
        <w:rPr>
          <w:rFonts w:ascii="Tahoma" w:hAnsi="Tahoma" w:cs="Tahoma"/>
          <w:sz w:val="20"/>
        </w:rPr>
        <w:t>1) вид контрольного (надзорного) мероприятия и срок его проведения;</w:t>
      </w:r>
    </w:p>
    <w:p w:rsidR="00CC075C" w:rsidRDefault="00CC075C">
      <w:pPr>
        <w:spacing w:before="200" w:after="1" w:line="200" w:lineRule="auto"/>
        <w:ind w:firstLine="540"/>
        <w:jc w:val="both"/>
      </w:pPr>
      <w:r>
        <w:rPr>
          <w:rFonts w:ascii="Tahoma" w:hAnsi="Tahoma" w:cs="Tahoma"/>
          <w:sz w:val="20"/>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 xml:space="preserve">2. </w:t>
      </w:r>
      <w:hyperlink r:id="rId1219">
        <w:r>
          <w:rPr>
            <w:rFonts w:ascii="Tahoma" w:hAnsi="Tahoma" w:cs="Tahoma"/>
            <w:color w:val="0000FF"/>
            <w:sz w:val="20"/>
          </w:rPr>
          <w:t>Порядок</w:t>
        </w:r>
      </w:hyperlink>
      <w:r>
        <w:rPr>
          <w:rFonts w:ascii="Tahoma" w:hAnsi="Tahoma" w:cs="Tahoma"/>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220">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64. Решение о проведении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CC075C" w:rsidRDefault="00CC075C">
      <w:pPr>
        <w:spacing w:after="1" w:line="200" w:lineRule="auto"/>
        <w:jc w:val="both"/>
      </w:pPr>
      <w:r>
        <w:rPr>
          <w:rFonts w:ascii="Tahoma" w:hAnsi="Tahoma" w:cs="Tahoma"/>
          <w:sz w:val="20"/>
        </w:rPr>
        <w:t xml:space="preserve">(в ред. Федерального </w:t>
      </w:r>
      <w:hyperlink r:id="rId1221">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 дата, время и место принятия решения;</w:t>
      </w:r>
    </w:p>
    <w:p w:rsidR="00CC075C" w:rsidRDefault="00CC075C">
      <w:pPr>
        <w:spacing w:after="1" w:line="200" w:lineRule="auto"/>
        <w:jc w:val="both"/>
      </w:pPr>
      <w:r>
        <w:rPr>
          <w:rFonts w:ascii="Tahoma" w:hAnsi="Tahoma" w:cs="Tahoma"/>
          <w:sz w:val="20"/>
        </w:rPr>
        <w:t xml:space="preserve">(в ред. Федерального </w:t>
      </w:r>
      <w:hyperlink r:id="rId122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кем принято решение;</w:t>
      </w:r>
    </w:p>
    <w:p w:rsidR="00CC075C" w:rsidRDefault="00CC075C">
      <w:pPr>
        <w:spacing w:before="200" w:after="1" w:line="200" w:lineRule="auto"/>
        <w:ind w:firstLine="540"/>
        <w:jc w:val="both"/>
      </w:pPr>
      <w:r>
        <w:rPr>
          <w:rFonts w:ascii="Tahoma" w:hAnsi="Tahoma" w:cs="Tahoma"/>
          <w:sz w:val="20"/>
        </w:rPr>
        <w:t>3) основание проведения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4) вид контроля;</w:t>
      </w:r>
    </w:p>
    <w:p w:rsidR="00CC075C" w:rsidRDefault="00CC075C">
      <w:pPr>
        <w:spacing w:before="200" w:after="1" w:line="200" w:lineRule="auto"/>
        <w:ind w:firstLine="540"/>
        <w:jc w:val="both"/>
      </w:pPr>
      <w:r>
        <w:rPr>
          <w:rFonts w:ascii="Tahoma" w:hAnsi="Tahoma" w:cs="Tahoma"/>
          <w:sz w:val="20"/>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CC075C" w:rsidRDefault="00CC075C">
      <w:pPr>
        <w:spacing w:before="200" w:after="1" w:line="200" w:lineRule="auto"/>
        <w:ind w:firstLine="540"/>
        <w:jc w:val="both"/>
      </w:pPr>
      <w:r>
        <w:rPr>
          <w:rFonts w:ascii="Tahoma" w:hAnsi="Tahoma" w:cs="Tahoma"/>
          <w:sz w:val="20"/>
        </w:rPr>
        <w:t>6) объект контроля, в отношении которого проводится контрольное (надзорное) мероприятие;</w:t>
      </w:r>
    </w:p>
    <w:p w:rsidR="00CC075C" w:rsidRDefault="00CC075C">
      <w:pPr>
        <w:spacing w:before="200" w:after="1" w:line="200" w:lineRule="auto"/>
        <w:ind w:firstLine="540"/>
        <w:jc w:val="both"/>
      </w:pPr>
      <w:r>
        <w:rPr>
          <w:rFonts w:ascii="Tahoma" w:hAnsi="Tahoma" w:cs="Tahoma"/>
          <w:sz w:val="2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CC075C" w:rsidRDefault="00CC075C">
      <w:pPr>
        <w:spacing w:after="1" w:line="200" w:lineRule="auto"/>
        <w:jc w:val="both"/>
      </w:pPr>
      <w:r>
        <w:rPr>
          <w:rFonts w:ascii="Tahoma" w:hAnsi="Tahoma" w:cs="Tahoma"/>
          <w:sz w:val="20"/>
        </w:rPr>
        <w:t xml:space="preserve">(в ред. Федерального </w:t>
      </w:r>
      <w:hyperlink r:id="rId122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CC075C" w:rsidRDefault="00CC075C">
      <w:pPr>
        <w:spacing w:after="1" w:line="200" w:lineRule="auto"/>
        <w:jc w:val="both"/>
      </w:pPr>
      <w:r>
        <w:rPr>
          <w:rFonts w:ascii="Tahoma" w:hAnsi="Tahoma" w:cs="Tahoma"/>
          <w:sz w:val="20"/>
        </w:rPr>
        <w:t xml:space="preserve">(в ред. Федерального </w:t>
      </w:r>
      <w:hyperlink r:id="rId1224">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9) вид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10) перечень контрольных (надзорных) действий, совершаемых в рамках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11) предмет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12) проверочные листы, если их применение является обязательным;</w:t>
      </w:r>
    </w:p>
    <w:p w:rsidR="00CC075C" w:rsidRDefault="00CC075C">
      <w:pPr>
        <w:spacing w:before="200" w:after="1" w:line="200" w:lineRule="auto"/>
        <w:ind w:firstLine="540"/>
        <w:jc w:val="both"/>
      </w:pPr>
      <w:r>
        <w:rPr>
          <w:rFonts w:ascii="Tahoma" w:hAnsi="Tahoma" w:cs="Tahoma"/>
          <w:sz w:val="20"/>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C075C" w:rsidRDefault="00CC075C">
      <w:pPr>
        <w:spacing w:after="1" w:line="200" w:lineRule="auto"/>
        <w:jc w:val="both"/>
      </w:pPr>
      <w:r>
        <w:rPr>
          <w:rFonts w:ascii="Tahoma" w:hAnsi="Tahoma" w:cs="Tahoma"/>
          <w:sz w:val="20"/>
        </w:rPr>
        <w:t xml:space="preserve">(в ред. Федерального </w:t>
      </w:r>
      <w:hyperlink r:id="rId1225">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C075C" w:rsidRDefault="00CC075C">
      <w:pPr>
        <w:spacing w:after="1" w:line="200" w:lineRule="auto"/>
        <w:jc w:val="both"/>
      </w:pPr>
      <w:r>
        <w:rPr>
          <w:rFonts w:ascii="Tahoma" w:hAnsi="Tahoma" w:cs="Tahoma"/>
          <w:sz w:val="20"/>
        </w:rPr>
        <w:t xml:space="preserve">(в ред. Федерального </w:t>
      </w:r>
      <w:hyperlink r:id="rId122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15) иные сведения, если это предусмотрено положением о виде контроля.</w:t>
      </w:r>
    </w:p>
    <w:p w:rsidR="00CC075C" w:rsidRDefault="00CC075C">
      <w:pPr>
        <w:spacing w:before="200" w:after="1" w:line="200" w:lineRule="auto"/>
        <w:ind w:firstLine="540"/>
        <w:jc w:val="both"/>
      </w:pPr>
      <w:r>
        <w:rPr>
          <w:rFonts w:ascii="Tahoma" w:hAnsi="Tahoma" w:cs="Tahoma"/>
          <w:sz w:val="20"/>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CC075C" w:rsidRDefault="00CC075C">
      <w:pPr>
        <w:spacing w:after="1" w:line="200" w:lineRule="auto"/>
        <w:jc w:val="both"/>
      </w:pPr>
      <w:r>
        <w:rPr>
          <w:rFonts w:ascii="Tahoma" w:hAnsi="Tahoma" w:cs="Tahoma"/>
          <w:sz w:val="20"/>
        </w:rPr>
        <w:t xml:space="preserve">(в ред. Федерального </w:t>
      </w:r>
      <w:hyperlink r:id="rId1227">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CC075C" w:rsidRDefault="00CC075C">
      <w:pPr>
        <w:spacing w:after="1" w:line="200" w:lineRule="auto"/>
        <w:jc w:val="both"/>
      </w:pPr>
      <w:r>
        <w:rPr>
          <w:rFonts w:ascii="Tahoma" w:hAnsi="Tahoma" w:cs="Tahoma"/>
          <w:sz w:val="20"/>
        </w:rPr>
        <w:t xml:space="preserve">(часть 3 введена Федеральным </w:t>
      </w:r>
      <w:hyperlink r:id="rId1228">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1"/>
      </w:pPr>
      <w:bookmarkStart w:id="216" w:name="P984"/>
      <w:bookmarkEnd w:id="216"/>
      <w:r>
        <w:rPr>
          <w:rFonts w:ascii="Tahoma" w:hAnsi="Tahoma" w:cs="Tahoma"/>
          <w:b/>
          <w:sz w:val="20"/>
        </w:rPr>
        <w:t>Глава 13. Проведение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65. Общие требования к проведению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досмотр;</w:t>
      </w:r>
    </w:p>
    <w:p w:rsidR="00CC075C" w:rsidRDefault="00CC075C">
      <w:pPr>
        <w:spacing w:before="200" w:after="1" w:line="200" w:lineRule="auto"/>
        <w:ind w:firstLine="540"/>
        <w:jc w:val="both"/>
      </w:pPr>
      <w:r>
        <w:rPr>
          <w:rFonts w:ascii="Tahoma" w:hAnsi="Tahoma" w:cs="Tahoma"/>
          <w:sz w:val="20"/>
        </w:rPr>
        <w:t>3) опрос;</w:t>
      </w:r>
    </w:p>
    <w:p w:rsidR="00CC075C" w:rsidRDefault="00CC075C">
      <w:pPr>
        <w:spacing w:before="200" w:after="1" w:line="200" w:lineRule="auto"/>
        <w:ind w:firstLine="540"/>
        <w:jc w:val="both"/>
      </w:pPr>
      <w:r>
        <w:rPr>
          <w:rFonts w:ascii="Tahoma" w:hAnsi="Tahoma" w:cs="Tahoma"/>
          <w:sz w:val="20"/>
        </w:rPr>
        <w:t>4) получение письменных объяснений;</w:t>
      </w:r>
    </w:p>
    <w:p w:rsidR="00CC075C" w:rsidRDefault="00CC075C">
      <w:pPr>
        <w:spacing w:before="200" w:after="1" w:line="200" w:lineRule="auto"/>
        <w:ind w:firstLine="540"/>
        <w:jc w:val="both"/>
      </w:pPr>
      <w:r>
        <w:rPr>
          <w:rFonts w:ascii="Tahoma" w:hAnsi="Tahoma" w:cs="Tahoma"/>
          <w:sz w:val="20"/>
        </w:rPr>
        <w:t>5) истребование документов;</w:t>
      </w:r>
    </w:p>
    <w:p w:rsidR="00CC075C" w:rsidRDefault="00CC075C">
      <w:pPr>
        <w:spacing w:before="200" w:after="1" w:line="200" w:lineRule="auto"/>
        <w:ind w:firstLine="540"/>
        <w:jc w:val="both"/>
      </w:pPr>
      <w:bookmarkStart w:id="217" w:name="P994"/>
      <w:bookmarkEnd w:id="217"/>
      <w:r>
        <w:rPr>
          <w:rFonts w:ascii="Tahoma" w:hAnsi="Tahoma" w:cs="Tahoma"/>
          <w:sz w:val="20"/>
        </w:rPr>
        <w:t>6) отбор проб (образцов);</w:t>
      </w:r>
    </w:p>
    <w:p w:rsidR="00CC075C" w:rsidRDefault="00CC075C">
      <w:pPr>
        <w:spacing w:before="200" w:after="1" w:line="200" w:lineRule="auto"/>
        <w:ind w:firstLine="540"/>
        <w:jc w:val="both"/>
      </w:pPr>
      <w:r>
        <w:rPr>
          <w:rFonts w:ascii="Tahoma" w:hAnsi="Tahoma" w:cs="Tahoma"/>
          <w:sz w:val="20"/>
        </w:rPr>
        <w:t>7) инструментальное обследование;</w:t>
      </w:r>
    </w:p>
    <w:p w:rsidR="00CC075C" w:rsidRDefault="00CC075C">
      <w:pPr>
        <w:spacing w:before="200" w:after="1" w:line="200" w:lineRule="auto"/>
        <w:ind w:firstLine="540"/>
        <w:jc w:val="both"/>
      </w:pPr>
      <w:r>
        <w:rPr>
          <w:rFonts w:ascii="Tahoma" w:hAnsi="Tahoma" w:cs="Tahoma"/>
          <w:sz w:val="20"/>
        </w:rPr>
        <w:t>8) испытание;</w:t>
      </w:r>
    </w:p>
    <w:p w:rsidR="00CC075C" w:rsidRDefault="00CC075C">
      <w:pPr>
        <w:spacing w:before="200" w:after="1" w:line="200" w:lineRule="auto"/>
        <w:ind w:firstLine="540"/>
        <w:jc w:val="both"/>
      </w:pPr>
      <w:bookmarkStart w:id="218" w:name="P997"/>
      <w:bookmarkEnd w:id="218"/>
      <w:r>
        <w:rPr>
          <w:rFonts w:ascii="Tahoma" w:hAnsi="Tahoma" w:cs="Tahoma"/>
          <w:sz w:val="20"/>
        </w:rPr>
        <w:t>9) экспертиза;</w:t>
      </w:r>
    </w:p>
    <w:p w:rsidR="00CC075C" w:rsidRDefault="00CC075C">
      <w:pPr>
        <w:spacing w:before="200" w:after="1" w:line="200" w:lineRule="auto"/>
        <w:ind w:firstLine="540"/>
        <w:jc w:val="both"/>
      </w:pPr>
      <w:r>
        <w:rPr>
          <w:rFonts w:ascii="Tahoma" w:hAnsi="Tahoma" w:cs="Tahoma"/>
          <w:sz w:val="20"/>
        </w:rPr>
        <w:t>10) эксперимент.</w:t>
      </w:r>
    </w:p>
    <w:p w:rsidR="00CC075C" w:rsidRDefault="00CC075C">
      <w:pPr>
        <w:spacing w:before="200" w:after="1" w:line="200" w:lineRule="auto"/>
        <w:ind w:firstLine="540"/>
        <w:jc w:val="both"/>
      </w:pPr>
      <w:r>
        <w:rPr>
          <w:rFonts w:ascii="Tahoma" w:hAnsi="Tahoma" w:cs="Tahoma"/>
          <w:sz w:val="20"/>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CC075C" w:rsidRDefault="00CC075C">
      <w:pPr>
        <w:spacing w:before="200" w:after="1" w:line="200" w:lineRule="auto"/>
        <w:ind w:firstLine="540"/>
        <w:jc w:val="both"/>
      </w:pPr>
      <w:r>
        <w:rPr>
          <w:rFonts w:ascii="Tahoma" w:hAnsi="Tahoma" w:cs="Tahoma"/>
          <w:sz w:val="20"/>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CC075C" w:rsidRDefault="00CC075C">
      <w:pPr>
        <w:spacing w:before="200" w:after="1" w:line="200" w:lineRule="auto"/>
        <w:ind w:firstLine="540"/>
        <w:jc w:val="both"/>
      </w:pPr>
      <w:r>
        <w:rPr>
          <w:rFonts w:ascii="Tahoma" w:hAnsi="Tahoma" w:cs="Tahoma"/>
          <w:sz w:val="20"/>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CC075C" w:rsidRDefault="00CC075C">
      <w:pPr>
        <w:spacing w:before="200" w:after="1" w:line="200" w:lineRule="auto"/>
        <w:ind w:firstLine="540"/>
        <w:jc w:val="both"/>
      </w:pPr>
      <w:r>
        <w:rPr>
          <w:rFonts w:ascii="Tahoma" w:hAnsi="Tahoma" w:cs="Tahoma"/>
          <w:sz w:val="20"/>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CC075C" w:rsidRDefault="00CC075C">
      <w:pPr>
        <w:spacing w:before="200" w:after="1" w:line="200" w:lineRule="auto"/>
        <w:ind w:firstLine="540"/>
        <w:jc w:val="both"/>
      </w:pPr>
      <w:r>
        <w:rPr>
          <w:rFonts w:ascii="Tahoma" w:hAnsi="Tahoma" w:cs="Tahoma"/>
          <w:sz w:val="20"/>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CC075C" w:rsidRDefault="00CC075C">
      <w:pPr>
        <w:spacing w:before="200" w:after="1" w:line="200" w:lineRule="auto"/>
        <w:ind w:firstLine="540"/>
        <w:jc w:val="both"/>
      </w:pPr>
      <w:r>
        <w:rPr>
          <w:rFonts w:ascii="Tahoma" w:hAnsi="Tahoma" w:cs="Tahoma"/>
          <w:sz w:val="20"/>
        </w:rPr>
        <w:t xml:space="preserve">8. Исключен. - Федеральный </w:t>
      </w:r>
      <w:hyperlink r:id="rId1229">
        <w:r>
          <w:rPr>
            <w:rFonts w:ascii="Tahoma" w:hAnsi="Tahoma" w:cs="Tahoma"/>
            <w:color w:val="0000FF"/>
            <w:sz w:val="20"/>
          </w:rPr>
          <w:t>закон</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CC075C" w:rsidRDefault="00CC075C">
      <w:pPr>
        <w:spacing w:before="200" w:after="1" w:line="200" w:lineRule="auto"/>
        <w:ind w:firstLine="540"/>
        <w:jc w:val="both"/>
      </w:pPr>
      <w:bookmarkStart w:id="219" w:name="P1007"/>
      <w:bookmarkEnd w:id="219"/>
      <w:r>
        <w:rPr>
          <w:rFonts w:ascii="Tahoma" w:hAnsi="Tahoma" w:cs="Tahoma"/>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rFonts w:ascii="Tahoma" w:hAnsi="Tahoma" w:cs="Tahoma"/>
            <w:color w:val="0000FF"/>
            <w:sz w:val="20"/>
          </w:rPr>
          <w:t>частями 4</w:t>
        </w:r>
      </w:hyperlink>
      <w:r>
        <w:rPr>
          <w:rFonts w:ascii="Tahoma" w:hAnsi="Tahoma" w:cs="Tahoma"/>
          <w:sz w:val="20"/>
        </w:rPr>
        <w:t xml:space="preserve"> и </w:t>
      </w:r>
      <w:hyperlink w:anchor="P340">
        <w:r>
          <w:rPr>
            <w:rFonts w:ascii="Tahoma" w:hAnsi="Tahoma" w:cs="Tahoma"/>
            <w:color w:val="0000FF"/>
            <w:sz w:val="20"/>
          </w:rPr>
          <w:t>5 статьи 21</w:t>
        </w:r>
      </w:hyperlink>
      <w:r>
        <w:rPr>
          <w:rFonts w:ascii="Tahoma" w:hAnsi="Tahoma" w:cs="Tahoma"/>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CC075C" w:rsidRDefault="00CC075C">
      <w:pPr>
        <w:spacing w:after="1" w:line="200" w:lineRule="auto"/>
        <w:jc w:val="both"/>
      </w:pPr>
      <w:r>
        <w:rPr>
          <w:rFonts w:ascii="Tahoma" w:hAnsi="Tahoma" w:cs="Tahoma"/>
          <w:sz w:val="20"/>
        </w:rPr>
        <w:t xml:space="preserve">(в ред. Федерального </w:t>
      </w:r>
      <w:hyperlink r:id="rId123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11. В случае, указанном в </w:t>
      </w:r>
      <w:hyperlink w:anchor="P1007">
        <w:r>
          <w:rPr>
            <w:rFonts w:ascii="Tahoma" w:hAnsi="Tahoma" w:cs="Tahoma"/>
            <w:color w:val="0000FF"/>
            <w:sz w:val="20"/>
          </w:rPr>
          <w:t>части 10</w:t>
        </w:r>
      </w:hyperlink>
      <w:r>
        <w:rPr>
          <w:rFonts w:ascii="Tahoma" w:hAnsi="Tahoma" w:cs="Tahoma"/>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C075C" w:rsidRDefault="00CC075C">
      <w:pPr>
        <w:spacing w:before="200" w:after="1" w:line="200" w:lineRule="auto"/>
        <w:ind w:firstLine="540"/>
        <w:jc w:val="both"/>
      </w:pPr>
      <w:r>
        <w:rPr>
          <w:rFonts w:ascii="Tahoma" w:hAnsi="Tahoma" w:cs="Tahoma"/>
          <w:sz w:val="20"/>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CC075C" w:rsidRDefault="00CC075C">
      <w:pPr>
        <w:spacing w:before="200" w:after="1" w:line="200" w:lineRule="auto"/>
        <w:ind w:firstLine="540"/>
        <w:jc w:val="both"/>
      </w:pPr>
      <w:r>
        <w:rPr>
          <w:rFonts w:ascii="Tahoma" w:hAnsi="Tahoma" w:cs="Tahoma"/>
          <w:sz w:val="20"/>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CC075C" w:rsidRDefault="00CC075C">
      <w:pPr>
        <w:spacing w:before="200" w:after="1" w:line="200" w:lineRule="auto"/>
        <w:ind w:firstLine="540"/>
        <w:jc w:val="both"/>
      </w:pPr>
      <w:r>
        <w:rPr>
          <w:rFonts w:ascii="Tahoma" w:hAnsi="Tahoma" w:cs="Tahoma"/>
          <w:sz w:val="20"/>
        </w:rPr>
        <w:t>14. Контрольный (надзорный) орган привлекает к участию в контрольном (надзорном) мероприятии по соответствующему виду контроля:</w:t>
      </w:r>
    </w:p>
    <w:p w:rsidR="00CC075C" w:rsidRDefault="00CC075C">
      <w:pPr>
        <w:spacing w:before="200" w:after="1" w:line="200" w:lineRule="auto"/>
        <w:ind w:firstLine="540"/>
        <w:jc w:val="both"/>
      </w:pPr>
      <w:r>
        <w:rPr>
          <w:rFonts w:ascii="Tahoma" w:hAnsi="Tahoma" w:cs="Tahoma"/>
          <w:sz w:val="20"/>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CC075C" w:rsidRDefault="00CC075C">
      <w:pPr>
        <w:spacing w:before="200" w:after="1" w:line="200" w:lineRule="auto"/>
        <w:ind w:firstLine="540"/>
        <w:jc w:val="both"/>
      </w:pPr>
      <w:r>
        <w:rPr>
          <w:rFonts w:ascii="Tahoma" w:hAnsi="Tahoma" w:cs="Tahoma"/>
          <w:sz w:val="20"/>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CC075C" w:rsidRDefault="00CC075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 xml:space="preserve">В 2022 - 2024 годах внеплановые контрольные (надзорные) мероприятия проводятся исключительно по основаниям, указанным в </w:t>
            </w:r>
            <w:hyperlink r:id="rId1231">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outlineLvl w:val="2"/>
      </w:pPr>
      <w:bookmarkStart w:id="220" w:name="P1018"/>
      <w:bookmarkEnd w:id="220"/>
      <w:r>
        <w:rPr>
          <w:rFonts w:ascii="Tahoma" w:hAnsi="Tahoma" w:cs="Tahoma"/>
          <w:b/>
          <w:sz w:val="20"/>
        </w:rPr>
        <w:t>Статья 66. Организация проведения внеплановых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0">
        <w:r>
          <w:rPr>
            <w:rFonts w:ascii="Tahoma" w:hAnsi="Tahoma" w:cs="Tahoma"/>
            <w:color w:val="0000FF"/>
            <w:sz w:val="20"/>
          </w:rPr>
          <w:t>пунктами 1</w:t>
        </w:r>
      </w:hyperlink>
      <w:r>
        <w:rPr>
          <w:rFonts w:ascii="Tahoma" w:hAnsi="Tahoma" w:cs="Tahoma"/>
          <w:sz w:val="20"/>
        </w:rPr>
        <w:t xml:space="preserve">, </w:t>
      </w:r>
      <w:hyperlink w:anchor="P892">
        <w:r>
          <w:rPr>
            <w:rFonts w:ascii="Tahoma" w:hAnsi="Tahoma" w:cs="Tahoma"/>
            <w:color w:val="0000FF"/>
            <w:sz w:val="20"/>
          </w:rPr>
          <w:t>3</w:t>
        </w:r>
      </w:hyperlink>
      <w:r>
        <w:rPr>
          <w:rFonts w:ascii="Tahoma" w:hAnsi="Tahoma" w:cs="Tahoma"/>
          <w:sz w:val="20"/>
        </w:rPr>
        <w:t xml:space="preserve"> - </w:t>
      </w:r>
      <w:hyperlink w:anchor="P895">
        <w:r>
          <w:rPr>
            <w:rFonts w:ascii="Tahoma" w:hAnsi="Tahoma" w:cs="Tahoma"/>
            <w:color w:val="0000FF"/>
            <w:sz w:val="20"/>
          </w:rPr>
          <w:t>6 части 1</w:t>
        </w:r>
      </w:hyperlink>
      <w:r>
        <w:rPr>
          <w:rFonts w:ascii="Tahoma" w:hAnsi="Tahoma" w:cs="Tahoma"/>
          <w:sz w:val="20"/>
        </w:rPr>
        <w:t xml:space="preserve"> и </w:t>
      </w:r>
      <w:hyperlink w:anchor="P897">
        <w:r>
          <w:rPr>
            <w:rFonts w:ascii="Tahoma" w:hAnsi="Tahoma" w:cs="Tahoma"/>
            <w:color w:val="0000FF"/>
            <w:sz w:val="20"/>
          </w:rPr>
          <w:t>частью 3 статьи 57</w:t>
        </w:r>
      </w:hyperlink>
      <w:r>
        <w:rPr>
          <w:rFonts w:ascii="Tahoma" w:hAnsi="Tahoma" w:cs="Tahoma"/>
          <w:sz w:val="20"/>
        </w:rPr>
        <w:t xml:space="preserve"> настоящего Федерального закона.</w:t>
      </w:r>
    </w:p>
    <w:p w:rsidR="00CC075C" w:rsidRDefault="00CC075C">
      <w:pPr>
        <w:spacing w:after="1" w:line="200" w:lineRule="auto"/>
        <w:jc w:val="both"/>
      </w:pPr>
      <w:r>
        <w:rPr>
          <w:rFonts w:ascii="Tahoma" w:hAnsi="Tahoma" w:cs="Tahoma"/>
          <w:sz w:val="20"/>
        </w:rPr>
        <w:t xml:space="preserve">(в ред. Федерального </w:t>
      </w:r>
      <w:hyperlink r:id="rId123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C075C" w:rsidRDefault="00CC075C">
      <w:pPr>
        <w:spacing w:before="200" w:after="1" w:line="200" w:lineRule="auto"/>
        <w:ind w:firstLine="540"/>
        <w:jc w:val="both"/>
      </w:pPr>
      <w:r>
        <w:rPr>
          <w:rFonts w:ascii="Tahoma" w:hAnsi="Tahoma" w:cs="Tahoma"/>
          <w:sz w:val="20"/>
        </w:rPr>
        <w:t xml:space="preserve">3. В случае, если положением о виде муниципального контроля в соответствии с </w:t>
      </w:r>
      <w:hyperlink w:anchor="P365">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CC075C" w:rsidRDefault="00CC075C">
      <w:pPr>
        <w:spacing w:before="200" w:after="1" w:line="200" w:lineRule="auto"/>
        <w:ind w:firstLine="540"/>
        <w:jc w:val="both"/>
      </w:pPr>
      <w:r>
        <w:rPr>
          <w:rFonts w:ascii="Tahoma" w:hAnsi="Tahoma" w:cs="Tahoma"/>
          <w:sz w:val="20"/>
        </w:rPr>
        <w:t xml:space="preserve">4. </w:t>
      </w:r>
      <w:hyperlink r:id="rId1233">
        <w:r>
          <w:rPr>
            <w:rFonts w:ascii="Tahoma" w:hAnsi="Tahoma" w:cs="Tahoma"/>
            <w:color w:val="0000FF"/>
            <w:sz w:val="20"/>
          </w:rPr>
          <w:t>Порядок</w:t>
        </w:r>
      </w:hyperlink>
      <w:r>
        <w:rPr>
          <w:rFonts w:ascii="Tahoma" w:hAnsi="Tahoma" w:cs="Tahoma"/>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CC075C" w:rsidRDefault="00CC075C">
      <w:pPr>
        <w:spacing w:before="200" w:after="1" w:line="200" w:lineRule="auto"/>
        <w:ind w:firstLine="540"/>
        <w:jc w:val="both"/>
      </w:pPr>
      <w:bookmarkStart w:id="221" w:name="P1025"/>
      <w:bookmarkEnd w:id="221"/>
      <w:r>
        <w:rPr>
          <w:rFonts w:ascii="Tahoma" w:hAnsi="Tahoma" w:cs="Tahoma"/>
          <w:sz w:val="20"/>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CC075C" w:rsidRDefault="00CC075C">
      <w:pPr>
        <w:spacing w:before="200" w:after="1" w:line="200" w:lineRule="auto"/>
        <w:ind w:firstLine="540"/>
        <w:jc w:val="both"/>
      </w:pPr>
      <w:r>
        <w:rPr>
          <w:rFonts w:ascii="Tahoma" w:hAnsi="Tahoma" w:cs="Tahoma"/>
          <w:sz w:val="20"/>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CC075C" w:rsidRDefault="00CC075C">
      <w:pPr>
        <w:spacing w:before="200" w:after="1" w:line="200" w:lineRule="auto"/>
        <w:ind w:firstLine="540"/>
        <w:jc w:val="both"/>
      </w:pPr>
      <w:r>
        <w:rPr>
          <w:rFonts w:ascii="Tahoma" w:hAnsi="Tahoma" w:cs="Tahoma"/>
          <w:sz w:val="20"/>
        </w:rPr>
        <w:t>8. Основанием для отказа в согласовании проведения внепланового контрольного (надзорного) мероприятия может быть:</w:t>
      </w:r>
    </w:p>
    <w:p w:rsidR="00CC075C" w:rsidRDefault="00CC075C">
      <w:pPr>
        <w:spacing w:before="200" w:after="1" w:line="200" w:lineRule="auto"/>
        <w:ind w:firstLine="540"/>
        <w:jc w:val="both"/>
      </w:pPr>
      <w:r>
        <w:rPr>
          <w:rFonts w:ascii="Tahoma" w:hAnsi="Tahoma" w:cs="Tahoma"/>
          <w:sz w:val="20"/>
        </w:rPr>
        <w:t>1) отсутствие документов, прилагаемых к заявлению о согласовании проведения внепланового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2) отсутствие оснований для проведения внепланового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3) несоответствие вида внепланового контрольного (надзорного) мероприятия индикаторам риска нарушения обязательных требований;</w:t>
      </w:r>
    </w:p>
    <w:p w:rsidR="00CC075C" w:rsidRDefault="00CC075C">
      <w:pPr>
        <w:spacing w:before="200" w:after="1" w:line="200" w:lineRule="auto"/>
        <w:ind w:firstLine="540"/>
        <w:jc w:val="both"/>
      </w:pPr>
      <w:r>
        <w:rPr>
          <w:rFonts w:ascii="Tahoma" w:hAnsi="Tahoma" w:cs="Tahoma"/>
          <w:sz w:val="20"/>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C075C" w:rsidRDefault="00CC075C">
      <w:pPr>
        <w:spacing w:before="200" w:after="1" w:line="200" w:lineRule="auto"/>
        <w:ind w:firstLine="540"/>
        <w:jc w:val="both"/>
      </w:pPr>
      <w:r>
        <w:rPr>
          <w:rFonts w:ascii="Tahoma" w:hAnsi="Tahoma" w:cs="Tahoma"/>
          <w:sz w:val="20"/>
        </w:rPr>
        <w:t>6) несоответствие предмета внепланового контрольного (надзорного) мероприятия полномочиям контрольного (надзорного) органа;</w:t>
      </w:r>
    </w:p>
    <w:p w:rsidR="00CC075C" w:rsidRDefault="00CC075C">
      <w:pPr>
        <w:spacing w:before="200" w:after="1" w:line="200" w:lineRule="auto"/>
        <w:ind w:firstLine="540"/>
        <w:jc w:val="both"/>
      </w:pPr>
      <w:r>
        <w:rPr>
          <w:rFonts w:ascii="Tahoma" w:hAnsi="Tahoma" w:cs="Tahoma"/>
          <w:sz w:val="20"/>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CC075C" w:rsidRDefault="00CC075C">
      <w:pPr>
        <w:spacing w:before="200" w:after="1" w:line="200" w:lineRule="auto"/>
        <w:ind w:firstLine="540"/>
        <w:jc w:val="both"/>
      </w:pPr>
      <w:r>
        <w:rPr>
          <w:rFonts w:ascii="Tahoma" w:hAnsi="Tahoma" w:cs="Tahoma"/>
          <w:sz w:val="20"/>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CC075C" w:rsidRDefault="00CC075C">
      <w:pPr>
        <w:spacing w:before="200" w:after="1" w:line="200" w:lineRule="auto"/>
        <w:ind w:firstLine="540"/>
        <w:jc w:val="both"/>
      </w:pPr>
      <w:r>
        <w:rPr>
          <w:rFonts w:ascii="Tahoma" w:hAnsi="Tahoma" w:cs="Tahoma"/>
          <w:sz w:val="20"/>
        </w:rPr>
        <w:t xml:space="preserve">10. Направление сведений и документов, предусмотренных </w:t>
      </w:r>
      <w:hyperlink w:anchor="P1025">
        <w:r>
          <w:rPr>
            <w:rFonts w:ascii="Tahoma" w:hAnsi="Tahoma" w:cs="Tahoma"/>
            <w:color w:val="0000FF"/>
            <w:sz w:val="20"/>
          </w:rPr>
          <w:t>частью 5</w:t>
        </w:r>
      </w:hyperlink>
      <w:r>
        <w:rPr>
          <w:rFonts w:ascii="Tahoma" w:hAnsi="Tahoma" w:cs="Tahoma"/>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CC075C" w:rsidRDefault="00CC075C">
      <w:pPr>
        <w:spacing w:before="200" w:after="1" w:line="200" w:lineRule="auto"/>
        <w:ind w:firstLine="540"/>
        <w:jc w:val="both"/>
      </w:pPr>
      <w:r>
        <w:rPr>
          <w:rFonts w:ascii="Tahoma" w:hAnsi="Tahoma" w:cs="Tahoma"/>
          <w:sz w:val="20"/>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CC075C" w:rsidRDefault="00CC075C">
      <w:pPr>
        <w:spacing w:before="200" w:after="1" w:line="200" w:lineRule="auto"/>
        <w:ind w:firstLine="540"/>
        <w:jc w:val="both"/>
      </w:pPr>
      <w:bookmarkStart w:id="222" w:name="P1039"/>
      <w:bookmarkEnd w:id="222"/>
      <w:r>
        <w:rPr>
          <w:rFonts w:ascii="Tahoma" w:hAnsi="Tahoma" w:cs="Tahoma"/>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5">
        <w:r>
          <w:rPr>
            <w:rFonts w:ascii="Tahoma" w:hAnsi="Tahoma" w:cs="Tahoma"/>
            <w:color w:val="0000FF"/>
            <w:sz w:val="20"/>
          </w:rPr>
          <w:t>частью 5</w:t>
        </w:r>
      </w:hyperlink>
      <w:r>
        <w:rPr>
          <w:rFonts w:ascii="Tahoma" w:hAnsi="Tahoma" w:cs="Tahoma"/>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CC075C" w:rsidRDefault="00CC075C">
      <w:pPr>
        <w:spacing w:after="1" w:line="200" w:lineRule="auto"/>
        <w:jc w:val="both"/>
      </w:pPr>
      <w:r>
        <w:rPr>
          <w:rFonts w:ascii="Tahoma" w:hAnsi="Tahoma" w:cs="Tahoma"/>
          <w:sz w:val="20"/>
        </w:rPr>
        <w:t xml:space="preserve">(в ред. Федерального </w:t>
      </w:r>
      <w:hyperlink r:id="rId1234">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025">
        <w:r>
          <w:rPr>
            <w:rFonts w:ascii="Tahoma" w:hAnsi="Tahoma" w:cs="Tahoma"/>
            <w:color w:val="0000FF"/>
            <w:sz w:val="20"/>
          </w:rPr>
          <w:t>частью 5</w:t>
        </w:r>
      </w:hyperlink>
      <w:r>
        <w:rPr>
          <w:rFonts w:ascii="Tahoma" w:hAnsi="Tahoma" w:cs="Tahoma"/>
          <w:sz w:val="20"/>
        </w:rPr>
        <w:t xml:space="preserve"> настоящей статьи.</w:t>
      </w:r>
    </w:p>
    <w:p w:rsidR="00CC075C" w:rsidRDefault="00CC075C">
      <w:pPr>
        <w:spacing w:after="1" w:line="200" w:lineRule="auto"/>
        <w:jc w:val="both"/>
      </w:pPr>
      <w:r>
        <w:rPr>
          <w:rFonts w:ascii="Tahoma" w:hAnsi="Tahoma" w:cs="Tahoma"/>
          <w:sz w:val="20"/>
        </w:rPr>
        <w:t xml:space="preserve">(часть 12.1 введена Федеральным </w:t>
      </w:r>
      <w:hyperlink r:id="rId1235">
        <w:r>
          <w:rPr>
            <w:rFonts w:ascii="Tahoma" w:hAnsi="Tahoma" w:cs="Tahoma"/>
            <w:color w:val="0000FF"/>
            <w:sz w:val="20"/>
          </w:rPr>
          <w:t>законом</w:t>
        </w:r>
      </w:hyperlink>
      <w:r>
        <w:rPr>
          <w:rFonts w:ascii="Tahoma" w:hAnsi="Tahoma" w:cs="Tahoma"/>
          <w:sz w:val="20"/>
        </w:rPr>
        <w:t xml:space="preserve"> от 08.08.2024 N 289-ФЗ)</w:t>
      </w:r>
    </w:p>
    <w:p w:rsidR="00CC075C" w:rsidRDefault="00CC075C">
      <w:pPr>
        <w:spacing w:before="200" w:after="1" w:line="200" w:lineRule="auto"/>
        <w:ind w:firstLine="540"/>
        <w:jc w:val="both"/>
      </w:pPr>
      <w:r>
        <w:rPr>
          <w:rFonts w:ascii="Tahoma" w:hAnsi="Tahoma" w:cs="Tahoma"/>
          <w:sz w:val="20"/>
        </w:rPr>
        <w:t xml:space="preserve">13. При отсутствии основания для проведения внепланового контрольного (надзорного) мероприятия, указанного в </w:t>
      </w:r>
      <w:hyperlink w:anchor="P1039">
        <w:r>
          <w:rPr>
            <w:rFonts w:ascii="Tahoma" w:hAnsi="Tahoma" w:cs="Tahoma"/>
            <w:color w:val="0000FF"/>
            <w:sz w:val="20"/>
          </w:rPr>
          <w:t>части 12</w:t>
        </w:r>
      </w:hyperlink>
      <w:r>
        <w:rPr>
          <w:rFonts w:ascii="Tahoma" w:hAnsi="Tahoma" w:cs="Tahoma"/>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67. Контрольная закупка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CC075C" w:rsidRDefault="00CC075C">
      <w:pPr>
        <w:spacing w:before="200" w:after="1" w:line="200" w:lineRule="auto"/>
        <w:ind w:firstLine="540"/>
        <w:jc w:val="both"/>
      </w:pPr>
      <w:r>
        <w:rPr>
          <w:rFonts w:ascii="Tahoma" w:hAnsi="Tahoma" w:cs="Tahoma"/>
          <w:sz w:val="20"/>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CC075C" w:rsidRDefault="00CC075C">
      <w:pPr>
        <w:spacing w:after="1" w:line="200" w:lineRule="auto"/>
        <w:jc w:val="both"/>
      </w:pPr>
      <w:r>
        <w:rPr>
          <w:rFonts w:ascii="Tahoma" w:hAnsi="Tahoma" w:cs="Tahoma"/>
          <w:sz w:val="20"/>
        </w:rPr>
        <w:t xml:space="preserve">(в ред. Федерального </w:t>
      </w:r>
      <w:hyperlink r:id="rId123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В ходе контрольной закупки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эксперимент.</w:t>
      </w:r>
    </w:p>
    <w:p w:rsidR="00CC075C" w:rsidRDefault="00CC075C">
      <w:pPr>
        <w:spacing w:before="200" w:after="1" w:line="200" w:lineRule="auto"/>
        <w:ind w:firstLine="540"/>
        <w:jc w:val="both"/>
      </w:pPr>
      <w:r>
        <w:rPr>
          <w:rFonts w:ascii="Tahoma" w:hAnsi="Tahoma" w:cs="Tahoma"/>
          <w:sz w:val="20"/>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CC075C" w:rsidRDefault="00CC075C">
      <w:pPr>
        <w:spacing w:after="1" w:line="200" w:lineRule="auto"/>
        <w:jc w:val="both"/>
      </w:pPr>
      <w:r>
        <w:rPr>
          <w:rFonts w:ascii="Tahoma" w:hAnsi="Tahoma" w:cs="Tahoma"/>
          <w:sz w:val="20"/>
        </w:rPr>
        <w:t xml:space="preserve">(в ред. Федерального </w:t>
      </w:r>
      <w:hyperlink r:id="rId1237">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Контрольная закупка проводится без предварительного уведомления контролируемого лица.</w:t>
      </w:r>
    </w:p>
    <w:p w:rsidR="00CC075C" w:rsidRDefault="00CC075C">
      <w:pPr>
        <w:spacing w:before="200" w:after="1" w:line="200" w:lineRule="auto"/>
        <w:ind w:firstLine="540"/>
        <w:jc w:val="both"/>
      </w:pPr>
      <w:r>
        <w:rPr>
          <w:rFonts w:ascii="Tahoma" w:hAnsi="Tahoma" w:cs="Tahoma"/>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rFonts w:ascii="Tahoma" w:hAnsi="Tahoma" w:cs="Tahoma"/>
            <w:color w:val="0000FF"/>
            <w:sz w:val="20"/>
          </w:rPr>
          <w:t>части 1</w:t>
        </w:r>
      </w:hyperlink>
      <w:r>
        <w:rPr>
          <w:rFonts w:ascii="Tahoma" w:hAnsi="Tahoma" w:cs="Tahoma"/>
          <w:sz w:val="20"/>
        </w:rPr>
        <w:t xml:space="preserve"> настоящей статьи.</w:t>
      </w:r>
    </w:p>
    <w:p w:rsidR="00CC075C" w:rsidRDefault="00CC075C">
      <w:pPr>
        <w:spacing w:before="200" w:after="1" w:line="200" w:lineRule="auto"/>
        <w:ind w:firstLine="540"/>
        <w:jc w:val="both"/>
      </w:pPr>
      <w:r>
        <w:rPr>
          <w:rFonts w:ascii="Tahoma" w:hAnsi="Tahoma" w:cs="Tahoma"/>
          <w:sz w:val="20"/>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CC075C" w:rsidRDefault="00CC075C">
      <w:pPr>
        <w:spacing w:before="200" w:after="1" w:line="200" w:lineRule="auto"/>
        <w:ind w:firstLine="540"/>
        <w:jc w:val="both"/>
      </w:pPr>
      <w:r>
        <w:rPr>
          <w:rFonts w:ascii="Tahoma" w:hAnsi="Tahoma" w:cs="Tahoma"/>
          <w:sz w:val="20"/>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CC075C" w:rsidRDefault="00CC075C">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контрольную закупку;</w:t>
      </w:r>
    </w:p>
    <w:p w:rsidR="00CC075C" w:rsidRDefault="00CC075C">
      <w:pPr>
        <w:spacing w:before="200" w:after="1" w:line="200" w:lineRule="auto"/>
        <w:ind w:firstLine="540"/>
        <w:jc w:val="both"/>
      </w:pPr>
      <w:r>
        <w:rPr>
          <w:rFonts w:ascii="Tahoma" w:hAnsi="Tahoma" w:cs="Tahoma"/>
          <w:sz w:val="20"/>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CC075C" w:rsidRDefault="00CC075C">
      <w:pPr>
        <w:spacing w:before="200" w:after="1" w:line="200" w:lineRule="auto"/>
        <w:ind w:firstLine="540"/>
        <w:jc w:val="both"/>
      </w:pPr>
      <w:r>
        <w:rPr>
          <w:rFonts w:ascii="Tahoma" w:hAnsi="Tahoma" w:cs="Tahoma"/>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rFonts w:ascii="Tahoma" w:hAnsi="Tahoma" w:cs="Tahoma"/>
            <w:color w:val="0000FF"/>
            <w:sz w:val="20"/>
          </w:rPr>
          <w:t>абзаце первом части 8</w:t>
        </w:r>
      </w:hyperlink>
      <w:r>
        <w:rPr>
          <w:rFonts w:ascii="Tahoma" w:hAnsi="Tahoma" w:cs="Tahoma"/>
          <w:sz w:val="20"/>
        </w:rPr>
        <w:t xml:space="preserve"> настоящей статьи.</w:t>
      </w:r>
    </w:p>
    <w:p w:rsidR="00CC075C" w:rsidRDefault="00CC075C">
      <w:pPr>
        <w:spacing w:before="200" w:after="1" w:line="200" w:lineRule="auto"/>
        <w:ind w:firstLine="540"/>
        <w:jc w:val="both"/>
      </w:pPr>
      <w:r>
        <w:rPr>
          <w:rFonts w:ascii="Tahoma" w:hAnsi="Tahoma" w:cs="Tahoma"/>
          <w:sz w:val="20"/>
        </w:rPr>
        <w:t>10. В случае проведения дистанционной контрольной закупки:</w:t>
      </w:r>
    </w:p>
    <w:p w:rsidR="00CC075C" w:rsidRDefault="00CC075C">
      <w:pPr>
        <w:spacing w:before="200" w:after="1" w:line="200" w:lineRule="auto"/>
        <w:ind w:firstLine="540"/>
        <w:jc w:val="both"/>
      </w:pPr>
      <w:r>
        <w:rPr>
          <w:rFonts w:ascii="Tahoma" w:hAnsi="Tahoma" w:cs="Tahoma"/>
          <w:sz w:val="20"/>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CC075C" w:rsidRDefault="00CC075C">
      <w:pPr>
        <w:spacing w:before="200" w:after="1" w:line="200" w:lineRule="auto"/>
        <w:ind w:firstLine="540"/>
        <w:jc w:val="both"/>
      </w:pPr>
      <w:r>
        <w:rPr>
          <w:rFonts w:ascii="Tahoma" w:hAnsi="Tahoma" w:cs="Tahoma"/>
          <w:sz w:val="20"/>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CC075C" w:rsidRDefault="00CC075C">
      <w:pPr>
        <w:spacing w:before="200" w:after="1" w:line="200" w:lineRule="auto"/>
        <w:ind w:firstLine="540"/>
        <w:jc w:val="both"/>
      </w:pPr>
      <w:r>
        <w:rPr>
          <w:rFonts w:ascii="Tahoma" w:hAnsi="Tahoma" w:cs="Tahoma"/>
          <w:sz w:val="20"/>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CC075C" w:rsidRDefault="00CC075C">
      <w:pPr>
        <w:spacing w:before="200" w:after="1" w:line="200" w:lineRule="auto"/>
        <w:ind w:firstLine="540"/>
        <w:jc w:val="both"/>
      </w:pPr>
      <w:r>
        <w:rPr>
          <w:rFonts w:ascii="Tahoma" w:hAnsi="Tahoma" w:cs="Tahoma"/>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68. Мониторинговая закупка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CC075C" w:rsidRDefault="00CC075C">
      <w:pPr>
        <w:spacing w:before="200" w:after="1" w:line="200" w:lineRule="auto"/>
        <w:ind w:firstLine="540"/>
        <w:jc w:val="both"/>
      </w:pPr>
      <w:r>
        <w:rPr>
          <w:rFonts w:ascii="Tahoma" w:hAnsi="Tahoma" w:cs="Tahoma"/>
          <w:sz w:val="20"/>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CC075C" w:rsidRDefault="00CC075C">
      <w:pPr>
        <w:spacing w:after="1" w:line="200" w:lineRule="auto"/>
        <w:jc w:val="both"/>
      </w:pPr>
      <w:r>
        <w:rPr>
          <w:rFonts w:ascii="Tahoma" w:hAnsi="Tahoma" w:cs="Tahoma"/>
          <w:sz w:val="20"/>
        </w:rPr>
        <w:t xml:space="preserve">(в ред. Федерального </w:t>
      </w:r>
      <w:hyperlink r:id="rId123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В ходе мониторинговой закупки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опрос;</w:t>
      </w:r>
    </w:p>
    <w:p w:rsidR="00CC075C" w:rsidRDefault="00CC075C">
      <w:pPr>
        <w:spacing w:before="200" w:after="1" w:line="200" w:lineRule="auto"/>
        <w:ind w:firstLine="540"/>
        <w:jc w:val="both"/>
      </w:pPr>
      <w:r>
        <w:rPr>
          <w:rFonts w:ascii="Tahoma" w:hAnsi="Tahoma" w:cs="Tahoma"/>
          <w:sz w:val="20"/>
        </w:rPr>
        <w:t>3) эксперимент;</w:t>
      </w:r>
    </w:p>
    <w:p w:rsidR="00CC075C" w:rsidRDefault="00CC075C">
      <w:pPr>
        <w:spacing w:before="200" w:after="1" w:line="200" w:lineRule="auto"/>
        <w:ind w:firstLine="540"/>
        <w:jc w:val="both"/>
      </w:pPr>
      <w:r>
        <w:rPr>
          <w:rFonts w:ascii="Tahoma" w:hAnsi="Tahoma" w:cs="Tahoma"/>
          <w:sz w:val="20"/>
        </w:rPr>
        <w:t>4) инструментальное обследование;</w:t>
      </w:r>
    </w:p>
    <w:p w:rsidR="00CC075C" w:rsidRDefault="00CC075C">
      <w:pPr>
        <w:spacing w:before="200" w:after="1" w:line="200" w:lineRule="auto"/>
        <w:ind w:firstLine="540"/>
        <w:jc w:val="both"/>
      </w:pPr>
      <w:r>
        <w:rPr>
          <w:rFonts w:ascii="Tahoma" w:hAnsi="Tahoma" w:cs="Tahoma"/>
          <w:sz w:val="20"/>
        </w:rPr>
        <w:t>5) истребование документов;</w:t>
      </w:r>
    </w:p>
    <w:p w:rsidR="00CC075C" w:rsidRDefault="00CC075C">
      <w:pPr>
        <w:spacing w:before="200" w:after="1" w:line="200" w:lineRule="auto"/>
        <w:ind w:firstLine="540"/>
        <w:jc w:val="both"/>
      </w:pPr>
      <w:r>
        <w:rPr>
          <w:rFonts w:ascii="Tahoma" w:hAnsi="Tahoma" w:cs="Tahoma"/>
          <w:sz w:val="20"/>
        </w:rPr>
        <w:t>6) испытание;</w:t>
      </w:r>
    </w:p>
    <w:p w:rsidR="00CC075C" w:rsidRDefault="00CC075C">
      <w:pPr>
        <w:spacing w:before="200" w:after="1" w:line="200" w:lineRule="auto"/>
        <w:ind w:firstLine="540"/>
        <w:jc w:val="both"/>
      </w:pPr>
      <w:r>
        <w:rPr>
          <w:rFonts w:ascii="Tahoma" w:hAnsi="Tahoma" w:cs="Tahoma"/>
          <w:sz w:val="20"/>
        </w:rPr>
        <w:t>7) экспертиза.</w:t>
      </w:r>
    </w:p>
    <w:p w:rsidR="00CC075C" w:rsidRDefault="00CC075C">
      <w:pPr>
        <w:spacing w:before="200" w:after="1" w:line="200" w:lineRule="auto"/>
        <w:ind w:firstLine="540"/>
        <w:jc w:val="both"/>
      </w:pPr>
      <w:r>
        <w:rPr>
          <w:rFonts w:ascii="Tahoma" w:hAnsi="Tahoma" w:cs="Tahoma"/>
          <w:sz w:val="20"/>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CC075C" w:rsidRDefault="00CC075C">
      <w:pPr>
        <w:spacing w:before="200" w:after="1" w:line="200" w:lineRule="auto"/>
        <w:ind w:firstLine="540"/>
        <w:jc w:val="both"/>
      </w:pPr>
      <w:r>
        <w:rPr>
          <w:rFonts w:ascii="Tahoma" w:hAnsi="Tahoma" w:cs="Tahoma"/>
          <w:sz w:val="20"/>
        </w:rPr>
        <w:t>5. Мониторинговая закупка проводится без предварительного уведомления контролируемого лица.</w:t>
      </w:r>
    </w:p>
    <w:p w:rsidR="00CC075C" w:rsidRDefault="00CC075C">
      <w:pPr>
        <w:spacing w:before="200" w:after="1" w:line="200" w:lineRule="auto"/>
        <w:ind w:firstLine="540"/>
        <w:jc w:val="both"/>
      </w:pPr>
      <w:r>
        <w:rPr>
          <w:rFonts w:ascii="Tahoma" w:hAnsi="Tahoma" w:cs="Tahoma"/>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rFonts w:ascii="Tahoma" w:hAnsi="Tahoma" w:cs="Tahoma"/>
            <w:color w:val="0000FF"/>
            <w:sz w:val="20"/>
          </w:rPr>
          <w:t>части 1</w:t>
        </w:r>
      </w:hyperlink>
      <w:r>
        <w:rPr>
          <w:rFonts w:ascii="Tahoma" w:hAnsi="Tahoma" w:cs="Tahoma"/>
          <w:sz w:val="20"/>
        </w:rPr>
        <w:t xml:space="preserve"> настоящей статьи.</w:t>
      </w:r>
    </w:p>
    <w:p w:rsidR="00CC075C" w:rsidRDefault="00CC075C">
      <w:pPr>
        <w:spacing w:before="200" w:after="1" w:line="200" w:lineRule="auto"/>
        <w:ind w:firstLine="540"/>
        <w:jc w:val="both"/>
      </w:pPr>
      <w:r>
        <w:rPr>
          <w:rFonts w:ascii="Tahoma" w:hAnsi="Tahoma" w:cs="Tahoma"/>
          <w:sz w:val="20"/>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CC075C" w:rsidRDefault="00CC075C">
      <w:pPr>
        <w:spacing w:before="200" w:after="1" w:line="200" w:lineRule="auto"/>
        <w:ind w:firstLine="540"/>
        <w:jc w:val="both"/>
      </w:pPr>
      <w:r>
        <w:rPr>
          <w:rFonts w:ascii="Tahoma" w:hAnsi="Tahoma" w:cs="Tahoma"/>
          <w:sz w:val="20"/>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CC075C" w:rsidRDefault="00CC075C">
      <w:pPr>
        <w:spacing w:before="200" w:after="1" w:line="200" w:lineRule="auto"/>
        <w:ind w:firstLine="540"/>
        <w:jc w:val="both"/>
      </w:pPr>
      <w:r>
        <w:rPr>
          <w:rFonts w:ascii="Tahoma" w:hAnsi="Tahoma" w:cs="Tahoma"/>
          <w:sz w:val="20"/>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CC075C" w:rsidRDefault="00CC075C">
      <w:pPr>
        <w:spacing w:before="200" w:after="1" w:line="200" w:lineRule="auto"/>
        <w:ind w:firstLine="540"/>
        <w:jc w:val="both"/>
      </w:pPr>
      <w:r>
        <w:rPr>
          <w:rFonts w:ascii="Tahoma" w:hAnsi="Tahoma" w:cs="Tahoma"/>
          <w:sz w:val="20"/>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CC075C" w:rsidRDefault="00CC075C">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мониторинговую закупку;</w:t>
      </w:r>
    </w:p>
    <w:p w:rsidR="00CC075C" w:rsidRDefault="00CC075C">
      <w:pPr>
        <w:spacing w:before="200" w:after="1" w:line="200" w:lineRule="auto"/>
        <w:ind w:firstLine="540"/>
        <w:jc w:val="both"/>
      </w:pPr>
      <w:r>
        <w:rPr>
          <w:rFonts w:ascii="Tahoma" w:hAnsi="Tahoma" w:cs="Tahoma"/>
          <w:sz w:val="20"/>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CC075C" w:rsidRDefault="00CC075C">
      <w:pPr>
        <w:spacing w:before="200" w:after="1" w:line="200" w:lineRule="auto"/>
        <w:ind w:firstLine="540"/>
        <w:jc w:val="both"/>
      </w:pPr>
      <w:r>
        <w:rPr>
          <w:rFonts w:ascii="Tahoma" w:hAnsi="Tahoma" w:cs="Tahoma"/>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rFonts w:ascii="Tahoma" w:hAnsi="Tahoma" w:cs="Tahoma"/>
            <w:color w:val="0000FF"/>
            <w:sz w:val="20"/>
          </w:rPr>
          <w:t>абзаце первом части 10</w:t>
        </w:r>
      </w:hyperlink>
      <w:r>
        <w:rPr>
          <w:rFonts w:ascii="Tahoma" w:hAnsi="Tahoma" w:cs="Tahoma"/>
          <w:sz w:val="20"/>
        </w:rPr>
        <w:t xml:space="preserve"> настоящей статьи.</w:t>
      </w:r>
    </w:p>
    <w:p w:rsidR="00CC075C" w:rsidRDefault="00CC075C">
      <w:pPr>
        <w:spacing w:before="200" w:after="1" w:line="200" w:lineRule="auto"/>
        <w:ind w:firstLine="540"/>
        <w:jc w:val="both"/>
      </w:pPr>
      <w:r>
        <w:rPr>
          <w:rFonts w:ascii="Tahoma" w:hAnsi="Tahoma" w:cs="Tahoma"/>
          <w:sz w:val="20"/>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CC075C" w:rsidRDefault="00CC075C">
      <w:pPr>
        <w:spacing w:before="200" w:after="1" w:line="200" w:lineRule="auto"/>
        <w:ind w:firstLine="540"/>
        <w:jc w:val="both"/>
      </w:pPr>
      <w:r>
        <w:rPr>
          <w:rFonts w:ascii="Tahoma" w:hAnsi="Tahoma" w:cs="Tahoma"/>
          <w:sz w:val="20"/>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CC075C" w:rsidRDefault="00CC075C">
      <w:pPr>
        <w:spacing w:before="200" w:after="1" w:line="200" w:lineRule="auto"/>
        <w:ind w:firstLine="540"/>
        <w:jc w:val="both"/>
      </w:pPr>
      <w:r>
        <w:rPr>
          <w:rFonts w:ascii="Tahoma" w:hAnsi="Tahoma" w:cs="Tahoma"/>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69. Выборочный контроль</w:t>
      </w:r>
    </w:p>
    <w:p w:rsidR="00CC075C" w:rsidRDefault="00CC075C">
      <w:pPr>
        <w:spacing w:after="1" w:line="200" w:lineRule="auto"/>
        <w:ind w:firstLine="540"/>
        <w:jc w:val="both"/>
      </w:pPr>
    </w:p>
    <w:p w:rsidR="00CC075C" w:rsidRDefault="00CC075C">
      <w:pPr>
        <w:spacing w:after="1" w:line="200" w:lineRule="auto"/>
        <w:ind w:firstLine="540"/>
        <w:jc w:val="both"/>
      </w:pPr>
      <w:r>
        <w:rPr>
          <w:rFonts w:ascii="Tahoma" w:hAnsi="Tahoma" w:cs="Tahoma"/>
          <w:sz w:val="20"/>
        </w:rPr>
        <w:t xml:space="preserve">(в ред. Федерального </w:t>
      </w:r>
      <w:hyperlink r:id="rId123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CC075C" w:rsidRDefault="00CC075C">
      <w:pPr>
        <w:spacing w:before="200" w:after="1" w:line="200" w:lineRule="auto"/>
        <w:ind w:firstLine="540"/>
        <w:jc w:val="both"/>
      </w:pPr>
      <w:r>
        <w:rPr>
          <w:rFonts w:ascii="Tahoma" w:hAnsi="Tahoma" w:cs="Tahoma"/>
          <w:sz w:val="20"/>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CC075C" w:rsidRDefault="00CC075C">
      <w:pPr>
        <w:spacing w:before="200" w:after="1" w:line="200" w:lineRule="auto"/>
        <w:ind w:firstLine="540"/>
        <w:jc w:val="both"/>
      </w:pPr>
      <w:r>
        <w:rPr>
          <w:rFonts w:ascii="Tahoma" w:hAnsi="Tahoma" w:cs="Tahoma"/>
          <w:sz w:val="20"/>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CC075C" w:rsidRDefault="00CC075C">
      <w:pPr>
        <w:spacing w:before="200" w:after="1" w:line="200" w:lineRule="auto"/>
        <w:ind w:firstLine="540"/>
        <w:jc w:val="both"/>
      </w:pPr>
      <w:r>
        <w:rPr>
          <w:rFonts w:ascii="Tahoma" w:hAnsi="Tahoma" w:cs="Tahoma"/>
          <w:sz w:val="20"/>
        </w:rPr>
        <w:t>4. В ходе выборочного контроля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получение письменных объяснений;</w:t>
      </w:r>
    </w:p>
    <w:p w:rsidR="00CC075C" w:rsidRDefault="00CC075C">
      <w:pPr>
        <w:spacing w:before="200" w:after="1" w:line="200" w:lineRule="auto"/>
        <w:ind w:firstLine="540"/>
        <w:jc w:val="both"/>
      </w:pPr>
      <w:r>
        <w:rPr>
          <w:rFonts w:ascii="Tahoma" w:hAnsi="Tahoma" w:cs="Tahoma"/>
          <w:sz w:val="20"/>
        </w:rPr>
        <w:t>3) истребование документов;</w:t>
      </w:r>
    </w:p>
    <w:p w:rsidR="00CC075C" w:rsidRDefault="00CC075C">
      <w:pPr>
        <w:spacing w:before="200" w:after="1" w:line="200" w:lineRule="auto"/>
        <w:ind w:firstLine="540"/>
        <w:jc w:val="both"/>
      </w:pPr>
      <w:r>
        <w:rPr>
          <w:rFonts w:ascii="Tahoma" w:hAnsi="Tahoma" w:cs="Tahoma"/>
          <w:sz w:val="20"/>
        </w:rPr>
        <w:t>4) отбор проб (образцов);</w:t>
      </w:r>
    </w:p>
    <w:p w:rsidR="00CC075C" w:rsidRDefault="00CC075C">
      <w:pPr>
        <w:spacing w:before="200" w:after="1" w:line="200" w:lineRule="auto"/>
        <w:ind w:firstLine="540"/>
        <w:jc w:val="both"/>
      </w:pPr>
      <w:r>
        <w:rPr>
          <w:rFonts w:ascii="Tahoma" w:hAnsi="Tahoma" w:cs="Tahoma"/>
          <w:sz w:val="20"/>
        </w:rPr>
        <w:t>5) инструментальное обследование;</w:t>
      </w:r>
    </w:p>
    <w:p w:rsidR="00CC075C" w:rsidRDefault="00CC075C">
      <w:pPr>
        <w:spacing w:before="200" w:after="1" w:line="200" w:lineRule="auto"/>
        <w:ind w:firstLine="540"/>
        <w:jc w:val="both"/>
      </w:pPr>
      <w:r>
        <w:rPr>
          <w:rFonts w:ascii="Tahoma" w:hAnsi="Tahoma" w:cs="Tahoma"/>
          <w:sz w:val="20"/>
        </w:rPr>
        <w:t>6) испытание;</w:t>
      </w:r>
    </w:p>
    <w:p w:rsidR="00CC075C" w:rsidRDefault="00CC075C">
      <w:pPr>
        <w:spacing w:before="200" w:after="1" w:line="200" w:lineRule="auto"/>
        <w:ind w:firstLine="540"/>
        <w:jc w:val="both"/>
      </w:pPr>
      <w:r>
        <w:rPr>
          <w:rFonts w:ascii="Tahoma" w:hAnsi="Tahoma" w:cs="Tahoma"/>
          <w:sz w:val="20"/>
        </w:rPr>
        <w:t>7) экспертиза.</w:t>
      </w:r>
    </w:p>
    <w:p w:rsidR="00CC075C" w:rsidRDefault="00CC075C">
      <w:pPr>
        <w:spacing w:before="200" w:after="1" w:line="200" w:lineRule="auto"/>
        <w:ind w:firstLine="540"/>
        <w:jc w:val="both"/>
      </w:pPr>
      <w:r>
        <w:rPr>
          <w:rFonts w:ascii="Tahoma" w:hAnsi="Tahoma" w:cs="Tahoma"/>
          <w:sz w:val="20"/>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CC075C" w:rsidRDefault="00CC075C">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CC075C" w:rsidRDefault="00CC075C">
      <w:pPr>
        <w:spacing w:before="200" w:after="1" w:line="200" w:lineRule="auto"/>
        <w:ind w:firstLine="540"/>
        <w:jc w:val="both"/>
      </w:pPr>
      <w:r>
        <w:rPr>
          <w:rFonts w:ascii="Tahoma" w:hAnsi="Tahoma" w:cs="Tahoma"/>
          <w:sz w:val="20"/>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CC075C" w:rsidRDefault="00CC075C">
      <w:pPr>
        <w:spacing w:before="200" w:after="1" w:line="200" w:lineRule="auto"/>
        <w:ind w:firstLine="540"/>
        <w:jc w:val="both"/>
      </w:pPr>
      <w:r>
        <w:rPr>
          <w:rFonts w:ascii="Tahoma" w:hAnsi="Tahoma" w:cs="Tahoma"/>
          <w:sz w:val="20"/>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CC075C" w:rsidRDefault="00CC075C">
      <w:pPr>
        <w:spacing w:before="200" w:after="1" w:line="200" w:lineRule="auto"/>
        <w:ind w:firstLine="540"/>
        <w:jc w:val="both"/>
      </w:pPr>
      <w:r>
        <w:rPr>
          <w:rFonts w:ascii="Tahoma" w:hAnsi="Tahoma" w:cs="Tahoma"/>
          <w:sz w:val="20"/>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CC075C" w:rsidRDefault="00CC075C">
      <w:pPr>
        <w:spacing w:before="200" w:after="1" w:line="200" w:lineRule="auto"/>
        <w:ind w:firstLine="540"/>
        <w:jc w:val="both"/>
      </w:pPr>
      <w:r>
        <w:rPr>
          <w:rFonts w:ascii="Tahoma" w:hAnsi="Tahoma" w:cs="Tahoma"/>
          <w:sz w:val="20"/>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CC075C" w:rsidRDefault="00CC075C">
      <w:pPr>
        <w:spacing w:before="200" w:after="1" w:line="200" w:lineRule="auto"/>
        <w:ind w:firstLine="540"/>
        <w:jc w:val="both"/>
      </w:pPr>
      <w:r>
        <w:rPr>
          <w:rFonts w:ascii="Tahoma" w:hAnsi="Tahoma" w:cs="Tahoma"/>
          <w:sz w:val="20"/>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70. Инспекционный визит</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C075C" w:rsidRDefault="00CC075C">
      <w:pPr>
        <w:spacing w:before="200" w:after="1" w:line="200" w:lineRule="auto"/>
        <w:ind w:firstLine="540"/>
        <w:jc w:val="both"/>
      </w:pPr>
      <w:r>
        <w:rPr>
          <w:rFonts w:ascii="Tahoma" w:hAnsi="Tahoma" w:cs="Tahoma"/>
          <w:sz w:val="20"/>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75C" w:rsidRDefault="00CC075C">
      <w:pPr>
        <w:spacing w:before="200" w:after="1" w:line="200" w:lineRule="auto"/>
        <w:ind w:firstLine="540"/>
        <w:jc w:val="both"/>
      </w:pPr>
      <w:r>
        <w:rPr>
          <w:rFonts w:ascii="Tahoma" w:hAnsi="Tahoma" w:cs="Tahoma"/>
          <w:sz w:val="20"/>
        </w:rPr>
        <w:t>3. В ходе инспекционного визита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опрос;</w:t>
      </w:r>
    </w:p>
    <w:p w:rsidR="00CC075C" w:rsidRDefault="00CC075C">
      <w:pPr>
        <w:spacing w:before="200" w:after="1" w:line="200" w:lineRule="auto"/>
        <w:ind w:firstLine="540"/>
        <w:jc w:val="both"/>
      </w:pPr>
      <w:r>
        <w:rPr>
          <w:rFonts w:ascii="Tahoma" w:hAnsi="Tahoma" w:cs="Tahoma"/>
          <w:sz w:val="20"/>
        </w:rPr>
        <w:t>3) получение письменных объяснений;</w:t>
      </w:r>
    </w:p>
    <w:p w:rsidR="00CC075C" w:rsidRDefault="00CC075C">
      <w:pPr>
        <w:spacing w:before="200" w:after="1" w:line="200" w:lineRule="auto"/>
        <w:ind w:firstLine="540"/>
        <w:jc w:val="both"/>
      </w:pPr>
      <w:r>
        <w:rPr>
          <w:rFonts w:ascii="Tahoma" w:hAnsi="Tahoma" w:cs="Tahoma"/>
          <w:sz w:val="20"/>
        </w:rPr>
        <w:t>4) инструментальное обследование;</w:t>
      </w:r>
    </w:p>
    <w:p w:rsidR="00CC075C" w:rsidRDefault="00CC075C">
      <w:pPr>
        <w:spacing w:before="200" w:after="1" w:line="200" w:lineRule="auto"/>
        <w:ind w:firstLine="540"/>
        <w:jc w:val="both"/>
      </w:pPr>
      <w:r>
        <w:rPr>
          <w:rFonts w:ascii="Tahoma" w:hAnsi="Tahoma" w:cs="Tahoma"/>
          <w:sz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75C" w:rsidRDefault="00CC075C">
      <w:pPr>
        <w:spacing w:before="200" w:after="1" w:line="200" w:lineRule="auto"/>
        <w:ind w:firstLine="540"/>
        <w:jc w:val="both"/>
      </w:pPr>
      <w:r>
        <w:rPr>
          <w:rFonts w:ascii="Tahoma" w:hAnsi="Tahoma" w:cs="Tahoma"/>
          <w:sz w:val="20"/>
        </w:rPr>
        <w:t>4. Инспекционный визит проводится без предварительного уведомления контролируемого лица и собственника производственного объекта.</w:t>
      </w:r>
    </w:p>
    <w:p w:rsidR="00CC075C" w:rsidRDefault="00CC075C">
      <w:pPr>
        <w:spacing w:before="200" w:after="1" w:line="200" w:lineRule="auto"/>
        <w:ind w:firstLine="540"/>
        <w:jc w:val="both"/>
      </w:pPr>
      <w:r>
        <w:rPr>
          <w:rFonts w:ascii="Tahoma" w:hAnsi="Tahoma" w:cs="Tahoma"/>
          <w:sz w:val="20"/>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C075C" w:rsidRDefault="00CC075C">
      <w:pPr>
        <w:spacing w:before="200" w:after="1" w:line="200" w:lineRule="auto"/>
        <w:ind w:firstLine="540"/>
        <w:jc w:val="both"/>
      </w:pPr>
      <w:r>
        <w:rPr>
          <w:rFonts w:ascii="Tahoma" w:hAnsi="Tahoma" w:cs="Tahoma"/>
          <w:sz w:val="20"/>
        </w:rPr>
        <w:t>6. Контролируемые лица или их представители обязаны обеспечить беспрепятственный доступ инспектора в здания, сооружения, помещения.</w:t>
      </w:r>
    </w:p>
    <w:p w:rsidR="00CC075C" w:rsidRDefault="00CC075C">
      <w:pPr>
        <w:spacing w:before="200" w:after="1" w:line="200" w:lineRule="auto"/>
        <w:ind w:firstLine="540"/>
        <w:jc w:val="both"/>
      </w:pPr>
      <w:r>
        <w:rPr>
          <w:rFonts w:ascii="Tahoma" w:hAnsi="Tahoma" w:cs="Tahoma"/>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w:t>
        </w:r>
      </w:hyperlink>
      <w:r>
        <w:rPr>
          <w:rFonts w:ascii="Tahoma" w:hAnsi="Tahoma" w:cs="Tahoma"/>
          <w:sz w:val="20"/>
        </w:rPr>
        <w:t xml:space="preserve">, </w:t>
      </w:r>
      <w:hyperlink w:anchor="P897">
        <w:r>
          <w:rPr>
            <w:rFonts w:ascii="Tahoma" w:hAnsi="Tahoma" w:cs="Tahoma"/>
            <w:color w:val="0000FF"/>
            <w:sz w:val="20"/>
          </w:rPr>
          <w:t>частью 3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CC075C" w:rsidRDefault="00CC075C">
      <w:pPr>
        <w:spacing w:after="1" w:line="200" w:lineRule="auto"/>
        <w:jc w:val="both"/>
      </w:pPr>
      <w:r>
        <w:rPr>
          <w:rFonts w:ascii="Tahoma" w:hAnsi="Tahoma" w:cs="Tahoma"/>
          <w:sz w:val="20"/>
        </w:rPr>
        <w:t xml:space="preserve">(в ред. Федерального </w:t>
      </w:r>
      <w:hyperlink r:id="rId124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71. Рейдовый осмотр</w:t>
      </w:r>
    </w:p>
    <w:p w:rsidR="00CC075C" w:rsidRDefault="00CC075C">
      <w:pPr>
        <w:spacing w:after="1" w:line="200" w:lineRule="auto"/>
        <w:ind w:firstLine="540"/>
        <w:jc w:val="both"/>
      </w:pPr>
    </w:p>
    <w:p w:rsidR="00CC075C" w:rsidRDefault="00CC075C">
      <w:pPr>
        <w:spacing w:after="1" w:line="200" w:lineRule="auto"/>
        <w:ind w:firstLine="540"/>
        <w:jc w:val="both"/>
      </w:pPr>
      <w:r>
        <w:rPr>
          <w:rFonts w:ascii="Tahoma" w:hAnsi="Tahoma" w:cs="Tahoma"/>
          <w:sz w:val="20"/>
        </w:rPr>
        <w:t xml:space="preserve">(в ред. Федерального </w:t>
      </w:r>
      <w:hyperlink r:id="rId1241">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ind w:firstLine="540"/>
        <w:jc w:val="both"/>
      </w:pPr>
    </w:p>
    <w:p w:rsidR="00CC075C" w:rsidRDefault="00CC075C">
      <w:pPr>
        <w:spacing w:after="1" w:line="200" w:lineRule="auto"/>
        <w:ind w:firstLine="540"/>
        <w:jc w:val="both"/>
      </w:pPr>
      <w:r>
        <w:rPr>
          <w:rFonts w:ascii="Tahoma" w:hAnsi="Tahoma" w:cs="Tahoma"/>
          <w:sz w:val="20"/>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C075C" w:rsidRDefault="00CC075C">
      <w:pPr>
        <w:spacing w:before="200" w:after="1" w:line="200" w:lineRule="auto"/>
        <w:ind w:firstLine="540"/>
        <w:jc w:val="both"/>
      </w:pPr>
      <w:r>
        <w:rPr>
          <w:rFonts w:ascii="Tahoma" w:hAnsi="Tahoma" w:cs="Tahoma"/>
          <w:sz w:val="20"/>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C075C" w:rsidRDefault="00CC075C">
      <w:pPr>
        <w:spacing w:before="200" w:after="1" w:line="200" w:lineRule="auto"/>
        <w:ind w:firstLine="540"/>
        <w:jc w:val="both"/>
      </w:pPr>
      <w:r>
        <w:rPr>
          <w:rFonts w:ascii="Tahoma" w:hAnsi="Tahoma" w:cs="Tahoma"/>
          <w:sz w:val="20"/>
        </w:rPr>
        <w:t>3. Рейдовый осмотр может проводиться в форме совместного (межведомственного)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4. В ходе рейдового осмотра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досмотр;</w:t>
      </w:r>
    </w:p>
    <w:p w:rsidR="00CC075C" w:rsidRDefault="00CC075C">
      <w:pPr>
        <w:spacing w:before="200" w:after="1" w:line="200" w:lineRule="auto"/>
        <w:ind w:firstLine="540"/>
        <w:jc w:val="both"/>
      </w:pPr>
      <w:r>
        <w:rPr>
          <w:rFonts w:ascii="Tahoma" w:hAnsi="Tahoma" w:cs="Tahoma"/>
          <w:sz w:val="20"/>
        </w:rPr>
        <w:t>3) опрос;</w:t>
      </w:r>
    </w:p>
    <w:p w:rsidR="00CC075C" w:rsidRDefault="00CC075C">
      <w:pPr>
        <w:spacing w:before="200" w:after="1" w:line="200" w:lineRule="auto"/>
        <w:ind w:firstLine="540"/>
        <w:jc w:val="both"/>
      </w:pPr>
      <w:r>
        <w:rPr>
          <w:rFonts w:ascii="Tahoma" w:hAnsi="Tahoma" w:cs="Tahoma"/>
          <w:sz w:val="20"/>
        </w:rPr>
        <w:t>4) получение письменных объяснений;</w:t>
      </w:r>
    </w:p>
    <w:p w:rsidR="00CC075C" w:rsidRDefault="00CC075C">
      <w:pPr>
        <w:spacing w:before="200" w:after="1" w:line="200" w:lineRule="auto"/>
        <w:ind w:firstLine="540"/>
        <w:jc w:val="both"/>
      </w:pPr>
      <w:r>
        <w:rPr>
          <w:rFonts w:ascii="Tahoma" w:hAnsi="Tahoma" w:cs="Tahoma"/>
          <w:sz w:val="20"/>
        </w:rPr>
        <w:t>5) истребование документов;</w:t>
      </w:r>
    </w:p>
    <w:p w:rsidR="00CC075C" w:rsidRDefault="00CC075C">
      <w:pPr>
        <w:spacing w:before="200" w:after="1" w:line="200" w:lineRule="auto"/>
        <w:ind w:firstLine="540"/>
        <w:jc w:val="both"/>
      </w:pPr>
      <w:r>
        <w:rPr>
          <w:rFonts w:ascii="Tahoma" w:hAnsi="Tahoma" w:cs="Tahoma"/>
          <w:sz w:val="20"/>
        </w:rPr>
        <w:t>6) отбор проб (образцов);</w:t>
      </w:r>
    </w:p>
    <w:p w:rsidR="00CC075C" w:rsidRDefault="00CC075C">
      <w:pPr>
        <w:spacing w:before="200" w:after="1" w:line="200" w:lineRule="auto"/>
        <w:ind w:firstLine="540"/>
        <w:jc w:val="both"/>
      </w:pPr>
      <w:r>
        <w:rPr>
          <w:rFonts w:ascii="Tahoma" w:hAnsi="Tahoma" w:cs="Tahoma"/>
          <w:sz w:val="20"/>
        </w:rPr>
        <w:t>7) инструментальное обследование;</w:t>
      </w:r>
    </w:p>
    <w:p w:rsidR="00CC075C" w:rsidRDefault="00CC075C">
      <w:pPr>
        <w:spacing w:before="200" w:after="1" w:line="200" w:lineRule="auto"/>
        <w:ind w:firstLine="540"/>
        <w:jc w:val="both"/>
      </w:pPr>
      <w:r>
        <w:rPr>
          <w:rFonts w:ascii="Tahoma" w:hAnsi="Tahoma" w:cs="Tahoma"/>
          <w:sz w:val="20"/>
        </w:rPr>
        <w:t>8) испытание;</w:t>
      </w:r>
    </w:p>
    <w:p w:rsidR="00CC075C" w:rsidRDefault="00CC075C">
      <w:pPr>
        <w:spacing w:before="200" w:after="1" w:line="200" w:lineRule="auto"/>
        <w:ind w:firstLine="540"/>
        <w:jc w:val="both"/>
      </w:pPr>
      <w:r>
        <w:rPr>
          <w:rFonts w:ascii="Tahoma" w:hAnsi="Tahoma" w:cs="Tahoma"/>
          <w:sz w:val="20"/>
        </w:rPr>
        <w:t>9) экспертиза;</w:t>
      </w:r>
    </w:p>
    <w:p w:rsidR="00CC075C" w:rsidRDefault="00CC075C">
      <w:pPr>
        <w:spacing w:before="200" w:after="1" w:line="200" w:lineRule="auto"/>
        <w:ind w:firstLine="540"/>
        <w:jc w:val="both"/>
      </w:pPr>
      <w:r>
        <w:rPr>
          <w:rFonts w:ascii="Tahoma" w:hAnsi="Tahoma" w:cs="Tahoma"/>
          <w:sz w:val="20"/>
        </w:rPr>
        <w:t>10) эксперимент.</w:t>
      </w:r>
    </w:p>
    <w:p w:rsidR="00CC075C" w:rsidRDefault="00CC075C">
      <w:pPr>
        <w:spacing w:before="200" w:after="1" w:line="200" w:lineRule="auto"/>
        <w:ind w:firstLine="540"/>
        <w:jc w:val="both"/>
      </w:pPr>
      <w:r>
        <w:rPr>
          <w:rFonts w:ascii="Tahoma" w:hAnsi="Tahoma" w:cs="Tahoma"/>
          <w:sz w:val="20"/>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CC075C" w:rsidRDefault="00CC075C">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CC075C" w:rsidRDefault="00CC075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1242">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pPr>
      <w:r>
        <w:rPr>
          <w:rFonts w:ascii="Tahoma" w:hAnsi="Tahoma" w:cs="Tahoma"/>
          <w:sz w:val="20"/>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C075C" w:rsidRDefault="00CC075C">
      <w:pPr>
        <w:spacing w:before="200" w:after="1" w:line="200" w:lineRule="auto"/>
        <w:ind w:firstLine="540"/>
        <w:jc w:val="both"/>
      </w:pPr>
      <w:r>
        <w:rPr>
          <w:rFonts w:ascii="Tahoma" w:hAnsi="Tahoma" w:cs="Tahoma"/>
          <w:sz w:val="20"/>
        </w:rPr>
        <w:t>8. При проведении рейдового осмотра инспекторы вправе взаимодействовать с находящимися на производственных объектах лицами.</w:t>
      </w:r>
    </w:p>
    <w:p w:rsidR="00CC075C" w:rsidRDefault="00CC075C">
      <w:pPr>
        <w:spacing w:before="200" w:after="1" w:line="200" w:lineRule="auto"/>
        <w:ind w:firstLine="540"/>
        <w:jc w:val="both"/>
      </w:pPr>
      <w:r>
        <w:rPr>
          <w:rFonts w:ascii="Tahoma" w:hAnsi="Tahoma" w:cs="Tahoma"/>
          <w:sz w:val="20"/>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C075C" w:rsidRDefault="00CC075C">
      <w:pPr>
        <w:spacing w:before="200" w:after="1" w:line="200" w:lineRule="auto"/>
        <w:ind w:firstLine="540"/>
        <w:jc w:val="both"/>
      </w:pPr>
      <w:r>
        <w:rPr>
          <w:rFonts w:ascii="Tahoma" w:hAnsi="Tahoma" w:cs="Tahoma"/>
          <w:sz w:val="20"/>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C075C" w:rsidRDefault="00CC075C">
      <w:pPr>
        <w:spacing w:before="200" w:after="1" w:line="200" w:lineRule="auto"/>
        <w:ind w:firstLine="540"/>
        <w:jc w:val="both"/>
      </w:pPr>
      <w:r>
        <w:rPr>
          <w:rFonts w:ascii="Tahoma" w:hAnsi="Tahoma" w:cs="Tahoma"/>
          <w:sz w:val="20"/>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частями 12</w:t>
        </w:r>
      </w:hyperlink>
      <w:r>
        <w:rPr>
          <w:rFonts w:ascii="Tahoma" w:hAnsi="Tahoma" w:cs="Tahoma"/>
          <w:sz w:val="20"/>
        </w:rPr>
        <w:t xml:space="preserve"> и </w:t>
      </w:r>
      <w:hyperlink w:anchor="P1041">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CC075C" w:rsidRDefault="00CC075C">
      <w:pPr>
        <w:spacing w:after="1" w:line="200" w:lineRule="auto"/>
        <w:jc w:val="both"/>
      </w:pPr>
      <w:r>
        <w:rPr>
          <w:rFonts w:ascii="Tahoma" w:hAnsi="Tahoma" w:cs="Tahoma"/>
          <w:sz w:val="20"/>
        </w:rPr>
        <w:t xml:space="preserve">(в ред. Федерального </w:t>
      </w:r>
      <w:hyperlink r:id="rId1243">
        <w:r>
          <w:rPr>
            <w:rFonts w:ascii="Tahoma" w:hAnsi="Tahoma" w:cs="Tahoma"/>
            <w:color w:val="0000FF"/>
            <w:sz w:val="20"/>
          </w:rPr>
          <w:t>закона</w:t>
        </w:r>
      </w:hyperlink>
      <w:r>
        <w:rPr>
          <w:rFonts w:ascii="Tahoma" w:hAnsi="Tahoma" w:cs="Tahoma"/>
          <w:sz w:val="20"/>
        </w:rPr>
        <w:t xml:space="preserve"> от 08.08.2024 N 289-ФЗ)</w:t>
      </w:r>
    </w:p>
    <w:p w:rsidR="00CC075C" w:rsidRDefault="00CC075C">
      <w:pPr>
        <w:spacing w:after="1" w:line="200" w:lineRule="auto"/>
        <w:ind w:firstLine="540"/>
        <w:jc w:val="both"/>
      </w:pPr>
    </w:p>
    <w:p w:rsidR="00CC075C" w:rsidRDefault="00CC075C">
      <w:pPr>
        <w:spacing w:after="1" w:line="200" w:lineRule="auto"/>
        <w:ind w:firstLine="540"/>
        <w:jc w:val="both"/>
        <w:outlineLvl w:val="2"/>
      </w:pPr>
      <w:r>
        <w:rPr>
          <w:rFonts w:ascii="Tahoma" w:hAnsi="Tahoma" w:cs="Tahoma"/>
          <w:b/>
          <w:sz w:val="20"/>
        </w:rPr>
        <w:t>Статья 72. Документарная проверка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C075C" w:rsidRDefault="00CC075C">
      <w:pPr>
        <w:spacing w:before="200" w:after="1" w:line="200" w:lineRule="auto"/>
        <w:ind w:firstLine="540"/>
        <w:jc w:val="both"/>
      </w:pPr>
      <w:r>
        <w:rPr>
          <w:rFonts w:ascii="Tahoma" w:hAnsi="Tahoma" w:cs="Tahoma"/>
          <w:sz w:val="20"/>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3. В ходе документарной проверки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получение письменных объяснений;</w:t>
      </w:r>
    </w:p>
    <w:p w:rsidR="00CC075C" w:rsidRDefault="00CC075C">
      <w:pPr>
        <w:spacing w:before="200" w:after="1" w:line="200" w:lineRule="auto"/>
        <w:ind w:firstLine="540"/>
        <w:jc w:val="both"/>
      </w:pPr>
      <w:r>
        <w:rPr>
          <w:rFonts w:ascii="Tahoma" w:hAnsi="Tahoma" w:cs="Tahoma"/>
          <w:sz w:val="20"/>
        </w:rPr>
        <w:t>2) истребование документов;</w:t>
      </w:r>
    </w:p>
    <w:p w:rsidR="00CC075C" w:rsidRDefault="00CC075C">
      <w:pPr>
        <w:spacing w:before="200" w:after="1" w:line="200" w:lineRule="auto"/>
        <w:ind w:firstLine="540"/>
        <w:jc w:val="both"/>
      </w:pPr>
      <w:r>
        <w:rPr>
          <w:rFonts w:ascii="Tahoma" w:hAnsi="Tahoma" w:cs="Tahoma"/>
          <w:sz w:val="20"/>
        </w:rPr>
        <w:t>3) экспертиза.</w:t>
      </w:r>
    </w:p>
    <w:p w:rsidR="00CC075C" w:rsidRDefault="00CC075C">
      <w:pPr>
        <w:spacing w:before="200" w:after="1" w:line="200" w:lineRule="auto"/>
        <w:ind w:firstLine="540"/>
        <w:jc w:val="both"/>
      </w:pPr>
      <w:r>
        <w:rPr>
          <w:rFonts w:ascii="Tahoma" w:hAnsi="Tahoma" w:cs="Tahoma"/>
          <w:sz w:val="20"/>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CC075C" w:rsidRDefault="00CC075C">
      <w:pPr>
        <w:spacing w:before="200" w:after="1" w:line="200" w:lineRule="auto"/>
        <w:ind w:firstLine="540"/>
        <w:jc w:val="both"/>
      </w:pPr>
      <w:r>
        <w:rPr>
          <w:rFonts w:ascii="Tahoma" w:hAnsi="Tahoma" w:cs="Tahoma"/>
          <w:sz w:val="20"/>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CC075C" w:rsidRDefault="00CC075C">
      <w:pPr>
        <w:spacing w:before="200" w:after="1" w:line="200" w:lineRule="auto"/>
        <w:ind w:firstLine="540"/>
        <w:jc w:val="both"/>
      </w:pPr>
      <w:r>
        <w:rPr>
          <w:rFonts w:ascii="Tahoma" w:hAnsi="Tahoma" w:cs="Tahoma"/>
          <w:sz w:val="20"/>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75C" w:rsidRDefault="00CC075C">
      <w:pPr>
        <w:spacing w:before="200" w:after="1" w:line="200" w:lineRule="auto"/>
        <w:ind w:firstLine="540"/>
        <w:jc w:val="both"/>
      </w:pPr>
      <w:r>
        <w:rPr>
          <w:rFonts w:ascii="Tahoma" w:hAnsi="Tahoma" w:cs="Tahoma"/>
          <w:sz w:val="20"/>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CC075C" w:rsidRDefault="00CC075C">
      <w:pPr>
        <w:spacing w:before="200" w:after="1" w:line="200" w:lineRule="auto"/>
        <w:ind w:firstLine="540"/>
        <w:jc w:val="both"/>
      </w:pPr>
      <w:r>
        <w:rPr>
          <w:rFonts w:ascii="Tahoma" w:hAnsi="Tahoma" w:cs="Tahoma"/>
          <w:sz w:val="20"/>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CC075C" w:rsidRDefault="00CC075C">
      <w:pPr>
        <w:spacing w:before="200" w:after="1" w:line="200" w:lineRule="auto"/>
        <w:ind w:firstLine="540"/>
        <w:jc w:val="both"/>
      </w:pPr>
      <w:r>
        <w:rPr>
          <w:rFonts w:ascii="Tahoma" w:hAnsi="Tahoma" w:cs="Tahoma"/>
          <w:sz w:val="20"/>
        </w:rPr>
        <w:t>9. Внеплановая документарная проверка проводится без согласования с органами прокуратуры.</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73. Выездная проверка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CC075C" w:rsidRDefault="00CC075C">
      <w:pPr>
        <w:spacing w:before="200" w:after="1" w:line="200" w:lineRule="auto"/>
        <w:ind w:firstLine="540"/>
        <w:jc w:val="both"/>
      </w:pPr>
      <w:r>
        <w:rPr>
          <w:rFonts w:ascii="Tahoma" w:hAnsi="Tahoma" w:cs="Tahoma"/>
          <w:sz w:val="20"/>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75C" w:rsidRDefault="00CC075C">
      <w:pPr>
        <w:spacing w:before="200" w:after="1" w:line="200" w:lineRule="auto"/>
        <w:ind w:firstLine="540"/>
        <w:jc w:val="both"/>
      </w:pPr>
      <w:r>
        <w:rPr>
          <w:rFonts w:ascii="Tahoma" w:hAnsi="Tahoma" w:cs="Tahoma"/>
          <w:sz w:val="20"/>
        </w:rPr>
        <w:t>3. Выездная проверка проводится в случае, если не представляется возможным:</w:t>
      </w:r>
    </w:p>
    <w:p w:rsidR="00CC075C" w:rsidRDefault="00CC075C">
      <w:pPr>
        <w:spacing w:before="200" w:after="1" w:line="200" w:lineRule="auto"/>
        <w:ind w:firstLine="540"/>
        <w:jc w:val="both"/>
      </w:pPr>
      <w:r>
        <w:rPr>
          <w:rFonts w:ascii="Tahoma" w:hAnsi="Tahoma" w:cs="Tahoma"/>
          <w:sz w:val="2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CC075C" w:rsidRDefault="00CC075C">
      <w:pPr>
        <w:spacing w:before="200" w:after="1" w:line="200" w:lineRule="auto"/>
        <w:ind w:firstLine="540"/>
        <w:jc w:val="both"/>
      </w:pPr>
      <w:r>
        <w:rPr>
          <w:rFonts w:ascii="Tahoma" w:hAnsi="Tahoma" w:cs="Tahoma"/>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3">
        <w:r>
          <w:rPr>
            <w:rFonts w:ascii="Tahoma" w:hAnsi="Tahoma" w:cs="Tahoma"/>
            <w:color w:val="0000FF"/>
            <w:sz w:val="20"/>
          </w:rPr>
          <w:t>части 2</w:t>
        </w:r>
      </w:hyperlink>
      <w:r>
        <w:rPr>
          <w:rFonts w:ascii="Tahoma" w:hAnsi="Tahoma" w:cs="Tahoma"/>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CC075C" w:rsidRDefault="00CC075C">
      <w:pPr>
        <w:spacing w:before="200" w:after="1" w:line="200" w:lineRule="auto"/>
        <w:ind w:firstLine="540"/>
        <w:jc w:val="both"/>
      </w:pPr>
      <w:r>
        <w:rPr>
          <w:rFonts w:ascii="Tahoma" w:hAnsi="Tahoma" w:cs="Tahoma"/>
          <w:sz w:val="20"/>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w:t>
        </w:r>
      </w:hyperlink>
      <w:r>
        <w:rPr>
          <w:rFonts w:ascii="Tahoma" w:hAnsi="Tahoma" w:cs="Tahoma"/>
          <w:sz w:val="20"/>
        </w:rPr>
        <w:t xml:space="preserve">, </w:t>
      </w:r>
      <w:hyperlink w:anchor="P897">
        <w:r>
          <w:rPr>
            <w:rFonts w:ascii="Tahoma" w:hAnsi="Tahoma" w:cs="Tahoma"/>
            <w:color w:val="0000FF"/>
            <w:sz w:val="20"/>
          </w:rPr>
          <w:t>частью 3 статьи 57</w:t>
        </w:r>
      </w:hyperlink>
      <w:r>
        <w:rPr>
          <w:rFonts w:ascii="Tahoma" w:hAnsi="Tahoma" w:cs="Tahoma"/>
          <w:sz w:val="20"/>
        </w:rPr>
        <w:t xml:space="preserve"> и </w:t>
      </w:r>
      <w:hyperlink w:anchor="P1039">
        <w:r>
          <w:rPr>
            <w:rFonts w:ascii="Tahoma" w:hAnsi="Tahoma" w:cs="Tahoma"/>
            <w:color w:val="0000FF"/>
            <w:sz w:val="20"/>
          </w:rPr>
          <w:t>частями 12</w:t>
        </w:r>
      </w:hyperlink>
      <w:r>
        <w:rPr>
          <w:rFonts w:ascii="Tahoma" w:hAnsi="Tahoma" w:cs="Tahoma"/>
          <w:sz w:val="20"/>
        </w:rPr>
        <w:t xml:space="preserve"> и </w:t>
      </w:r>
      <w:hyperlink w:anchor="P1041">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CC075C" w:rsidRDefault="00CC075C">
      <w:pPr>
        <w:spacing w:after="1" w:line="200" w:lineRule="auto"/>
        <w:jc w:val="both"/>
      </w:pPr>
      <w:r>
        <w:rPr>
          <w:rFonts w:ascii="Tahoma" w:hAnsi="Tahoma" w:cs="Tahoma"/>
          <w:sz w:val="20"/>
        </w:rPr>
        <w:t xml:space="preserve">(в ред. Федеральных законов от 11.06.2021 </w:t>
      </w:r>
      <w:hyperlink r:id="rId1244">
        <w:r>
          <w:rPr>
            <w:rFonts w:ascii="Tahoma" w:hAnsi="Tahoma" w:cs="Tahoma"/>
            <w:color w:val="0000FF"/>
            <w:sz w:val="20"/>
          </w:rPr>
          <w:t>N 170-ФЗ</w:t>
        </w:r>
      </w:hyperlink>
      <w:r>
        <w:rPr>
          <w:rFonts w:ascii="Tahoma" w:hAnsi="Tahoma" w:cs="Tahoma"/>
          <w:sz w:val="20"/>
        </w:rPr>
        <w:t xml:space="preserve">, от 08.08.2024 </w:t>
      </w:r>
      <w:hyperlink r:id="rId1245">
        <w:r>
          <w:rPr>
            <w:rFonts w:ascii="Tahoma" w:hAnsi="Tahoma" w:cs="Tahoma"/>
            <w:color w:val="0000FF"/>
            <w:sz w:val="20"/>
          </w:rPr>
          <w:t>N 289-ФЗ</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 если иное не предусмотрено федеральным законом о виде контроля.</w:t>
      </w:r>
    </w:p>
    <w:p w:rsidR="00CC075C" w:rsidRDefault="00CC075C">
      <w:pPr>
        <w:spacing w:before="200" w:after="1" w:line="200" w:lineRule="auto"/>
        <w:ind w:firstLine="540"/>
        <w:jc w:val="both"/>
      </w:pPr>
      <w:r>
        <w:rPr>
          <w:rFonts w:ascii="Tahoma" w:hAnsi="Tahoma" w:cs="Tahoma"/>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5">
        <w:r>
          <w:rPr>
            <w:rFonts w:ascii="Tahoma" w:hAnsi="Tahoma" w:cs="Tahoma"/>
            <w:color w:val="0000FF"/>
            <w:sz w:val="20"/>
          </w:rPr>
          <w:t>пункт 6 части 1 статьи 57</w:t>
        </w:r>
      </w:hyperlink>
      <w:r>
        <w:rPr>
          <w:rFonts w:ascii="Tahoma" w:hAnsi="Tahoma" w:cs="Tahoma"/>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CC075C" w:rsidRDefault="00CC075C">
      <w:pPr>
        <w:spacing w:before="200" w:after="1" w:line="200" w:lineRule="auto"/>
        <w:ind w:firstLine="540"/>
        <w:jc w:val="both"/>
      </w:pPr>
      <w:r>
        <w:rPr>
          <w:rFonts w:ascii="Tahoma" w:hAnsi="Tahoma" w:cs="Tahoma"/>
          <w:sz w:val="20"/>
        </w:rPr>
        <w:t>8. В ходе выездной проверки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досмотр;</w:t>
      </w:r>
    </w:p>
    <w:p w:rsidR="00CC075C" w:rsidRDefault="00CC075C">
      <w:pPr>
        <w:spacing w:before="200" w:after="1" w:line="200" w:lineRule="auto"/>
        <w:ind w:firstLine="540"/>
        <w:jc w:val="both"/>
      </w:pPr>
      <w:r>
        <w:rPr>
          <w:rFonts w:ascii="Tahoma" w:hAnsi="Tahoma" w:cs="Tahoma"/>
          <w:sz w:val="20"/>
        </w:rPr>
        <w:t>3) опрос;</w:t>
      </w:r>
    </w:p>
    <w:p w:rsidR="00CC075C" w:rsidRDefault="00CC075C">
      <w:pPr>
        <w:spacing w:before="200" w:after="1" w:line="200" w:lineRule="auto"/>
        <w:ind w:firstLine="540"/>
        <w:jc w:val="both"/>
      </w:pPr>
      <w:r>
        <w:rPr>
          <w:rFonts w:ascii="Tahoma" w:hAnsi="Tahoma" w:cs="Tahoma"/>
          <w:sz w:val="20"/>
        </w:rPr>
        <w:t>4) получение письменных объяснений;</w:t>
      </w:r>
    </w:p>
    <w:p w:rsidR="00CC075C" w:rsidRDefault="00CC075C">
      <w:pPr>
        <w:spacing w:before="200" w:after="1" w:line="200" w:lineRule="auto"/>
        <w:ind w:firstLine="540"/>
        <w:jc w:val="both"/>
      </w:pPr>
      <w:r>
        <w:rPr>
          <w:rFonts w:ascii="Tahoma" w:hAnsi="Tahoma" w:cs="Tahoma"/>
          <w:sz w:val="20"/>
        </w:rPr>
        <w:t>5) истребование документов;</w:t>
      </w:r>
    </w:p>
    <w:p w:rsidR="00CC075C" w:rsidRDefault="00CC075C">
      <w:pPr>
        <w:spacing w:before="200" w:after="1" w:line="200" w:lineRule="auto"/>
        <w:ind w:firstLine="540"/>
        <w:jc w:val="both"/>
      </w:pPr>
      <w:r>
        <w:rPr>
          <w:rFonts w:ascii="Tahoma" w:hAnsi="Tahoma" w:cs="Tahoma"/>
          <w:sz w:val="20"/>
        </w:rPr>
        <w:t>6) отбор проб (образцов);</w:t>
      </w:r>
    </w:p>
    <w:p w:rsidR="00CC075C" w:rsidRDefault="00CC075C">
      <w:pPr>
        <w:spacing w:before="200" w:after="1" w:line="200" w:lineRule="auto"/>
        <w:ind w:firstLine="540"/>
        <w:jc w:val="both"/>
      </w:pPr>
      <w:r>
        <w:rPr>
          <w:rFonts w:ascii="Tahoma" w:hAnsi="Tahoma" w:cs="Tahoma"/>
          <w:sz w:val="20"/>
        </w:rPr>
        <w:t>7) инструментальное обследование;</w:t>
      </w:r>
    </w:p>
    <w:p w:rsidR="00CC075C" w:rsidRDefault="00CC075C">
      <w:pPr>
        <w:spacing w:before="200" w:after="1" w:line="200" w:lineRule="auto"/>
        <w:ind w:firstLine="540"/>
        <w:jc w:val="both"/>
      </w:pPr>
      <w:r>
        <w:rPr>
          <w:rFonts w:ascii="Tahoma" w:hAnsi="Tahoma" w:cs="Tahoma"/>
          <w:sz w:val="20"/>
        </w:rPr>
        <w:t>8) испытание;</w:t>
      </w:r>
    </w:p>
    <w:p w:rsidR="00CC075C" w:rsidRDefault="00CC075C">
      <w:pPr>
        <w:spacing w:before="200" w:after="1" w:line="200" w:lineRule="auto"/>
        <w:ind w:firstLine="540"/>
        <w:jc w:val="both"/>
      </w:pPr>
      <w:r>
        <w:rPr>
          <w:rFonts w:ascii="Tahoma" w:hAnsi="Tahoma" w:cs="Tahoma"/>
          <w:sz w:val="20"/>
        </w:rPr>
        <w:t>9) экспертиза;</w:t>
      </w:r>
    </w:p>
    <w:p w:rsidR="00CC075C" w:rsidRDefault="00CC075C">
      <w:pPr>
        <w:spacing w:before="200" w:after="1" w:line="200" w:lineRule="auto"/>
        <w:ind w:firstLine="540"/>
        <w:jc w:val="both"/>
      </w:pPr>
      <w:r>
        <w:rPr>
          <w:rFonts w:ascii="Tahoma" w:hAnsi="Tahoma" w:cs="Tahoma"/>
          <w:sz w:val="20"/>
        </w:rPr>
        <w:t>10) эксперимент.</w:t>
      </w:r>
    </w:p>
    <w:p w:rsidR="00CC075C" w:rsidRDefault="00CC075C">
      <w:pPr>
        <w:spacing w:before="200" w:after="1" w:line="200" w:lineRule="auto"/>
        <w:ind w:firstLine="540"/>
        <w:jc w:val="both"/>
      </w:pPr>
      <w:r>
        <w:rPr>
          <w:rFonts w:ascii="Tahoma" w:hAnsi="Tahoma" w:cs="Tahoma"/>
          <w:sz w:val="20"/>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CC075C" w:rsidRDefault="00CC075C">
      <w:pPr>
        <w:spacing w:before="200" w:after="1" w:line="200" w:lineRule="auto"/>
        <w:ind w:firstLine="540"/>
        <w:jc w:val="both"/>
      </w:pPr>
      <w:r>
        <w:rPr>
          <w:rFonts w:ascii="Tahoma" w:hAnsi="Tahoma" w:cs="Tahoma"/>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246">
        <w:r>
          <w:rPr>
            <w:rFonts w:ascii="Tahoma" w:hAnsi="Tahoma" w:cs="Tahoma"/>
            <w:color w:val="0000FF"/>
            <w:sz w:val="20"/>
          </w:rPr>
          <w:t>порядок</w:t>
        </w:r>
      </w:hyperlink>
      <w:r>
        <w:rPr>
          <w:rFonts w:ascii="Tahoma" w:hAnsi="Tahoma" w:cs="Tahoma"/>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74. Наблюдение за соблюдением обязательных требований (мониторинг безопасности)</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C075C" w:rsidRDefault="00CC075C">
      <w:pPr>
        <w:spacing w:after="1" w:line="200" w:lineRule="auto"/>
        <w:jc w:val="both"/>
      </w:pPr>
      <w:r>
        <w:rPr>
          <w:rFonts w:ascii="Tahoma" w:hAnsi="Tahoma" w:cs="Tahoma"/>
          <w:sz w:val="20"/>
        </w:rPr>
        <w:t xml:space="preserve">(в ред. Федерального </w:t>
      </w:r>
      <w:hyperlink r:id="rId1247">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C075C" w:rsidRDefault="00CC075C">
      <w:pPr>
        <w:spacing w:before="200" w:after="1" w:line="200" w:lineRule="auto"/>
        <w:ind w:firstLine="540"/>
        <w:jc w:val="both"/>
      </w:pPr>
      <w:r>
        <w:rPr>
          <w:rFonts w:ascii="Tahoma" w:hAnsi="Tahoma" w:cs="Tahoma"/>
          <w:sz w:val="20"/>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CC075C" w:rsidRDefault="00CC075C">
      <w:pPr>
        <w:spacing w:before="200" w:after="1" w:line="200" w:lineRule="auto"/>
        <w:ind w:firstLine="540"/>
        <w:jc w:val="both"/>
      </w:pPr>
      <w:r>
        <w:rPr>
          <w:rFonts w:ascii="Tahoma" w:hAnsi="Tahoma" w:cs="Tahoma"/>
          <w:sz w:val="20"/>
        </w:rPr>
        <w:t xml:space="preserve">1) решение о проведении внепланового контрольного (надзорного) мероприятия в соответствии со </w:t>
      </w:r>
      <w:hyperlink w:anchor="P922">
        <w:r>
          <w:rPr>
            <w:rFonts w:ascii="Tahoma" w:hAnsi="Tahoma" w:cs="Tahoma"/>
            <w:color w:val="0000FF"/>
            <w:sz w:val="20"/>
          </w:rPr>
          <w:t>статьей 60</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2) решение об объявлении предостережения;</w:t>
      </w:r>
    </w:p>
    <w:p w:rsidR="00CC075C" w:rsidRDefault="00CC075C">
      <w:pPr>
        <w:spacing w:before="200" w:after="1" w:line="200" w:lineRule="auto"/>
        <w:ind w:firstLine="540"/>
        <w:jc w:val="both"/>
      </w:pPr>
      <w:r>
        <w:rPr>
          <w:rFonts w:ascii="Tahoma" w:hAnsi="Tahoma" w:cs="Tahoma"/>
          <w:sz w:val="20"/>
        </w:rPr>
        <w:t xml:space="preserve">3) решение о выдаче предписания об устранении выявленных нарушений в порядке, предусмотренном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C075C" w:rsidRDefault="00CC075C">
      <w:pPr>
        <w:spacing w:before="200" w:after="1" w:line="200" w:lineRule="auto"/>
        <w:ind w:firstLine="540"/>
        <w:jc w:val="both"/>
      </w:pPr>
      <w:r>
        <w:rPr>
          <w:rFonts w:ascii="Tahoma" w:hAnsi="Tahoma" w:cs="Tahoma"/>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81">
        <w:r>
          <w:rPr>
            <w:rFonts w:ascii="Tahoma" w:hAnsi="Tahoma" w:cs="Tahoma"/>
            <w:color w:val="0000FF"/>
            <w:sz w:val="20"/>
          </w:rPr>
          <w:t>частью 3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C075C" w:rsidRDefault="00CC075C">
      <w:pPr>
        <w:spacing w:after="1" w:line="200" w:lineRule="auto"/>
        <w:jc w:val="both"/>
      </w:pPr>
      <w:r>
        <w:rPr>
          <w:rFonts w:ascii="Tahoma" w:hAnsi="Tahoma" w:cs="Tahoma"/>
          <w:sz w:val="20"/>
        </w:rPr>
        <w:t xml:space="preserve">(часть 3 в ред. Федерального </w:t>
      </w:r>
      <w:hyperlink r:id="rId124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75. Выездное обследование</w:t>
      </w:r>
    </w:p>
    <w:p w:rsidR="00CC075C" w:rsidRDefault="00CC075C">
      <w:pPr>
        <w:spacing w:after="1" w:line="200" w:lineRule="auto"/>
        <w:ind w:firstLine="540"/>
        <w:jc w:val="both"/>
      </w:pPr>
    </w:p>
    <w:p w:rsidR="00CC075C" w:rsidRDefault="00CC075C">
      <w:pPr>
        <w:spacing w:after="1" w:line="200" w:lineRule="auto"/>
        <w:ind w:firstLine="540"/>
        <w:jc w:val="both"/>
      </w:pPr>
      <w:r>
        <w:rPr>
          <w:rFonts w:ascii="Tahoma" w:hAnsi="Tahoma" w:cs="Tahoma"/>
          <w:sz w:val="20"/>
        </w:rPr>
        <w:t xml:space="preserve">(в ред. Федерального </w:t>
      </w:r>
      <w:hyperlink r:id="rId124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CC075C" w:rsidRDefault="00CC075C">
      <w:pPr>
        <w:spacing w:before="200" w:after="1" w:line="200" w:lineRule="auto"/>
        <w:ind w:firstLine="540"/>
        <w:jc w:val="both"/>
      </w:pPr>
      <w:r>
        <w:rPr>
          <w:rFonts w:ascii="Tahoma" w:hAnsi="Tahoma" w:cs="Tahoma"/>
          <w:sz w:val="20"/>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C075C" w:rsidRDefault="00CC075C">
      <w:pPr>
        <w:spacing w:before="200" w:after="1" w:line="200" w:lineRule="auto"/>
        <w:ind w:firstLine="540"/>
        <w:jc w:val="both"/>
      </w:pPr>
      <w:r>
        <w:rPr>
          <w:rFonts w:ascii="Tahoma" w:hAnsi="Tahoma" w:cs="Tahoma"/>
          <w:sz w:val="20"/>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отбор проб (образцов);</w:t>
      </w:r>
    </w:p>
    <w:p w:rsidR="00CC075C" w:rsidRDefault="00CC075C">
      <w:pPr>
        <w:spacing w:before="200" w:after="1" w:line="200" w:lineRule="auto"/>
        <w:ind w:firstLine="540"/>
        <w:jc w:val="both"/>
      </w:pPr>
      <w:r>
        <w:rPr>
          <w:rFonts w:ascii="Tahoma" w:hAnsi="Tahoma" w:cs="Tahoma"/>
          <w:sz w:val="20"/>
        </w:rPr>
        <w:t>3) инструментальное обследование (с применением видеозаписи);</w:t>
      </w:r>
    </w:p>
    <w:p w:rsidR="00CC075C" w:rsidRDefault="00CC075C">
      <w:pPr>
        <w:spacing w:before="200" w:after="1" w:line="200" w:lineRule="auto"/>
        <w:ind w:firstLine="540"/>
        <w:jc w:val="both"/>
      </w:pPr>
      <w:r>
        <w:rPr>
          <w:rFonts w:ascii="Tahoma" w:hAnsi="Tahoma" w:cs="Tahoma"/>
          <w:sz w:val="20"/>
        </w:rPr>
        <w:t>4) испытание;</w:t>
      </w:r>
    </w:p>
    <w:p w:rsidR="00CC075C" w:rsidRDefault="00CC075C">
      <w:pPr>
        <w:spacing w:before="200" w:after="1" w:line="200" w:lineRule="auto"/>
        <w:ind w:firstLine="540"/>
        <w:jc w:val="both"/>
      </w:pPr>
      <w:r>
        <w:rPr>
          <w:rFonts w:ascii="Tahoma" w:hAnsi="Tahoma" w:cs="Tahoma"/>
          <w:sz w:val="20"/>
        </w:rPr>
        <w:t>5) экспертиза.</w:t>
      </w:r>
    </w:p>
    <w:p w:rsidR="00CC075C" w:rsidRDefault="00CC075C">
      <w:pPr>
        <w:spacing w:before="200" w:after="1" w:line="200" w:lineRule="auto"/>
        <w:ind w:firstLine="540"/>
        <w:jc w:val="both"/>
      </w:pPr>
      <w:r>
        <w:rPr>
          <w:rFonts w:ascii="Tahoma" w:hAnsi="Tahoma" w:cs="Tahoma"/>
          <w:sz w:val="20"/>
        </w:rPr>
        <w:t>4. Выездное обследование проводится без информирования контролируемого лица.</w:t>
      </w:r>
    </w:p>
    <w:p w:rsidR="00CC075C" w:rsidRDefault="00CC075C">
      <w:pPr>
        <w:spacing w:before="200" w:after="1" w:line="200" w:lineRule="auto"/>
        <w:ind w:firstLine="540"/>
        <w:jc w:val="both"/>
      </w:pPr>
      <w:r>
        <w:rPr>
          <w:rFonts w:ascii="Tahoma" w:hAnsi="Tahoma" w:cs="Tahoma"/>
          <w:sz w:val="20"/>
        </w:rPr>
        <w:t xml:space="preserve">5. По результатам проведения выездного обследования не может быть принято решение, предусмотренное </w:t>
      </w:r>
      <w:hyperlink w:anchor="P1376">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CC075C" w:rsidRDefault="00CC075C">
      <w:pPr>
        <w:spacing w:after="1" w:line="200" w:lineRule="auto"/>
        <w:jc w:val="both"/>
      </w:pPr>
      <w:r>
        <w:rPr>
          <w:rFonts w:ascii="Tahoma" w:hAnsi="Tahoma" w:cs="Tahoma"/>
          <w:sz w:val="20"/>
        </w:rPr>
        <w:t xml:space="preserve">(часть 5 в ред. Федерального </w:t>
      </w:r>
      <w:hyperlink r:id="rId1250">
        <w:r>
          <w:rPr>
            <w:rFonts w:ascii="Tahoma" w:hAnsi="Tahoma" w:cs="Tahoma"/>
            <w:color w:val="0000FF"/>
            <w:sz w:val="20"/>
          </w:rPr>
          <w:t>закона</w:t>
        </w:r>
      </w:hyperlink>
      <w:r>
        <w:rPr>
          <w:rFonts w:ascii="Tahoma" w:hAnsi="Tahoma" w:cs="Tahoma"/>
          <w:sz w:val="20"/>
        </w:rPr>
        <w:t xml:space="preserve"> от 08.08.2024 N 289-ФЗ)</w:t>
      </w:r>
    </w:p>
    <w:p w:rsidR="00CC075C" w:rsidRDefault="00CC075C">
      <w:pPr>
        <w:spacing w:before="200" w:after="1" w:line="200" w:lineRule="auto"/>
        <w:ind w:firstLine="540"/>
        <w:jc w:val="both"/>
      </w:pPr>
      <w:r>
        <w:rPr>
          <w:rFonts w:ascii="Tahoma" w:hAnsi="Tahoma" w:cs="Tahoma"/>
          <w:sz w:val="20"/>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C075C" w:rsidRDefault="00CC075C">
      <w:pPr>
        <w:spacing w:before="200" w:after="1" w:line="200" w:lineRule="auto"/>
        <w:ind w:firstLine="540"/>
        <w:jc w:val="both"/>
      </w:pPr>
      <w:r>
        <w:rPr>
          <w:rFonts w:ascii="Tahoma" w:hAnsi="Tahoma" w:cs="Tahoma"/>
          <w:sz w:val="20"/>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CC075C" w:rsidRDefault="00CC075C">
      <w:pPr>
        <w:spacing w:before="200" w:after="1" w:line="200" w:lineRule="auto"/>
        <w:ind w:firstLine="540"/>
        <w:jc w:val="both"/>
      </w:pPr>
      <w:r>
        <w:rPr>
          <w:rFonts w:ascii="Tahoma" w:hAnsi="Tahoma" w:cs="Tahoma"/>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C075C" w:rsidRDefault="00CC075C">
      <w:pPr>
        <w:spacing w:after="1" w:line="200" w:lineRule="auto"/>
        <w:jc w:val="both"/>
      </w:pPr>
      <w:r>
        <w:rPr>
          <w:rFonts w:ascii="Tahoma" w:hAnsi="Tahoma" w:cs="Tahoma"/>
          <w:sz w:val="20"/>
        </w:rPr>
        <w:t xml:space="preserve">(часть 8 введена Федеральным </w:t>
      </w:r>
      <w:hyperlink r:id="rId1251">
        <w:r>
          <w:rPr>
            <w:rFonts w:ascii="Tahoma" w:hAnsi="Tahoma" w:cs="Tahoma"/>
            <w:color w:val="0000FF"/>
            <w:sz w:val="20"/>
          </w:rPr>
          <w:t>законом</w:t>
        </w:r>
      </w:hyperlink>
      <w:r>
        <w:rPr>
          <w:rFonts w:ascii="Tahoma" w:hAnsi="Tahoma" w:cs="Tahoma"/>
          <w:sz w:val="20"/>
        </w:rPr>
        <w:t xml:space="preserve"> от 08.08.2024 N 289-ФЗ)</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14. Контрольные (надзорные) действия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76. Осмотр</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CC075C" w:rsidRDefault="00CC075C">
      <w:pPr>
        <w:spacing w:before="200" w:after="1" w:line="200" w:lineRule="auto"/>
        <w:ind w:firstLine="540"/>
        <w:jc w:val="both"/>
      </w:pPr>
      <w:r>
        <w:rPr>
          <w:rFonts w:ascii="Tahoma" w:hAnsi="Tahoma" w:cs="Tahoma"/>
          <w:sz w:val="20"/>
        </w:rPr>
        <w:t>2. Осмотр осуществляется инспектором в присутствии контролируемого лица или его представителя и (или) с применением видеозаписи.</w:t>
      </w:r>
    </w:p>
    <w:p w:rsidR="00CC075C" w:rsidRDefault="00CC075C">
      <w:pPr>
        <w:spacing w:before="200" w:after="1" w:line="200" w:lineRule="auto"/>
        <w:ind w:firstLine="540"/>
        <w:jc w:val="both"/>
      </w:pPr>
      <w:r>
        <w:rPr>
          <w:rFonts w:ascii="Tahoma" w:hAnsi="Tahoma" w:cs="Tahoma"/>
          <w:sz w:val="20"/>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осмотр не может проводиться в отношении жилого помещения.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77. Досмотр</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CC075C" w:rsidRDefault="00CC075C">
      <w:pPr>
        <w:spacing w:before="200" w:after="1" w:line="200" w:lineRule="auto"/>
        <w:ind w:firstLine="540"/>
        <w:jc w:val="both"/>
      </w:pPr>
      <w:r>
        <w:rPr>
          <w:rFonts w:ascii="Tahoma" w:hAnsi="Tahoma" w:cs="Tahoma"/>
          <w:sz w:val="20"/>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CC075C" w:rsidRDefault="00CC075C">
      <w:pPr>
        <w:spacing w:before="200" w:after="1" w:line="200" w:lineRule="auto"/>
        <w:ind w:firstLine="540"/>
        <w:jc w:val="both"/>
      </w:pPr>
      <w:r>
        <w:rPr>
          <w:rFonts w:ascii="Tahoma" w:hAnsi="Tahoma" w:cs="Tahoma"/>
          <w:sz w:val="20"/>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досмотр не может проводиться в отношении жилого помещения.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78. Опрос</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C075C" w:rsidRDefault="00CC075C">
      <w:pPr>
        <w:spacing w:before="200" w:after="1" w:line="200" w:lineRule="auto"/>
        <w:ind w:firstLine="540"/>
        <w:jc w:val="both"/>
      </w:pPr>
      <w:r>
        <w:rPr>
          <w:rFonts w:ascii="Tahoma" w:hAnsi="Tahoma" w:cs="Tahoma"/>
          <w:sz w:val="20"/>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79. Получение письменных объяснений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CC075C" w:rsidRDefault="00CC075C">
      <w:pPr>
        <w:spacing w:before="200" w:after="1" w:line="200" w:lineRule="auto"/>
        <w:ind w:firstLine="540"/>
        <w:jc w:val="both"/>
      </w:pPr>
      <w:r>
        <w:rPr>
          <w:rFonts w:ascii="Tahoma" w:hAnsi="Tahoma" w:cs="Tahoma"/>
          <w:sz w:val="20"/>
        </w:rPr>
        <w:t>2. Объяснения оформляются путем составления письменного документа в свободной форме.</w:t>
      </w:r>
    </w:p>
    <w:p w:rsidR="00CC075C" w:rsidRDefault="00CC075C">
      <w:pPr>
        <w:spacing w:before="200" w:after="1" w:line="200" w:lineRule="auto"/>
        <w:ind w:firstLine="540"/>
        <w:jc w:val="both"/>
      </w:pPr>
      <w:r>
        <w:rPr>
          <w:rFonts w:ascii="Tahoma" w:hAnsi="Tahoma" w:cs="Tahoma"/>
          <w:sz w:val="20"/>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80. Истребование документов</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C075C" w:rsidRDefault="00CC075C">
      <w:pPr>
        <w:spacing w:after="1" w:line="200" w:lineRule="auto"/>
        <w:jc w:val="both"/>
      </w:pPr>
      <w:r>
        <w:rPr>
          <w:rFonts w:ascii="Tahoma" w:hAnsi="Tahoma" w:cs="Tahoma"/>
          <w:sz w:val="20"/>
        </w:rPr>
        <w:t xml:space="preserve">(часть 1 в ред. Федерального </w:t>
      </w:r>
      <w:hyperlink r:id="rId125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CC075C" w:rsidRDefault="00CC075C">
      <w:pPr>
        <w:spacing w:before="200" w:after="1" w:line="200" w:lineRule="auto"/>
        <w:ind w:firstLine="540"/>
        <w:jc w:val="both"/>
      </w:pPr>
      <w:r>
        <w:rPr>
          <w:rFonts w:ascii="Tahoma" w:hAnsi="Tahoma" w:cs="Tahoma"/>
          <w:sz w:val="20"/>
        </w:rPr>
        <w:t>3. В случае представления заверенных копий истребуемых документов инспектор вправе ознакомиться с подлинниками документов.</w:t>
      </w:r>
    </w:p>
    <w:p w:rsidR="00CC075C" w:rsidRDefault="00CC075C">
      <w:pPr>
        <w:spacing w:before="200" w:after="1" w:line="200" w:lineRule="auto"/>
        <w:ind w:firstLine="540"/>
        <w:jc w:val="both"/>
      </w:pPr>
      <w:r>
        <w:rPr>
          <w:rFonts w:ascii="Tahoma" w:hAnsi="Tahoma" w:cs="Tahoma"/>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81. Отбор проб (образцов)</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CC075C" w:rsidRDefault="00CC075C">
      <w:pPr>
        <w:spacing w:before="200" w:after="1" w:line="200" w:lineRule="auto"/>
        <w:ind w:firstLine="540"/>
        <w:jc w:val="both"/>
      </w:pPr>
      <w:r>
        <w:rPr>
          <w:rFonts w:ascii="Tahoma" w:hAnsi="Tahoma" w:cs="Tahoma"/>
          <w:sz w:val="20"/>
        </w:rPr>
        <w:t>2. Отбор проб (образцов) осуществляется в присутствии контролируемого лица или его представителя и (или) с применением видеозаписи.</w:t>
      </w:r>
    </w:p>
    <w:p w:rsidR="00CC075C" w:rsidRDefault="00CC075C">
      <w:pPr>
        <w:spacing w:before="200" w:after="1" w:line="200" w:lineRule="auto"/>
        <w:ind w:firstLine="540"/>
        <w:jc w:val="both"/>
      </w:pPr>
      <w:r>
        <w:rPr>
          <w:rFonts w:ascii="Tahoma" w:hAnsi="Tahoma" w:cs="Tahoma"/>
          <w:sz w:val="20"/>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CC075C" w:rsidRDefault="00CC075C">
      <w:pPr>
        <w:spacing w:before="200" w:after="1" w:line="200" w:lineRule="auto"/>
        <w:ind w:firstLine="540"/>
        <w:jc w:val="both"/>
      </w:pPr>
      <w:r>
        <w:rPr>
          <w:rFonts w:ascii="Tahoma" w:hAnsi="Tahoma" w:cs="Tahoma"/>
          <w:sz w:val="20"/>
        </w:rPr>
        <w:t xml:space="preserve">4. По результатам отбора проб (образцов) инспектором или привлеченным им лицом составляется </w:t>
      </w:r>
      <w:hyperlink r:id="rId1253">
        <w:r>
          <w:rPr>
            <w:rFonts w:ascii="Tahoma" w:hAnsi="Tahoma" w:cs="Tahoma"/>
            <w:color w:val="0000FF"/>
            <w:sz w:val="20"/>
          </w:rPr>
          <w:t>протокол</w:t>
        </w:r>
      </w:hyperlink>
      <w:r>
        <w:rPr>
          <w:rFonts w:ascii="Tahoma" w:hAnsi="Tahoma" w:cs="Tahoma"/>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254">
        <w:r>
          <w:rPr>
            <w:rFonts w:ascii="Tahoma" w:hAnsi="Tahoma" w:cs="Tahoma"/>
            <w:color w:val="0000FF"/>
            <w:sz w:val="20"/>
          </w:rPr>
          <w:t>протокол</w:t>
        </w:r>
      </w:hyperlink>
      <w:r>
        <w:rPr>
          <w:rFonts w:ascii="Tahoma" w:hAnsi="Tahoma" w:cs="Tahoma"/>
          <w:sz w:val="20"/>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CC075C" w:rsidRDefault="00CC075C">
      <w:pPr>
        <w:spacing w:before="200" w:after="1" w:line="200" w:lineRule="auto"/>
        <w:ind w:firstLine="540"/>
        <w:jc w:val="both"/>
      </w:pPr>
      <w:r>
        <w:rPr>
          <w:rFonts w:ascii="Tahoma" w:hAnsi="Tahoma" w:cs="Tahoma"/>
          <w:sz w:val="20"/>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CC075C" w:rsidRDefault="00CC075C">
      <w:pPr>
        <w:spacing w:before="200" w:after="1" w:line="200" w:lineRule="auto"/>
        <w:ind w:firstLine="540"/>
        <w:jc w:val="both"/>
      </w:pPr>
      <w:r>
        <w:rPr>
          <w:rFonts w:ascii="Tahoma" w:hAnsi="Tahoma" w:cs="Tahoma"/>
          <w:sz w:val="20"/>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CC075C" w:rsidRDefault="00CC075C">
      <w:pPr>
        <w:spacing w:before="200" w:after="1" w:line="200" w:lineRule="auto"/>
        <w:ind w:firstLine="540"/>
        <w:jc w:val="both"/>
      </w:pPr>
      <w:r>
        <w:rPr>
          <w:rFonts w:ascii="Tahoma" w:hAnsi="Tahoma" w:cs="Tahoma"/>
          <w:sz w:val="20"/>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82. Инструментальное обследование</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CC075C" w:rsidRDefault="00CC075C">
      <w:pPr>
        <w:spacing w:after="1" w:line="200" w:lineRule="auto"/>
        <w:jc w:val="both"/>
      </w:pPr>
      <w:r>
        <w:rPr>
          <w:rFonts w:ascii="Tahoma" w:hAnsi="Tahoma" w:cs="Tahoma"/>
          <w:sz w:val="20"/>
        </w:rPr>
        <w:t xml:space="preserve">(в ред. Федерального </w:t>
      </w:r>
      <w:hyperlink r:id="rId1255">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CC075C" w:rsidRDefault="00CC075C">
      <w:pPr>
        <w:spacing w:before="200" w:after="1" w:line="200" w:lineRule="auto"/>
        <w:ind w:firstLine="540"/>
        <w:jc w:val="both"/>
      </w:pPr>
      <w:r>
        <w:rPr>
          <w:rFonts w:ascii="Tahoma" w:hAnsi="Tahoma" w:cs="Tahoma"/>
          <w:sz w:val="20"/>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CC075C" w:rsidRDefault="00CC075C">
      <w:pPr>
        <w:spacing w:before="200" w:after="1" w:line="200" w:lineRule="auto"/>
        <w:ind w:firstLine="540"/>
        <w:jc w:val="both"/>
      </w:pPr>
      <w:r>
        <w:rPr>
          <w:rFonts w:ascii="Tahoma" w:hAnsi="Tahoma" w:cs="Tahoma"/>
          <w:sz w:val="20"/>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CC075C" w:rsidRDefault="00CC075C">
      <w:pPr>
        <w:spacing w:before="200" w:after="1" w:line="200" w:lineRule="auto"/>
        <w:ind w:firstLine="540"/>
        <w:jc w:val="both"/>
      </w:pPr>
      <w:r>
        <w:rPr>
          <w:rFonts w:ascii="Tahoma" w:hAnsi="Tahoma" w:cs="Tahoma"/>
          <w:sz w:val="20"/>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83. Испытание</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9">
        <w:r>
          <w:rPr>
            <w:rFonts w:ascii="Tahoma" w:hAnsi="Tahoma" w:cs="Tahoma"/>
            <w:color w:val="0000FF"/>
            <w:sz w:val="20"/>
          </w:rPr>
          <w:t>частью 2 статьи 82</w:t>
        </w:r>
      </w:hyperlink>
      <w:r>
        <w:rPr>
          <w:rFonts w:ascii="Tahoma" w:hAnsi="Tahoma" w:cs="Tahoma"/>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CC075C" w:rsidRDefault="00CC075C">
      <w:pPr>
        <w:spacing w:before="200" w:after="1" w:line="200" w:lineRule="auto"/>
        <w:ind w:firstLine="540"/>
        <w:jc w:val="both"/>
      </w:pPr>
      <w:r>
        <w:rPr>
          <w:rFonts w:ascii="Tahoma" w:hAnsi="Tahoma" w:cs="Tahoma"/>
          <w:sz w:val="20"/>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CC075C" w:rsidRDefault="00CC075C">
      <w:pPr>
        <w:spacing w:before="200" w:after="1" w:line="200" w:lineRule="auto"/>
        <w:ind w:firstLine="540"/>
        <w:jc w:val="both"/>
      </w:pPr>
      <w:r>
        <w:rPr>
          <w:rFonts w:ascii="Tahoma" w:hAnsi="Tahoma" w:cs="Tahoma"/>
          <w:sz w:val="20"/>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CC075C" w:rsidRDefault="00CC075C">
      <w:pPr>
        <w:spacing w:before="200" w:after="1" w:line="200" w:lineRule="auto"/>
        <w:ind w:firstLine="540"/>
        <w:jc w:val="both"/>
      </w:pPr>
      <w:r>
        <w:rPr>
          <w:rFonts w:ascii="Tahoma" w:hAnsi="Tahoma" w:cs="Tahoma"/>
          <w:sz w:val="20"/>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84. Экспертиза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CC075C" w:rsidRDefault="00CC075C">
      <w:pPr>
        <w:spacing w:before="200" w:after="1" w:line="200" w:lineRule="auto"/>
        <w:ind w:firstLine="540"/>
        <w:jc w:val="both"/>
      </w:pPr>
      <w:r>
        <w:rPr>
          <w:rFonts w:ascii="Tahoma" w:hAnsi="Tahoma" w:cs="Tahoma"/>
          <w:sz w:val="20"/>
        </w:rPr>
        <w:t>2. Конкретное экспертное задание может включать одну или несколько из следующих задач экспертизы:</w:t>
      </w:r>
    </w:p>
    <w:p w:rsidR="00CC075C" w:rsidRDefault="00CC075C">
      <w:pPr>
        <w:spacing w:before="200" w:after="1" w:line="200" w:lineRule="auto"/>
        <w:ind w:firstLine="540"/>
        <w:jc w:val="both"/>
      </w:pPr>
      <w:r>
        <w:rPr>
          <w:rFonts w:ascii="Tahoma" w:hAnsi="Tahoma" w:cs="Tahoma"/>
          <w:sz w:val="20"/>
        </w:rPr>
        <w:t>1) установление фактов, обстоятельств;</w:t>
      </w:r>
    </w:p>
    <w:p w:rsidR="00CC075C" w:rsidRDefault="00CC075C">
      <w:pPr>
        <w:spacing w:before="200" w:after="1" w:line="200" w:lineRule="auto"/>
        <w:ind w:firstLine="540"/>
        <w:jc w:val="both"/>
      </w:pPr>
      <w:r>
        <w:rPr>
          <w:rFonts w:ascii="Tahoma" w:hAnsi="Tahoma" w:cs="Tahoma"/>
          <w:sz w:val="20"/>
        </w:rPr>
        <w:t>2) установление тождества или различия;</w:t>
      </w:r>
    </w:p>
    <w:p w:rsidR="00CC075C" w:rsidRDefault="00CC075C">
      <w:pPr>
        <w:spacing w:before="200" w:after="1" w:line="200" w:lineRule="auto"/>
        <w:ind w:firstLine="540"/>
        <w:jc w:val="both"/>
      </w:pPr>
      <w:r>
        <w:rPr>
          <w:rFonts w:ascii="Tahoma" w:hAnsi="Tahoma" w:cs="Tahoma"/>
          <w:sz w:val="20"/>
        </w:rPr>
        <w:t>3) установление объективных свойств и состояний имеющихся в наличии образцов;</w:t>
      </w:r>
    </w:p>
    <w:p w:rsidR="00CC075C" w:rsidRDefault="00CC075C">
      <w:pPr>
        <w:spacing w:before="200" w:after="1" w:line="200" w:lineRule="auto"/>
        <w:ind w:firstLine="540"/>
        <w:jc w:val="both"/>
      </w:pPr>
      <w:r>
        <w:rPr>
          <w:rFonts w:ascii="Tahoma" w:hAnsi="Tahoma" w:cs="Tahoma"/>
          <w:sz w:val="20"/>
        </w:rPr>
        <w:t>4) проведение оценки образца на соответствие заданным критериям;</w:t>
      </w:r>
    </w:p>
    <w:p w:rsidR="00CC075C" w:rsidRDefault="00CC075C">
      <w:pPr>
        <w:spacing w:before="200" w:after="1" w:line="200" w:lineRule="auto"/>
        <w:ind w:firstLine="540"/>
        <w:jc w:val="both"/>
      </w:pPr>
      <w:r>
        <w:rPr>
          <w:rFonts w:ascii="Tahoma" w:hAnsi="Tahoma" w:cs="Tahoma"/>
          <w:sz w:val="20"/>
        </w:rPr>
        <w:t>5) установление соответствия образца существующим принципам и нормам права;</w:t>
      </w:r>
    </w:p>
    <w:p w:rsidR="00CC075C" w:rsidRDefault="00CC075C">
      <w:pPr>
        <w:spacing w:before="200" w:after="1" w:line="200" w:lineRule="auto"/>
        <w:ind w:firstLine="540"/>
        <w:jc w:val="both"/>
      </w:pPr>
      <w:r>
        <w:rPr>
          <w:rFonts w:ascii="Tahoma" w:hAnsi="Tahoma" w:cs="Tahoma"/>
          <w:sz w:val="20"/>
        </w:rPr>
        <w:t>6) установление соответствия образца заданной системе нормативно-технических требований;</w:t>
      </w:r>
    </w:p>
    <w:p w:rsidR="00CC075C" w:rsidRDefault="00CC075C">
      <w:pPr>
        <w:spacing w:before="200" w:after="1" w:line="200" w:lineRule="auto"/>
        <w:ind w:firstLine="540"/>
        <w:jc w:val="both"/>
      </w:pPr>
      <w:r>
        <w:rPr>
          <w:rFonts w:ascii="Tahoma" w:hAnsi="Tahoma" w:cs="Tahoma"/>
          <w:sz w:val="20"/>
        </w:rPr>
        <w:t>7) установление последствий изменения образца по заданной программе его развития.</w:t>
      </w:r>
    </w:p>
    <w:p w:rsidR="00CC075C" w:rsidRDefault="00CC075C">
      <w:pPr>
        <w:spacing w:before="200" w:after="1" w:line="200" w:lineRule="auto"/>
        <w:ind w:firstLine="540"/>
        <w:jc w:val="both"/>
      </w:pPr>
      <w:r>
        <w:rPr>
          <w:rFonts w:ascii="Tahoma" w:hAnsi="Tahoma" w:cs="Tahoma"/>
          <w:sz w:val="20"/>
        </w:rPr>
        <w:t>3. Экспертиза осуществляется экспертом или экспертной организацией по поручению контрольного (надзорного) органа.</w:t>
      </w:r>
    </w:p>
    <w:p w:rsidR="00CC075C" w:rsidRDefault="00CC075C">
      <w:pPr>
        <w:spacing w:before="200" w:after="1" w:line="200" w:lineRule="auto"/>
        <w:ind w:firstLine="540"/>
        <w:jc w:val="both"/>
      </w:pPr>
      <w:r>
        <w:rPr>
          <w:rFonts w:ascii="Tahoma" w:hAnsi="Tahoma" w:cs="Tahoma"/>
          <w:sz w:val="20"/>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CC075C" w:rsidRDefault="00CC075C">
      <w:pPr>
        <w:spacing w:before="200" w:after="1" w:line="200" w:lineRule="auto"/>
        <w:ind w:firstLine="540"/>
        <w:jc w:val="both"/>
      </w:pPr>
      <w:r>
        <w:rPr>
          <w:rFonts w:ascii="Tahoma" w:hAnsi="Tahoma" w:cs="Tahoma"/>
          <w:sz w:val="20"/>
        </w:rPr>
        <w:t>5. При назначении и осуществлении экспертизы контролируемые лица имеют право:</w:t>
      </w:r>
    </w:p>
    <w:p w:rsidR="00CC075C" w:rsidRDefault="00CC075C">
      <w:pPr>
        <w:spacing w:before="200" w:after="1" w:line="200" w:lineRule="auto"/>
        <w:ind w:firstLine="540"/>
        <w:jc w:val="both"/>
      </w:pPr>
      <w:r>
        <w:rPr>
          <w:rFonts w:ascii="Tahoma" w:hAnsi="Tahoma" w:cs="Tahoma"/>
          <w:sz w:val="20"/>
        </w:rPr>
        <w:t>1) информировать контрольный (надзорный) орган о наличии конфликта интересов у эксперта, экспертной организации;</w:t>
      </w:r>
    </w:p>
    <w:p w:rsidR="00CC075C" w:rsidRDefault="00CC075C">
      <w:pPr>
        <w:spacing w:before="200" w:after="1" w:line="200" w:lineRule="auto"/>
        <w:ind w:firstLine="540"/>
        <w:jc w:val="both"/>
      </w:pPr>
      <w:r>
        <w:rPr>
          <w:rFonts w:ascii="Tahoma" w:hAnsi="Tahoma" w:cs="Tahoma"/>
          <w:sz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C075C" w:rsidRDefault="00CC075C">
      <w:pPr>
        <w:spacing w:before="200" w:after="1" w:line="200" w:lineRule="auto"/>
        <w:ind w:firstLine="540"/>
        <w:jc w:val="both"/>
      </w:pPr>
      <w:r>
        <w:rPr>
          <w:rFonts w:ascii="Tahoma" w:hAnsi="Tahoma" w:cs="Tahoma"/>
          <w:sz w:val="20"/>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CC075C" w:rsidRDefault="00CC075C">
      <w:pPr>
        <w:spacing w:before="200" w:after="1" w:line="200" w:lineRule="auto"/>
        <w:ind w:firstLine="540"/>
        <w:jc w:val="both"/>
      </w:pPr>
      <w:r>
        <w:rPr>
          <w:rFonts w:ascii="Tahoma" w:hAnsi="Tahoma" w:cs="Tahoma"/>
          <w:sz w:val="20"/>
        </w:rPr>
        <w:t>4) знакомиться с заключением эксперта или экспертной организации.</w:t>
      </w:r>
    </w:p>
    <w:p w:rsidR="00CC075C" w:rsidRDefault="00CC075C">
      <w:pPr>
        <w:spacing w:before="200" w:after="1" w:line="200" w:lineRule="auto"/>
        <w:ind w:firstLine="540"/>
        <w:jc w:val="both"/>
      </w:pPr>
      <w:r>
        <w:rPr>
          <w:rFonts w:ascii="Tahoma" w:hAnsi="Tahoma" w:cs="Tahoma"/>
          <w:sz w:val="20"/>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CC075C" w:rsidRDefault="00CC075C">
      <w:pPr>
        <w:spacing w:before="200" w:after="1" w:line="200" w:lineRule="auto"/>
        <w:ind w:firstLine="540"/>
        <w:jc w:val="both"/>
      </w:pPr>
      <w:r>
        <w:rPr>
          <w:rFonts w:ascii="Tahoma" w:hAnsi="Tahoma" w:cs="Tahoma"/>
          <w:sz w:val="20"/>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CC075C" w:rsidRDefault="00CC075C">
      <w:pPr>
        <w:spacing w:before="200" w:after="1" w:line="200" w:lineRule="auto"/>
        <w:ind w:firstLine="540"/>
        <w:jc w:val="both"/>
      </w:pPr>
      <w:r>
        <w:rPr>
          <w:rFonts w:ascii="Tahoma" w:hAnsi="Tahoma" w:cs="Tahoma"/>
          <w:sz w:val="20"/>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CC075C" w:rsidRDefault="00CC075C">
      <w:pPr>
        <w:spacing w:before="200" w:after="1" w:line="200" w:lineRule="auto"/>
        <w:ind w:firstLine="540"/>
        <w:jc w:val="both"/>
      </w:pPr>
      <w:r>
        <w:rPr>
          <w:rFonts w:ascii="Tahoma" w:hAnsi="Tahoma" w:cs="Tahoma"/>
          <w:sz w:val="20"/>
        </w:rPr>
        <w:t>9. Результаты экспертизы оформляются экспертным заключением.</w:t>
      </w:r>
    </w:p>
    <w:p w:rsidR="00CC075C" w:rsidRDefault="00CC075C">
      <w:pPr>
        <w:spacing w:before="200" w:after="1" w:line="200" w:lineRule="auto"/>
        <w:ind w:firstLine="540"/>
        <w:jc w:val="both"/>
      </w:pPr>
      <w:r>
        <w:rPr>
          <w:rFonts w:ascii="Tahoma" w:hAnsi="Tahoma" w:cs="Tahoma"/>
          <w:sz w:val="20"/>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85. Эксперимент</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CC075C" w:rsidRDefault="00CC075C">
      <w:pPr>
        <w:spacing w:before="200" w:after="1" w:line="200" w:lineRule="auto"/>
        <w:ind w:firstLine="540"/>
        <w:jc w:val="both"/>
      </w:pPr>
      <w:r>
        <w:rPr>
          <w:rFonts w:ascii="Tahoma" w:hAnsi="Tahoma" w:cs="Tahoma"/>
          <w:sz w:val="20"/>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3. Порядок проведения эксперимента устанавливается положением о виде контроля.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15. Сроки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86. Исчисление сроков</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CC075C" w:rsidRDefault="00CC075C">
      <w:pPr>
        <w:spacing w:before="200" w:after="1" w:line="200" w:lineRule="auto"/>
        <w:ind w:firstLine="540"/>
        <w:jc w:val="both"/>
      </w:pPr>
      <w:r>
        <w:rPr>
          <w:rFonts w:ascii="Tahoma" w:hAnsi="Tahoma" w:cs="Tahoma"/>
          <w:sz w:val="20"/>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CC075C" w:rsidRDefault="00CC075C">
      <w:pPr>
        <w:spacing w:before="200" w:after="1" w:line="200" w:lineRule="auto"/>
        <w:ind w:firstLine="540"/>
        <w:jc w:val="both"/>
      </w:pPr>
      <w:r>
        <w:rPr>
          <w:rFonts w:ascii="Tahoma" w:hAnsi="Tahoma" w:cs="Tahoma"/>
          <w:sz w:val="20"/>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CC075C" w:rsidRDefault="00CC075C">
      <w:pPr>
        <w:spacing w:before="200" w:after="1" w:line="200" w:lineRule="auto"/>
        <w:ind w:firstLine="540"/>
        <w:jc w:val="both"/>
      </w:pPr>
      <w:r>
        <w:rPr>
          <w:rFonts w:ascii="Tahoma" w:hAnsi="Tahoma" w:cs="Tahoma"/>
          <w:sz w:val="20"/>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CC075C" w:rsidRDefault="00CC075C">
      <w:pPr>
        <w:spacing w:before="200" w:after="1" w:line="200" w:lineRule="auto"/>
        <w:ind w:firstLine="540"/>
        <w:jc w:val="both"/>
      </w:pPr>
      <w:r>
        <w:rPr>
          <w:rFonts w:ascii="Tahoma" w:hAnsi="Tahoma" w:cs="Tahoma"/>
          <w:sz w:val="20"/>
        </w:rPr>
        <w:t>5. Срок, исчисляемый днями, исчисляется календарными днями, если иное не установлено настоящим Федеральным законом.</w:t>
      </w:r>
    </w:p>
    <w:p w:rsidR="00CC075C" w:rsidRDefault="00CC075C">
      <w:pPr>
        <w:spacing w:before="200" w:after="1" w:line="200" w:lineRule="auto"/>
        <w:ind w:firstLine="540"/>
        <w:jc w:val="both"/>
      </w:pPr>
      <w:r>
        <w:rPr>
          <w:rFonts w:ascii="Tahoma" w:hAnsi="Tahoma" w:cs="Tahoma"/>
          <w:sz w:val="20"/>
        </w:rPr>
        <w:t>6. В случае, если последний день срока приходится на нерабочий день, днем окончания срока считается следующий за ним рабочий день.</w:t>
      </w:r>
    </w:p>
    <w:p w:rsidR="00CC075C" w:rsidRDefault="00CC075C">
      <w:pPr>
        <w:spacing w:before="200" w:after="1" w:line="200" w:lineRule="auto"/>
        <w:ind w:firstLine="540"/>
        <w:jc w:val="both"/>
      </w:pPr>
      <w:r>
        <w:rPr>
          <w:rFonts w:ascii="Tahoma" w:hAnsi="Tahoma" w:cs="Tahoma"/>
          <w:sz w:val="20"/>
        </w:rPr>
        <w:t>7. Течение срока, определяемого часами, начинается с даты или наступления события, которыми определено его начало.</w:t>
      </w:r>
    </w:p>
    <w:p w:rsidR="00CC075C" w:rsidRDefault="00CC075C">
      <w:pPr>
        <w:spacing w:before="200" w:after="1" w:line="200" w:lineRule="auto"/>
        <w:ind w:firstLine="540"/>
        <w:jc w:val="both"/>
      </w:pPr>
      <w:r>
        <w:rPr>
          <w:rFonts w:ascii="Tahoma" w:hAnsi="Tahoma" w:cs="Tahoma"/>
          <w:sz w:val="20"/>
        </w:rPr>
        <w:t>8. Срок, определяемый часами, оканчивается по истечении последнего часа установленного срока.</w:t>
      </w:r>
    </w:p>
    <w:p w:rsidR="00CC075C" w:rsidRDefault="00CC075C">
      <w:pPr>
        <w:spacing w:before="200" w:after="1" w:line="200" w:lineRule="auto"/>
        <w:ind w:firstLine="540"/>
        <w:jc w:val="both"/>
      </w:pPr>
      <w:r>
        <w:rPr>
          <w:rFonts w:ascii="Tahoma" w:hAnsi="Tahoma" w:cs="Tahoma"/>
          <w:sz w:val="20"/>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CC075C" w:rsidRDefault="00CC075C">
      <w:pPr>
        <w:spacing w:before="200" w:after="1" w:line="200" w:lineRule="auto"/>
        <w:ind w:firstLine="540"/>
        <w:jc w:val="both"/>
      </w:pPr>
      <w:r>
        <w:rPr>
          <w:rFonts w:ascii="Tahoma" w:hAnsi="Tahoma" w:cs="Tahoma"/>
          <w:sz w:val="20"/>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16. Результаты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87. Оформление результатов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6">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CC075C" w:rsidRDefault="00CC075C">
      <w:pPr>
        <w:spacing w:after="1" w:line="200" w:lineRule="auto"/>
        <w:jc w:val="both"/>
      </w:pPr>
      <w:r>
        <w:rPr>
          <w:rFonts w:ascii="Tahoma" w:hAnsi="Tahoma" w:cs="Tahoma"/>
          <w:sz w:val="20"/>
        </w:rPr>
        <w:t xml:space="preserve">(в ред. Федерального </w:t>
      </w:r>
      <w:hyperlink r:id="rId125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C075C" w:rsidRDefault="00CC075C">
      <w:pPr>
        <w:spacing w:after="1" w:line="200" w:lineRule="auto"/>
        <w:jc w:val="both"/>
      </w:pPr>
      <w:r>
        <w:rPr>
          <w:rFonts w:ascii="Tahoma" w:hAnsi="Tahoma" w:cs="Tahoma"/>
          <w:sz w:val="20"/>
        </w:rPr>
        <w:t xml:space="preserve">(часть 3 в ред. Федерального </w:t>
      </w:r>
      <w:hyperlink r:id="rId1257">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258">
        <w:r>
          <w:rPr>
            <w:rFonts w:ascii="Tahoma" w:hAnsi="Tahoma" w:cs="Tahoma"/>
            <w:color w:val="0000FF"/>
            <w:sz w:val="20"/>
          </w:rPr>
          <w:t>законом</w:t>
        </w:r>
      </w:hyperlink>
      <w:r>
        <w:rPr>
          <w:rFonts w:ascii="Tahoma" w:hAnsi="Tahoma" w:cs="Tahoma"/>
          <w:sz w:val="20"/>
        </w:rPr>
        <w:t xml:space="preserve"> тайну, оформляются с соблюдением требований, предусмотренных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88. Ознакомление с результатами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61">
        <w:r>
          <w:rPr>
            <w:rFonts w:ascii="Tahoma" w:hAnsi="Tahoma" w:cs="Tahoma"/>
            <w:color w:val="0000FF"/>
            <w:sz w:val="20"/>
          </w:rPr>
          <w:t>частью 2</w:t>
        </w:r>
      </w:hyperlink>
      <w:r>
        <w:rPr>
          <w:rFonts w:ascii="Tahoma" w:hAnsi="Tahoma" w:cs="Tahoma"/>
          <w:sz w:val="20"/>
        </w:rPr>
        <w:t xml:space="preserve"> настоящей статьи.</w:t>
      </w:r>
    </w:p>
    <w:p w:rsidR="00CC075C" w:rsidRDefault="00CC075C">
      <w:pPr>
        <w:spacing w:before="200" w:after="1" w:line="200" w:lineRule="auto"/>
        <w:ind w:firstLine="540"/>
        <w:jc w:val="both"/>
      </w:pPr>
      <w:r>
        <w:rPr>
          <w:rFonts w:ascii="Tahoma" w:hAnsi="Tahoma" w:cs="Tahoma"/>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4">
        <w:r>
          <w:rPr>
            <w:rFonts w:ascii="Tahoma" w:hAnsi="Tahoma" w:cs="Tahoma"/>
            <w:color w:val="0000FF"/>
            <w:sz w:val="20"/>
          </w:rPr>
          <w:t>пунктами 6</w:t>
        </w:r>
      </w:hyperlink>
      <w:r>
        <w:rPr>
          <w:rFonts w:ascii="Tahoma" w:hAnsi="Tahoma" w:cs="Tahoma"/>
          <w:sz w:val="20"/>
        </w:rPr>
        <w:t xml:space="preserve">, </w:t>
      </w:r>
      <w:hyperlink w:anchor="P996">
        <w:r>
          <w:rPr>
            <w:rFonts w:ascii="Tahoma" w:hAnsi="Tahoma" w:cs="Tahoma"/>
            <w:color w:val="0000FF"/>
            <w:sz w:val="20"/>
          </w:rPr>
          <w:t>8</w:t>
        </w:r>
      </w:hyperlink>
      <w:r>
        <w:rPr>
          <w:rFonts w:ascii="Tahoma" w:hAnsi="Tahoma" w:cs="Tahoma"/>
          <w:sz w:val="20"/>
        </w:rPr>
        <w:t xml:space="preserve"> и </w:t>
      </w:r>
      <w:hyperlink w:anchor="P997">
        <w:r>
          <w:rPr>
            <w:rFonts w:ascii="Tahoma" w:hAnsi="Tahoma" w:cs="Tahoma"/>
            <w:color w:val="0000FF"/>
            <w:sz w:val="20"/>
          </w:rPr>
          <w:t>9 части 1 статьи 65</w:t>
        </w:r>
      </w:hyperlink>
      <w:r>
        <w:rPr>
          <w:rFonts w:ascii="Tahoma" w:hAnsi="Tahoma" w:cs="Tahoma"/>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CC075C" w:rsidRDefault="00CC075C">
      <w:pPr>
        <w:spacing w:after="1" w:line="200" w:lineRule="auto"/>
        <w:jc w:val="both"/>
      </w:pPr>
      <w:r>
        <w:rPr>
          <w:rFonts w:ascii="Tahoma" w:hAnsi="Tahoma" w:cs="Tahoma"/>
          <w:sz w:val="20"/>
        </w:rPr>
        <w:t xml:space="preserve">(в ред. Федерального </w:t>
      </w:r>
      <w:hyperlink r:id="rId125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89. Возражения в отношении акта контрольного (надзорного) мероприятия</w:t>
      </w:r>
    </w:p>
    <w:p w:rsidR="00CC075C" w:rsidRDefault="00CC075C">
      <w:pPr>
        <w:spacing w:after="1" w:line="200" w:lineRule="auto"/>
        <w:ind w:firstLine="540"/>
        <w:jc w:val="both"/>
      </w:pPr>
    </w:p>
    <w:p w:rsidR="00CC075C" w:rsidRDefault="00CC075C">
      <w:pPr>
        <w:spacing w:after="1" w:line="200" w:lineRule="auto"/>
        <w:ind w:firstLine="540"/>
        <w:jc w:val="both"/>
      </w:pPr>
      <w:r>
        <w:rPr>
          <w:rFonts w:ascii="Tahoma" w:hAnsi="Tahoma" w:cs="Tahoma"/>
          <w:sz w:val="20"/>
        </w:rPr>
        <w:t xml:space="preserve">(в ред. Федерального </w:t>
      </w:r>
      <w:hyperlink r:id="rId126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rFonts w:ascii="Tahoma" w:hAnsi="Tahoma" w:cs="Tahoma"/>
            <w:color w:val="0000FF"/>
            <w:sz w:val="20"/>
          </w:rPr>
          <w:t>статьями 39</w:t>
        </w:r>
      </w:hyperlink>
      <w:r>
        <w:rPr>
          <w:rFonts w:ascii="Tahoma" w:hAnsi="Tahoma" w:cs="Tahoma"/>
          <w:sz w:val="20"/>
        </w:rPr>
        <w:t xml:space="preserve"> - </w:t>
      </w:r>
      <w:hyperlink w:anchor="P656">
        <w:r>
          <w:rPr>
            <w:rFonts w:ascii="Tahoma" w:hAnsi="Tahoma" w:cs="Tahoma"/>
            <w:color w:val="0000FF"/>
            <w:sz w:val="20"/>
          </w:rPr>
          <w:t>43</w:t>
        </w:r>
      </w:hyperlink>
      <w:r>
        <w:rPr>
          <w:rFonts w:ascii="Tahoma" w:hAnsi="Tahoma" w:cs="Tahoma"/>
          <w:sz w:val="20"/>
        </w:rPr>
        <w:t xml:space="preserve">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90. Решения, принимаемые по результатам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CC075C" w:rsidRDefault="00CC075C">
      <w:pPr>
        <w:spacing w:before="200" w:after="1" w:line="200" w:lineRule="auto"/>
        <w:ind w:firstLine="540"/>
        <w:jc w:val="both"/>
      </w:pPr>
      <w:r>
        <w:rPr>
          <w:rFonts w:ascii="Tahoma" w:hAnsi="Tahoma" w:cs="Tahoma"/>
          <w:sz w:val="20"/>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C075C" w:rsidRDefault="00CC075C">
      <w:pPr>
        <w:spacing w:before="200" w:after="1" w:line="200" w:lineRule="auto"/>
        <w:ind w:firstLine="540"/>
        <w:jc w:val="both"/>
      </w:pPr>
      <w:r>
        <w:rPr>
          <w:rFonts w:ascii="Tahoma" w:hAnsi="Tahoma" w:cs="Tahoma"/>
          <w:sz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C075C" w:rsidRDefault="00CC075C">
      <w:pPr>
        <w:spacing w:before="200" w:after="1" w:line="200" w:lineRule="auto"/>
        <w:ind w:firstLine="540"/>
        <w:jc w:val="both"/>
      </w:pPr>
      <w:r>
        <w:rPr>
          <w:rFonts w:ascii="Tahoma" w:hAnsi="Tahoma" w:cs="Tahoma"/>
          <w:sz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C075C" w:rsidRDefault="00CC075C">
      <w:pPr>
        <w:spacing w:before="200" w:after="1" w:line="200" w:lineRule="auto"/>
        <w:ind w:firstLine="540"/>
        <w:jc w:val="both"/>
      </w:pPr>
      <w:r>
        <w:rPr>
          <w:rFonts w:ascii="Tahoma" w:hAnsi="Tahoma" w:cs="Tahoma"/>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C075C" w:rsidRDefault="00CC075C">
      <w:pPr>
        <w:spacing w:after="1" w:line="200" w:lineRule="auto"/>
        <w:jc w:val="both"/>
      </w:pPr>
      <w:r>
        <w:rPr>
          <w:rFonts w:ascii="Tahoma" w:hAnsi="Tahoma" w:cs="Tahoma"/>
          <w:sz w:val="20"/>
        </w:rPr>
        <w:t xml:space="preserve">(в ред. Федерального </w:t>
      </w:r>
      <w:hyperlink r:id="rId1261">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CC075C" w:rsidRDefault="00CC075C">
      <w:pPr>
        <w:spacing w:after="1" w:line="200" w:lineRule="auto"/>
        <w:jc w:val="both"/>
      </w:pPr>
      <w:r>
        <w:rPr>
          <w:rFonts w:ascii="Tahoma" w:hAnsi="Tahoma" w:cs="Tahoma"/>
          <w:sz w:val="20"/>
        </w:rPr>
        <w:t xml:space="preserve">(в ред. Федерального </w:t>
      </w:r>
      <w:hyperlink r:id="rId126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4. Положением о виде контроля могут быть предусмотрены случаи, при которых предусмотренные </w:t>
      </w:r>
      <w:hyperlink w:anchor="P1377">
        <w:r>
          <w:rPr>
            <w:rFonts w:ascii="Tahoma" w:hAnsi="Tahoma" w:cs="Tahoma"/>
            <w:color w:val="0000FF"/>
            <w:sz w:val="20"/>
          </w:rPr>
          <w:t>пунктом 3 части 2</w:t>
        </w:r>
      </w:hyperlink>
      <w:r>
        <w:rPr>
          <w:rFonts w:ascii="Tahoma" w:hAnsi="Tahoma" w:cs="Tahoma"/>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CC075C" w:rsidRDefault="00CC075C">
      <w:pPr>
        <w:spacing w:after="1" w:line="200" w:lineRule="auto"/>
        <w:jc w:val="both"/>
      </w:pPr>
      <w:r>
        <w:rPr>
          <w:rFonts w:ascii="Tahoma" w:hAnsi="Tahoma" w:cs="Tahoma"/>
          <w:sz w:val="20"/>
        </w:rPr>
        <w:t xml:space="preserve">(часть 4 в ред. Федерального </w:t>
      </w:r>
      <w:hyperlink r:id="rId126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91. Недействительность результатов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9">
        <w:r>
          <w:rPr>
            <w:rFonts w:ascii="Tahoma" w:hAnsi="Tahoma" w:cs="Tahoma"/>
            <w:color w:val="0000FF"/>
            <w:sz w:val="20"/>
          </w:rPr>
          <w:t>частью 2</w:t>
        </w:r>
      </w:hyperlink>
      <w:r>
        <w:rPr>
          <w:rFonts w:ascii="Tahoma" w:hAnsi="Tahoma" w:cs="Tahoma"/>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CC075C" w:rsidRDefault="00CC075C">
      <w:pPr>
        <w:spacing w:before="200" w:after="1" w:line="200" w:lineRule="auto"/>
        <w:ind w:firstLine="540"/>
        <w:jc w:val="both"/>
      </w:pPr>
      <w:r>
        <w:rPr>
          <w:rFonts w:ascii="Tahoma" w:hAnsi="Tahoma" w:cs="Tahoma"/>
          <w:sz w:val="20"/>
        </w:rPr>
        <w:t>2. Грубым нарушением требований к организации и осуществлению государственного контроля (надзора), муниципального контроля является:</w:t>
      </w:r>
    </w:p>
    <w:p w:rsidR="00CC075C" w:rsidRDefault="00CC075C">
      <w:pPr>
        <w:spacing w:before="200" w:after="1" w:line="200" w:lineRule="auto"/>
        <w:ind w:firstLine="540"/>
        <w:jc w:val="both"/>
      </w:pPr>
      <w:r>
        <w:rPr>
          <w:rFonts w:ascii="Tahoma" w:hAnsi="Tahoma" w:cs="Tahoma"/>
          <w:sz w:val="20"/>
        </w:rPr>
        <w:t>1) отсутствие оснований проведения контрольных (надзорных) мероприятий;</w:t>
      </w:r>
    </w:p>
    <w:p w:rsidR="00CC075C" w:rsidRDefault="00CC075C">
      <w:pPr>
        <w:spacing w:before="200" w:after="1" w:line="200" w:lineRule="auto"/>
        <w:ind w:firstLine="540"/>
        <w:jc w:val="both"/>
      </w:pPr>
      <w:r>
        <w:rPr>
          <w:rFonts w:ascii="Tahoma" w:hAnsi="Tahoma" w:cs="Tahoma"/>
          <w:sz w:val="20"/>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CC075C" w:rsidRDefault="00CC075C">
      <w:pPr>
        <w:spacing w:before="200" w:after="1" w:line="200" w:lineRule="auto"/>
        <w:ind w:firstLine="540"/>
        <w:jc w:val="both"/>
      </w:pPr>
      <w:r>
        <w:rPr>
          <w:rFonts w:ascii="Tahoma" w:hAnsi="Tahoma" w:cs="Tahoma"/>
          <w:sz w:val="20"/>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CC075C" w:rsidRDefault="00CC075C">
      <w:pPr>
        <w:spacing w:before="200" w:after="1" w:line="200" w:lineRule="auto"/>
        <w:ind w:firstLine="540"/>
        <w:jc w:val="both"/>
      </w:pPr>
      <w:r>
        <w:rPr>
          <w:rFonts w:ascii="Tahoma" w:hAnsi="Tahoma" w:cs="Tahoma"/>
          <w:sz w:val="20"/>
        </w:rPr>
        <w:t>4) нарушение периодичности проведения планового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CC075C" w:rsidRDefault="00CC075C">
      <w:pPr>
        <w:spacing w:before="200" w:after="1" w:line="200" w:lineRule="auto"/>
        <w:ind w:firstLine="540"/>
        <w:jc w:val="both"/>
      </w:pPr>
      <w:r>
        <w:rPr>
          <w:rFonts w:ascii="Tahoma" w:hAnsi="Tahoma" w:cs="Tahoma"/>
          <w:sz w:val="20"/>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CC075C" w:rsidRDefault="00CC075C">
      <w:pPr>
        <w:spacing w:before="200" w:after="1" w:line="200" w:lineRule="auto"/>
        <w:ind w:firstLine="540"/>
        <w:jc w:val="both"/>
      </w:pPr>
      <w:r>
        <w:rPr>
          <w:rFonts w:ascii="Tahoma" w:hAnsi="Tahoma" w:cs="Tahoma"/>
          <w:sz w:val="20"/>
        </w:rPr>
        <w:t>7) привлечение к проведению контрольного (надзорного) мероприятия лиц, участие которых не предусмотрено настоящим Федеральным законом;</w:t>
      </w:r>
    </w:p>
    <w:p w:rsidR="00CC075C" w:rsidRDefault="00CC075C">
      <w:pPr>
        <w:spacing w:before="200" w:after="1" w:line="200" w:lineRule="auto"/>
        <w:ind w:firstLine="540"/>
        <w:jc w:val="both"/>
      </w:pPr>
      <w:r>
        <w:rPr>
          <w:rFonts w:ascii="Tahoma" w:hAnsi="Tahoma" w:cs="Tahoma"/>
          <w:sz w:val="20"/>
        </w:rPr>
        <w:t>8) нарушение сроков проведения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CC075C" w:rsidRDefault="00CC075C">
      <w:pPr>
        <w:spacing w:before="200" w:after="1" w:line="200" w:lineRule="auto"/>
        <w:ind w:firstLine="540"/>
        <w:jc w:val="both"/>
      </w:pPr>
      <w:r>
        <w:rPr>
          <w:rFonts w:ascii="Tahoma" w:hAnsi="Tahoma" w:cs="Tahoma"/>
          <w:sz w:val="20"/>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CC075C" w:rsidRDefault="00CC075C">
      <w:pPr>
        <w:spacing w:after="1" w:line="200" w:lineRule="auto"/>
        <w:jc w:val="both"/>
      </w:pPr>
      <w:r>
        <w:rPr>
          <w:rFonts w:ascii="Tahoma" w:hAnsi="Tahoma" w:cs="Tahoma"/>
          <w:sz w:val="20"/>
        </w:rPr>
        <w:t xml:space="preserve">(в ред. Федерального </w:t>
      </w:r>
      <w:hyperlink r:id="rId1264">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12) нарушение запретов и ограничений, установленных </w:t>
      </w:r>
      <w:hyperlink w:anchor="P574">
        <w:r>
          <w:rPr>
            <w:rFonts w:ascii="Tahoma" w:hAnsi="Tahoma" w:cs="Tahoma"/>
            <w:color w:val="0000FF"/>
            <w:sz w:val="20"/>
          </w:rPr>
          <w:t>пунктом 5 статьи 37</w:t>
        </w:r>
      </w:hyperlink>
      <w:r>
        <w:rPr>
          <w:rFonts w:ascii="Tahoma" w:hAnsi="Tahoma" w:cs="Tahoma"/>
          <w:sz w:val="20"/>
        </w:rPr>
        <w:t xml:space="preserve"> настоящего Федерального закона.</w:t>
      </w:r>
    </w:p>
    <w:p w:rsidR="00CC075C" w:rsidRDefault="00CC075C">
      <w:pPr>
        <w:spacing w:after="1" w:line="200" w:lineRule="auto"/>
        <w:jc w:val="both"/>
      </w:pPr>
      <w:r>
        <w:rPr>
          <w:rFonts w:ascii="Tahoma" w:hAnsi="Tahoma" w:cs="Tahoma"/>
          <w:sz w:val="20"/>
        </w:rPr>
        <w:t xml:space="preserve">(п. 12 введен Федеральным </w:t>
      </w:r>
      <w:hyperlink r:id="rId1265">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17. Исполнение решений контрольных (надзорных) органов</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92. Органы, осуществляющие контроль за исполнением решений контрольных (надзорных) органов</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CC075C" w:rsidRDefault="00CC075C">
      <w:pPr>
        <w:spacing w:before="200" w:after="1" w:line="200" w:lineRule="auto"/>
        <w:ind w:firstLine="540"/>
        <w:jc w:val="both"/>
      </w:pPr>
      <w:r>
        <w:rPr>
          <w:rFonts w:ascii="Tahoma" w:hAnsi="Tahoma" w:cs="Tahoma"/>
          <w:sz w:val="20"/>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93. Отсрочка исполнения решения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CC075C" w:rsidRDefault="00CC075C">
      <w:pPr>
        <w:spacing w:before="200" w:after="1" w:line="200" w:lineRule="auto"/>
        <w:ind w:firstLine="540"/>
        <w:jc w:val="both"/>
      </w:pPr>
      <w:r>
        <w:rPr>
          <w:rFonts w:ascii="Tahoma" w:hAnsi="Tahoma" w:cs="Tahoma"/>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5">
        <w:r>
          <w:rPr>
            <w:rFonts w:ascii="Tahoma" w:hAnsi="Tahoma" w:cs="Tahoma"/>
            <w:color w:val="0000FF"/>
            <w:sz w:val="20"/>
          </w:rPr>
          <w:t>статьей 89</w:t>
        </w:r>
      </w:hyperlink>
      <w:r>
        <w:rPr>
          <w:rFonts w:ascii="Tahoma" w:hAnsi="Tahoma" w:cs="Tahoma"/>
          <w:sz w:val="20"/>
        </w:rPr>
        <w:t xml:space="preserve"> настоящего Федерального закона для рассмотрения возражений в отношении акта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94. Разрешение вопросов, связанных с исполнением решения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Должностным лицом контрольного (надзорного) органа, вынесшим решение, рассматриваются следующие вопросы, связанные с исполнением решения:</w:t>
      </w:r>
    </w:p>
    <w:p w:rsidR="00CC075C" w:rsidRDefault="00CC075C">
      <w:pPr>
        <w:spacing w:before="200" w:after="1" w:line="200" w:lineRule="auto"/>
        <w:ind w:firstLine="540"/>
        <w:jc w:val="both"/>
      </w:pPr>
      <w:r>
        <w:rPr>
          <w:rFonts w:ascii="Tahoma" w:hAnsi="Tahoma" w:cs="Tahoma"/>
          <w:sz w:val="20"/>
        </w:rPr>
        <w:t>1) о разъяснении способа и порядка исполнения решения;</w:t>
      </w:r>
    </w:p>
    <w:p w:rsidR="00CC075C" w:rsidRDefault="00CC075C">
      <w:pPr>
        <w:spacing w:before="200" w:after="1" w:line="200" w:lineRule="auto"/>
        <w:ind w:firstLine="540"/>
        <w:jc w:val="both"/>
      </w:pPr>
      <w:r>
        <w:rPr>
          <w:rFonts w:ascii="Tahoma" w:hAnsi="Tahoma" w:cs="Tahoma"/>
          <w:sz w:val="20"/>
        </w:rPr>
        <w:t>2) об отсрочке исполнения решения;</w:t>
      </w:r>
    </w:p>
    <w:p w:rsidR="00CC075C" w:rsidRDefault="00CC075C">
      <w:pPr>
        <w:spacing w:before="200" w:after="1" w:line="200" w:lineRule="auto"/>
        <w:ind w:firstLine="540"/>
        <w:jc w:val="both"/>
      </w:pPr>
      <w:r>
        <w:rPr>
          <w:rFonts w:ascii="Tahoma" w:hAnsi="Tahoma" w:cs="Tahoma"/>
          <w:sz w:val="20"/>
        </w:rPr>
        <w:t>3) о приостановлении исполнения решения, возобновлении ранее приостановленного исполнения решения;</w:t>
      </w:r>
    </w:p>
    <w:p w:rsidR="00CC075C" w:rsidRDefault="00CC075C">
      <w:pPr>
        <w:spacing w:before="200" w:after="1" w:line="200" w:lineRule="auto"/>
        <w:ind w:firstLine="540"/>
        <w:jc w:val="both"/>
      </w:pPr>
      <w:r>
        <w:rPr>
          <w:rFonts w:ascii="Tahoma" w:hAnsi="Tahoma" w:cs="Tahoma"/>
          <w:sz w:val="20"/>
        </w:rPr>
        <w:t>4) о прекращении исполнения решения.</w:t>
      </w:r>
    </w:p>
    <w:p w:rsidR="00CC075C" w:rsidRDefault="00CC075C">
      <w:pPr>
        <w:spacing w:before="200" w:after="1" w:line="200" w:lineRule="auto"/>
        <w:ind w:firstLine="540"/>
        <w:jc w:val="both"/>
      </w:pPr>
      <w:r>
        <w:rPr>
          <w:rFonts w:ascii="Tahoma" w:hAnsi="Tahoma" w:cs="Tahoma"/>
          <w:sz w:val="20"/>
        </w:rPr>
        <w:t xml:space="preserve">2. Вопросы, указанные в </w:t>
      </w:r>
      <w:hyperlink w:anchor="P1420">
        <w:r>
          <w:rPr>
            <w:rFonts w:ascii="Tahoma" w:hAnsi="Tahoma" w:cs="Tahoma"/>
            <w:color w:val="0000FF"/>
            <w:sz w:val="20"/>
          </w:rPr>
          <w:t>части 1</w:t>
        </w:r>
      </w:hyperlink>
      <w:r>
        <w:rPr>
          <w:rFonts w:ascii="Tahoma" w:hAnsi="Tahoma" w:cs="Tahoma"/>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CC075C" w:rsidRDefault="00CC075C">
      <w:pPr>
        <w:spacing w:before="200" w:after="1" w:line="200" w:lineRule="auto"/>
        <w:ind w:firstLine="540"/>
        <w:jc w:val="both"/>
      </w:pPr>
      <w:r>
        <w:rPr>
          <w:rFonts w:ascii="Tahoma" w:hAnsi="Tahoma" w:cs="Tahoma"/>
          <w:sz w:val="20"/>
        </w:rPr>
        <w:t xml:space="preserve">3. Контролируемое лицо информируется о месте и времени рассмотрения вопросов, указанных в </w:t>
      </w:r>
      <w:hyperlink w:anchor="P1420">
        <w:r>
          <w:rPr>
            <w:rFonts w:ascii="Tahoma" w:hAnsi="Tahoma" w:cs="Tahoma"/>
            <w:color w:val="0000FF"/>
            <w:sz w:val="20"/>
          </w:rPr>
          <w:t>части 1</w:t>
        </w:r>
      </w:hyperlink>
      <w:r>
        <w:rPr>
          <w:rFonts w:ascii="Tahoma" w:hAnsi="Tahoma" w:cs="Tahoma"/>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CC075C" w:rsidRDefault="00CC075C">
      <w:pPr>
        <w:spacing w:before="200" w:after="1" w:line="200" w:lineRule="auto"/>
        <w:ind w:firstLine="540"/>
        <w:jc w:val="both"/>
      </w:pPr>
      <w:r>
        <w:rPr>
          <w:rFonts w:ascii="Tahoma" w:hAnsi="Tahoma" w:cs="Tahoma"/>
          <w:sz w:val="20"/>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95. Окончание исполнения решения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По истечении срока исполнения контролируемым лицом решения, принятого в соответствии с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3">
        <w:r>
          <w:rPr>
            <w:rFonts w:ascii="Tahoma" w:hAnsi="Tahoma" w:cs="Tahoma"/>
            <w:color w:val="0000FF"/>
            <w:sz w:val="20"/>
          </w:rPr>
          <w:t>пунктами 1</w:t>
        </w:r>
      </w:hyperlink>
      <w:r>
        <w:rPr>
          <w:rFonts w:ascii="Tahoma" w:hAnsi="Tahoma" w:cs="Tahoma"/>
          <w:sz w:val="20"/>
        </w:rPr>
        <w:t xml:space="preserve"> - </w:t>
      </w:r>
      <w:hyperlink w:anchor="P878">
        <w:r>
          <w:rPr>
            <w:rFonts w:ascii="Tahoma" w:hAnsi="Tahoma" w:cs="Tahoma"/>
            <w:color w:val="0000FF"/>
            <w:sz w:val="20"/>
          </w:rPr>
          <w:t>6 части 2 статьи 56</w:t>
        </w:r>
      </w:hyperlink>
      <w:r>
        <w:rPr>
          <w:rFonts w:ascii="Tahoma" w:hAnsi="Tahoma" w:cs="Tahoma"/>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CC075C" w:rsidRDefault="00CC075C">
      <w:pPr>
        <w:spacing w:after="1" w:line="200" w:lineRule="auto"/>
        <w:jc w:val="both"/>
      </w:pPr>
      <w:r>
        <w:rPr>
          <w:rFonts w:ascii="Tahoma" w:hAnsi="Tahoma" w:cs="Tahoma"/>
          <w:sz w:val="20"/>
        </w:rPr>
        <w:t xml:space="preserve">(часть 1 в ред. Федерального </w:t>
      </w:r>
      <w:hyperlink r:id="rId126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2. В случае, если по итогам проведения контрольного (надзорного) мероприятия, предусмотренного </w:t>
      </w:r>
      <w:hyperlink w:anchor="P1431">
        <w:r>
          <w:rPr>
            <w:rFonts w:ascii="Tahoma" w:hAnsi="Tahoma" w:cs="Tahoma"/>
            <w:color w:val="0000FF"/>
            <w:sz w:val="20"/>
          </w:rPr>
          <w:t>частью 1</w:t>
        </w:r>
      </w:hyperlink>
      <w:r>
        <w:rPr>
          <w:rFonts w:ascii="Tahoma" w:hAnsi="Tahoma" w:cs="Tahoma"/>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C075C" w:rsidRDefault="00CC075C">
      <w:pPr>
        <w:spacing w:after="1" w:line="200" w:lineRule="auto"/>
        <w:jc w:val="both"/>
      </w:pPr>
      <w:r>
        <w:rPr>
          <w:rFonts w:ascii="Tahoma" w:hAnsi="Tahoma" w:cs="Tahoma"/>
          <w:sz w:val="20"/>
        </w:rPr>
        <w:t xml:space="preserve">(часть 2 в ред. Федерального </w:t>
      </w:r>
      <w:hyperlink r:id="rId1267">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18. Специальные режимы государственного контроля (надзора)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96. Мониторинг</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CC075C" w:rsidRDefault="00CC075C">
      <w:pPr>
        <w:spacing w:before="200" w:after="1" w:line="200" w:lineRule="auto"/>
        <w:ind w:firstLine="540"/>
        <w:jc w:val="both"/>
      </w:pPr>
      <w:r>
        <w:rPr>
          <w:rFonts w:ascii="Tahoma" w:hAnsi="Tahoma" w:cs="Tahoma"/>
          <w:sz w:val="20"/>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CC075C" w:rsidRDefault="00CC075C">
      <w:pPr>
        <w:spacing w:before="200" w:after="1" w:line="200" w:lineRule="auto"/>
        <w:ind w:firstLine="540"/>
        <w:jc w:val="both"/>
      </w:pPr>
      <w:r>
        <w:rPr>
          <w:rFonts w:ascii="Tahoma" w:hAnsi="Tahoma" w:cs="Tahoma"/>
          <w:sz w:val="20"/>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CC075C" w:rsidRDefault="00CC075C">
      <w:pPr>
        <w:spacing w:before="200" w:after="1" w:line="200" w:lineRule="auto"/>
        <w:ind w:firstLine="540"/>
        <w:jc w:val="both"/>
      </w:pPr>
      <w:r>
        <w:rPr>
          <w:rFonts w:ascii="Tahoma" w:hAnsi="Tahoma" w:cs="Tahoma"/>
          <w:sz w:val="20"/>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CC075C" w:rsidRDefault="00CC075C">
      <w:pPr>
        <w:spacing w:before="200" w:after="1" w:line="200" w:lineRule="auto"/>
        <w:ind w:firstLine="540"/>
        <w:jc w:val="both"/>
      </w:pPr>
      <w:r>
        <w:rPr>
          <w:rFonts w:ascii="Tahoma" w:hAnsi="Tahoma" w:cs="Tahoma"/>
          <w:sz w:val="20"/>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CC075C" w:rsidRDefault="00CC075C">
      <w:pPr>
        <w:spacing w:before="200" w:after="1" w:line="200" w:lineRule="auto"/>
        <w:ind w:firstLine="540"/>
        <w:jc w:val="both"/>
      </w:pPr>
      <w:r>
        <w:rPr>
          <w:rFonts w:ascii="Tahoma" w:hAnsi="Tahoma" w:cs="Tahoma"/>
          <w:sz w:val="20"/>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CC075C" w:rsidRDefault="00CC075C">
      <w:pPr>
        <w:spacing w:before="200" w:after="1" w:line="200" w:lineRule="auto"/>
        <w:ind w:firstLine="540"/>
        <w:jc w:val="both"/>
      </w:pPr>
      <w:r>
        <w:rPr>
          <w:rFonts w:ascii="Tahoma" w:hAnsi="Tahoma" w:cs="Tahoma"/>
          <w:sz w:val="20"/>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CC075C" w:rsidRDefault="00CC075C">
      <w:pPr>
        <w:spacing w:before="200" w:after="1" w:line="200" w:lineRule="auto"/>
        <w:ind w:firstLine="540"/>
        <w:jc w:val="both"/>
      </w:pPr>
      <w:r>
        <w:rPr>
          <w:rFonts w:ascii="Tahoma" w:hAnsi="Tahoma" w:cs="Tahoma"/>
          <w:sz w:val="20"/>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CC075C" w:rsidRDefault="00CC075C">
      <w:pPr>
        <w:spacing w:before="200" w:after="1" w:line="200" w:lineRule="auto"/>
        <w:ind w:firstLine="540"/>
        <w:jc w:val="both"/>
      </w:pPr>
      <w:r>
        <w:rPr>
          <w:rFonts w:ascii="Tahoma" w:hAnsi="Tahoma" w:cs="Tahoma"/>
          <w:sz w:val="20"/>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CC075C" w:rsidRDefault="00CC075C">
      <w:pPr>
        <w:spacing w:before="200" w:after="1" w:line="200" w:lineRule="auto"/>
        <w:ind w:firstLine="540"/>
        <w:jc w:val="both"/>
      </w:pPr>
      <w:r>
        <w:rPr>
          <w:rFonts w:ascii="Tahoma" w:hAnsi="Tahoma" w:cs="Tahoma"/>
          <w:sz w:val="20"/>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CC075C" w:rsidRDefault="00CC075C">
      <w:pPr>
        <w:spacing w:before="200" w:after="1" w:line="200" w:lineRule="auto"/>
        <w:ind w:firstLine="540"/>
        <w:jc w:val="both"/>
      </w:pPr>
      <w:r>
        <w:rPr>
          <w:rFonts w:ascii="Tahoma" w:hAnsi="Tahoma" w:cs="Tahoma"/>
          <w:sz w:val="20"/>
        </w:rPr>
        <w:t>2) неисполнение контролируемым лицом положений соглашения о мониторинге между контролируемым лицом и контрольным (надзорным) органом;</w:t>
      </w:r>
    </w:p>
    <w:p w:rsidR="00CC075C" w:rsidRDefault="00CC075C">
      <w:pPr>
        <w:spacing w:before="200" w:after="1" w:line="200" w:lineRule="auto"/>
        <w:ind w:firstLine="540"/>
        <w:jc w:val="both"/>
      </w:pPr>
      <w:r>
        <w:rPr>
          <w:rFonts w:ascii="Tahoma" w:hAnsi="Tahoma" w:cs="Tahoma"/>
          <w:sz w:val="20"/>
        </w:rPr>
        <w:t>3) подача контролируемым лицом заявления о прекращении осуществления мониторинга;</w:t>
      </w:r>
    </w:p>
    <w:p w:rsidR="00CC075C" w:rsidRDefault="00CC075C">
      <w:pPr>
        <w:spacing w:before="200" w:after="1" w:line="200" w:lineRule="auto"/>
        <w:ind w:firstLine="540"/>
        <w:jc w:val="both"/>
      </w:pPr>
      <w:r>
        <w:rPr>
          <w:rFonts w:ascii="Tahoma" w:hAnsi="Tahoma" w:cs="Tahoma"/>
          <w:sz w:val="20"/>
        </w:rPr>
        <w:t>4) иные случаи, установленные положением о виде контроля.</w:t>
      </w:r>
    </w:p>
    <w:p w:rsidR="00CC075C" w:rsidRDefault="00CC075C">
      <w:pPr>
        <w:spacing w:before="200" w:after="1" w:line="200" w:lineRule="auto"/>
        <w:ind w:firstLine="540"/>
        <w:jc w:val="both"/>
      </w:pPr>
      <w:r>
        <w:rPr>
          <w:rFonts w:ascii="Tahoma" w:hAnsi="Tahoma" w:cs="Tahoma"/>
          <w:sz w:val="20"/>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CC075C" w:rsidRDefault="00CC075C">
      <w:pPr>
        <w:spacing w:before="200" w:after="1" w:line="200" w:lineRule="auto"/>
        <w:ind w:firstLine="540"/>
        <w:jc w:val="both"/>
      </w:pPr>
      <w:r>
        <w:rPr>
          <w:rFonts w:ascii="Tahoma" w:hAnsi="Tahoma" w:cs="Tahoma"/>
          <w:sz w:val="20"/>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CC075C" w:rsidRDefault="00CC075C">
      <w:pPr>
        <w:spacing w:before="200" w:after="1" w:line="200" w:lineRule="auto"/>
        <w:ind w:firstLine="540"/>
        <w:jc w:val="both"/>
      </w:pPr>
      <w:r>
        <w:rPr>
          <w:rFonts w:ascii="Tahoma" w:hAnsi="Tahoma" w:cs="Tahoma"/>
          <w:sz w:val="20"/>
        </w:rPr>
        <w:t>13. Порядок организации и осуществления обязательного мониторинга устанавливается положением о виде контроля.</w:t>
      </w:r>
    </w:p>
    <w:p w:rsidR="00CC075C" w:rsidRDefault="00CC075C">
      <w:pPr>
        <w:spacing w:before="200" w:after="1" w:line="200" w:lineRule="auto"/>
        <w:ind w:firstLine="540"/>
        <w:jc w:val="both"/>
      </w:pPr>
      <w:r>
        <w:rPr>
          <w:rFonts w:ascii="Tahoma" w:hAnsi="Tahoma" w:cs="Tahoma"/>
          <w:sz w:val="20"/>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CC075C" w:rsidRDefault="00CC075C">
      <w:pPr>
        <w:spacing w:before="200" w:after="1" w:line="200" w:lineRule="auto"/>
        <w:ind w:firstLine="540"/>
        <w:jc w:val="both"/>
      </w:pPr>
      <w:r>
        <w:rPr>
          <w:rFonts w:ascii="Tahoma" w:hAnsi="Tahoma" w:cs="Tahoma"/>
          <w:sz w:val="20"/>
        </w:rPr>
        <w:t>15. Обязательный мониторинг осуществляется без ограничения срока его проведения.</w:t>
      </w:r>
    </w:p>
    <w:p w:rsidR="00CC075C" w:rsidRDefault="00CC075C">
      <w:pPr>
        <w:spacing w:before="200" w:after="1" w:line="200" w:lineRule="auto"/>
        <w:ind w:firstLine="540"/>
        <w:jc w:val="both"/>
      </w:pPr>
      <w:r>
        <w:rPr>
          <w:rFonts w:ascii="Tahoma" w:hAnsi="Tahoma" w:cs="Tahoma"/>
          <w:sz w:val="20"/>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CC075C" w:rsidRDefault="00CC075C">
      <w:pPr>
        <w:spacing w:before="200" w:after="1" w:line="200" w:lineRule="auto"/>
        <w:ind w:firstLine="540"/>
        <w:jc w:val="both"/>
      </w:pPr>
      <w:r>
        <w:rPr>
          <w:rFonts w:ascii="Tahoma" w:hAnsi="Tahoma" w:cs="Tahoma"/>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4">
        <w:r>
          <w:rPr>
            <w:rFonts w:ascii="Tahoma" w:hAnsi="Tahoma" w:cs="Tahoma"/>
            <w:color w:val="0000FF"/>
            <w:sz w:val="20"/>
          </w:rPr>
          <w:t>частью 2 статьи 90</w:t>
        </w:r>
      </w:hyperlink>
      <w:r>
        <w:rPr>
          <w:rFonts w:ascii="Tahoma" w:hAnsi="Tahoma" w:cs="Tahoma"/>
          <w:sz w:val="20"/>
        </w:rPr>
        <w:t xml:space="preserve">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97. Постоянный государственный контроль (надзор)</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6">
        <w:r>
          <w:rPr>
            <w:rFonts w:ascii="Tahoma" w:hAnsi="Tahoma" w:cs="Tahoma"/>
            <w:color w:val="0000FF"/>
            <w:sz w:val="20"/>
          </w:rPr>
          <w:t>частях 2</w:t>
        </w:r>
      </w:hyperlink>
      <w:r>
        <w:rPr>
          <w:rFonts w:ascii="Tahoma" w:hAnsi="Tahoma" w:cs="Tahoma"/>
          <w:sz w:val="20"/>
        </w:rPr>
        <w:t xml:space="preserve"> и </w:t>
      </w:r>
      <w:hyperlink w:anchor="P1468">
        <w:r>
          <w:rPr>
            <w:rFonts w:ascii="Tahoma" w:hAnsi="Tahoma" w:cs="Tahoma"/>
            <w:color w:val="0000FF"/>
            <w:sz w:val="20"/>
          </w:rPr>
          <w:t>3</w:t>
        </w:r>
      </w:hyperlink>
      <w:r>
        <w:rPr>
          <w:rFonts w:ascii="Tahoma" w:hAnsi="Tahoma" w:cs="Tahoma"/>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CC075C" w:rsidRDefault="00CC075C">
      <w:pPr>
        <w:spacing w:before="200" w:after="1" w:line="200" w:lineRule="auto"/>
        <w:ind w:firstLine="540"/>
        <w:jc w:val="both"/>
      </w:pPr>
      <w:r>
        <w:rPr>
          <w:rFonts w:ascii="Tahoma" w:hAnsi="Tahoma" w:cs="Tahoma"/>
          <w:sz w:val="20"/>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CC075C" w:rsidRDefault="00CC075C">
      <w:pPr>
        <w:spacing w:after="1" w:line="200" w:lineRule="auto"/>
        <w:jc w:val="both"/>
      </w:pPr>
      <w:r>
        <w:rPr>
          <w:rFonts w:ascii="Tahoma" w:hAnsi="Tahoma" w:cs="Tahoma"/>
          <w:sz w:val="20"/>
        </w:rPr>
        <w:t xml:space="preserve">(в ред. Федеральных законов от 11.06.2021 </w:t>
      </w:r>
      <w:hyperlink r:id="rId1268">
        <w:r>
          <w:rPr>
            <w:rFonts w:ascii="Tahoma" w:hAnsi="Tahoma" w:cs="Tahoma"/>
            <w:color w:val="0000FF"/>
            <w:sz w:val="20"/>
          </w:rPr>
          <w:t>N 170-ФЗ</w:t>
        </w:r>
      </w:hyperlink>
      <w:r>
        <w:rPr>
          <w:rFonts w:ascii="Tahoma" w:hAnsi="Tahoma" w:cs="Tahoma"/>
          <w:sz w:val="20"/>
        </w:rPr>
        <w:t xml:space="preserve">, от 19.10.2023 </w:t>
      </w:r>
      <w:hyperlink r:id="rId1269">
        <w:r>
          <w:rPr>
            <w:rFonts w:ascii="Tahoma" w:hAnsi="Tahoma" w:cs="Tahoma"/>
            <w:color w:val="0000FF"/>
            <w:sz w:val="20"/>
          </w:rPr>
          <w:t>N 506-ФЗ</w:t>
        </w:r>
      </w:hyperlink>
      <w:r>
        <w:rPr>
          <w:rFonts w:ascii="Tahoma" w:hAnsi="Tahoma" w:cs="Tahoma"/>
          <w:sz w:val="20"/>
        </w:rPr>
        <w:t xml:space="preserve">, от 08.08.2024 </w:t>
      </w:r>
      <w:hyperlink r:id="rId1270">
        <w:r>
          <w:rPr>
            <w:rFonts w:ascii="Tahoma" w:hAnsi="Tahoma" w:cs="Tahoma"/>
            <w:color w:val="0000FF"/>
            <w:sz w:val="20"/>
          </w:rPr>
          <w:t>N 289-ФЗ</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CC075C" w:rsidRDefault="00CC075C">
      <w:pPr>
        <w:spacing w:before="200" w:after="1" w:line="200" w:lineRule="auto"/>
        <w:ind w:firstLine="540"/>
        <w:jc w:val="both"/>
      </w:pPr>
      <w:r>
        <w:rPr>
          <w:rFonts w:ascii="Tahoma" w:hAnsi="Tahoma" w:cs="Tahoma"/>
          <w:sz w:val="20"/>
        </w:rPr>
        <w:t>4. В ходе постоянного государственного контроля (надзора) инспекторы могут совершать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досмотр;</w:t>
      </w:r>
    </w:p>
    <w:p w:rsidR="00CC075C" w:rsidRDefault="00CC075C">
      <w:pPr>
        <w:spacing w:before="200" w:after="1" w:line="200" w:lineRule="auto"/>
        <w:ind w:firstLine="540"/>
        <w:jc w:val="both"/>
      </w:pPr>
      <w:r>
        <w:rPr>
          <w:rFonts w:ascii="Tahoma" w:hAnsi="Tahoma" w:cs="Tahoma"/>
          <w:sz w:val="20"/>
        </w:rPr>
        <w:t>3) опрос;</w:t>
      </w:r>
    </w:p>
    <w:p w:rsidR="00CC075C" w:rsidRDefault="00CC075C">
      <w:pPr>
        <w:spacing w:before="200" w:after="1" w:line="200" w:lineRule="auto"/>
        <w:ind w:firstLine="540"/>
        <w:jc w:val="both"/>
      </w:pPr>
      <w:r>
        <w:rPr>
          <w:rFonts w:ascii="Tahoma" w:hAnsi="Tahoma" w:cs="Tahoma"/>
          <w:sz w:val="20"/>
        </w:rPr>
        <w:t>4) получение письменных объяснений;</w:t>
      </w:r>
    </w:p>
    <w:p w:rsidR="00CC075C" w:rsidRDefault="00CC075C">
      <w:pPr>
        <w:spacing w:before="200" w:after="1" w:line="200" w:lineRule="auto"/>
        <w:ind w:firstLine="540"/>
        <w:jc w:val="both"/>
      </w:pPr>
      <w:r>
        <w:rPr>
          <w:rFonts w:ascii="Tahoma" w:hAnsi="Tahoma" w:cs="Tahoma"/>
          <w:sz w:val="20"/>
        </w:rPr>
        <w:t>5) истребование документов;</w:t>
      </w:r>
    </w:p>
    <w:p w:rsidR="00CC075C" w:rsidRDefault="00CC075C">
      <w:pPr>
        <w:spacing w:before="200" w:after="1" w:line="200" w:lineRule="auto"/>
        <w:ind w:firstLine="540"/>
        <w:jc w:val="both"/>
      </w:pPr>
      <w:r>
        <w:rPr>
          <w:rFonts w:ascii="Tahoma" w:hAnsi="Tahoma" w:cs="Tahoma"/>
          <w:sz w:val="20"/>
        </w:rPr>
        <w:t>6) отбор проб (образцов);</w:t>
      </w:r>
    </w:p>
    <w:p w:rsidR="00CC075C" w:rsidRDefault="00CC075C">
      <w:pPr>
        <w:spacing w:before="200" w:after="1" w:line="200" w:lineRule="auto"/>
        <w:ind w:firstLine="540"/>
        <w:jc w:val="both"/>
      </w:pPr>
      <w:r>
        <w:rPr>
          <w:rFonts w:ascii="Tahoma" w:hAnsi="Tahoma" w:cs="Tahoma"/>
          <w:sz w:val="20"/>
        </w:rPr>
        <w:t>7) инструментальное обследование;</w:t>
      </w:r>
    </w:p>
    <w:p w:rsidR="00CC075C" w:rsidRDefault="00CC075C">
      <w:pPr>
        <w:spacing w:before="200" w:after="1" w:line="200" w:lineRule="auto"/>
        <w:ind w:firstLine="540"/>
        <w:jc w:val="both"/>
      </w:pPr>
      <w:r>
        <w:rPr>
          <w:rFonts w:ascii="Tahoma" w:hAnsi="Tahoma" w:cs="Tahoma"/>
          <w:sz w:val="20"/>
        </w:rPr>
        <w:t>8) испытание;</w:t>
      </w:r>
    </w:p>
    <w:p w:rsidR="00CC075C" w:rsidRDefault="00CC075C">
      <w:pPr>
        <w:spacing w:before="200" w:after="1" w:line="200" w:lineRule="auto"/>
        <w:ind w:firstLine="540"/>
        <w:jc w:val="both"/>
      </w:pPr>
      <w:r>
        <w:rPr>
          <w:rFonts w:ascii="Tahoma" w:hAnsi="Tahoma" w:cs="Tahoma"/>
          <w:sz w:val="20"/>
        </w:rPr>
        <w:t>9) экспертиза;</w:t>
      </w:r>
    </w:p>
    <w:p w:rsidR="00CC075C" w:rsidRDefault="00CC075C">
      <w:pPr>
        <w:spacing w:before="200" w:after="1" w:line="200" w:lineRule="auto"/>
        <w:ind w:firstLine="540"/>
        <w:jc w:val="both"/>
      </w:pPr>
      <w:r>
        <w:rPr>
          <w:rFonts w:ascii="Tahoma" w:hAnsi="Tahoma" w:cs="Tahoma"/>
          <w:sz w:val="20"/>
        </w:rPr>
        <w:t>10) эксперимент.</w:t>
      </w:r>
    </w:p>
    <w:p w:rsidR="00CC075C" w:rsidRDefault="00CC075C">
      <w:pPr>
        <w:spacing w:before="200" w:after="1" w:line="200" w:lineRule="auto"/>
        <w:ind w:firstLine="540"/>
        <w:jc w:val="both"/>
      </w:pPr>
      <w:r>
        <w:rPr>
          <w:rFonts w:ascii="Tahoma" w:hAnsi="Tahoma" w:cs="Tahoma"/>
          <w:sz w:val="20"/>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CC075C" w:rsidRDefault="00CC075C">
      <w:pPr>
        <w:spacing w:before="200" w:after="1" w:line="200" w:lineRule="auto"/>
        <w:ind w:firstLine="540"/>
        <w:jc w:val="both"/>
      </w:pPr>
      <w:r>
        <w:rPr>
          <w:rFonts w:ascii="Tahoma" w:hAnsi="Tahoma" w:cs="Tahoma"/>
          <w:sz w:val="20"/>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CC075C" w:rsidRDefault="00CC075C">
      <w:pPr>
        <w:spacing w:after="1" w:line="200" w:lineRule="auto"/>
        <w:ind w:firstLine="540"/>
        <w:jc w:val="both"/>
      </w:pPr>
    </w:p>
    <w:p w:rsidR="00CC075C" w:rsidRDefault="00CC075C">
      <w:pPr>
        <w:spacing w:after="1" w:line="200" w:lineRule="auto"/>
        <w:ind w:firstLine="540"/>
        <w:jc w:val="both"/>
        <w:outlineLvl w:val="2"/>
      </w:pPr>
      <w:r>
        <w:rPr>
          <w:rFonts w:ascii="Tahoma" w:hAnsi="Tahoma" w:cs="Tahoma"/>
          <w:b/>
          <w:sz w:val="20"/>
        </w:rPr>
        <w:t>Статья 97.1. Постоянный рейд</w:t>
      </w:r>
    </w:p>
    <w:p w:rsidR="00CC075C" w:rsidRDefault="00CC075C">
      <w:pPr>
        <w:spacing w:after="1" w:line="200" w:lineRule="auto"/>
        <w:ind w:firstLine="540"/>
        <w:jc w:val="both"/>
      </w:pPr>
    </w:p>
    <w:p w:rsidR="00CC075C" w:rsidRDefault="00CC075C">
      <w:pPr>
        <w:spacing w:after="1" w:line="200" w:lineRule="auto"/>
        <w:ind w:firstLine="540"/>
        <w:jc w:val="both"/>
      </w:pPr>
      <w:r>
        <w:rPr>
          <w:rFonts w:ascii="Tahoma" w:hAnsi="Tahoma" w:cs="Tahoma"/>
          <w:sz w:val="20"/>
        </w:rPr>
        <w:t xml:space="preserve">(введена Федеральным </w:t>
      </w:r>
      <w:hyperlink r:id="rId1271">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after="1" w:line="200" w:lineRule="auto"/>
        <w:ind w:firstLine="540"/>
        <w:jc w:val="both"/>
      </w:pPr>
    </w:p>
    <w:p w:rsidR="00CC075C" w:rsidRDefault="00CC075C">
      <w:pPr>
        <w:spacing w:after="1" w:line="200" w:lineRule="auto"/>
        <w:ind w:firstLine="540"/>
        <w:jc w:val="both"/>
      </w:pPr>
      <w:r>
        <w:rPr>
          <w:rFonts w:ascii="Tahoma" w:hAnsi="Tahoma" w:cs="Tahoma"/>
          <w:sz w:val="20"/>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CC075C" w:rsidRDefault="00CC075C">
      <w:pPr>
        <w:spacing w:before="200" w:after="1" w:line="200" w:lineRule="auto"/>
        <w:ind w:firstLine="540"/>
        <w:jc w:val="both"/>
      </w:pPr>
      <w:r>
        <w:rPr>
          <w:rFonts w:ascii="Tahoma" w:hAnsi="Tahoma" w:cs="Tahoma"/>
          <w:sz w:val="20"/>
        </w:rPr>
        <w:t>2. Постоянный рейд может осуществляться в случае, если это предусмотрено федеральным законом о виде контроля.</w:t>
      </w:r>
    </w:p>
    <w:p w:rsidR="00CC075C" w:rsidRDefault="00CC075C">
      <w:pPr>
        <w:spacing w:before="200" w:after="1" w:line="200" w:lineRule="auto"/>
        <w:ind w:firstLine="540"/>
        <w:jc w:val="both"/>
      </w:pPr>
      <w:r>
        <w:rPr>
          <w:rFonts w:ascii="Tahoma" w:hAnsi="Tahoma" w:cs="Tahoma"/>
          <w:sz w:val="20"/>
        </w:rPr>
        <w:t>3. Требования к установлению пунктов контроля, территорий (акваторий) для постоянного рейда определяются положением о виде контроля.</w:t>
      </w:r>
    </w:p>
    <w:p w:rsidR="00CC075C" w:rsidRDefault="00CC075C">
      <w:pPr>
        <w:spacing w:before="200" w:after="1" w:line="200" w:lineRule="auto"/>
        <w:ind w:firstLine="540"/>
        <w:jc w:val="both"/>
      </w:pPr>
      <w:r>
        <w:rPr>
          <w:rFonts w:ascii="Tahoma" w:hAnsi="Tahoma" w:cs="Tahoma"/>
          <w:sz w:val="20"/>
        </w:rPr>
        <w:t>4. Установление пунктов контроля, территорий (акваторий) для постоянного рейда осуществляется решением контрольного (надзорного) органа.</w:t>
      </w:r>
    </w:p>
    <w:p w:rsidR="00CC075C" w:rsidRDefault="00CC075C">
      <w:pPr>
        <w:spacing w:before="200" w:after="1" w:line="200" w:lineRule="auto"/>
        <w:ind w:firstLine="540"/>
        <w:jc w:val="both"/>
      </w:pPr>
      <w:r>
        <w:rPr>
          <w:rFonts w:ascii="Tahoma" w:hAnsi="Tahoma" w:cs="Tahoma"/>
          <w:sz w:val="20"/>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CC075C" w:rsidRDefault="00CC075C">
      <w:pPr>
        <w:spacing w:before="200" w:after="1" w:line="200" w:lineRule="auto"/>
        <w:ind w:firstLine="540"/>
        <w:jc w:val="both"/>
      </w:pPr>
      <w:r>
        <w:rPr>
          <w:rFonts w:ascii="Tahoma" w:hAnsi="Tahoma" w:cs="Tahoma"/>
          <w:sz w:val="20"/>
        </w:rPr>
        <w:t>6. Инспекторы, уполномоченные на проведение постоянного рейда, определяются решением контрольного (надзорного) органа.</w:t>
      </w:r>
    </w:p>
    <w:p w:rsidR="00CC075C" w:rsidRDefault="00CC075C">
      <w:pPr>
        <w:spacing w:before="200" w:after="1" w:line="200" w:lineRule="auto"/>
        <w:ind w:firstLine="540"/>
        <w:jc w:val="both"/>
      </w:pPr>
      <w:r>
        <w:rPr>
          <w:rFonts w:ascii="Tahoma" w:hAnsi="Tahoma" w:cs="Tahoma"/>
          <w:sz w:val="20"/>
        </w:rPr>
        <w:t>7. При осуществлении постоянного рейда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досмотр;</w:t>
      </w:r>
    </w:p>
    <w:p w:rsidR="00CC075C" w:rsidRDefault="00CC075C">
      <w:pPr>
        <w:spacing w:before="200" w:after="1" w:line="200" w:lineRule="auto"/>
        <w:ind w:firstLine="540"/>
        <w:jc w:val="both"/>
      </w:pPr>
      <w:r>
        <w:rPr>
          <w:rFonts w:ascii="Tahoma" w:hAnsi="Tahoma" w:cs="Tahoma"/>
          <w:sz w:val="20"/>
        </w:rPr>
        <w:t>3) опрос;</w:t>
      </w:r>
    </w:p>
    <w:p w:rsidR="00CC075C" w:rsidRDefault="00CC075C">
      <w:pPr>
        <w:spacing w:before="200" w:after="1" w:line="200" w:lineRule="auto"/>
        <w:ind w:firstLine="540"/>
        <w:jc w:val="both"/>
      </w:pPr>
      <w:r>
        <w:rPr>
          <w:rFonts w:ascii="Tahoma" w:hAnsi="Tahoma" w:cs="Tahoma"/>
          <w:sz w:val="20"/>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CC075C" w:rsidRDefault="00CC075C">
      <w:pPr>
        <w:spacing w:before="200" w:after="1" w:line="200" w:lineRule="auto"/>
        <w:ind w:firstLine="540"/>
        <w:jc w:val="both"/>
      </w:pPr>
      <w:r>
        <w:rPr>
          <w:rFonts w:ascii="Tahoma" w:hAnsi="Tahoma" w:cs="Tahoma"/>
          <w:sz w:val="20"/>
        </w:rPr>
        <w:t>5) инструментальное обследование.</w:t>
      </w:r>
    </w:p>
    <w:p w:rsidR="00CC075C" w:rsidRDefault="00CC075C">
      <w:pPr>
        <w:spacing w:before="200" w:after="1" w:line="200" w:lineRule="auto"/>
        <w:ind w:firstLine="540"/>
        <w:jc w:val="both"/>
      </w:pPr>
      <w:r>
        <w:rPr>
          <w:rFonts w:ascii="Tahoma" w:hAnsi="Tahoma" w:cs="Tahoma"/>
          <w:sz w:val="20"/>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CC075C" w:rsidRDefault="00CC075C">
      <w:pPr>
        <w:spacing w:before="200" w:after="1" w:line="200" w:lineRule="auto"/>
        <w:ind w:firstLine="540"/>
        <w:jc w:val="both"/>
      </w:pPr>
      <w:r>
        <w:rPr>
          <w:rFonts w:ascii="Tahoma" w:hAnsi="Tahoma" w:cs="Tahoma"/>
          <w:sz w:val="20"/>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CC075C" w:rsidRDefault="00CC075C">
      <w:pPr>
        <w:spacing w:before="200" w:after="1" w:line="200" w:lineRule="auto"/>
        <w:ind w:firstLine="540"/>
        <w:jc w:val="both"/>
      </w:pPr>
      <w:r>
        <w:rPr>
          <w:rFonts w:ascii="Tahoma" w:hAnsi="Tahoma" w:cs="Tahoma"/>
          <w:sz w:val="20"/>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CC075C" w:rsidRDefault="00CC075C">
      <w:pPr>
        <w:spacing w:after="1" w:line="200" w:lineRule="auto"/>
        <w:jc w:val="both"/>
      </w:pPr>
    </w:p>
    <w:p w:rsidR="00CC075C" w:rsidRDefault="00CC075C">
      <w:pPr>
        <w:spacing w:after="1" w:line="200" w:lineRule="auto"/>
        <w:jc w:val="center"/>
        <w:outlineLvl w:val="0"/>
      </w:pPr>
      <w:r>
        <w:rPr>
          <w:rFonts w:ascii="Tahoma" w:hAnsi="Tahoma" w:cs="Tahoma"/>
          <w:b/>
          <w:sz w:val="20"/>
        </w:rPr>
        <w:t>РАЗДЕЛ VI. ЗАКЛЮЧИТЕЛЬНЫЕ ПОЛОЖЕНИЯ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19. Заключительные положения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98. Порядок вступления в силу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CC075C" w:rsidRDefault="00CC075C">
      <w:pPr>
        <w:spacing w:before="200" w:after="1" w:line="200" w:lineRule="auto"/>
        <w:ind w:firstLine="540"/>
        <w:jc w:val="both"/>
      </w:pPr>
      <w:r>
        <w:rPr>
          <w:rFonts w:ascii="Tahoma" w:hAnsi="Tahoma" w:cs="Tahoma"/>
          <w:sz w:val="20"/>
        </w:rPr>
        <w:t xml:space="preserve">2. </w:t>
      </w:r>
      <w:hyperlink w:anchor="P480">
        <w:r>
          <w:rPr>
            <w:rFonts w:ascii="Tahoma" w:hAnsi="Tahoma" w:cs="Tahoma"/>
            <w:color w:val="0000FF"/>
            <w:sz w:val="20"/>
          </w:rPr>
          <w:t>Статья 30</w:t>
        </w:r>
      </w:hyperlink>
      <w:r>
        <w:rPr>
          <w:rFonts w:ascii="Tahoma" w:hAnsi="Tahoma" w:cs="Tahoma"/>
          <w:sz w:val="20"/>
        </w:rPr>
        <w:t xml:space="preserve">, </w:t>
      </w:r>
      <w:hyperlink w:anchor="P824">
        <w:r>
          <w:rPr>
            <w:rFonts w:ascii="Tahoma" w:hAnsi="Tahoma" w:cs="Tahoma"/>
            <w:color w:val="0000FF"/>
            <w:sz w:val="20"/>
          </w:rPr>
          <w:t>часть 2 статьи 53</w:t>
        </w:r>
      </w:hyperlink>
      <w:r>
        <w:rPr>
          <w:rFonts w:ascii="Tahoma" w:hAnsi="Tahoma" w:cs="Tahoma"/>
          <w:sz w:val="20"/>
        </w:rPr>
        <w:t xml:space="preserve"> настоящего Федерального закона вступают в силу с 1 марта 2022 года.</w:t>
      </w:r>
    </w:p>
    <w:p w:rsidR="00CC075C" w:rsidRDefault="00CC075C">
      <w:pPr>
        <w:spacing w:after="1" w:line="200" w:lineRule="auto"/>
        <w:jc w:val="both"/>
      </w:pPr>
      <w:r>
        <w:rPr>
          <w:rFonts w:ascii="Tahoma" w:hAnsi="Tahoma" w:cs="Tahoma"/>
          <w:sz w:val="20"/>
        </w:rPr>
        <w:t xml:space="preserve">(часть 2 в ред. Федерального </w:t>
      </w:r>
      <w:hyperlink r:id="rId127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3. </w:t>
      </w:r>
      <w:hyperlink w:anchor="P592">
        <w:r>
          <w:rPr>
            <w:rFonts w:ascii="Tahoma" w:hAnsi="Tahoma" w:cs="Tahoma"/>
            <w:color w:val="0000FF"/>
            <w:sz w:val="20"/>
          </w:rPr>
          <w:t>Часть 2 статьи 39</w:t>
        </w:r>
      </w:hyperlink>
      <w:r>
        <w:rPr>
          <w:rFonts w:ascii="Tahoma" w:hAnsi="Tahoma" w:cs="Tahoma"/>
          <w:sz w:val="20"/>
        </w:rPr>
        <w:t xml:space="preserve"> настоящего Федерального закона вступает в силу с 1 января 2023 года.</w:t>
      </w:r>
    </w:p>
    <w:p w:rsidR="00CC075C" w:rsidRDefault="00CC075C">
      <w:pPr>
        <w:spacing w:before="200" w:after="1" w:line="200" w:lineRule="auto"/>
        <w:ind w:firstLine="540"/>
        <w:jc w:val="both"/>
      </w:pPr>
      <w:r>
        <w:rPr>
          <w:rFonts w:ascii="Tahoma" w:hAnsi="Tahoma" w:cs="Tahoma"/>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273">
        <w:r>
          <w:rPr>
            <w:rFonts w:ascii="Tahoma" w:hAnsi="Tahoma" w:cs="Tahoma"/>
            <w:color w:val="0000FF"/>
            <w:sz w:val="20"/>
          </w:rPr>
          <w:t>закон</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CC075C" w:rsidRDefault="00CC075C">
      <w:pPr>
        <w:spacing w:after="1" w:line="200" w:lineRule="auto"/>
        <w:jc w:val="both"/>
      </w:pPr>
      <w:r>
        <w:rPr>
          <w:rFonts w:ascii="Tahoma" w:hAnsi="Tahoma" w:cs="Tahoma"/>
          <w:sz w:val="20"/>
        </w:rPr>
        <w:t xml:space="preserve">(часть 4 в ред. Федерального </w:t>
      </w:r>
      <w:hyperlink r:id="rId1274">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CC075C" w:rsidRDefault="00CC075C">
      <w:pPr>
        <w:spacing w:after="1" w:line="200" w:lineRule="auto"/>
        <w:jc w:val="both"/>
      </w:pPr>
      <w:r>
        <w:rPr>
          <w:rFonts w:ascii="Tahoma" w:hAnsi="Tahoma" w:cs="Tahoma"/>
          <w:sz w:val="20"/>
        </w:rPr>
        <w:t xml:space="preserve">(в ред. Федерального </w:t>
      </w:r>
      <w:hyperlink r:id="rId1275">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CC075C" w:rsidRDefault="00CC075C">
      <w:pPr>
        <w:spacing w:after="1" w:line="200" w:lineRule="auto"/>
        <w:jc w:val="both"/>
      </w:pPr>
      <w:r>
        <w:rPr>
          <w:rFonts w:ascii="Tahoma" w:hAnsi="Tahoma" w:cs="Tahoma"/>
          <w:sz w:val="20"/>
        </w:rPr>
        <w:t xml:space="preserve">(часть 5.1 введена Федеральным </w:t>
      </w:r>
      <w:hyperlink r:id="rId1276">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CC075C" w:rsidRDefault="00CC075C">
      <w:pPr>
        <w:spacing w:after="1" w:line="200" w:lineRule="auto"/>
        <w:jc w:val="both"/>
      </w:pPr>
      <w:r>
        <w:rPr>
          <w:rFonts w:ascii="Tahoma" w:hAnsi="Tahoma" w:cs="Tahoma"/>
          <w:sz w:val="20"/>
        </w:rPr>
        <w:t xml:space="preserve">(часть 5.2 введена Федеральным </w:t>
      </w:r>
      <w:hyperlink r:id="rId1277">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CC075C" w:rsidRDefault="00CC075C">
      <w:pPr>
        <w:spacing w:after="1" w:line="200" w:lineRule="auto"/>
        <w:jc w:val="both"/>
      </w:pPr>
      <w:r>
        <w:rPr>
          <w:rFonts w:ascii="Tahoma" w:hAnsi="Tahoma" w:cs="Tahoma"/>
          <w:sz w:val="20"/>
        </w:rPr>
        <w:t xml:space="preserve">(часть 5.3 введена Федеральным </w:t>
      </w:r>
      <w:hyperlink r:id="rId1278">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CC075C" w:rsidRDefault="00CC075C">
      <w:pPr>
        <w:spacing w:after="1" w:line="200" w:lineRule="auto"/>
        <w:jc w:val="both"/>
      </w:pPr>
      <w:r>
        <w:rPr>
          <w:rFonts w:ascii="Tahoma" w:hAnsi="Tahoma" w:cs="Tahoma"/>
          <w:sz w:val="20"/>
        </w:rPr>
        <w:t xml:space="preserve">(часть 5.4 введена Федеральным </w:t>
      </w:r>
      <w:hyperlink r:id="rId1279">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CC075C" w:rsidRDefault="00CC075C">
      <w:pPr>
        <w:spacing w:after="1" w:line="200" w:lineRule="auto"/>
        <w:jc w:val="both"/>
      </w:pPr>
      <w:r>
        <w:rPr>
          <w:rFonts w:ascii="Tahoma" w:hAnsi="Tahoma" w:cs="Tahoma"/>
          <w:sz w:val="20"/>
        </w:rPr>
        <w:t xml:space="preserve">(часть 5.5 введена Федеральным </w:t>
      </w:r>
      <w:hyperlink r:id="rId1280">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1281">
        <w:r>
          <w:rPr>
            <w:rFonts w:ascii="Tahoma" w:hAnsi="Tahoma" w:cs="Tahoma"/>
            <w:color w:val="0000FF"/>
            <w:sz w:val="20"/>
          </w:rPr>
          <w:t>законом</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CC075C" w:rsidRDefault="00CC075C">
      <w:pPr>
        <w:spacing w:before="200" w:after="1" w:line="200" w:lineRule="auto"/>
        <w:ind w:firstLine="540"/>
        <w:jc w:val="both"/>
      </w:pPr>
      <w:r>
        <w:rPr>
          <w:rFonts w:ascii="Tahoma" w:hAnsi="Tahoma" w:cs="Tahoma"/>
          <w:sz w:val="20"/>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C075C" w:rsidRDefault="00CC075C">
      <w:pPr>
        <w:spacing w:after="1" w:line="200" w:lineRule="auto"/>
        <w:jc w:val="both"/>
      </w:pPr>
      <w:r>
        <w:rPr>
          <w:rFonts w:ascii="Tahoma" w:hAnsi="Tahoma" w:cs="Tahoma"/>
          <w:sz w:val="20"/>
        </w:rPr>
        <w:t xml:space="preserve">(в ред. Федерального </w:t>
      </w:r>
      <w:hyperlink r:id="rId1282">
        <w:r>
          <w:rPr>
            <w:rFonts w:ascii="Tahoma" w:hAnsi="Tahoma" w:cs="Tahoma"/>
            <w:color w:val="0000FF"/>
            <w:sz w:val="20"/>
          </w:rPr>
          <w:t>закона</w:t>
        </w:r>
      </w:hyperlink>
      <w:r>
        <w:rPr>
          <w:rFonts w:ascii="Tahoma" w:hAnsi="Tahoma" w:cs="Tahoma"/>
          <w:sz w:val="20"/>
        </w:rPr>
        <w:t xml:space="preserve"> от 25.12.2023 N 625-ФЗ)</w:t>
      </w:r>
    </w:p>
    <w:p w:rsidR="00CC075C" w:rsidRDefault="00CC075C">
      <w:pPr>
        <w:spacing w:before="200" w:after="1" w:line="200" w:lineRule="auto"/>
        <w:ind w:firstLine="540"/>
        <w:jc w:val="both"/>
      </w:pPr>
      <w:r>
        <w:rPr>
          <w:rFonts w:ascii="Tahoma" w:hAnsi="Tahoma" w:cs="Tahoma"/>
          <w:sz w:val="20"/>
        </w:rPr>
        <w:t xml:space="preserve">9.1. До 31 декабря 2025 года указанные в </w:t>
      </w:r>
      <w:hyperlink w:anchor="P1530">
        <w:r>
          <w:rPr>
            <w:rFonts w:ascii="Tahoma" w:hAnsi="Tahoma" w:cs="Tahoma"/>
            <w:color w:val="0000FF"/>
            <w:sz w:val="20"/>
          </w:rPr>
          <w:t>части 9</w:t>
        </w:r>
      </w:hyperlink>
      <w:r>
        <w:rPr>
          <w:rFonts w:ascii="Tahoma" w:hAnsi="Tahoma" w:cs="Tahoma"/>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CC075C" w:rsidRDefault="00CC075C">
      <w:pPr>
        <w:spacing w:after="1" w:line="200" w:lineRule="auto"/>
        <w:jc w:val="both"/>
      </w:pPr>
      <w:r>
        <w:rPr>
          <w:rFonts w:ascii="Tahoma" w:hAnsi="Tahoma" w:cs="Tahoma"/>
          <w:sz w:val="20"/>
        </w:rPr>
        <w:t xml:space="preserve">(часть 9.1 введена Федеральным </w:t>
      </w:r>
      <w:hyperlink r:id="rId1283">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1284">
        <w:r>
          <w:rPr>
            <w:rFonts w:ascii="Tahoma" w:hAnsi="Tahoma" w:cs="Tahoma"/>
            <w:color w:val="0000FF"/>
            <w:sz w:val="20"/>
          </w:rPr>
          <w:t>закона</w:t>
        </w:r>
      </w:hyperlink>
      <w:r>
        <w:rPr>
          <w:rFonts w:ascii="Tahoma" w:hAnsi="Tahoma" w:cs="Tahoma"/>
          <w:sz w:val="20"/>
        </w:rPr>
        <w:t xml:space="preserve"> от 25.12.2023 N 625-ФЗ)</w:t>
      </w:r>
    </w:p>
    <w:p w:rsidR="00CC075C" w:rsidRDefault="00CC075C">
      <w:pPr>
        <w:spacing w:before="200" w:after="1" w:line="200" w:lineRule="auto"/>
        <w:ind w:firstLine="540"/>
        <w:jc w:val="both"/>
      </w:pPr>
      <w:r>
        <w:rPr>
          <w:rFonts w:ascii="Tahoma" w:hAnsi="Tahoma" w:cs="Tahoma"/>
          <w:sz w:val="20"/>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CC075C" w:rsidRDefault="00CC075C">
      <w:pPr>
        <w:spacing w:after="1" w:line="200" w:lineRule="auto"/>
        <w:jc w:val="both"/>
      </w:pPr>
      <w:r>
        <w:rPr>
          <w:rFonts w:ascii="Tahoma" w:hAnsi="Tahoma" w:cs="Tahoma"/>
          <w:sz w:val="20"/>
        </w:rPr>
        <w:t xml:space="preserve">(в ред. Федерального </w:t>
      </w:r>
      <w:hyperlink r:id="rId1285">
        <w:r>
          <w:rPr>
            <w:rFonts w:ascii="Tahoma" w:hAnsi="Tahoma" w:cs="Tahoma"/>
            <w:color w:val="0000FF"/>
            <w:sz w:val="20"/>
          </w:rPr>
          <w:t>закона</w:t>
        </w:r>
      </w:hyperlink>
      <w:r>
        <w:rPr>
          <w:rFonts w:ascii="Tahoma" w:hAnsi="Tahoma" w:cs="Tahoma"/>
          <w:sz w:val="20"/>
        </w:rPr>
        <w:t xml:space="preserve"> от 25.12.2023 N 625-ФЗ)</w:t>
      </w:r>
    </w:p>
    <w:p w:rsidR="00CC075C" w:rsidRDefault="00CC075C">
      <w:pPr>
        <w:spacing w:before="200" w:after="1" w:line="200" w:lineRule="auto"/>
        <w:ind w:firstLine="540"/>
        <w:jc w:val="both"/>
      </w:pPr>
      <w:r>
        <w:rPr>
          <w:rFonts w:ascii="Tahoma" w:hAnsi="Tahoma" w:cs="Tahoma"/>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rFonts w:ascii="Tahoma" w:hAnsi="Tahoma" w:cs="Tahoma"/>
            <w:color w:val="0000FF"/>
            <w:sz w:val="20"/>
          </w:rPr>
          <w:t>части 5 статьи 2</w:t>
        </w:r>
      </w:hyperlink>
      <w:r>
        <w:rPr>
          <w:rFonts w:ascii="Tahoma" w:hAnsi="Tahoma" w:cs="Tahoma"/>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rFonts w:ascii="Tahoma" w:hAnsi="Tahoma" w:cs="Tahoma"/>
            <w:color w:val="0000FF"/>
            <w:sz w:val="20"/>
          </w:rPr>
          <w:t>части 10 статьи 30</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6">
        <w:r>
          <w:rPr>
            <w:rFonts w:ascii="Tahoma" w:hAnsi="Tahoma" w:cs="Tahoma"/>
            <w:color w:val="0000FF"/>
            <w:sz w:val="20"/>
          </w:rPr>
          <w:t>части 11</w:t>
        </w:r>
      </w:hyperlink>
      <w:r>
        <w:rPr>
          <w:rFonts w:ascii="Tahoma" w:hAnsi="Tahoma" w:cs="Tahoma"/>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rFonts w:ascii="Tahoma" w:hAnsi="Tahoma" w:cs="Tahoma"/>
            <w:color w:val="0000FF"/>
            <w:sz w:val="20"/>
          </w:rPr>
          <w:t>частью 9 статьи 30</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 xml:space="preserve">13. Правительство Российской Федерации определяет </w:t>
      </w:r>
      <w:hyperlink r:id="rId1286">
        <w:r>
          <w:rPr>
            <w:rFonts w:ascii="Tahoma" w:hAnsi="Tahoma" w:cs="Tahoma"/>
            <w:color w:val="0000FF"/>
            <w:sz w:val="20"/>
          </w:rPr>
          <w:t>виды контроля</w:t>
        </w:r>
      </w:hyperlink>
      <w:r>
        <w:rPr>
          <w:rFonts w:ascii="Tahoma" w:hAnsi="Tahoma" w:cs="Tahoma"/>
          <w:sz w:val="20"/>
        </w:rPr>
        <w:t>, в отношении которых обязательный досудебный порядок рассмотрения жалоб применяется с 1 июля 2021 года.</w:t>
      </w:r>
    </w:p>
    <w:p w:rsidR="00CC075C" w:rsidRDefault="00CC075C">
      <w:pPr>
        <w:spacing w:before="200" w:after="1" w:line="200" w:lineRule="auto"/>
        <w:ind w:firstLine="540"/>
        <w:jc w:val="both"/>
      </w:pPr>
      <w:r>
        <w:rPr>
          <w:rFonts w:ascii="Tahoma" w:hAnsi="Tahoma" w:cs="Tahoma"/>
          <w:sz w:val="20"/>
        </w:rPr>
        <w:t xml:space="preserve">14. </w:t>
      </w:r>
      <w:hyperlink w:anchor="P333">
        <w:r>
          <w:rPr>
            <w:rFonts w:ascii="Tahoma" w:hAnsi="Tahoma" w:cs="Tahoma"/>
            <w:color w:val="0000FF"/>
            <w:sz w:val="20"/>
          </w:rPr>
          <w:t>Часть 1 статьи 21</w:t>
        </w:r>
      </w:hyperlink>
      <w:r>
        <w:rPr>
          <w:rFonts w:ascii="Tahoma" w:hAnsi="Tahoma" w:cs="Tahoma"/>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CC075C" w:rsidRDefault="00CC075C">
      <w:pPr>
        <w:spacing w:after="1" w:line="200" w:lineRule="auto"/>
        <w:jc w:val="both"/>
      </w:pPr>
      <w:r>
        <w:rPr>
          <w:rFonts w:ascii="Tahoma" w:hAnsi="Tahoma" w:cs="Tahoma"/>
          <w:sz w:val="20"/>
        </w:rPr>
        <w:t xml:space="preserve">(часть 14 введена Федеральным </w:t>
      </w:r>
      <w:hyperlink r:id="rId1287">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29">
        <w:r>
          <w:rPr>
            <w:rFonts w:ascii="Tahoma" w:hAnsi="Tahoma" w:cs="Tahoma"/>
            <w:color w:val="0000FF"/>
            <w:sz w:val="20"/>
          </w:rPr>
          <w:t>части 8</w:t>
        </w:r>
      </w:hyperlink>
      <w:r>
        <w:rPr>
          <w:rFonts w:ascii="Tahoma" w:hAnsi="Tahoma" w:cs="Tahoma"/>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CC075C" w:rsidRDefault="00CC075C">
      <w:pPr>
        <w:spacing w:after="1" w:line="200" w:lineRule="auto"/>
        <w:jc w:val="both"/>
      </w:pPr>
      <w:r>
        <w:rPr>
          <w:rFonts w:ascii="Tahoma" w:hAnsi="Tahoma" w:cs="Tahoma"/>
          <w:sz w:val="20"/>
        </w:rPr>
        <w:t xml:space="preserve">(часть 15 введена Федеральным </w:t>
      </w:r>
      <w:hyperlink r:id="rId1288">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CC075C" w:rsidRDefault="00CC075C">
      <w:pPr>
        <w:spacing w:after="1" w:line="200" w:lineRule="auto"/>
        <w:jc w:val="both"/>
      </w:pPr>
      <w:r>
        <w:rPr>
          <w:rFonts w:ascii="Tahoma" w:hAnsi="Tahoma" w:cs="Tahoma"/>
          <w:sz w:val="20"/>
        </w:rPr>
        <w:t xml:space="preserve">(часть 16 введена Федеральным </w:t>
      </w:r>
      <w:hyperlink r:id="rId1289">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jc w:val="right"/>
      </w:pPr>
      <w:r>
        <w:rPr>
          <w:rFonts w:ascii="Tahoma" w:hAnsi="Tahoma" w:cs="Tahoma"/>
          <w:sz w:val="20"/>
        </w:rPr>
        <w:t>Президент</w:t>
      </w:r>
    </w:p>
    <w:p w:rsidR="00CC075C" w:rsidRDefault="00CC075C">
      <w:pPr>
        <w:spacing w:after="1" w:line="200" w:lineRule="auto"/>
        <w:jc w:val="right"/>
      </w:pPr>
      <w:r>
        <w:rPr>
          <w:rFonts w:ascii="Tahoma" w:hAnsi="Tahoma" w:cs="Tahoma"/>
          <w:sz w:val="20"/>
        </w:rPr>
        <w:t>Российской Федерации</w:t>
      </w:r>
    </w:p>
    <w:p w:rsidR="00CC075C" w:rsidRDefault="00CC075C">
      <w:pPr>
        <w:spacing w:after="1" w:line="200" w:lineRule="auto"/>
        <w:jc w:val="right"/>
      </w:pPr>
      <w:r>
        <w:rPr>
          <w:rFonts w:ascii="Tahoma" w:hAnsi="Tahoma" w:cs="Tahoma"/>
          <w:sz w:val="20"/>
        </w:rPr>
        <w:t>В.ПУТИН</w:t>
      </w:r>
    </w:p>
    <w:p w:rsidR="00CC075C" w:rsidRDefault="00CC075C">
      <w:pPr>
        <w:spacing w:after="1" w:line="200" w:lineRule="auto"/>
      </w:pPr>
      <w:r>
        <w:rPr>
          <w:rFonts w:ascii="Tahoma" w:hAnsi="Tahoma" w:cs="Tahoma"/>
          <w:sz w:val="20"/>
        </w:rPr>
        <w:t>Москва, Кремль</w:t>
      </w:r>
    </w:p>
    <w:p w:rsidR="00CC075C" w:rsidRDefault="00CC075C">
      <w:pPr>
        <w:spacing w:before="200" w:after="1" w:line="200" w:lineRule="auto"/>
      </w:pPr>
      <w:r>
        <w:rPr>
          <w:rFonts w:ascii="Tahoma" w:hAnsi="Tahoma" w:cs="Tahoma"/>
          <w:sz w:val="20"/>
        </w:rPr>
        <w:t>31 июля 2020 года</w:t>
      </w:r>
    </w:p>
    <w:p w:rsidR="00CC075C" w:rsidRDefault="00CC075C">
      <w:pPr>
        <w:spacing w:before="200" w:after="1" w:line="200" w:lineRule="auto"/>
      </w:pPr>
      <w:r>
        <w:rPr>
          <w:rFonts w:ascii="Tahoma" w:hAnsi="Tahoma" w:cs="Tahoma"/>
          <w:sz w:val="20"/>
        </w:rPr>
        <w:t>N 248-ФЗ</w:t>
      </w:r>
    </w:p>
    <w:p w:rsidR="00CC075C" w:rsidRDefault="00CC075C">
      <w:pPr>
        <w:spacing w:after="1" w:line="200" w:lineRule="auto"/>
        <w:jc w:val="both"/>
      </w:pPr>
    </w:p>
    <w:p w:rsidR="00CC075C" w:rsidRDefault="00CC075C">
      <w:pPr>
        <w:spacing w:after="1" w:line="200" w:lineRule="auto"/>
        <w:jc w:val="both"/>
      </w:pPr>
    </w:p>
    <w:p w:rsidR="00CC075C" w:rsidRDefault="00CC075C">
      <w:pPr>
        <w:pBdr>
          <w:bottom w:val="single" w:sz="6" w:space="0" w:color="auto"/>
        </w:pBdr>
        <w:spacing w:before="100" w:after="100"/>
        <w:jc w:val="both"/>
        <w:rPr>
          <w:sz w:val="2"/>
          <w:szCs w:val="2"/>
        </w:rPr>
      </w:pPr>
    </w:p>
    <w:p w:rsidR="00855FD6" w:rsidRDefault="00855FD6">
      <w:pPr>
        <w:spacing w:after="1" w:line="200" w:lineRule="auto"/>
      </w:pPr>
      <w:r>
        <w:rPr>
          <w:rFonts w:ascii="Tahoma" w:hAnsi="Tahoma" w:cs="Tahoma"/>
          <w:sz w:val="20"/>
        </w:rPr>
        <w:t xml:space="preserve">Документ предоставлен </w:t>
      </w:r>
      <w:hyperlink r:id="rId1290">
        <w:r>
          <w:rPr>
            <w:rFonts w:ascii="Tahoma" w:hAnsi="Tahoma" w:cs="Tahoma"/>
            <w:color w:val="0000FF"/>
            <w:sz w:val="20"/>
          </w:rPr>
          <w:t>КонсультантПлюс</w:t>
        </w:r>
      </w:hyperlink>
      <w:r>
        <w:rPr>
          <w:rFonts w:ascii="Tahoma" w:hAnsi="Tahoma" w:cs="Tahoma"/>
          <w:sz w:val="20"/>
        </w:rPr>
        <w:br/>
      </w:r>
    </w:p>
    <w:p w:rsidR="00855FD6" w:rsidRDefault="00855FD6">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55FD6">
        <w:tc>
          <w:tcPr>
            <w:tcW w:w="4677" w:type="dxa"/>
            <w:tcBorders>
              <w:top w:val="nil"/>
              <w:left w:val="nil"/>
              <w:bottom w:val="nil"/>
              <w:right w:val="nil"/>
            </w:tcBorders>
          </w:tcPr>
          <w:p w:rsidR="00855FD6" w:rsidRDefault="00855FD6">
            <w:pPr>
              <w:spacing w:after="1" w:line="200" w:lineRule="auto"/>
            </w:pPr>
            <w:r>
              <w:rPr>
                <w:rFonts w:ascii="Tahoma" w:hAnsi="Tahoma" w:cs="Tahoma"/>
                <w:sz w:val="20"/>
              </w:rPr>
              <w:t>31 июля 2020 года</w:t>
            </w:r>
          </w:p>
        </w:tc>
        <w:tc>
          <w:tcPr>
            <w:tcW w:w="4677" w:type="dxa"/>
            <w:tcBorders>
              <w:top w:val="nil"/>
              <w:left w:val="nil"/>
              <w:bottom w:val="nil"/>
              <w:right w:val="nil"/>
            </w:tcBorders>
          </w:tcPr>
          <w:p w:rsidR="00855FD6" w:rsidRDefault="00855FD6">
            <w:pPr>
              <w:spacing w:after="1" w:line="200" w:lineRule="auto"/>
              <w:jc w:val="right"/>
            </w:pPr>
            <w:r>
              <w:rPr>
                <w:rFonts w:ascii="Tahoma" w:hAnsi="Tahoma" w:cs="Tahoma"/>
                <w:sz w:val="20"/>
              </w:rPr>
              <w:t>N 248-ФЗ</w:t>
            </w:r>
          </w:p>
        </w:tc>
      </w:tr>
    </w:tbl>
    <w:p w:rsidR="00855FD6" w:rsidRDefault="00855FD6">
      <w:pPr>
        <w:pBdr>
          <w:bottom w:val="single" w:sz="6" w:space="0" w:color="auto"/>
        </w:pBdr>
        <w:spacing w:before="100" w:after="100"/>
        <w:jc w:val="both"/>
        <w:rPr>
          <w:sz w:val="2"/>
          <w:szCs w:val="2"/>
        </w:rPr>
      </w:pPr>
    </w:p>
    <w:p w:rsidR="00855FD6" w:rsidRDefault="00855FD6">
      <w:pPr>
        <w:spacing w:after="1" w:line="200" w:lineRule="auto"/>
        <w:jc w:val="both"/>
      </w:pPr>
    </w:p>
    <w:p w:rsidR="00855FD6" w:rsidRDefault="00855FD6">
      <w:pPr>
        <w:spacing w:after="1" w:line="200" w:lineRule="auto"/>
        <w:jc w:val="center"/>
      </w:pPr>
      <w:r>
        <w:rPr>
          <w:rFonts w:ascii="Tahoma" w:hAnsi="Tahoma" w:cs="Tahoma"/>
          <w:b/>
          <w:sz w:val="20"/>
        </w:rPr>
        <w:t>РОССИЙСКАЯ ФЕДЕРАЦИЯ</w:t>
      </w:r>
    </w:p>
    <w:p w:rsidR="00855FD6" w:rsidRDefault="00855FD6">
      <w:pPr>
        <w:spacing w:after="1" w:line="200" w:lineRule="auto"/>
        <w:jc w:val="center"/>
      </w:pPr>
    </w:p>
    <w:p w:rsidR="00855FD6" w:rsidRDefault="00855FD6">
      <w:pPr>
        <w:spacing w:after="1" w:line="200" w:lineRule="auto"/>
        <w:jc w:val="center"/>
      </w:pPr>
      <w:r>
        <w:rPr>
          <w:rFonts w:ascii="Tahoma" w:hAnsi="Tahoma" w:cs="Tahoma"/>
          <w:b/>
          <w:sz w:val="20"/>
        </w:rPr>
        <w:t>ФЕДЕРАЛЬНЫЙ ЗАКОН</w:t>
      </w:r>
    </w:p>
    <w:p w:rsidR="00855FD6" w:rsidRDefault="00855FD6">
      <w:pPr>
        <w:spacing w:after="1" w:line="200" w:lineRule="auto"/>
        <w:ind w:firstLine="540"/>
        <w:jc w:val="both"/>
      </w:pPr>
    </w:p>
    <w:p w:rsidR="00855FD6" w:rsidRDefault="00855FD6">
      <w:pPr>
        <w:spacing w:after="1" w:line="200" w:lineRule="auto"/>
        <w:jc w:val="center"/>
      </w:pPr>
      <w:r>
        <w:rPr>
          <w:rFonts w:ascii="Tahoma" w:hAnsi="Tahoma" w:cs="Tahoma"/>
          <w:b/>
          <w:sz w:val="20"/>
        </w:rPr>
        <w:t>О ГОСУДАРСТВЕННОМ КОНТРОЛЕ (НАДЗОРЕ)</w:t>
      </w:r>
    </w:p>
    <w:p w:rsidR="00855FD6" w:rsidRDefault="00855FD6">
      <w:pPr>
        <w:spacing w:after="1" w:line="200" w:lineRule="auto"/>
        <w:jc w:val="center"/>
      </w:pPr>
      <w:r>
        <w:rPr>
          <w:rFonts w:ascii="Tahoma" w:hAnsi="Tahoma" w:cs="Tahoma"/>
          <w:b/>
          <w:sz w:val="20"/>
        </w:rPr>
        <w:t>И МУНИЦИПАЛЬНОМ КОНТРОЛЕ В РОССИЙСКОЙ ФЕДЕРАЦИИ</w:t>
      </w:r>
    </w:p>
    <w:p w:rsidR="00855FD6" w:rsidRDefault="00855FD6">
      <w:pPr>
        <w:spacing w:after="1" w:line="200" w:lineRule="auto"/>
        <w:jc w:val="both"/>
      </w:pPr>
    </w:p>
    <w:p w:rsidR="00855FD6" w:rsidRDefault="00855FD6">
      <w:pPr>
        <w:spacing w:after="1" w:line="200" w:lineRule="auto"/>
        <w:jc w:val="right"/>
      </w:pPr>
      <w:r>
        <w:rPr>
          <w:rFonts w:ascii="Tahoma" w:hAnsi="Tahoma" w:cs="Tahoma"/>
          <w:sz w:val="20"/>
        </w:rPr>
        <w:t>Принят</w:t>
      </w:r>
    </w:p>
    <w:p w:rsidR="00855FD6" w:rsidRDefault="00855FD6">
      <w:pPr>
        <w:spacing w:after="1" w:line="200" w:lineRule="auto"/>
        <w:jc w:val="right"/>
      </w:pPr>
      <w:r>
        <w:rPr>
          <w:rFonts w:ascii="Tahoma" w:hAnsi="Tahoma" w:cs="Tahoma"/>
          <w:sz w:val="20"/>
        </w:rPr>
        <w:t>Государственной Думой</w:t>
      </w:r>
    </w:p>
    <w:p w:rsidR="00855FD6" w:rsidRDefault="00855FD6">
      <w:pPr>
        <w:spacing w:after="1" w:line="200" w:lineRule="auto"/>
        <w:jc w:val="right"/>
      </w:pPr>
      <w:r>
        <w:rPr>
          <w:rFonts w:ascii="Tahoma" w:hAnsi="Tahoma" w:cs="Tahoma"/>
          <w:sz w:val="20"/>
        </w:rPr>
        <w:t>22 июля 2020 года</w:t>
      </w:r>
    </w:p>
    <w:p w:rsidR="00855FD6" w:rsidRDefault="00855FD6">
      <w:pPr>
        <w:spacing w:after="1" w:line="200" w:lineRule="auto"/>
        <w:jc w:val="both"/>
      </w:pPr>
    </w:p>
    <w:p w:rsidR="00855FD6" w:rsidRDefault="00855FD6">
      <w:pPr>
        <w:spacing w:after="1" w:line="200" w:lineRule="auto"/>
        <w:jc w:val="right"/>
      </w:pPr>
      <w:r>
        <w:rPr>
          <w:rFonts w:ascii="Tahoma" w:hAnsi="Tahoma" w:cs="Tahoma"/>
          <w:sz w:val="20"/>
        </w:rPr>
        <w:t>Одобрен</w:t>
      </w:r>
    </w:p>
    <w:p w:rsidR="00855FD6" w:rsidRDefault="00855FD6">
      <w:pPr>
        <w:spacing w:after="1" w:line="200" w:lineRule="auto"/>
        <w:jc w:val="right"/>
      </w:pPr>
      <w:r>
        <w:rPr>
          <w:rFonts w:ascii="Tahoma" w:hAnsi="Tahoma" w:cs="Tahoma"/>
          <w:sz w:val="20"/>
        </w:rPr>
        <w:t>Советом Федерации</w:t>
      </w:r>
    </w:p>
    <w:p w:rsidR="00855FD6" w:rsidRDefault="00855FD6">
      <w:pPr>
        <w:spacing w:after="1" w:line="200" w:lineRule="auto"/>
        <w:jc w:val="right"/>
      </w:pPr>
      <w:r>
        <w:rPr>
          <w:rFonts w:ascii="Tahoma" w:hAnsi="Tahoma" w:cs="Tahoma"/>
          <w:sz w:val="20"/>
        </w:rPr>
        <w:t>24 июля 2020 года</w:t>
      </w:r>
    </w:p>
    <w:p w:rsidR="00855FD6" w:rsidRDefault="00855F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center"/>
            </w:pPr>
            <w:r>
              <w:rPr>
                <w:rFonts w:ascii="Tahoma" w:hAnsi="Tahoma" w:cs="Tahoma"/>
                <w:color w:val="392C69"/>
                <w:sz w:val="20"/>
              </w:rPr>
              <w:t>Список изменяющих документов</w:t>
            </w:r>
          </w:p>
          <w:p w:rsidR="00855FD6" w:rsidRDefault="00855FD6">
            <w:pPr>
              <w:spacing w:after="1" w:line="200" w:lineRule="auto"/>
              <w:jc w:val="center"/>
            </w:pPr>
            <w:r>
              <w:rPr>
                <w:rFonts w:ascii="Tahoma" w:hAnsi="Tahoma" w:cs="Tahoma"/>
                <w:color w:val="392C69"/>
                <w:sz w:val="20"/>
              </w:rPr>
              <w:t xml:space="preserve">(в ред. Федеральных законов от 11.06.2021 </w:t>
            </w:r>
            <w:hyperlink r:id="rId1291">
              <w:r>
                <w:rPr>
                  <w:rFonts w:ascii="Tahoma" w:hAnsi="Tahoma" w:cs="Tahoma"/>
                  <w:color w:val="0000FF"/>
                  <w:sz w:val="20"/>
                </w:rPr>
                <w:t>N 170-ФЗ</w:t>
              </w:r>
            </w:hyperlink>
            <w:r>
              <w:rPr>
                <w:rFonts w:ascii="Tahoma" w:hAnsi="Tahoma" w:cs="Tahoma"/>
                <w:color w:val="392C69"/>
                <w:sz w:val="20"/>
              </w:rPr>
              <w:t>,</w:t>
            </w:r>
          </w:p>
          <w:p w:rsidR="00855FD6" w:rsidRDefault="00855FD6">
            <w:pPr>
              <w:spacing w:after="1" w:line="200" w:lineRule="auto"/>
              <w:jc w:val="center"/>
            </w:pPr>
            <w:r>
              <w:rPr>
                <w:rFonts w:ascii="Tahoma" w:hAnsi="Tahoma" w:cs="Tahoma"/>
                <w:color w:val="392C69"/>
                <w:sz w:val="20"/>
              </w:rPr>
              <w:t xml:space="preserve">от 02.07.2021 </w:t>
            </w:r>
            <w:hyperlink r:id="rId1292">
              <w:r>
                <w:rPr>
                  <w:rFonts w:ascii="Tahoma" w:hAnsi="Tahoma" w:cs="Tahoma"/>
                  <w:color w:val="0000FF"/>
                  <w:sz w:val="20"/>
                </w:rPr>
                <w:t>N 359-ФЗ</w:t>
              </w:r>
            </w:hyperlink>
            <w:r>
              <w:rPr>
                <w:rFonts w:ascii="Tahoma" w:hAnsi="Tahoma" w:cs="Tahoma"/>
                <w:color w:val="392C69"/>
                <w:sz w:val="20"/>
              </w:rPr>
              <w:t xml:space="preserve">, от 06.12.2021 </w:t>
            </w:r>
            <w:hyperlink r:id="rId1293">
              <w:r>
                <w:rPr>
                  <w:rFonts w:ascii="Tahoma" w:hAnsi="Tahoma" w:cs="Tahoma"/>
                  <w:color w:val="0000FF"/>
                  <w:sz w:val="20"/>
                </w:rPr>
                <w:t>N 408-ФЗ</w:t>
              </w:r>
            </w:hyperlink>
            <w:r>
              <w:rPr>
                <w:rFonts w:ascii="Tahoma" w:hAnsi="Tahoma" w:cs="Tahoma"/>
                <w:color w:val="392C69"/>
                <w:sz w:val="20"/>
              </w:rPr>
              <w:t xml:space="preserve">, от 14.07.2022 </w:t>
            </w:r>
            <w:hyperlink r:id="rId1294">
              <w:r>
                <w:rPr>
                  <w:rFonts w:ascii="Tahoma" w:hAnsi="Tahoma" w:cs="Tahoma"/>
                  <w:color w:val="0000FF"/>
                  <w:sz w:val="20"/>
                </w:rPr>
                <w:t>N 253-ФЗ</w:t>
              </w:r>
            </w:hyperlink>
            <w:r>
              <w:rPr>
                <w:rFonts w:ascii="Tahoma" w:hAnsi="Tahoma" w:cs="Tahoma"/>
                <w:color w:val="392C69"/>
                <w:sz w:val="20"/>
              </w:rPr>
              <w:t>,</w:t>
            </w:r>
          </w:p>
          <w:p w:rsidR="00855FD6" w:rsidRDefault="00855FD6">
            <w:pPr>
              <w:spacing w:after="1" w:line="200" w:lineRule="auto"/>
              <w:jc w:val="center"/>
            </w:pPr>
            <w:r>
              <w:rPr>
                <w:rFonts w:ascii="Tahoma" w:hAnsi="Tahoma" w:cs="Tahoma"/>
                <w:color w:val="392C69"/>
                <w:sz w:val="20"/>
              </w:rPr>
              <w:t xml:space="preserve">от 14.07.2022 </w:t>
            </w:r>
            <w:hyperlink r:id="rId1295">
              <w:r>
                <w:rPr>
                  <w:rFonts w:ascii="Tahoma" w:hAnsi="Tahoma" w:cs="Tahoma"/>
                  <w:color w:val="0000FF"/>
                  <w:sz w:val="20"/>
                </w:rPr>
                <w:t>N 271-ФЗ</w:t>
              </w:r>
            </w:hyperlink>
            <w:r>
              <w:rPr>
                <w:rFonts w:ascii="Tahoma" w:hAnsi="Tahoma" w:cs="Tahoma"/>
                <w:color w:val="392C69"/>
                <w:sz w:val="20"/>
              </w:rPr>
              <w:t xml:space="preserve">, от 05.12.2022 </w:t>
            </w:r>
            <w:hyperlink r:id="rId1296">
              <w:r>
                <w:rPr>
                  <w:rFonts w:ascii="Tahoma" w:hAnsi="Tahoma" w:cs="Tahoma"/>
                  <w:color w:val="0000FF"/>
                  <w:sz w:val="20"/>
                </w:rPr>
                <w:t>N 498-ФЗ</w:t>
              </w:r>
            </w:hyperlink>
            <w:r>
              <w:rPr>
                <w:rFonts w:ascii="Tahoma" w:hAnsi="Tahoma" w:cs="Tahoma"/>
                <w:color w:val="392C69"/>
                <w:sz w:val="20"/>
              </w:rPr>
              <w:t xml:space="preserve">, от 03.04.2023 </w:t>
            </w:r>
            <w:hyperlink r:id="rId1297">
              <w:r>
                <w:rPr>
                  <w:rFonts w:ascii="Tahoma" w:hAnsi="Tahoma" w:cs="Tahoma"/>
                  <w:color w:val="0000FF"/>
                  <w:sz w:val="20"/>
                </w:rPr>
                <w:t>N 100-ФЗ</w:t>
              </w:r>
            </w:hyperlink>
            <w:r>
              <w:rPr>
                <w:rFonts w:ascii="Tahoma" w:hAnsi="Tahoma" w:cs="Tahoma"/>
                <w:color w:val="392C69"/>
                <w:sz w:val="20"/>
              </w:rPr>
              <w:t>,</w:t>
            </w:r>
          </w:p>
          <w:p w:rsidR="00855FD6" w:rsidRDefault="00855FD6">
            <w:pPr>
              <w:spacing w:after="1" w:line="200" w:lineRule="auto"/>
              <w:jc w:val="center"/>
            </w:pPr>
            <w:r>
              <w:rPr>
                <w:rFonts w:ascii="Tahoma" w:hAnsi="Tahoma" w:cs="Tahoma"/>
                <w:color w:val="392C69"/>
                <w:sz w:val="20"/>
              </w:rPr>
              <w:t xml:space="preserve">от 24.07.2023 </w:t>
            </w:r>
            <w:hyperlink r:id="rId1298">
              <w:r>
                <w:rPr>
                  <w:rFonts w:ascii="Tahoma" w:hAnsi="Tahoma" w:cs="Tahoma"/>
                  <w:color w:val="0000FF"/>
                  <w:sz w:val="20"/>
                </w:rPr>
                <w:t>N 358-ФЗ</w:t>
              </w:r>
            </w:hyperlink>
            <w:r>
              <w:rPr>
                <w:rFonts w:ascii="Tahoma" w:hAnsi="Tahoma" w:cs="Tahoma"/>
                <w:color w:val="392C69"/>
                <w:sz w:val="20"/>
              </w:rPr>
              <w:t xml:space="preserve">, от 04.08.2023 </w:t>
            </w:r>
            <w:hyperlink r:id="rId1299">
              <w:r>
                <w:rPr>
                  <w:rFonts w:ascii="Tahoma" w:hAnsi="Tahoma" w:cs="Tahoma"/>
                  <w:color w:val="0000FF"/>
                  <w:sz w:val="20"/>
                </w:rPr>
                <w:t>N 483-ФЗ</w:t>
              </w:r>
            </w:hyperlink>
            <w:r>
              <w:rPr>
                <w:rFonts w:ascii="Tahoma" w:hAnsi="Tahoma" w:cs="Tahoma"/>
                <w:color w:val="392C69"/>
                <w:sz w:val="20"/>
              </w:rPr>
              <w:t xml:space="preserve">, от 19.10.2023 </w:t>
            </w:r>
            <w:hyperlink r:id="rId1300">
              <w:r>
                <w:rPr>
                  <w:rFonts w:ascii="Tahoma" w:hAnsi="Tahoma" w:cs="Tahoma"/>
                  <w:color w:val="0000FF"/>
                  <w:sz w:val="20"/>
                </w:rPr>
                <w:t>N 506-ФЗ</w:t>
              </w:r>
            </w:hyperlink>
            <w:r>
              <w:rPr>
                <w:rFonts w:ascii="Tahoma" w:hAnsi="Tahoma" w:cs="Tahoma"/>
                <w:color w:val="392C69"/>
                <w:sz w:val="20"/>
              </w:rPr>
              <w:t>,</w:t>
            </w:r>
          </w:p>
          <w:p w:rsidR="00855FD6" w:rsidRDefault="00855FD6">
            <w:pPr>
              <w:spacing w:after="1" w:line="200" w:lineRule="auto"/>
              <w:jc w:val="center"/>
            </w:pPr>
            <w:r>
              <w:rPr>
                <w:rFonts w:ascii="Tahoma" w:hAnsi="Tahoma" w:cs="Tahoma"/>
                <w:color w:val="392C69"/>
                <w:sz w:val="20"/>
              </w:rPr>
              <w:t xml:space="preserve">от 25.12.2023 </w:t>
            </w:r>
            <w:hyperlink r:id="rId1301">
              <w:r>
                <w:rPr>
                  <w:rFonts w:ascii="Tahoma" w:hAnsi="Tahoma" w:cs="Tahoma"/>
                  <w:color w:val="0000FF"/>
                  <w:sz w:val="20"/>
                </w:rPr>
                <w:t>N 625-ФЗ</w:t>
              </w:r>
            </w:hyperlink>
            <w:r>
              <w:rPr>
                <w:rFonts w:ascii="Tahoma" w:hAnsi="Tahoma" w:cs="Tahoma"/>
                <w:color w:val="392C69"/>
                <w:sz w:val="20"/>
              </w:rPr>
              <w:t xml:space="preserve">, от 08.08.2024 </w:t>
            </w:r>
            <w:hyperlink r:id="rId1302">
              <w:r>
                <w:rPr>
                  <w:rFonts w:ascii="Tahoma" w:hAnsi="Tahoma" w:cs="Tahoma"/>
                  <w:color w:val="0000FF"/>
                  <w:sz w:val="20"/>
                </w:rPr>
                <w:t>N 289-ФЗ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after="1" w:line="200" w:lineRule="auto"/>
        <w:jc w:val="center"/>
      </w:pPr>
    </w:p>
    <w:p w:rsidR="00855FD6" w:rsidRDefault="00855FD6">
      <w:pPr>
        <w:spacing w:after="1" w:line="200" w:lineRule="auto"/>
        <w:jc w:val="center"/>
        <w:outlineLvl w:val="0"/>
      </w:pPr>
      <w:r>
        <w:rPr>
          <w:rFonts w:ascii="Tahoma" w:hAnsi="Tahoma" w:cs="Tahoma"/>
          <w:b/>
          <w:sz w:val="20"/>
        </w:rPr>
        <w:t>РАЗДЕЛ I. ОСНОВНЫЕ ПОЛОЖЕНИЯ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 Предмет регулирования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 Государственный контроль (надзор), муниципальный контроль в Российской Федерации</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55FD6" w:rsidRDefault="00855FD6">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855FD6" w:rsidRDefault="00855FD6">
      <w:pPr>
        <w:spacing w:before="200" w:after="1" w:line="200" w:lineRule="auto"/>
        <w:ind w:firstLine="540"/>
        <w:jc w:val="both"/>
      </w:pPr>
      <w:r>
        <w:rPr>
          <w:rFonts w:ascii="Tahoma" w:hAnsi="Tahoma" w:cs="Tahoma"/>
          <w:sz w:val="20"/>
        </w:rPr>
        <w:t>3. Для целей настоящего Федерального закона к государственному контролю (надзору), муниципальному контролю не относятся:</w:t>
      </w:r>
    </w:p>
    <w:p w:rsidR="00855FD6" w:rsidRDefault="00855FD6">
      <w:pPr>
        <w:spacing w:before="200" w:after="1" w:line="200" w:lineRule="auto"/>
        <w:ind w:firstLine="540"/>
        <w:jc w:val="both"/>
      </w:pPr>
      <w:r>
        <w:rPr>
          <w:rFonts w:ascii="Tahoma" w:hAnsi="Tahoma" w:cs="Tahoma"/>
          <w:sz w:val="20"/>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855FD6" w:rsidRDefault="00855FD6">
      <w:pPr>
        <w:spacing w:before="200" w:after="1" w:line="200" w:lineRule="auto"/>
        <w:ind w:firstLine="540"/>
        <w:jc w:val="both"/>
      </w:pPr>
      <w:r>
        <w:rPr>
          <w:rFonts w:ascii="Tahoma" w:hAnsi="Tahoma" w:cs="Tahoma"/>
          <w:sz w:val="20"/>
        </w:rPr>
        <w:t xml:space="preserve">2) оперативно-разыскная </w:t>
      </w:r>
      <w:hyperlink r:id="rId1303">
        <w:r>
          <w:rPr>
            <w:rFonts w:ascii="Tahoma" w:hAnsi="Tahoma" w:cs="Tahoma"/>
            <w:color w:val="0000FF"/>
            <w:sz w:val="20"/>
          </w:rPr>
          <w:t>деятельность</w:t>
        </w:r>
      </w:hyperlink>
      <w:r>
        <w:rPr>
          <w:rFonts w:ascii="Tahoma" w:hAnsi="Tahoma" w:cs="Tahoma"/>
          <w:sz w:val="20"/>
        </w:rPr>
        <w:t xml:space="preserve">, </w:t>
      </w:r>
      <w:hyperlink r:id="rId1304">
        <w:r>
          <w:rPr>
            <w:rFonts w:ascii="Tahoma" w:hAnsi="Tahoma" w:cs="Tahoma"/>
            <w:color w:val="0000FF"/>
            <w:sz w:val="20"/>
          </w:rPr>
          <w:t>дознание</w:t>
        </w:r>
      </w:hyperlink>
      <w:r>
        <w:rPr>
          <w:rFonts w:ascii="Tahoma" w:hAnsi="Tahoma" w:cs="Tahoma"/>
          <w:sz w:val="20"/>
        </w:rPr>
        <w:t xml:space="preserve"> и предварительное </w:t>
      </w:r>
      <w:hyperlink r:id="rId1305">
        <w:r>
          <w:rPr>
            <w:rFonts w:ascii="Tahoma" w:hAnsi="Tahoma" w:cs="Tahoma"/>
            <w:color w:val="0000FF"/>
            <w:sz w:val="20"/>
          </w:rPr>
          <w:t>следствие</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3) </w:t>
      </w:r>
      <w:hyperlink r:id="rId1306">
        <w:r>
          <w:rPr>
            <w:rFonts w:ascii="Tahoma" w:hAnsi="Tahoma" w:cs="Tahoma"/>
            <w:color w:val="0000FF"/>
            <w:sz w:val="20"/>
          </w:rPr>
          <w:t>производство</w:t>
        </w:r>
      </w:hyperlink>
      <w:r>
        <w:rPr>
          <w:rFonts w:ascii="Tahoma" w:hAnsi="Tahoma" w:cs="Tahoma"/>
          <w:sz w:val="20"/>
        </w:rPr>
        <w:t xml:space="preserve"> и </w:t>
      </w:r>
      <w:hyperlink r:id="rId1307">
        <w:r>
          <w:rPr>
            <w:rFonts w:ascii="Tahoma" w:hAnsi="Tahoma" w:cs="Tahoma"/>
            <w:color w:val="0000FF"/>
            <w:sz w:val="20"/>
          </w:rPr>
          <w:t>исполнение</w:t>
        </w:r>
      </w:hyperlink>
      <w:r>
        <w:rPr>
          <w:rFonts w:ascii="Tahoma" w:hAnsi="Tahoma" w:cs="Tahoma"/>
          <w:sz w:val="20"/>
        </w:rPr>
        <w:t xml:space="preserve"> постановлений по делам об административных правонарушениях;</w:t>
      </w:r>
    </w:p>
    <w:p w:rsidR="00855FD6" w:rsidRDefault="00855FD6">
      <w:pPr>
        <w:spacing w:before="200" w:after="1" w:line="200" w:lineRule="auto"/>
        <w:ind w:firstLine="540"/>
        <w:jc w:val="both"/>
      </w:pPr>
      <w:r>
        <w:rPr>
          <w:rFonts w:ascii="Tahoma" w:hAnsi="Tahoma" w:cs="Tahoma"/>
          <w:sz w:val="20"/>
        </w:rPr>
        <w:t xml:space="preserve">4) рассмотрение дел о нарушении </w:t>
      </w:r>
      <w:hyperlink r:id="rId1308">
        <w:r>
          <w:rPr>
            <w:rFonts w:ascii="Tahoma" w:hAnsi="Tahoma" w:cs="Tahoma"/>
            <w:color w:val="0000FF"/>
            <w:sz w:val="20"/>
          </w:rPr>
          <w:t>законодательства</w:t>
        </w:r>
      </w:hyperlink>
      <w:r>
        <w:rPr>
          <w:rFonts w:ascii="Tahoma" w:hAnsi="Tahoma" w:cs="Tahoma"/>
          <w:sz w:val="20"/>
        </w:rPr>
        <w:t xml:space="preserve"> о рекламе;</w:t>
      </w:r>
    </w:p>
    <w:p w:rsidR="00855FD6" w:rsidRDefault="00855FD6">
      <w:pPr>
        <w:spacing w:before="200" w:after="1" w:line="200" w:lineRule="auto"/>
        <w:ind w:firstLine="540"/>
        <w:jc w:val="both"/>
      </w:pPr>
      <w:r>
        <w:rPr>
          <w:rFonts w:ascii="Tahoma" w:hAnsi="Tahoma" w:cs="Tahoma"/>
          <w:sz w:val="20"/>
        </w:rPr>
        <w:t xml:space="preserve">5) проверка устранения обстоятельств, послуживших основанием для назначения административного наказания в виде </w:t>
      </w:r>
      <w:hyperlink r:id="rId1309">
        <w:r>
          <w:rPr>
            <w:rFonts w:ascii="Tahoma" w:hAnsi="Tahoma" w:cs="Tahoma"/>
            <w:color w:val="0000FF"/>
            <w:sz w:val="20"/>
          </w:rPr>
          <w:t>административного приостановления деятельности</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855FD6" w:rsidRDefault="00855FD6">
      <w:pPr>
        <w:spacing w:before="200" w:after="1" w:line="200" w:lineRule="auto"/>
        <w:ind w:firstLine="540"/>
        <w:jc w:val="both"/>
      </w:pPr>
      <w:r>
        <w:rPr>
          <w:rFonts w:ascii="Tahoma" w:hAnsi="Tahoma" w:cs="Tahoma"/>
          <w:sz w:val="20"/>
        </w:rPr>
        <w:t xml:space="preserve">7) деятельность органов прокуратуры по осуществлению прокурорского </w:t>
      </w:r>
      <w:hyperlink r:id="rId1310">
        <w:r>
          <w:rPr>
            <w:rFonts w:ascii="Tahoma" w:hAnsi="Tahoma" w:cs="Tahoma"/>
            <w:color w:val="0000FF"/>
            <w:sz w:val="20"/>
          </w:rPr>
          <w:t>надзора</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8) расследование причин возникновения аварий, несчастных </w:t>
      </w:r>
      <w:hyperlink r:id="rId1311">
        <w:r>
          <w:rPr>
            <w:rFonts w:ascii="Tahoma" w:hAnsi="Tahoma" w:cs="Tahoma"/>
            <w:color w:val="0000FF"/>
            <w:sz w:val="20"/>
          </w:rPr>
          <w:t>случаев</w:t>
        </w:r>
      </w:hyperlink>
      <w:r>
        <w:rPr>
          <w:rFonts w:ascii="Tahoma" w:hAnsi="Tahoma" w:cs="Tahoma"/>
          <w:sz w:val="20"/>
        </w:rPr>
        <w:t xml:space="preserve"> на производстве, профессиональных заболеваний, инфекционных и массовых неинфекционных </w:t>
      </w:r>
      <w:hyperlink r:id="rId1312">
        <w:r>
          <w:rPr>
            <w:rFonts w:ascii="Tahoma" w:hAnsi="Tahoma" w:cs="Tahoma"/>
            <w:color w:val="0000FF"/>
            <w:sz w:val="20"/>
          </w:rPr>
          <w:t>заболеваний</w:t>
        </w:r>
      </w:hyperlink>
      <w:r>
        <w:rPr>
          <w:rFonts w:ascii="Tahoma" w:hAnsi="Tahoma" w:cs="Tahoma"/>
          <w:sz w:val="20"/>
        </w:rPr>
        <w:t xml:space="preserve"> (отравлений, поражений) людей, животных и растений, причинения </w:t>
      </w:r>
      <w:hyperlink r:id="rId1313">
        <w:r>
          <w:rPr>
            <w:rFonts w:ascii="Tahoma" w:hAnsi="Tahoma" w:cs="Tahoma"/>
            <w:color w:val="0000FF"/>
            <w:sz w:val="20"/>
          </w:rPr>
          <w:t>вреда</w:t>
        </w:r>
      </w:hyperlink>
      <w:r>
        <w:rPr>
          <w:rFonts w:ascii="Tahoma" w:hAnsi="Tahoma" w:cs="Tahoma"/>
          <w:sz w:val="20"/>
        </w:rPr>
        <w:t xml:space="preserve"> (ущерба) окружающей среде, имуществу граждан и организаций, государственному и муниципальному имуществу;</w:t>
      </w:r>
    </w:p>
    <w:p w:rsidR="00855FD6" w:rsidRDefault="00855FD6">
      <w:pPr>
        <w:spacing w:before="200" w:after="1" w:line="200" w:lineRule="auto"/>
        <w:ind w:firstLine="540"/>
        <w:jc w:val="both"/>
      </w:pPr>
      <w:r>
        <w:rPr>
          <w:rFonts w:ascii="Tahoma" w:hAnsi="Tahoma" w:cs="Tahoma"/>
          <w:sz w:val="20"/>
        </w:rPr>
        <w:t xml:space="preserve">9) деятельность органов </w:t>
      </w:r>
      <w:hyperlink r:id="rId1314">
        <w:r>
          <w:rPr>
            <w:rFonts w:ascii="Tahoma" w:hAnsi="Tahoma" w:cs="Tahoma"/>
            <w:color w:val="0000FF"/>
            <w:sz w:val="20"/>
          </w:rPr>
          <w:t>внешней разведки</w:t>
        </w:r>
      </w:hyperlink>
      <w:r>
        <w:rPr>
          <w:rFonts w:ascii="Tahoma" w:hAnsi="Tahoma" w:cs="Tahoma"/>
          <w:sz w:val="20"/>
        </w:rPr>
        <w:t xml:space="preserve"> Российской Федерации;</w:t>
      </w:r>
    </w:p>
    <w:p w:rsidR="00855FD6" w:rsidRDefault="00855FD6">
      <w:pPr>
        <w:spacing w:before="200" w:after="1" w:line="200" w:lineRule="auto"/>
        <w:ind w:firstLine="540"/>
        <w:jc w:val="both"/>
      </w:pPr>
      <w:r>
        <w:rPr>
          <w:rFonts w:ascii="Tahoma" w:hAnsi="Tahoma" w:cs="Tahoma"/>
          <w:sz w:val="20"/>
        </w:rPr>
        <w:t xml:space="preserve">10) деятельность органов </w:t>
      </w:r>
      <w:hyperlink r:id="rId1315">
        <w:r>
          <w:rPr>
            <w:rFonts w:ascii="Tahoma" w:hAnsi="Tahoma" w:cs="Tahoma"/>
            <w:color w:val="0000FF"/>
            <w:sz w:val="20"/>
          </w:rPr>
          <w:t>государственной охраны</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11) деятельность органов </w:t>
      </w:r>
      <w:hyperlink r:id="rId1316">
        <w:r>
          <w:rPr>
            <w:rFonts w:ascii="Tahoma" w:hAnsi="Tahoma" w:cs="Tahoma"/>
            <w:color w:val="0000FF"/>
            <w:sz w:val="20"/>
          </w:rPr>
          <w:t>федеральной службы безопасности</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12) деятельность федерального органа исполнительной власти в сфере мобилизационной подготовки и мобилизации в Российской Федерации.</w:t>
      </w:r>
    </w:p>
    <w:p w:rsidR="00855FD6" w:rsidRDefault="00855FD6">
      <w:pPr>
        <w:spacing w:after="1" w:line="200" w:lineRule="auto"/>
        <w:jc w:val="both"/>
      </w:pPr>
      <w:r>
        <w:rPr>
          <w:rFonts w:ascii="Tahoma" w:hAnsi="Tahoma" w:cs="Tahoma"/>
          <w:sz w:val="20"/>
        </w:rPr>
        <w:t xml:space="preserve">(п. 12 введен Федеральным </w:t>
      </w:r>
      <w:hyperlink r:id="rId1317">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855FD6" w:rsidRDefault="00855FD6">
      <w:pPr>
        <w:spacing w:before="200" w:after="1" w:line="200" w:lineRule="auto"/>
        <w:ind w:firstLine="540"/>
        <w:jc w:val="both"/>
      </w:pPr>
      <w:r>
        <w:rPr>
          <w:rFonts w:ascii="Tahoma" w:hAnsi="Tahoma" w:cs="Tahoma"/>
          <w:sz w:val="20"/>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855FD6" w:rsidRDefault="00855FD6">
      <w:pPr>
        <w:spacing w:before="200" w:after="1" w:line="200" w:lineRule="auto"/>
        <w:ind w:firstLine="540"/>
        <w:jc w:val="both"/>
      </w:pPr>
      <w:r>
        <w:rPr>
          <w:rFonts w:ascii="Tahoma" w:hAnsi="Tahoma" w:cs="Tahoma"/>
          <w:sz w:val="20"/>
        </w:rPr>
        <w:t>6. Муниципальный контроль осуществляется в рамках полномочий органов местного самоуправления по решению вопросов местного значения.</w:t>
      </w:r>
    </w:p>
    <w:p w:rsidR="00855FD6" w:rsidRDefault="00855FD6">
      <w:pPr>
        <w:spacing w:before="200" w:after="1" w:line="200" w:lineRule="auto"/>
        <w:ind w:firstLine="540"/>
        <w:jc w:val="both"/>
      </w:pPr>
      <w:r>
        <w:rPr>
          <w:rFonts w:ascii="Tahoma" w:hAnsi="Tahoma" w:cs="Tahoma"/>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rFonts w:ascii="Tahoma" w:hAnsi="Tahoma" w:cs="Tahoma"/>
            <w:color w:val="0000FF"/>
            <w:sz w:val="20"/>
          </w:rPr>
          <w:t>частью 8</w:t>
        </w:r>
      </w:hyperlink>
      <w:r>
        <w:rPr>
          <w:rFonts w:ascii="Tahoma" w:hAnsi="Tahoma" w:cs="Tahoma"/>
          <w:sz w:val="20"/>
        </w:rPr>
        <w:t xml:space="preserve"> настоящей статьи.</w:t>
      </w:r>
    </w:p>
    <w:p w:rsidR="00855FD6" w:rsidRDefault="00855FD6">
      <w:pPr>
        <w:spacing w:before="200" w:after="1" w:line="200" w:lineRule="auto"/>
        <w:ind w:firstLine="540"/>
        <w:jc w:val="both"/>
      </w:pPr>
      <w:r>
        <w:rPr>
          <w:rFonts w:ascii="Tahoma" w:hAnsi="Tahoma" w:cs="Tahoma"/>
          <w:sz w:val="20"/>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855FD6" w:rsidRDefault="00855FD6">
      <w:pPr>
        <w:spacing w:before="200" w:after="1" w:line="200" w:lineRule="auto"/>
        <w:ind w:firstLine="540"/>
        <w:jc w:val="both"/>
      </w:pPr>
      <w:r>
        <w:rPr>
          <w:rFonts w:ascii="Tahoma" w:hAnsi="Tahoma" w:cs="Tahoma"/>
          <w:sz w:val="20"/>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855FD6" w:rsidRDefault="00855FD6">
      <w:pPr>
        <w:spacing w:before="200" w:after="1" w:line="200" w:lineRule="auto"/>
        <w:ind w:firstLine="540"/>
        <w:jc w:val="both"/>
      </w:pPr>
      <w:r>
        <w:rPr>
          <w:rFonts w:ascii="Tahoma" w:hAnsi="Tahoma" w:cs="Tahoma"/>
          <w:sz w:val="20"/>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 Сфера применения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855FD6" w:rsidRDefault="00855FD6">
      <w:pPr>
        <w:spacing w:before="200" w:after="1" w:line="200" w:lineRule="auto"/>
        <w:ind w:firstLine="540"/>
        <w:jc w:val="both"/>
      </w:pPr>
      <w:r>
        <w:rPr>
          <w:rFonts w:ascii="Tahoma" w:hAnsi="Tahoma" w:cs="Tahoma"/>
          <w:sz w:val="20"/>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855FD6" w:rsidRDefault="00855FD6">
      <w:pPr>
        <w:spacing w:before="200" w:after="1" w:line="200" w:lineRule="auto"/>
        <w:ind w:firstLine="540"/>
        <w:jc w:val="both"/>
      </w:pPr>
      <w:r>
        <w:rPr>
          <w:rFonts w:ascii="Tahoma" w:hAnsi="Tahoma" w:cs="Tahoma"/>
          <w:sz w:val="20"/>
        </w:rPr>
        <w:t xml:space="preserve">3. Настоящий Федеральный закон применяется в отношении лицензирования, осуществляемого в соответствии с Федеральным </w:t>
      </w:r>
      <w:hyperlink r:id="rId1318">
        <w:r>
          <w:rPr>
            <w:rFonts w:ascii="Tahoma" w:hAnsi="Tahoma" w:cs="Tahoma"/>
            <w:color w:val="0000FF"/>
            <w:sz w:val="20"/>
          </w:rPr>
          <w:t>законом</w:t>
        </w:r>
      </w:hyperlink>
      <w:r>
        <w:rPr>
          <w:rFonts w:ascii="Tahoma" w:hAnsi="Tahoma" w:cs="Tahoma"/>
          <w:sz w:val="20"/>
        </w:rPr>
        <w:t xml:space="preserve"> от 4 мая 2011 года N 99-ФЗ "О лицензировании отдельных видов деятельности", в следующей части:</w:t>
      </w:r>
    </w:p>
    <w:p w:rsidR="00855FD6" w:rsidRDefault="00855FD6">
      <w:pPr>
        <w:spacing w:before="200" w:after="1" w:line="200" w:lineRule="auto"/>
        <w:ind w:firstLine="540"/>
        <w:jc w:val="both"/>
      </w:pPr>
      <w:r>
        <w:rPr>
          <w:rFonts w:ascii="Tahoma" w:hAnsi="Tahoma" w:cs="Tahoma"/>
          <w:sz w:val="20"/>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855FD6" w:rsidRDefault="00855FD6">
      <w:pPr>
        <w:spacing w:before="200" w:after="1" w:line="200" w:lineRule="auto"/>
        <w:ind w:firstLine="540"/>
        <w:jc w:val="both"/>
      </w:pPr>
      <w:r>
        <w:rPr>
          <w:rFonts w:ascii="Tahoma" w:hAnsi="Tahoma" w:cs="Tahoma"/>
          <w:sz w:val="20"/>
        </w:rP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rFonts w:ascii="Tahoma" w:hAnsi="Tahoma" w:cs="Tahoma"/>
            <w:color w:val="0000FF"/>
            <w:sz w:val="20"/>
          </w:rPr>
          <w:t>главами 12</w:t>
        </w:r>
      </w:hyperlink>
      <w:r>
        <w:rPr>
          <w:rFonts w:ascii="Tahoma" w:hAnsi="Tahoma" w:cs="Tahoma"/>
          <w:sz w:val="20"/>
        </w:rPr>
        <w:t xml:space="preserve"> и </w:t>
      </w:r>
      <w:hyperlink w:anchor="P986">
        <w:r>
          <w:rPr>
            <w:rFonts w:ascii="Tahoma" w:hAnsi="Tahoma" w:cs="Tahoma"/>
            <w:color w:val="0000FF"/>
            <w:sz w:val="20"/>
          </w:rPr>
          <w:t>13</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3) проведение профилактических мероприятий в отношении лицензиатов.</w:t>
      </w:r>
    </w:p>
    <w:p w:rsidR="00855FD6" w:rsidRDefault="00855FD6">
      <w:pPr>
        <w:spacing w:after="1" w:line="200" w:lineRule="auto"/>
        <w:jc w:val="both"/>
      </w:pPr>
      <w:r>
        <w:rPr>
          <w:rFonts w:ascii="Tahoma" w:hAnsi="Tahoma" w:cs="Tahoma"/>
          <w:sz w:val="20"/>
        </w:rPr>
        <w:t xml:space="preserve">(п. 3 введен Федеральным </w:t>
      </w:r>
      <w:hyperlink r:id="rId1319">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4. Положения настоящего Федерального закона не применяются к организации и осуществлению:</w:t>
      </w:r>
    </w:p>
    <w:p w:rsidR="00855FD6" w:rsidRDefault="00855FD6">
      <w:pPr>
        <w:spacing w:before="200" w:after="1" w:line="200" w:lineRule="auto"/>
        <w:ind w:firstLine="540"/>
        <w:jc w:val="both"/>
      </w:pPr>
      <w:r>
        <w:rPr>
          <w:rFonts w:ascii="Tahoma" w:hAnsi="Tahoma" w:cs="Tahoma"/>
          <w:sz w:val="20"/>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855FD6" w:rsidRDefault="00855FD6">
      <w:pPr>
        <w:spacing w:after="1" w:line="200" w:lineRule="auto"/>
        <w:jc w:val="both"/>
      </w:pPr>
      <w:r>
        <w:rPr>
          <w:rFonts w:ascii="Tahoma" w:hAnsi="Tahoma" w:cs="Tahoma"/>
          <w:sz w:val="20"/>
        </w:rPr>
        <w:t xml:space="preserve">(в ред. Федеральных законов от 11.06.2021 </w:t>
      </w:r>
      <w:hyperlink r:id="rId1320">
        <w:r>
          <w:rPr>
            <w:rFonts w:ascii="Tahoma" w:hAnsi="Tahoma" w:cs="Tahoma"/>
            <w:color w:val="0000FF"/>
            <w:sz w:val="20"/>
          </w:rPr>
          <w:t>N 170-ФЗ</w:t>
        </w:r>
      </w:hyperlink>
      <w:r>
        <w:rPr>
          <w:rFonts w:ascii="Tahoma" w:hAnsi="Tahoma" w:cs="Tahoma"/>
          <w:sz w:val="20"/>
        </w:rPr>
        <w:t xml:space="preserve">, от 03.04.2023 </w:t>
      </w:r>
      <w:hyperlink r:id="rId1321">
        <w:r>
          <w:rPr>
            <w:rFonts w:ascii="Tahoma" w:hAnsi="Tahoma" w:cs="Tahoma"/>
            <w:color w:val="0000FF"/>
            <w:sz w:val="20"/>
          </w:rPr>
          <w:t>N 100-ФЗ</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2) государственного </w:t>
      </w:r>
      <w:hyperlink r:id="rId1322">
        <w:r>
          <w:rPr>
            <w:rFonts w:ascii="Tahoma" w:hAnsi="Tahoma" w:cs="Tahoma"/>
            <w:color w:val="0000FF"/>
            <w:sz w:val="20"/>
          </w:rPr>
          <w:t>контроля</w:t>
        </w:r>
      </w:hyperlink>
      <w:r>
        <w:rPr>
          <w:rFonts w:ascii="Tahoma" w:hAnsi="Tahoma" w:cs="Tahoma"/>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1323">
        <w:r>
          <w:rPr>
            <w:rFonts w:ascii="Tahoma" w:hAnsi="Tahoma" w:cs="Tahoma"/>
            <w:color w:val="0000FF"/>
            <w:sz w:val="20"/>
          </w:rPr>
          <w:t>контроля</w:t>
        </w:r>
      </w:hyperlink>
      <w:r>
        <w:rPr>
          <w:rFonts w:ascii="Tahoma" w:hAnsi="Tahoma" w:cs="Tahoma"/>
          <w:sz w:val="20"/>
        </w:rPr>
        <w:t xml:space="preserve"> за обеспечением противодействия иностранным техническим разведкам и технической защиты информации; государственного </w:t>
      </w:r>
      <w:hyperlink r:id="rId1324">
        <w:r>
          <w:rPr>
            <w:rFonts w:ascii="Tahoma" w:hAnsi="Tahoma" w:cs="Tahoma"/>
            <w:color w:val="0000FF"/>
            <w:sz w:val="20"/>
          </w:rPr>
          <w:t>контроля</w:t>
        </w:r>
      </w:hyperlink>
      <w:r>
        <w:rPr>
          <w:rFonts w:ascii="Tahoma" w:hAnsi="Tahoma" w:cs="Tahoma"/>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1325">
        <w:r>
          <w:rPr>
            <w:rFonts w:ascii="Tahoma" w:hAnsi="Tahoma" w:cs="Tahoma"/>
            <w:color w:val="0000FF"/>
            <w:sz w:val="20"/>
          </w:rPr>
          <w:t>контроля</w:t>
        </w:r>
      </w:hyperlink>
      <w:r>
        <w:rPr>
          <w:rFonts w:ascii="Tahoma" w:hAnsi="Tahoma" w:cs="Tahoma"/>
          <w:sz w:val="20"/>
        </w:rPr>
        <w:t xml:space="preserve"> за деятельностью по разработке и производству средств защиты конфиденциальной информации; лицензионного </w:t>
      </w:r>
      <w:hyperlink r:id="rId1326">
        <w:r>
          <w:rPr>
            <w:rFonts w:ascii="Tahoma" w:hAnsi="Tahoma" w:cs="Tahoma"/>
            <w:color w:val="0000FF"/>
            <w:sz w:val="20"/>
          </w:rPr>
          <w:t>контроля</w:t>
        </w:r>
      </w:hyperlink>
      <w:r>
        <w:rPr>
          <w:rFonts w:ascii="Tahoma" w:hAnsi="Tahoma" w:cs="Tahoma"/>
          <w:sz w:val="20"/>
        </w:rPr>
        <w:t xml:space="preserve"> за деятельностью по технической защите конфиденциальной информации;</w:t>
      </w:r>
    </w:p>
    <w:p w:rsidR="00855FD6" w:rsidRDefault="00855FD6">
      <w:pPr>
        <w:spacing w:after="1" w:line="200" w:lineRule="auto"/>
        <w:jc w:val="both"/>
      </w:pPr>
      <w:r>
        <w:rPr>
          <w:rFonts w:ascii="Tahoma" w:hAnsi="Tahoma" w:cs="Tahoma"/>
          <w:sz w:val="20"/>
        </w:rPr>
        <w:t xml:space="preserve">(п. 2 в ред. Федерального </w:t>
      </w:r>
      <w:hyperlink r:id="rId132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3) государственного портового </w:t>
      </w:r>
      <w:hyperlink r:id="rId1328">
        <w:r>
          <w:rPr>
            <w:rFonts w:ascii="Tahoma" w:hAnsi="Tahoma" w:cs="Tahoma"/>
            <w:color w:val="0000FF"/>
            <w:sz w:val="20"/>
          </w:rPr>
          <w:t>контроля</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4) </w:t>
      </w:r>
      <w:hyperlink r:id="rId1329">
        <w:r>
          <w:rPr>
            <w:rFonts w:ascii="Tahoma" w:hAnsi="Tahoma" w:cs="Tahoma"/>
            <w:color w:val="0000FF"/>
            <w:sz w:val="20"/>
          </w:rPr>
          <w:t>контроля</w:t>
        </w:r>
      </w:hyperlink>
      <w:r>
        <w:rPr>
          <w:rFonts w:ascii="Tahoma" w:hAnsi="Tahoma" w:cs="Tahoma"/>
          <w:sz w:val="20"/>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855FD6" w:rsidRDefault="00855FD6">
      <w:pPr>
        <w:spacing w:before="200" w:after="1" w:line="200" w:lineRule="auto"/>
        <w:ind w:firstLine="540"/>
        <w:jc w:val="both"/>
      </w:pPr>
      <w:r>
        <w:rPr>
          <w:rFonts w:ascii="Tahoma" w:hAnsi="Tahoma" w:cs="Tahoma"/>
          <w:sz w:val="20"/>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855FD6" w:rsidRDefault="00855FD6">
      <w:pPr>
        <w:spacing w:before="200" w:after="1" w:line="200" w:lineRule="auto"/>
        <w:ind w:firstLine="540"/>
        <w:jc w:val="both"/>
      </w:pPr>
      <w:r>
        <w:rPr>
          <w:rFonts w:ascii="Tahoma" w:hAnsi="Tahoma" w:cs="Tahoma"/>
          <w:sz w:val="20"/>
        </w:rPr>
        <w:t xml:space="preserve">6) государственного </w:t>
      </w:r>
      <w:hyperlink r:id="rId1330">
        <w:r>
          <w:rPr>
            <w:rFonts w:ascii="Tahoma" w:hAnsi="Tahoma" w:cs="Tahoma"/>
            <w:color w:val="0000FF"/>
            <w:sz w:val="20"/>
          </w:rPr>
          <w:t>надзора</w:t>
        </w:r>
      </w:hyperlink>
      <w:r>
        <w:rPr>
          <w:rFonts w:ascii="Tahoma" w:hAnsi="Tahoma" w:cs="Tahoma"/>
          <w:sz w:val="20"/>
        </w:rPr>
        <w:t xml:space="preserve"> за маломерными судами, используемыми в некоммерческих целях;</w:t>
      </w:r>
    </w:p>
    <w:p w:rsidR="00855FD6" w:rsidRDefault="00855FD6">
      <w:pPr>
        <w:spacing w:after="1" w:line="200" w:lineRule="auto"/>
        <w:jc w:val="both"/>
      </w:pPr>
      <w:r>
        <w:rPr>
          <w:rFonts w:ascii="Tahoma" w:hAnsi="Tahoma" w:cs="Tahoma"/>
          <w:sz w:val="20"/>
        </w:rPr>
        <w:t xml:space="preserve">(п. 6 в ред. Федерального </w:t>
      </w:r>
      <w:hyperlink r:id="rId133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7) </w:t>
      </w:r>
      <w:hyperlink r:id="rId1332">
        <w:r>
          <w:rPr>
            <w:rFonts w:ascii="Tahoma" w:hAnsi="Tahoma" w:cs="Tahoma"/>
            <w:color w:val="0000FF"/>
            <w:sz w:val="20"/>
          </w:rPr>
          <w:t>контроля</w:t>
        </w:r>
      </w:hyperlink>
      <w:r>
        <w:rPr>
          <w:rFonts w:ascii="Tahoma" w:hAnsi="Tahoma" w:cs="Tahoma"/>
          <w:sz w:val="20"/>
        </w:rPr>
        <w:t xml:space="preserve"> за оборотом наркотических средств, психотропных веществ и их прекурсоров;</w:t>
      </w:r>
    </w:p>
    <w:p w:rsidR="00855FD6" w:rsidRDefault="00855FD6">
      <w:pPr>
        <w:spacing w:before="200" w:after="1" w:line="200" w:lineRule="auto"/>
        <w:ind w:firstLine="540"/>
        <w:jc w:val="both"/>
      </w:pPr>
      <w:r>
        <w:rPr>
          <w:rFonts w:ascii="Tahoma" w:hAnsi="Tahoma" w:cs="Tahoma"/>
          <w:sz w:val="20"/>
        </w:rPr>
        <w:t xml:space="preserve">8) государственного финансового </w:t>
      </w:r>
      <w:hyperlink r:id="rId1333">
        <w:r>
          <w:rPr>
            <w:rFonts w:ascii="Tahoma" w:hAnsi="Tahoma" w:cs="Tahoma"/>
            <w:color w:val="0000FF"/>
            <w:sz w:val="20"/>
          </w:rPr>
          <w:t>контроля</w:t>
        </w:r>
      </w:hyperlink>
      <w:r>
        <w:rPr>
          <w:rFonts w:ascii="Tahoma" w:hAnsi="Tahoma" w:cs="Tahoma"/>
          <w:sz w:val="20"/>
        </w:rPr>
        <w:t xml:space="preserve"> и муниципального финансового контроля, контроля за использованием средств государственными корпорациями;</w:t>
      </w:r>
    </w:p>
    <w:p w:rsidR="00855FD6" w:rsidRDefault="00855FD6">
      <w:pPr>
        <w:spacing w:before="200" w:after="1" w:line="200" w:lineRule="auto"/>
        <w:ind w:firstLine="540"/>
        <w:jc w:val="both"/>
      </w:pPr>
      <w:r>
        <w:rPr>
          <w:rFonts w:ascii="Tahoma" w:hAnsi="Tahoma" w:cs="Tahoma"/>
          <w:sz w:val="20"/>
        </w:rPr>
        <w:t xml:space="preserve">9) </w:t>
      </w:r>
      <w:hyperlink r:id="rId1334">
        <w:r>
          <w:rPr>
            <w:rFonts w:ascii="Tahoma" w:hAnsi="Tahoma" w:cs="Tahoma"/>
            <w:color w:val="0000FF"/>
            <w:sz w:val="20"/>
          </w:rPr>
          <w:t>контроля</w:t>
        </w:r>
      </w:hyperlink>
      <w:r>
        <w:rPr>
          <w:rFonts w:ascii="Tahoma" w:hAnsi="Tahoma" w:cs="Tahoma"/>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1335">
        <w:r>
          <w:rPr>
            <w:rFonts w:ascii="Tahoma" w:hAnsi="Tahoma" w:cs="Tahoma"/>
            <w:color w:val="0000FF"/>
            <w:sz w:val="20"/>
          </w:rPr>
          <w:t>надзора</w:t>
        </w:r>
      </w:hyperlink>
      <w:r>
        <w:rPr>
          <w:rFonts w:ascii="Tahoma" w:hAnsi="Tahoma" w:cs="Tahoma"/>
          <w:sz w:val="20"/>
        </w:rPr>
        <w:t xml:space="preserve"> в национальной платежной системе;</w:t>
      </w:r>
    </w:p>
    <w:p w:rsidR="00855FD6" w:rsidRDefault="00855FD6">
      <w:pPr>
        <w:spacing w:after="1" w:line="200" w:lineRule="auto"/>
        <w:jc w:val="both"/>
      </w:pPr>
      <w:r>
        <w:rPr>
          <w:rFonts w:ascii="Tahoma" w:hAnsi="Tahoma" w:cs="Tahoma"/>
          <w:sz w:val="20"/>
        </w:rPr>
        <w:t xml:space="preserve">(в ред. Федерального </w:t>
      </w:r>
      <w:hyperlink r:id="rId1336">
        <w:r>
          <w:rPr>
            <w:rFonts w:ascii="Tahoma" w:hAnsi="Tahoma" w:cs="Tahoma"/>
            <w:color w:val="0000FF"/>
            <w:sz w:val="20"/>
          </w:rPr>
          <w:t>закона</w:t>
        </w:r>
      </w:hyperlink>
      <w:r>
        <w:rPr>
          <w:rFonts w:ascii="Tahoma" w:hAnsi="Tahoma" w:cs="Tahoma"/>
          <w:sz w:val="20"/>
        </w:rPr>
        <w:t xml:space="preserve"> от 02.07.2021 N 359-ФЗ)</w:t>
      </w:r>
    </w:p>
    <w:p w:rsidR="00855FD6" w:rsidRDefault="00855FD6">
      <w:pPr>
        <w:spacing w:before="200" w:after="1" w:line="200" w:lineRule="auto"/>
        <w:ind w:firstLine="540"/>
        <w:jc w:val="both"/>
      </w:pPr>
      <w:r>
        <w:rPr>
          <w:rFonts w:ascii="Tahoma" w:hAnsi="Tahoma" w:cs="Tahoma"/>
          <w:sz w:val="20"/>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855FD6" w:rsidRDefault="00855FD6">
      <w:pPr>
        <w:spacing w:before="200" w:after="1" w:line="200" w:lineRule="auto"/>
        <w:ind w:firstLine="540"/>
        <w:jc w:val="both"/>
      </w:pPr>
      <w:r>
        <w:rPr>
          <w:rFonts w:ascii="Tahoma" w:hAnsi="Tahoma" w:cs="Tahoma"/>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1337">
        <w:r>
          <w:rPr>
            <w:rFonts w:ascii="Tahoma" w:hAnsi="Tahoma" w:cs="Tahoma"/>
            <w:color w:val="0000FF"/>
            <w:sz w:val="20"/>
          </w:rPr>
          <w:t>информации</w:t>
        </w:r>
      </w:hyperlink>
      <w:r>
        <w:rPr>
          <w:rFonts w:ascii="Tahoma" w:hAnsi="Tahoma" w:cs="Tahoma"/>
          <w:sz w:val="20"/>
        </w:rPr>
        <w:t xml:space="preserve"> и манипулированию рынком;</w:t>
      </w:r>
    </w:p>
    <w:p w:rsidR="00855FD6" w:rsidRDefault="00855FD6">
      <w:pPr>
        <w:spacing w:before="200" w:after="1" w:line="200" w:lineRule="auto"/>
        <w:ind w:firstLine="540"/>
        <w:jc w:val="both"/>
      </w:pPr>
      <w:r>
        <w:rPr>
          <w:rFonts w:ascii="Tahoma" w:hAnsi="Tahoma" w:cs="Tahoma"/>
          <w:sz w:val="20"/>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855FD6" w:rsidRDefault="00855FD6">
      <w:pPr>
        <w:spacing w:after="1" w:line="200" w:lineRule="auto"/>
        <w:jc w:val="both"/>
      </w:pPr>
      <w:r>
        <w:rPr>
          <w:rFonts w:ascii="Tahoma" w:hAnsi="Tahoma" w:cs="Tahoma"/>
          <w:sz w:val="20"/>
        </w:rPr>
        <w:t xml:space="preserve">(п. 12 в ред. Федерального </w:t>
      </w:r>
      <w:hyperlink r:id="rId133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855FD6" w:rsidRDefault="00855FD6">
      <w:pPr>
        <w:spacing w:before="200" w:after="1" w:line="200" w:lineRule="auto"/>
        <w:ind w:firstLine="540"/>
        <w:jc w:val="both"/>
      </w:pPr>
      <w:r>
        <w:rPr>
          <w:rFonts w:ascii="Tahoma" w:hAnsi="Tahoma" w:cs="Tahoma"/>
          <w:sz w:val="20"/>
        </w:rPr>
        <w:t xml:space="preserve">14) утратил силу. - Федеральный </w:t>
      </w:r>
      <w:hyperlink r:id="rId1339">
        <w:r>
          <w:rPr>
            <w:rFonts w:ascii="Tahoma" w:hAnsi="Tahoma" w:cs="Tahoma"/>
            <w:color w:val="0000FF"/>
            <w:sz w:val="20"/>
          </w:rPr>
          <w:t>закон</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15) </w:t>
      </w:r>
      <w:hyperlink r:id="rId1340">
        <w:r>
          <w:rPr>
            <w:rFonts w:ascii="Tahoma" w:hAnsi="Tahoma" w:cs="Tahoma"/>
            <w:color w:val="0000FF"/>
            <w:sz w:val="20"/>
          </w:rPr>
          <w:t>контроля</w:t>
        </w:r>
      </w:hyperlink>
      <w:r>
        <w:rPr>
          <w:rFonts w:ascii="Tahoma" w:hAnsi="Tahoma" w:cs="Tahoma"/>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855FD6" w:rsidRDefault="00855FD6">
      <w:pPr>
        <w:spacing w:before="200" w:after="1" w:line="200" w:lineRule="auto"/>
        <w:ind w:firstLine="540"/>
        <w:jc w:val="both"/>
      </w:pPr>
      <w:r>
        <w:rPr>
          <w:rFonts w:ascii="Tahoma" w:hAnsi="Tahoma" w:cs="Tahoma"/>
          <w:sz w:val="20"/>
        </w:rPr>
        <w:t xml:space="preserve">16) </w:t>
      </w:r>
      <w:hyperlink r:id="rId1341">
        <w:r>
          <w:rPr>
            <w:rFonts w:ascii="Tahoma" w:hAnsi="Tahoma" w:cs="Tahoma"/>
            <w:color w:val="0000FF"/>
            <w:sz w:val="20"/>
          </w:rPr>
          <w:t>контроля</w:t>
        </w:r>
      </w:hyperlink>
      <w:r>
        <w:rPr>
          <w:rFonts w:ascii="Tahoma" w:hAnsi="Tahoma" w:cs="Tahoma"/>
          <w:sz w:val="20"/>
        </w:rPr>
        <w:t xml:space="preserve"> за соблюдением законодательства о государственном оборонном заказе;</w:t>
      </w:r>
    </w:p>
    <w:p w:rsidR="00855FD6" w:rsidRDefault="00855FD6">
      <w:pPr>
        <w:spacing w:before="200" w:after="1" w:line="200" w:lineRule="auto"/>
        <w:ind w:firstLine="540"/>
        <w:jc w:val="both"/>
      </w:pPr>
      <w:r>
        <w:rPr>
          <w:rFonts w:ascii="Tahoma" w:hAnsi="Tahoma" w:cs="Tahoma"/>
          <w:sz w:val="20"/>
        </w:rPr>
        <w:t xml:space="preserve">17) </w:t>
      </w:r>
      <w:hyperlink r:id="rId1342">
        <w:r>
          <w:rPr>
            <w:rFonts w:ascii="Tahoma" w:hAnsi="Tahoma" w:cs="Tahoma"/>
            <w:color w:val="0000FF"/>
            <w:sz w:val="20"/>
          </w:rPr>
          <w:t>контроля</w:t>
        </w:r>
      </w:hyperlink>
      <w:r>
        <w:rPr>
          <w:rFonts w:ascii="Tahoma" w:hAnsi="Tahoma" w:cs="Tahoma"/>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55FD6" w:rsidRDefault="00855FD6">
      <w:pPr>
        <w:spacing w:before="200" w:after="1" w:line="200" w:lineRule="auto"/>
        <w:ind w:firstLine="540"/>
        <w:jc w:val="both"/>
      </w:pPr>
      <w:r>
        <w:rPr>
          <w:rFonts w:ascii="Tahoma" w:hAnsi="Tahoma" w:cs="Tahoma"/>
          <w:sz w:val="20"/>
        </w:rPr>
        <w:t xml:space="preserve">18) лесной </w:t>
      </w:r>
      <w:hyperlink r:id="rId1343">
        <w:r>
          <w:rPr>
            <w:rFonts w:ascii="Tahoma" w:hAnsi="Tahoma" w:cs="Tahoma"/>
            <w:color w:val="0000FF"/>
            <w:sz w:val="20"/>
          </w:rPr>
          <w:t>охраны</w:t>
        </w:r>
      </w:hyperlink>
      <w:r>
        <w:rPr>
          <w:rFonts w:ascii="Tahoma" w:hAnsi="Tahoma" w:cs="Tahoma"/>
          <w:sz w:val="20"/>
        </w:rPr>
        <w:t>.</w:t>
      </w:r>
    </w:p>
    <w:p w:rsidR="00855FD6" w:rsidRDefault="00855FD6">
      <w:pPr>
        <w:spacing w:after="1" w:line="200" w:lineRule="auto"/>
        <w:jc w:val="both"/>
      </w:pPr>
      <w:r>
        <w:rPr>
          <w:rFonts w:ascii="Tahoma" w:hAnsi="Tahoma" w:cs="Tahoma"/>
          <w:sz w:val="20"/>
        </w:rPr>
        <w:t xml:space="preserve">(п. 18 в ред. Федерального </w:t>
      </w:r>
      <w:hyperlink r:id="rId1344">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855FD6" w:rsidRDefault="00855FD6">
      <w:pPr>
        <w:spacing w:before="200" w:after="1" w:line="200" w:lineRule="auto"/>
        <w:ind w:firstLine="540"/>
        <w:jc w:val="both"/>
      </w:pPr>
      <w:r>
        <w:rPr>
          <w:rFonts w:ascii="Tahoma" w:hAnsi="Tahoma" w:cs="Tahoma"/>
          <w:sz w:val="20"/>
        </w:rPr>
        <w:t xml:space="preserve">1) налоговый </w:t>
      </w:r>
      <w:hyperlink r:id="rId1345">
        <w:r>
          <w:rPr>
            <w:rFonts w:ascii="Tahoma" w:hAnsi="Tahoma" w:cs="Tahoma"/>
            <w:color w:val="0000FF"/>
            <w:sz w:val="20"/>
          </w:rPr>
          <w:t>контроль</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2) валютный </w:t>
      </w:r>
      <w:hyperlink r:id="rId1346">
        <w:r>
          <w:rPr>
            <w:rFonts w:ascii="Tahoma" w:hAnsi="Tahoma" w:cs="Tahoma"/>
            <w:color w:val="0000FF"/>
            <w:sz w:val="20"/>
          </w:rPr>
          <w:t>контроль</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3) таможенный </w:t>
      </w:r>
      <w:hyperlink r:id="rId1347">
        <w:r>
          <w:rPr>
            <w:rFonts w:ascii="Tahoma" w:hAnsi="Tahoma" w:cs="Tahoma"/>
            <w:color w:val="0000FF"/>
            <w:sz w:val="20"/>
          </w:rPr>
          <w:t>контроль</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4) </w:t>
      </w:r>
      <w:hyperlink r:id="rId1348">
        <w:r>
          <w:rPr>
            <w:rFonts w:ascii="Tahoma" w:hAnsi="Tahoma" w:cs="Tahoma"/>
            <w:color w:val="0000FF"/>
            <w:sz w:val="20"/>
          </w:rPr>
          <w:t>контроль</w:t>
        </w:r>
      </w:hyperlink>
      <w:r>
        <w:rPr>
          <w:rFonts w:ascii="Tahoma" w:hAnsi="Tahoma" w:cs="Tahoma"/>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855FD6" w:rsidRDefault="00855FD6">
      <w:pPr>
        <w:spacing w:before="200" w:after="1" w:line="200" w:lineRule="auto"/>
        <w:ind w:firstLine="540"/>
        <w:jc w:val="both"/>
      </w:pPr>
      <w:r>
        <w:rPr>
          <w:rFonts w:ascii="Tahoma" w:hAnsi="Tahoma" w:cs="Tahoma"/>
          <w:sz w:val="20"/>
        </w:rPr>
        <w:t xml:space="preserve">5) контроль за соблюдением </w:t>
      </w:r>
      <w:hyperlink r:id="rId1349">
        <w:r>
          <w:rPr>
            <w:rFonts w:ascii="Tahoma" w:hAnsi="Tahoma" w:cs="Tahoma"/>
            <w:color w:val="0000FF"/>
            <w:sz w:val="20"/>
          </w:rPr>
          <w:t>требований</w:t>
        </w:r>
      </w:hyperlink>
      <w:r>
        <w:rPr>
          <w:rFonts w:ascii="Tahoma" w:hAnsi="Tahoma" w:cs="Tahoma"/>
          <w:sz w:val="20"/>
        </w:rPr>
        <w:t xml:space="preserve"> к антитеррористической защищенности объектов (территорий);</w:t>
      </w:r>
    </w:p>
    <w:p w:rsidR="00855FD6" w:rsidRDefault="00855FD6">
      <w:pPr>
        <w:spacing w:before="200" w:after="1" w:line="200" w:lineRule="auto"/>
        <w:ind w:firstLine="540"/>
        <w:jc w:val="both"/>
      </w:pPr>
      <w:r>
        <w:rPr>
          <w:rFonts w:ascii="Tahoma" w:hAnsi="Tahoma" w:cs="Tahoma"/>
          <w:sz w:val="20"/>
        </w:rPr>
        <w:t xml:space="preserve">6) федеральный государственный </w:t>
      </w:r>
      <w:hyperlink r:id="rId1350">
        <w:r>
          <w:rPr>
            <w:rFonts w:ascii="Tahoma" w:hAnsi="Tahoma" w:cs="Tahoma"/>
            <w:color w:val="0000FF"/>
            <w:sz w:val="20"/>
          </w:rPr>
          <w:t>контроль</w:t>
        </w:r>
      </w:hyperlink>
      <w:r>
        <w:rPr>
          <w:rFonts w:ascii="Tahoma" w:hAnsi="Tahoma" w:cs="Tahoma"/>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855FD6" w:rsidRDefault="00855FD6">
      <w:pPr>
        <w:spacing w:after="1" w:line="200" w:lineRule="auto"/>
        <w:jc w:val="both"/>
      </w:pPr>
      <w:r>
        <w:rPr>
          <w:rFonts w:ascii="Tahoma" w:hAnsi="Tahoma" w:cs="Tahoma"/>
          <w:sz w:val="20"/>
        </w:rPr>
        <w:t xml:space="preserve">(п. 6 в ред. Федерального </w:t>
      </w:r>
      <w:hyperlink r:id="rId135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7) федеральный государственный </w:t>
      </w:r>
      <w:hyperlink r:id="rId1352">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детективной деятельности;</w:t>
      </w:r>
    </w:p>
    <w:p w:rsidR="00855FD6" w:rsidRDefault="00855FD6">
      <w:pPr>
        <w:spacing w:before="200" w:after="1" w:line="200" w:lineRule="auto"/>
        <w:ind w:firstLine="540"/>
        <w:jc w:val="both"/>
      </w:pPr>
      <w:r>
        <w:rPr>
          <w:rFonts w:ascii="Tahoma" w:hAnsi="Tahoma" w:cs="Tahoma"/>
          <w:sz w:val="20"/>
        </w:rPr>
        <w:t xml:space="preserve">8) федеральный государственный </w:t>
      </w:r>
      <w:hyperlink r:id="rId1353">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охранной деятельности;</w:t>
      </w:r>
    </w:p>
    <w:p w:rsidR="00855FD6" w:rsidRDefault="00855FD6">
      <w:pPr>
        <w:spacing w:before="200" w:after="1" w:line="200" w:lineRule="auto"/>
        <w:ind w:firstLine="540"/>
        <w:jc w:val="both"/>
      </w:pPr>
      <w:r>
        <w:rPr>
          <w:rFonts w:ascii="Tahoma" w:hAnsi="Tahoma" w:cs="Tahoma"/>
          <w:sz w:val="20"/>
        </w:rPr>
        <w:t xml:space="preserve">9) федеральный государственный </w:t>
      </w:r>
      <w:hyperlink r:id="rId1354">
        <w:r>
          <w:rPr>
            <w:rFonts w:ascii="Tahoma" w:hAnsi="Tahoma" w:cs="Tahoma"/>
            <w:color w:val="0000FF"/>
            <w:sz w:val="20"/>
          </w:rPr>
          <w:t>контроль</w:t>
        </w:r>
      </w:hyperlink>
      <w:r>
        <w:rPr>
          <w:rFonts w:ascii="Tahoma" w:hAnsi="Tahoma" w:cs="Tahoma"/>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855FD6" w:rsidRDefault="00855FD6">
      <w:pPr>
        <w:spacing w:before="200" w:after="1" w:line="200" w:lineRule="auto"/>
        <w:ind w:firstLine="540"/>
        <w:jc w:val="both"/>
      </w:pPr>
      <w:r>
        <w:rPr>
          <w:rFonts w:ascii="Tahoma" w:hAnsi="Tahoma" w:cs="Tahoma"/>
          <w:sz w:val="20"/>
        </w:rPr>
        <w:t xml:space="preserve">10) федеральный государственный </w:t>
      </w:r>
      <w:hyperlink r:id="rId1355">
        <w:r>
          <w:rPr>
            <w:rFonts w:ascii="Tahoma" w:hAnsi="Tahoma" w:cs="Tahoma"/>
            <w:color w:val="0000FF"/>
            <w:sz w:val="20"/>
          </w:rPr>
          <w:t>контроль (надзор)</w:t>
        </w:r>
      </w:hyperlink>
      <w:r>
        <w:rPr>
          <w:rFonts w:ascii="Tahoma" w:hAnsi="Tahoma" w:cs="Tahoma"/>
          <w:sz w:val="20"/>
        </w:rPr>
        <w:t xml:space="preserve"> за обеспечением безопасности объектов топливно-энергетического комплекса;</w:t>
      </w:r>
    </w:p>
    <w:p w:rsidR="00855FD6" w:rsidRDefault="00855FD6">
      <w:pPr>
        <w:spacing w:before="200" w:after="1" w:line="200" w:lineRule="auto"/>
        <w:ind w:firstLine="540"/>
        <w:jc w:val="both"/>
      </w:pPr>
      <w:r>
        <w:rPr>
          <w:rFonts w:ascii="Tahoma" w:hAnsi="Tahoma" w:cs="Tahoma"/>
          <w:sz w:val="20"/>
        </w:rPr>
        <w:t>11) федеральный государственный контроль (надзор) в сфере миграции;</w:t>
      </w:r>
    </w:p>
    <w:p w:rsidR="00855FD6" w:rsidRDefault="00855FD6">
      <w:pPr>
        <w:spacing w:before="200" w:after="1" w:line="200" w:lineRule="auto"/>
        <w:ind w:firstLine="540"/>
        <w:jc w:val="both"/>
      </w:pPr>
      <w:r>
        <w:rPr>
          <w:rFonts w:ascii="Tahoma" w:hAnsi="Tahoma" w:cs="Tahoma"/>
          <w:sz w:val="20"/>
        </w:rPr>
        <w:t>11.1) государственный контроль за соблюдением законодательства Российской Федерации об иностранных агентах;</w:t>
      </w:r>
    </w:p>
    <w:p w:rsidR="00855FD6" w:rsidRDefault="00855FD6">
      <w:pPr>
        <w:spacing w:after="1" w:line="200" w:lineRule="auto"/>
        <w:jc w:val="both"/>
      </w:pPr>
      <w:r>
        <w:rPr>
          <w:rFonts w:ascii="Tahoma" w:hAnsi="Tahoma" w:cs="Tahoma"/>
          <w:sz w:val="20"/>
        </w:rPr>
        <w:t xml:space="preserve">(п. 11.1 введен Федеральным </w:t>
      </w:r>
      <w:hyperlink r:id="rId1356">
        <w:r>
          <w:rPr>
            <w:rFonts w:ascii="Tahoma" w:hAnsi="Tahoma" w:cs="Tahoma"/>
            <w:color w:val="0000FF"/>
            <w:sz w:val="20"/>
          </w:rPr>
          <w:t>законом</w:t>
        </w:r>
      </w:hyperlink>
      <w:r>
        <w:rPr>
          <w:rFonts w:ascii="Tahoma" w:hAnsi="Tahoma" w:cs="Tahoma"/>
          <w:sz w:val="20"/>
        </w:rPr>
        <w:t xml:space="preserve"> от 05.12.2022 N 498-ФЗ; в ред. Федерального </w:t>
      </w:r>
      <w:hyperlink r:id="rId1357">
        <w:r>
          <w:rPr>
            <w:rFonts w:ascii="Tahoma" w:hAnsi="Tahoma" w:cs="Tahoma"/>
            <w:color w:val="0000FF"/>
            <w:sz w:val="20"/>
          </w:rPr>
          <w:t>закона</w:t>
        </w:r>
      </w:hyperlink>
      <w:r>
        <w:rPr>
          <w:rFonts w:ascii="Tahoma" w:hAnsi="Tahoma" w:cs="Tahoma"/>
          <w:sz w:val="20"/>
        </w:rPr>
        <w:t xml:space="preserve"> от 24.07.2023 N 358-ФЗ)</w:t>
      </w:r>
    </w:p>
    <w:p w:rsidR="00855FD6" w:rsidRDefault="00855FD6">
      <w:pPr>
        <w:spacing w:before="200" w:after="1" w:line="200" w:lineRule="auto"/>
        <w:ind w:firstLine="540"/>
        <w:jc w:val="both"/>
      </w:pPr>
      <w:r>
        <w:rPr>
          <w:rFonts w:ascii="Tahoma" w:hAnsi="Tahoma" w:cs="Tahoma"/>
          <w:sz w:val="20"/>
        </w:rPr>
        <w:t xml:space="preserve">12) федеральный государственный </w:t>
      </w:r>
      <w:hyperlink r:id="rId1358">
        <w:r>
          <w:rPr>
            <w:rFonts w:ascii="Tahoma" w:hAnsi="Tahoma" w:cs="Tahoma"/>
            <w:color w:val="0000FF"/>
            <w:sz w:val="20"/>
          </w:rPr>
          <w:t>надзор</w:t>
        </w:r>
      </w:hyperlink>
      <w:r>
        <w:rPr>
          <w:rFonts w:ascii="Tahoma" w:hAnsi="Tahoma" w:cs="Tahoma"/>
          <w:sz w:val="20"/>
        </w:rPr>
        <w:t xml:space="preserve"> за деятельностью некоммерческих организаций;</w:t>
      </w:r>
    </w:p>
    <w:p w:rsidR="00855FD6" w:rsidRDefault="00855FD6">
      <w:pPr>
        <w:spacing w:before="200" w:after="1" w:line="200" w:lineRule="auto"/>
        <w:ind w:firstLine="540"/>
        <w:jc w:val="both"/>
      </w:pPr>
      <w:r>
        <w:rPr>
          <w:rFonts w:ascii="Tahoma" w:hAnsi="Tahoma" w:cs="Tahoma"/>
          <w:sz w:val="20"/>
        </w:rPr>
        <w:t xml:space="preserve">13) </w:t>
      </w:r>
      <w:hyperlink r:id="rId1359">
        <w:r>
          <w:rPr>
            <w:rFonts w:ascii="Tahoma" w:hAnsi="Tahoma" w:cs="Tahoma"/>
            <w:color w:val="0000FF"/>
            <w:sz w:val="20"/>
          </w:rPr>
          <w:t>надзор и контроль</w:t>
        </w:r>
      </w:hyperlink>
      <w:r>
        <w:rPr>
          <w:rFonts w:ascii="Tahoma" w:hAnsi="Tahoma" w:cs="Tahoma"/>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rsidR="00855FD6" w:rsidRDefault="00855FD6">
      <w:pPr>
        <w:spacing w:before="200" w:after="1" w:line="200" w:lineRule="auto"/>
        <w:ind w:firstLine="540"/>
        <w:jc w:val="both"/>
      </w:pPr>
      <w:r>
        <w:rPr>
          <w:rFonts w:ascii="Tahoma" w:hAnsi="Tahoma" w:cs="Tahoma"/>
          <w:sz w:val="20"/>
        </w:rPr>
        <w:t>14) федеральный государственный надзор за деятельностью саморегулируемых организаций;</w:t>
      </w:r>
    </w:p>
    <w:p w:rsidR="00855FD6" w:rsidRDefault="00855FD6">
      <w:pPr>
        <w:spacing w:before="200" w:after="1" w:line="200" w:lineRule="auto"/>
        <w:ind w:firstLine="540"/>
        <w:jc w:val="both"/>
      </w:pPr>
      <w:r>
        <w:rPr>
          <w:rFonts w:ascii="Tahoma" w:hAnsi="Tahoma" w:cs="Tahoma"/>
          <w:sz w:val="20"/>
        </w:rPr>
        <w:t xml:space="preserve">15) государственный </w:t>
      </w:r>
      <w:hyperlink r:id="rId1360">
        <w:r>
          <w:rPr>
            <w:rFonts w:ascii="Tahoma" w:hAnsi="Tahoma" w:cs="Tahoma"/>
            <w:color w:val="0000FF"/>
            <w:sz w:val="20"/>
          </w:rPr>
          <w:t>контроль</w:t>
        </w:r>
      </w:hyperlink>
      <w:r>
        <w:rPr>
          <w:rFonts w:ascii="Tahoma" w:hAnsi="Tahoma" w:cs="Tahoma"/>
          <w:sz w:val="20"/>
        </w:rPr>
        <w:t xml:space="preserve"> за соблюдением антимонопольного законодательства;</w:t>
      </w:r>
    </w:p>
    <w:p w:rsidR="00855FD6" w:rsidRDefault="00855FD6">
      <w:pPr>
        <w:spacing w:before="200" w:after="1" w:line="200" w:lineRule="auto"/>
        <w:ind w:firstLine="540"/>
        <w:jc w:val="both"/>
      </w:pPr>
      <w:r>
        <w:rPr>
          <w:rFonts w:ascii="Tahoma" w:hAnsi="Tahoma" w:cs="Tahoma"/>
          <w:sz w:val="20"/>
        </w:rPr>
        <w:t xml:space="preserve">16) </w:t>
      </w:r>
      <w:hyperlink r:id="rId1361">
        <w:r>
          <w:rPr>
            <w:rFonts w:ascii="Tahoma" w:hAnsi="Tahoma" w:cs="Tahoma"/>
            <w:color w:val="0000FF"/>
            <w:sz w:val="20"/>
          </w:rPr>
          <w:t>контроль</w:t>
        </w:r>
      </w:hyperlink>
      <w:r>
        <w:rPr>
          <w:rFonts w:ascii="Tahoma" w:hAnsi="Tahoma" w:cs="Tahoma"/>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855FD6" w:rsidRDefault="00855FD6">
      <w:pPr>
        <w:spacing w:before="200" w:after="1" w:line="200" w:lineRule="auto"/>
        <w:ind w:firstLine="540"/>
        <w:jc w:val="both"/>
      </w:pPr>
      <w:r>
        <w:rPr>
          <w:rFonts w:ascii="Tahoma" w:hAnsi="Tahoma" w:cs="Tahoma"/>
          <w:sz w:val="20"/>
        </w:rPr>
        <w:t xml:space="preserve">17) федеральный государственный </w:t>
      </w:r>
      <w:hyperlink r:id="rId1362">
        <w:r>
          <w:rPr>
            <w:rFonts w:ascii="Tahoma" w:hAnsi="Tahoma" w:cs="Tahoma"/>
            <w:color w:val="0000FF"/>
            <w:sz w:val="20"/>
          </w:rPr>
          <w:t>надзор</w:t>
        </w:r>
      </w:hyperlink>
      <w:r>
        <w:rPr>
          <w:rFonts w:ascii="Tahoma" w:hAnsi="Tahoma" w:cs="Tahoma"/>
          <w:sz w:val="20"/>
        </w:rPr>
        <w:t xml:space="preserve"> в области использования атомной энергии; федеральный государственный </w:t>
      </w:r>
      <w:hyperlink r:id="rId1363">
        <w:r>
          <w:rPr>
            <w:rFonts w:ascii="Tahoma" w:hAnsi="Tahoma" w:cs="Tahoma"/>
            <w:color w:val="0000FF"/>
            <w:sz w:val="20"/>
          </w:rPr>
          <w:t>надзор</w:t>
        </w:r>
      </w:hyperlink>
      <w:r>
        <w:rPr>
          <w:rFonts w:ascii="Tahoma" w:hAnsi="Tahoma" w:cs="Tahoma"/>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855FD6" w:rsidRDefault="00855FD6">
      <w:pPr>
        <w:spacing w:after="1" w:line="200" w:lineRule="auto"/>
        <w:jc w:val="both"/>
      </w:pPr>
      <w:r>
        <w:rPr>
          <w:rFonts w:ascii="Tahoma" w:hAnsi="Tahoma" w:cs="Tahoma"/>
          <w:sz w:val="20"/>
        </w:rPr>
        <w:t xml:space="preserve">(п. 17 в ред. Федерального </w:t>
      </w:r>
      <w:hyperlink r:id="rId1364">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18) лицензионный </w:t>
      </w:r>
      <w:hyperlink r:id="rId1365">
        <w:r>
          <w:rPr>
            <w:rFonts w:ascii="Tahoma" w:hAnsi="Tahoma" w:cs="Tahoma"/>
            <w:color w:val="0000FF"/>
            <w:sz w:val="20"/>
          </w:rPr>
          <w:t>контроль</w:t>
        </w:r>
      </w:hyperlink>
      <w:r>
        <w:rPr>
          <w:rFonts w:ascii="Tahoma" w:hAnsi="Tahoma" w:cs="Tahoma"/>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855FD6" w:rsidRDefault="00855FD6">
      <w:pPr>
        <w:spacing w:before="200" w:after="1" w:line="200" w:lineRule="auto"/>
        <w:ind w:firstLine="540"/>
        <w:jc w:val="both"/>
      </w:pPr>
      <w:r>
        <w:rPr>
          <w:rFonts w:ascii="Tahoma" w:hAnsi="Tahoma" w:cs="Tahoma"/>
          <w:sz w:val="20"/>
        </w:rPr>
        <w:t xml:space="preserve">19) </w:t>
      </w:r>
      <w:hyperlink r:id="rId1366">
        <w:r>
          <w:rPr>
            <w:rFonts w:ascii="Tahoma" w:hAnsi="Tahoma" w:cs="Tahoma"/>
            <w:color w:val="0000FF"/>
            <w:sz w:val="20"/>
          </w:rPr>
          <w:t>контроль</w:t>
        </w:r>
      </w:hyperlink>
      <w:r>
        <w:rPr>
          <w:rFonts w:ascii="Tahoma" w:hAnsi="Tahoma" w:cs="Tahoma"/>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855FD6" w:rsidRDefault="00855FD6">
      <w:pPr>
        <w:spacing w:before="200" w:after="1" w:line="200" w:lineRule="auto"/>
        <w:ind w:firstLine="540"/>
        <w:jc w:val="both"/>
      </w:pPr>
      <w:r>
        <w:rPr>
          <w:rFonts w:ascii="Tahoma" w:hAnsi="Tahoma" w:cs="Tahoma"/>
          <w:sz w:val="20"/>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855FD6" w:rsidRDefault="00855FD6">
      <w:pPr>
        <w:spacing w:before="200" w:after="1" w:line="200" w:lineRule="auto"/>
        <w:ind w:firstLine="540"/>
        <w:jc w:val="both"/>
      </w:pPr>
      <w:r>
        <w:rPr>
          <w:rFonts w:ascii="Tahoma" w:hAnsi="Tahoma" w:cs="Tahoma"/>
          <w:sz w:val="20"/>
        </w:rPr>
        <w:t xml:space="preserve">21) государственный </w:t>
      </w:r>
      <w:hyperlink r:id="rId1367">
        <w:r>
          <w:rPr>
            <w:rFonts w:ascii="Tahoma" w:hAnsi="Tahoma" w:cs="Tahoma"/>
            <w:color w:val="0000FF"/>
            <w:sz w:val="20"/>
          </w:rPr>
          <w:t>контроль</w:t>
        </w:r>
      </w:hyperlink>
      <w:r>
        <w:rPr>
          <w:rFonts w:ascii="Tahoma" w:hAnsi="Tahoma" w:cs="Tahoma"/>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855FD6" w:rsidRDefault="00855FD6">
      <w:pPr>
        <w:spacing w:before="200" w:after="1" w:line="200" w:lineRule="auto"/>
        <w:ind w:firstLine="540"/>
        <w:jc w:val="both"/>
      </w:pPr>
      <w:r>
        <w:rPr>
          <w:rFonts w:ascii="Tahoma" w:hAnsi="Tahoma" w:cs="Tahoma"/>
          <w:sz w:val="20"/>
        </w:rPr>
        <w:t xml:space="preserve">22) государственный </w:t>
      </w:r>
      <w:hyperlink r:id="rId1368">
        <w:r>
          <w:rPr>
            <w:rFonts w:ascii="Tahoma" w:hAnsi="Tahoma" w:cs="Tahoma"/>
            <w:color w:val="0000FF"/>
            <w:sz w:val="20"/>
          </w:rPr>
          <w:t>контроль и надзор</w:t>
        </w:r>
      </w:hyperlink>
      <w:r>
        <w:rPr>
          <w:rFonts w:ascii="Tahoma" w:hAnsi="Tahoma" w:cs="Tahoma"/>
          <w:sz w:val="20"/>
        </w:rPr>
        <w:t xml:space="preserve"> за обработкой персональных данных, осуществляемые без взаимодействия с контролируемым лицом;</w:t>
      </w:r>
    </w:p>
    <w:p w:rsidR="00855FD6" w:rsidRDefault="00855FD6">
      <w:pPr>
        <w:spacing w:before="200" w:after="1" w:line="200" w:lineRule="auto"/>
        <w:ind w:firstLine="540"/>
        <w:jc w:val="both"/>
      </w:pPr>
      <w:r>
        <w:rPr>
          <w:rFonts w:ascii="Tahoma" w:hAnsi="Tahoma" w:cs="Tahoma"/>
          <w:sz w:val="20"/>
        </w:rPr>
        <w:t xml:space="preserve">23) государственный </w:t>
      </w:r>
      <w:hyperlink r:id="rId1369">
        <w:r>
          <w:rPr>
            <w:rFonts w:ascii="Tahoma" w:hAnsi="Tahoma" w:cs="Tahoma"/>
            <w:color w:val="0000FF"/>
            <w:sz w:val="20"/>
          </w:rPr>
          <w:t>контроль</w:t>
        </w:r>
      </w:hyperlink>
      <w:r>
        <w:rPr>
          <w:rFonts w:ascii="Tahoma" w:hAnsi="Tahoma" w:cs="Tahoma"/>
          <w:sz w:val="20"/>
        </w:rPr>
        <w:t xml:space="preserve"> в области связи, осуществляемый без взаимодействия с контролируемым лицом;</w:t>
      </w:r>
    </w:p>
    <w:p w:rsidR="00855FD6" w:rsidRDefault="00855FD6">
      <w:pPr>
        <w:spacing w:before="200" w:after="1" w:line="200" w:lineRule="auto"/>
        <w:ind w:firstLine="540"/>
        <w:jc w:val="both"/>
      </w:pPr>
      <w:r>
        <w:rPr>
          <w:rFonts w:ascii="Tahoma" w:hAnsi="Tahoma" w:cs="Tahoma"/>
          <w:sz w:val="20"/>
        </w:rPr>
        <w:t xml:space="preserve">24) </w:t>
      </w:r>
      <w:hyperlink r:id="rId1370">
        <w:r>
          <w:rPr>
            <w:rFonts w:ascii="Tahoma" w:hAnsi="Tahoma" w:cs="Tahoma"/>
            <w:color w:val="0000FF"/>
            <w:sz w:val="20"/>
          </w:rPr>
          <w:t>контроль</w:t>
        </w:r>
      </w:hyperlink>
      <w:r>
        <w:rPr>
          <w:rFonts w:ascii="Tahoma" w:hAnsi="Tahoma" w:cs="Tahoma"/>
          <w:sz w:val="20"/>
        </w:rPr>
        <w:t xml:space="preserve"> за излучениями радиоэлектронных средств и (или) высокочастотных устройств (радиоконтроль).</w:t>
      </w:r>
    </w:p>
    <w:p w:rsidR="00855FD6" w:rsidRDefault="00855F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С 01.09.2024 в ч. 6 ст. 2 вносятся изменения (</w:t>
            </w:r>
            <w:hyperlink r:id="rId1371">
              <w:r>
                <w:rPr>
                  <w:rFonts w:ascii="Tahoma" w:hAnsi="Tahoma" w:cs="Tahoma"/>
                  <w:color w:val="0000FF"/>
                  <w:sz w:val="20"/>
                </w:rPr>
                <w:t>ФЗ</w:t>
              </w:r>
            </w:hyperlink>
            <w:r>
              <w:rPr>
                <w:rFonts w:ascii="Tahoma" w:hAnsi="Tahoma" w:cs="Tahoma"/>
                <w:color w:val="392C69"/>
                <w:sz w:val="20"/>
              </w:rPr>
              <w:t xml:space="preserve"> от 25.12.2023 N 637-ФЗ). См. будущую </w:t>
            </w:r>
            <w:hyperlink r:id="rId1372">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pPr>
      <w:r>
        <w:rPr>
          <w:rFonts w:ascii="Tahoma" w:hAnsi="Tahoma" w:cs="Tahoma"/>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1373">
        <w:r>
          <w:rPr>
            <w:rFonts w:ascii="Tahoma" w:hAnsi="Tahoma" w:cs="Tahoma"/>
            <w:color w:val="0000FF"/>
            <w:sz w:val="20"/>
          </w:rPr>
          <w:t>положениями</w:t>
        </w:r>
      </w:hyperlink>
      <w:r>
        <w:rPr>
          <w:rFonts w:ascii="Tahoma" w:hAnsi="Tahoma" w:cs="Tahoma"/>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1374">
        <w:r>
          <w:rPr>
            <w:rFonts w:ascii="Tahoma" w:hAnsi="Tahoma" w:cs="Tahoma"/>
            <w:color w:val="0000FF"/>
            <w:sz w:val="20"/>
          </w:rPr>
          <w:t>объектах</w:t>
        </w:r>
      </w:hyperlink>
      <w:r>
        <w:rPr>
          <w:rFonts w:ascii="Tahoma" w:hAnsi="Tahoma" w:cs="Tahoma"/>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855FD6" w:rsidRDefault="00855FD6">
      <w:pPr>
        <w:spacing w:after="1" w:line="200" w:lineRule="auto"/>
        <w:jc w:val="both"/>
      </w:pPr>
      <w:r>
        <w:rPr>
          <w:rFonts w:ascii="Tahoma" w:hAnsi="Tahoma" w:cs="Tahoma"/>
          <w:sz w:val="20"/>
        </w:rPr>
        <w:t xml:space="preserve">(часть 6 введена Федеральным </w:t>
      </w:r>
      <w:hyperlink r:id="rId1375">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1376">
        <w:r>
          <w:rPr>
            <w:rFonts w:ascii="Tahoma" w:hAnsi="Tahoma" w:cs="Tahoma"/>
            <w:color w:val="0000FF"/>
            <w:sz w:val="20"/>
          </w:rPr>
          <w:t>закона</w:t>
        </w:r>
      </w:hyperlink>
      <w:r>
        <w:rPr>
          <w:rFonts w:ascii="Tahoma" w:hAnsi="Tahoma" w:cs="Tahoma"/>
          <w:sz w:val="20"/>
        </w:rPr>
        <w:t xml:space="preserve"> от 06.12.2021 N 408-ФЗ)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 Нормативно-правовое регулирование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855FD6" w:rsidRDefault="00855FD6">
      <w:pPr>
        <w:spacing w:before="200" w:after="1" w:line="200" w:lineRule="auto"/>
        <w:ind w:firstLine="540"/>
        <w:jc w:val="both"/>
      </w:pPr>
      <w:r>
        <w:rPr>
          <w:rFonts w:ascii="Tahoma" w:hAnsi="Tahoma" w:cs="Tahoma"/>
          <w:sz w:val="20"/>
        </w:rPr>
        <w:t>2. Порядок организации и осуществления государственного контроля (надзора), муниципального контроля устанавливается:</w:t>
      </w:r>
    </w:p>
    <w:p w:rsidR="00855FD6" w:rsidRDefault="00855FD6">
      <w:pPr>
        <w:spacing w:before="200" w:after="1" w:line="200" w:lineRule="auto"/>
        <w:ind w:firstLine="540"/>
        <w:jc w:val="both"/>
      </w:pPr>
      <w:r>
        <w:rPr>
          <w:rFonts w:ascii="Tahoma" w:hAnsi="Tahoma" w:cs="Tahoma"/>
          <w:sz w:val="20"/>
        </w:rPr>
        <w:t xml:space="preserve">1) для вида федерального государственного контроля (надзора) - </w:t>
      </w:r>
      <w:hyperlink r:id="rId1377">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1378">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55FD6" w:rsidRDefault="00855FD6">
      <w:pPr>
        <w:spacing w:before="200" w:after="1" w:line="200" w:lineRule="auto"/>
        <w:ind w:firstLine="540"/>
        <w:jc w:val="both"/>
      </w:pPr>
      <w:r>
        <w:rPr>
          <w:rFonts w:ascii="Tahoma" w:hAnsi="Tahoma" w:cs="Tahoma"/>
          <w:sz w:val="20"/>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55FD6" w:rsidRDefault="00855FD6">
      <w:pPr>
        <w:spacing w:before="200" w:after="1" w:line="200" w:lineRule="auto"/>
        <w:ind w:firstLine="540"/>
        <w:jc w:val="both"/>
      </w:pPr>
      <w:r>
        <w:rPr>
          <w:rFonts w:ascii="Tahoma" w:hAnsi="Tahoma" w:cs="Tahoma"/>
          <w:sz w:val="20"/>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855FD6" w:rsidRDefault="00855FD6">
      <w:pPr>
        <w:spacing w:before="200" w:after="1" w:line="200" w:lineRule="auto"/>
        <w:ind w:firstLine="540"/>
        <w:jc w:val="both"/>
      </w:pPr>
      <w:r>
        <w:rPr>
          <w:rFonts w:ascii="Tahoma" w:hAnsi="Tahoma" w:cs="Tahoma"/>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1379">
        <w:r>
          <w:rPr>
            <w:rFonts w:ascii="Tahoma" w:hAnsi="Tahoma" w:cs="Tahoma"/>
            <w:color w:val="0000FF"/>
            <w:sz w:val="20"/>
          </w:rPr>
          <w:t>требования</w:t>
        </w:r>
      </w:hyperlink>
      <w:r>
        <w:rPr>
          <w:rFonts w:ascii="Tahoma" w:hAnsi="Tahoma" w:cs="Tahoma"/>
          <w:sz w:val="20"/>
        </w:rPr>
        <w:t xml:space="preserve"> могут быть установлены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855FD6" w:rsidRDefault="00855FD6">
      <w:pPr>
        <w:spacing w:before="200" w:after="1" w:line="200" w:lineRule="auto"/>
        <w:ind w:firstLine="540"/>
        <w:jc w:val="both"/>
      </w:pPr>
      <w:r>
        <w:rPr>
          <w:rFonts w:ascii="Tahoma" w:hAnsi="Tahoma" w:cs="Tahoma"/>
          <w:sz w:val="20"/>
        </w:rPr>
        <w:t>5. Положением о виде контроля определяются:</w:t>
      </w:r>
    </w:p>
    <w:p w:rsidR="00855FD6" w:rsidRDefault="00855FD6">
      <w:pPr>
        <w:spacing w:before="200" w:after="1" w:line="200" w:lineRule="auto"/>
        <w:ind w:firstLine="540"/>
        <w:jc w:val="both"/>
      </w:pPr>
      <w:r>
        <w:rPr>
          <w:rFonts w:ascii="Tahoma" w:hAnsi="Tahoma" w:cs="Tahoma"/>
          <w:sz w:val="20"/>
        </w:rPr>
        <w:t>1) контрольные (надзорные) органы, уполномоченные на осуществление вида контроля;</w:t>
      </w:r>
    </w:p>
    <w:p w:rsidR="00855FD6" w:rsidRDefault="00855FD6">
      <w:pPr>
        <w:spacing w:before="200" w:after="1" w:line="200" w:lineRule="auto"/>
        <w:ind w:firstLine="540"/>
        <w:jc w:val="both"/>
      </w:pPr>
      <w:r>
        <w:rPr>
          <w:rFonts w:ascii="Tahoma" w:hAnsi="Tahoma" w:cs="Tahoma"/>
          <w:sz w:val="20"/>
        </w:rPr>
        <w:t>2) критерии отнесения объектов контроля к категориям риска причинения вреда (ущерба) в рамках осуществления вида контроля;</w:t>
      </w:r>
    </w:p>
    <w:p w:rsidR="00855FD6" w:rsidRDefault="00855FD6">
      <w:pPr>
        <w:spacing w:before="200" w:after="1" w:line="200" w:lineRule="auto"/>
        <w:ind w:firstLine="540"/>
        <w:jc w:val="both"/>
      </w:pPr>
      <w:r>
        <w:rPr>
          <w:rFonts w:ascii="Tahoma" w:hAnsi="Tahoma" w:cs="Tahoma"/>
          <w:sz w:val="20"/>
        </w:rPr>
        <w:t>3) перечень профилактических мероприятий в рамках осуществления вида контроля;</w:t>
      </w:r>
    </w:p>
    <w:p w:rsidR="00855FD6" w:rsidRDefault="00855FD6">
      <w:pPr>
        <w:spacing w:before="200" w:after="1" w:line="200" w:lineRule="auto"/>
        <w:ind w:firstLine="540"/>
        <w:jc w:val="both"/>
      </w:pPr>
      <w:r>
        <w:rPr>
          <w:rFonts w:ascii="Tahoma" w:hAnsi="Tahoma" w:cs="Tahoma"/>
          <w:sz w:val="20"/>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855FD6" w:rsidRDefault="00855FD6">
      <w:pPr>
        <w:spacing w:before="200" w:after="1" w:line="200" w:lineRule="auto"/>
        <w:ind w:firstLine="540"/>
        <w:jc w:val="both"/>
      </w:pPr>
      <w:r>
        <w:rPr>
          <w:rFonts w:ascii="Tahoma" w:hAnsi="Tahoma" w:cs="Tahoma"/>
          <w:sz w:val="20"/>
        </w:rPr>
        <w:t>6) особенности оценки соблюдения лицензионных требований контролируемыми лицами, имеющими лицензию;</w:t>
      </w:r>
    </w:p>
    <w:p w:rsidR="00855FD6" w:rsidRDefault="00855FD6">
      <w:pPr>
        <w:spacing w:before="200" w:after="1" w:line="200" w:lineRule="auto"/>
        <w:ind w:firstLine="540"/>
        <w:jc w:val="both"/>
      </w:pPr>
      <w:r>
        <w:rPr>
          <w:rFonts w:ascii="Tahoma" w:hAnsi="Tahoma" w:cs="Tahoma"/>
          <w:sz w:val="20"/>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855FD6" w:rsidRDefault="00855FD6">
      <w:pPr>
        <w:spacing w:before="200" w:after="1" w:line="200" w:lineRule="auto"/>
        <w:ind w:firstLine="540"/>
        <w:jc w:val="both"/>
      </w:pPr>
      <w:r>
        <w:rPr>
          <w:rFonts w:ascii="Tahoma" w:hAnsi="Tahoma" w:cs="Tahoma"/>
          <w:sz w:val="20"/>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855FD6" w:rsidRDefault="00855FD6">
      <w:pPr>
        <w:spacing w:before="200" w:after="1" w:line="200" w:lineRule="auto"/>
        <w:ind w:firstLine="540"/>
        <w:jc w:val="both"/>
      </w:pPr>
      <w:r>
        <w:rPr>
          <w:rFonts w:ascii="Tahoma" w:hAnsi="Tahoma" w:cs="Tahoma"/>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1380">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855FD6" w:rsidRDefault="00855FD6">
      <w:pPr>
        <w:spacing w:before="200" w:after="1" w:line="200" w:lineRule="auto"/>
        <w:ind w:firstLine="540"/>
        <w:jc w:val="both"/>
      </w:pPr>
      <w:r>
        <w:rPr>
          <w:rFonts w:ascii="Tahoma" w:hAnsi="Tahoma" w:cs="Tahoma"/>
          <w:sz w:val="20"/>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855FD6" w:rsidRDefault="00855FD6">
      <w:pPr>
        <w:spacing w:after="1" w:line="200" w:lineRule="auto"/>
        <w:jc w:val="both"/>
      </w:pPr>
      <w:r>
        <w:rPr>
          <w:rFonts w:ascii="Tahoma" w:hAnsi="Tahoma" w:cs="Tahoma"/>
          <w:sz w:val="20"/>
        </w:rPr>
        <w:t xml:space="preserve">(часть 8 введена Федеральным </w:t>
      </w:r>
      <w:hyperlink r:id="rId1381">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14.07.2022 </w:t>
      </w:r>
      <w:hyperlink r:id="rId1382">
        <w:r>
          <w:rPr>
            <w:rFonts w:ascii="Tahoma" w:hAnsi="Tahoma" w:cs="Tahoma"/>
            <w:color w:val="0000FF"/>
            <w:sz w:val="20"/>
          </w:rPr>
          <w:t>N 253-ФЗ</w:t>
        </w:r>
      </w:hyperlink>
      <w:r>
        <w:rPr>
          <w:rFonts w:ascii="Tahoma" w:hAnsi="Tahoma" w:cs="Tahoma"/>
          <w:sz w:val="20"/>
        </w:rPr>
        <w:t xml:space="preserve">, от 14.07.2022 </w:t>
      </w:r>
      <w:hyperlink r:id="rId1383">
        <w:r>
          <w:rPr>
            <w:rFonts w:ascii="Tahoma" w:hAnsi="Tahoma" w:cs="Tahoma"/>
            <w:color w:val="0000FF"/>
            <w:sz w:val="20"/>
          </w:rPr>
          <w:t>N 271-ФЗ</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855FD6" w:rsidRDefault="00855FD6">
      <w:pPr>
        <w:spacing w:after="1" w:line="200" w:lineRule="auto"/>
        <w:jc w:val="both"/>
      </w:pPr>
      <w:r>
        <w:rPr>
          <w:rFonts w:ascii="Tahoma" w:hAnsi="Tahoma" w:cs="Tahoma"/>
          <w:sz w:val="20"/>
        </w:rPr>
        <w:t xml:space="preserve">(часть 9 введена Федеральным </w:t>
      </w:r>
      <w:hyperlink r:id="rId1384">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10. Разъяснения по вопросам применения настоящего Федерального закона даются федеральным </w:t>
      </w:r>
      <w:hyperlink r:id="rId1385">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5FD6" w:rsidRDefault="00855FD6">
      <w:pPr>
        <w:spacing w:after="1" w:line="200" w:lineRule="auto"/>
        <w:jc w:val="both"/>
      </w:pPr>
      <w:r>
        <w:rPr>
          <w:rFonts w:ascii="Tahoma" w:hAnsi="Tahoma" w:cs="Tahoma"/>
          <w:sz w:val="20"/>
        </w:rPr>
        <w:t xml:space="preserve">(часть 10 введена Федеральным </w:t>
      </w:r>
      <w:hyperlink r:id="rId1386">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855FD6" w:rsidRDefault="00855FD6">
      <w:pPr>
        <w:spacing w:before="200" w:after="1" w:line="200" w:lineRule="auto"/>
        <w:ind w:firstLine="540"/>
        <w:jc w:val="both"/>
      </w:pPr>
      <w:r>
        <w:rPr>
          <w:rFonts w:ascii="Tahoma" w:hAnsi="Tahoma" w:cs="Tahoma"/>
          <w:sz w:val="20"/>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855FD6" w:rsidRDefault="00855FD6">
      <w:pPr>
        <w:spacing w:before="200" w:after="1" w:line="200" w:lineRule="auto"/>
        <w:ind w:firstLine="540"/>
        <w:jc w:val="both"/>
      </w:pPr>
      <w:r>
        <w:rPr>
          <w:rFonts w:ascii="Tahoma" w:hAnsi="Tahoma" w:cs="Tahoma"/>
          <w:sz w:val="20"/>
        </w:rPr>
        <w:t>2) организация и осуществление федерального государственного контроля (надзора);</w:t>
      </w:r>
    </w:p>
    <w:p w:rsidR="00855FD6" w:rsidRDefault="00855FD6">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55FD6" w:rsidRDefault="00855FD6">
      <w:pPr>
        <w:spacing w:before="200" w:after="1" w:line="200" w:lineRule="auto"/>
        <w:ind w:firstLine="540"/>
        <w:jc w:val="both"/>
      </w:pPr>
      <w:r>
        <w:rPr>
          <w:rFonts w:ascii="Tahoma" w:hAnsi="Tahoma" w:cs="Tahoma"/>
          <w:sz w:val="20"/>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 Полномочия органов государственной власти субъектов Российской Федерации в области государственного контроля (надзора)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 полномочиям органов государственной власти субъектов Российской Федерации в области государственного контроля (надзора) относятся:</w:t>
      </w:r>
    </w:p>
    <w:p w:rsidR="00855FD6" w:rsidRDefault="00855FD6">
      <w:pPr>
        <w:spacing w:before="200" w:after="1" w:line="200" w:lineRule="auto"/>
        <w:ind w:firstLine="540"/>
        <w:jc w:val="both"/>
      </w:pPr>
      <w:r>
        <w:rPr>
          <w:rFonts w:ascii="Tahoma" w:hAnsi="Tahoma" w:cs="Tahoma"/>
          <w:sz w:val="20"/>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855FD6" w:rsidRDefault="00855FD6">
      <w:pPr>
        <w:spacing w:before="200" w:after="1" w:line="200" w:lineRule="auto"/>
        <w:ind w:firstLine="540"/>
        <w:jc w:val="both"/>
      </w:pPr>
      <w:r>
        <w:rPr>
          <w:rFonts w:ascii="Tahoma" w:hAnsi="Tahoma" w:cs="Tahoma"/>
          <w:sz w:val="20"/>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855FD6" w:rsidRDefault="00855FD6">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55FD6" w:rsidRDefault="00855FD6">
      <w:pPr>
        <w:spacing w:before="200" w:after="1" w:line="200" w:lineRule="auto"/>
        <w:ind w:firstLine="540"/>
        <w:jc w:val="both"/>
      </w:pPr>
      <w:r>
        <w:rPr>
          <w:rFonts w:ascii="Tahoma" w:hAnsi="Tahoma" w:cs="Tahoma"/>
          <w:sz w:val="20"/>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855FD6" w:rsidRDefault="00855FD6">
      <w:pPr>
        <w:spacing w:before="200" w:after="1" w:line="200" w:lineRule="auto"/>
        <w:ind w:firstLine="540"/>
        <w:jc w:val="both"/>
      </w:pPr>
      <w:r>
        <w:rPr>
          <w:rFonts w:ascii="Tahoma" w:hAnsi="Tahoma" w:cs="Tahoma"/>
          <w:sz w:val="20"/>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855FD6" w:rsidRDefault="00855FD6">
      <w:pPr>
        <w:spacing w:before="200" w:after="1" w:line="200" w:lineRule="auto"/>
        <w:ind w:firstLine="540"/>
        <w:jc w:val="both"/>
      </w:pPr>
      <w:r>
        <w:rPr>
          <w:rFonts w:ascii="Tahoma" w:hAnsi="Tahoma" w:cs="Tahoma"/>
          <w:sz w:val="20"/>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855FD6" w:rsidRDefault="00855FD6">
      <w:pPr>
        <w:spacing w:before="200" w:after="1" w:line="200" w:lineRule="auto"/>
        <w:ind w:firstLine="540"/>
        <w:jc w:val="both"/>
      </w:pPr>
      <w:r>
        <w:rPr>
          <w:rFonts w:ascii="Tahoma" w:hAnsi="Tahoma" w:cs="Tahoma"/>
          <w:sz w:val="20"/>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 Полномочия органов местного самоуправления в области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 полномочиям органов местного самоуправления в области муниципального контроля относятся:</w:t>
      </w:r>
    </w:p>
    <w:p w:rsidR="00855FD6" w:rsidRDefault="00855FD6">
      <w:pPr>
        <w:spacing w:before="200" w:after="1" w:line="200" w:lineRule="auto"/>
        <w:ind w:firstLine="540"/>
        <w:jc w:val="both"/>
      </w:pPr>
      <w:r>
        <w:rPr>
          <w:rFonts w:ascii="Tahoma" w:hAnsi="Tahoma" w:cs="Tahoma"/>
          <w:sz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55FD6" w:rsidRDefault="00855FD6">
      <w:pPr>
        <w:spacing w:before="200" w:after="1" w:line="200" w:lineRule="auto"/>
        <w:ind w:firstLine="540"/>
        <w:jc w:val="both"/>
      </w:pPr>
      <w:r>
        <w:rPr>
          <w:rFonts w:ascii="Tahoma" w:hAnsi="Tahoma" w:cs="Tahoma"/>
          <w:sz w:val="20"/>
        </w:rPr>
        <w:t>2) организация и осуществление муниципального контроля на территории муниципального образования;</w:t>
      </w:r>
    </w:p>
    <w:p w:rsidR="00855FD6" w:rsidRDefault="00855FD6">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другими федеральными законами.</w:t>
      </w:r>
    </w:p>
    <w:p w:rsidR="00855FD6" w:rsidRDefault="00855FD6">
      <w:pPr>
        <w:spacing w:before="200" w:after="1" w:line="200" w:lineRule="auto"/>
        <w:ind w:firstLine="540"/>
        <w:jc w:val="both"/>
      </w:pPr>
      <w:r>
        <w:rPr>
          <w:rFonts w:ascii="Tahoma" w:hAnsi="Tahoma" w:cs="Tahoma"/>
          <w:sz w:val="20"/>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855FD6" w:rsidRDefault="00855FD6">
      <w:pPr>
        <w:spacing w:before="200" w:after="1" w:line="200" w:lineRule="auto"/>
        <w:ind w:firstLine="540"/>
        <w:jc w:val="both"/>
      </w:pPr>
      <w:r>
        <w:rPr>
          <w:rFonts w:ascii="Tahoma" w:hAnsi="Tahoma" w:cs="Tahoma"/>
          <w:sz w:val="20"/>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2. Принципы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 Законность и обоснованность</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855FD6" w:rsidRDefault="00855FD6">
      <w:pPr>
        <w:spacing w:before="200" w:after="1" w:line="200" w:lineRule="auto"/>
        <w:ind w:firstLine="540"/>
        <w:jc w:val="both"/>
      </w:pPr>
      <w:r>
        <w:rPr>
          <w:rFonts w:ascii="Tahoma" w:hAnsi="Tahoma" w:cs="Tahoma"/>
          <w:sz w:val="20"/>
        </w:rPr>
        <w:t>2. Действия и решения контрольного (надзорного) органа и его должностных лиц должны быть законными и обоснованными.</w:t>
      </w:r>
    </w:p>
    <w:p w:rsidR="00855FD6" w:rsidRDefault="00855FD6">
      <w:pPr>
        <w:spacing w:before="200" w:after="1" w:line="200" w:lineRule="auto"/>
        <w:ind w:firstLine="540"/>
        <w:jc w:val="both"/>
      </w:pPr>
      <w:r>
        <w:rPr>
          <w:rFonts w:ascii="Tahoma" w:hAnsi="Tahoma" w:cs="Tahoma"/>
          <w:sz w:val="20"/>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855FD6" w:rsidRDefault="00855FD6">
      <w:pPr>
        <w:spacing w:before="200" w:after="1" w:line="200" w:lineRule="auto"/>
        <w:ind w:firstLine="540"/>
        <w:jc w:val="both"/>
      </w:pPr>
      <w:r>
        <w:rPr>
          <w:rFonts w:ascii="Tahoma" w:hAnsi="Tahoma" w:cs="Tahoma"/>
          <w:sz w:val="20"/>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855FD6" w:rsidRDefault="00855FD6">
      <w:pPr>
        <w:spacing w:before="200" w:after="1" w:line="200" w:lineRule="auto"/>
        <w:ind w:firstLine="540"/>
        <w:jc w:val="both"/>
      </w:pPr>
      <w:r>
        <w:rPr>
          <w:rFonts w:ascii="Tahoma" w:hAnsi="Tahoma" w:cs="Tahoma"/>
          <w:sz w:val="20"/>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 Стимулирование добросовестного соблюдения обязательных требований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55FD6" w:rsidRDefault="00855FD6">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 Соразмерность вмешательства в деятельность контролируемых лиц</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855FD6" w:rsidRDefault="00855FD6">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855FD6" w:rsidRDefault="00855FD6">
      <w:pPr>
        <w:spacing w:before="200" w:after="1" w:line="200" w:lineRule="auto"/>
        <w:ind w:firstLine="540"/>
        <w:jc w:val="both"/>
      </w:pPr>
      <w:r>
        <w:rPr>
          <w:rFonts w:ascii="Tahoma" w:hAnsi="Tahoma" w:cs="Tahoma"/>
          <w:sz w:val="20"/>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10. Охрана прав и законных интересов, уважение достоинства личности, деловой репутации контролируемых лиц</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855FD6" w:rsidRDefault="00855FD6">
      <w:pPr>
        <w:spacing w:before="200" w:after="1" w:line="200" w:lineRule="auto"/>
        <w:ind w:firstLine="540"/>
        <w:jc w:val="both"/>
      </w:pPr>
      <w:r>
        <w:rPr>
          <w:rFonts w:ascii="Tahoma" w:hAnsi="Tahoma" w:cs="Tahoma"/>
          <w:sz w:val="20"/>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855FD6" w:rsidRDefault="00855FD6">
      <w:pPr>
        <w:spacing w:before="200" w:after="1" w:line="200" w:lineRule="auto"/>
        <w:ind w:firstLine="540"/>
        <w:jc w:val="both"/>
      </w:pPr>
      <w:r>
        <w:rPr>
          <w:rFonts w:ascii="Tahoma" w:hAnsi="Tahoma" w:cs="Tahoma"/>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rFonts w:ascii="Tahoma" w:hAnsi="Tahoma" w:cs="Tahoma"/>
            <w:color w:val="0000FF"/>
            <w:sz w:val="20"/>
          </w:rPr>
          <w:t>законом</w:t>
        </w:r>
      </w:hyperlink>
      <w:r>
        <w:rPr>
          <w:rFonts w:ascii="Tahoma" w:hAnsi="Tahoma" w:cs="Tahoma"/>
          <w:sz w:val="20"/>
        </w:rPr>
        <w:t xml:space="preserve"> порядке.</w:t>
      </w:r>
    </w:p>
    <w:p w:rsidR="00855FD6" w:rsidRDefault="00855FD6">
      <w:pPr>
        <w:spacing w:before="200" w:after="1" w:line="200" w:lineRule="auto"/>
        <w:ind w:firstLine="540"/>
        <w:jc w:val="both"/>
      </w:pPr>
      <w:r>
        <w:rPr>
          <w:rFonts w:ascii="Tahoma" w:hAnsi="Tahoma" w:cs="Tahoma"/>
          <w:sz w:val="20"/>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11. Недопустимость злоупотребления правом</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855FD6" w:rsidRDefault="00855FD6">
      <w:pPr>
        <w:spacing w:before="200" w:after="1" w:line="200" w:lineRule="auto"/>
        <w:ind w:firstLine="540"/>
        <w:jc w:val="both"/>
      </w:pPr>
      <w:r>
        <w:rPr>
          <w:rFonts w:ascii="Tahoma" w:hAnsi="Tahoma" w:cs="Tahoma"/>
          <w:sz w:val="20"/>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855FD6" w:rsidRDefault="00855FD6">
      <w:pPr>
        <w:spacing w:before="200" w:after="1" w:line="200" w:lineRule="auto"/>
        <w:ind w:firstLine="540"/>
        <w:jc w:val="both"/>
      </w:pPr>
      <w:r>
        <w:rPr>
          <w:rFonts w:ascii="Tahoma" w:hAnsi="Tahoma" w:cs="Tahoma"/>
          <w:sz w:val="20"/>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12. Соблюдение охраняемой законом тайны</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Информация, составляющая коммерческую, служебную или иную охраняемую </w:t>
      </w:r>
      <w:hyperlink r:id="rId1387">
        <w:r>
          <w:rPr>
            <w:rFonts w:ascii="Tahoma" w:hAnsi="Tahoma" w:cs="Tahoma"/>
            <w:color w:val="0000FF"/>
            <w:sz w:val="20"/>
          </w:rPr>
          <w:t>законом</w:t>
        </w:r>
      </w:hyperlink>
      <w:r>
        <w:rPr>
          <w:rFonts w:ascii="Tahoma" w:hAnsi="Tahoma" w:cs="Tahoma"/>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855FD6" w:rsidRDefault="00855FD6">
      <w:pPr>
        <w:spacing w:before="200" w:after="1" w:line="200" w:lineRule="auto"/>
        <w:ind w:firstLine="540"/>
        <w:jc w:val="both"/>
      </w:pPr>
      <w:r>
        <w:rPr>
          <w:rFonts w:ascii="Tahoma" w:hAnsi="Tahoma" w:cs="Tahoma"/>
          <w:sz w:val="20"/>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855FD6" w:rsidRDefault="00855FD6">
      <w:pPr>
        <w:spacing w:before="200" w:after="1" w:line="200" w:lineRule="auto"/>
        <w:ind w:firstLine="540"/>
        <w:jc w:val="both"/>
      </w:pPr>
      <w:r>
        <w:rPr>
          <w:rFonts w:ascii="Tahoma" w:hAnsi="Tahoma" w:cs="Tahoma"/>
          <w:sz w:val="20"/>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855FD6" w:rsidRDefault="00855FD6">
      <w:pPr>
        <w:spacing w:before="200" w:after="1" w:line="200" w:lineRule="auto"/>
        <w:ind w:firstLine="540"/>
        <w:jc w:val="both"/>
      </w:pPr>
      <w:r>
        <w:rPr>
          <w:rFonts w:ascii="Tahoma" w:hAnsi="Tahoma" w:cs="Tahoma"/>
          <w:sz w:val="20"/>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855FD6" w:rsidRDefault="00855FD6">
      <w:pPr>
        <w:spacing w:before="200" w:after="1" w:line="200" w:lineRule="auto"/>
        <w:ind w:firstLine="540"/>
        <w:jc w:val="both"/>
      </w:pPr>
      <w:r>
        <w:rPr>
          <w:rFonts w:ascii="Tahoma" w:hAnsi="Tahoma" w:cs="Tahoma"/>
          <w:sz w:val="20"/>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14. Оперативность при осуществлении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855FD6" w:rsidRDefault="00855FD6">
      <w:pPr>
        <w:spacing w:before="200" w:after="1" w:line="200" w:lineRule="auto"/>
        <w:ind w:firstLine="540"/>
        <w:jc w:val="both"/>
      </w:pPr>
      <w:r>
        <w:rPr>
          <w:rFonts w:ascii="Tahoma" w:hAnsi="Tahoma" w:cs="Tahoma"/>
          <w:sz w:val="20"/>
        </w:rPr>
        <w:t>2. Срок проведения контрольного (надзорного) мероприятия может быть продлен только в случаях и пределах, установленных федеральным законом.</w:t>
      </w:r>
    </w:p>
    <w:p w:rsidR="00855FD6" w:rsidRDefault="00855FD6">
      <w:pPr>
        <w:spacing w:before="200" w:after="1" w:line="200" w:lineRule="auto"/>
        <w:ind w:firstLine="540"/>
        <w:jc w:val="both"/>
      </w:pPr>
      <w:r>
        <w:rPr>
          <w:rFonts w:ascii="Tahoma" w:hAnsi="Tahoma" w:cs="Tahoma"/>
          <w:sz w:val="20"/>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855FD6" w:rsidRDefault="00855FD6">
      <w:pPr>
        <w:spacing w:before="200" w:after="1" w:line="200" w:lineRule="auto"/>
        <w:ind w:firstLine="540"/>
        <w:jc w:val="both"/>
      </w:pPr>
      <w:r>
        <w:rPr>
          <w:rFonts w:ascii="Tahoma" w:hAnsi="Tahoma" w:cs="Tahoma"/>
          <w:sz w:val="20"/>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855FD6" w:rsidRDefault="00855FD6">
      <w:pPr>
        <w:spacing w:before="200" w:after="1" w:line="200" w:lineRule="auto"/>
        <w:ind w:firstLine="540"/>
        <w:jc w:val="both"/>
      </w:pPr>
      <w:r>
        <w:rPr>
          <w:rFonts w:ascii="Tahoma" w:hAnsi="Tahoma" w:cs="Tahoma"/>
          <w:sz w:val="20"/>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3. Предмет и объекты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15. Предмет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Предметом государственного контроля (надзора), муниципального контроля (далее также - предмет контроля) являются:</w:t>
      </w:r>
    </w:p>
    <w:p w:rsidR="00855FD6" w:rsidRDefault="00855FD6">
      <w:pPr>
        <w:spacing w:before="200" w:after="1" w:line="200" w:lineRule="auto"/>
        <w:ind w:firstLine="540"/>
        <w:jc w:val="both"/>
      </w:pPr>
      <w:r>
        <w:rPr>
          <w:rFonts w:ascii="Tahoma" w:hAnsi="Tahoma" w:cs="Tahoma"/>
          <w:sz w:val="20"/>
        </w:rPr>
        <w:t>1) соблюдение контролируемыми лицами обязательных требований, установленных нормативными правовыми актами;</w:t>
      </w:r>
    </w:p>
    <w:p w:rsidR="00855FD6" w:rsidRDefault="00855FD6">
      <w:pPr>
        <w:spacing w:before="200" w:after="1" w:line="200" w:lineRule="auto"/>
        <w:ind w:firstLine="540"/>
        <w:jc w:val="both"/>
      </w:pPr>
      <w:r>
        <w:rPr>
          <w:rFonts w:ascii="Tahoma" w:hAnsi="Tahoma" w:cs="Tahoma"/>
          <w:sz w:val="20"/>
        </w:rPr>
        <w:t>2) соблюдение (реализация) требований, содержащихся в разрешительных документах;</w:t>
      </w:r>
    </w:p>
    <w:p w:rsidR="00855FD6" w:rsidRDefault="00855FD6">
      <w:pPr>
        <w:spacing w:before="200" w:after="1" w:line="200" w:lineRule="auto"/>
        <w:ind w:firstLine="540"/>
        <w:jc w:val="both"/>
      </w:pPr>
      <w:r>
        <w:rPr>
          <w:rFonts w:ascii="Tahoma" w:hAnsi="Tahoma" w:cs="Tahoma"/>
          <w:sz w:val="20"/>
        </w:rPr>
        <w:t>3) соблюдение требований документов, исполнение которых является необходимым в соответствии с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4) исполнение решений, принимаемых по результатам контрольных (надзорных) мероприятий.</w:t>
      </w:r>
    </w:p>
    <w:p w:rsidR="00855FD6" w:rsidRDefault="00855FD6">
      <w:pPr>
        <w:spacing w:after="1" w:line="200" w:lineRule="auto"/>
        <w:jc w:val="both"/>
      </w:pPr>
      <w:r>
        <w:rPr>
          <w:rFonts w:ascii="Tahoma" w:hAnsi="Tahoma" w:cs="Tahoma"/>
          <w:sz w:val="20"/>
        </w:rPr>
        <w:t xml:space="preserve">(п. 4 в ред. Федерального </w:t>
      </w:r>
      <w:hyperlink r:id="rId138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855FD6" w:rsidRDefault="00855FD6">
      <w:pPr>
        <w:spacing w:after="1" w:line="200" w:lineRule="auto"/>
        <w:jc w:val="both"/>
      </w:pPr>
      <w:r>
        <w:rPr>
          <w:rFonts w:ascii="Tahoma" w:hAnsi="Tahoma" w:cs="Tahoma"/>
          <w:sz w:val="20"/>
        </w:rPr>
        <w:t xml:space="preserve">(часть 2 в ред. Федерального </w:t>
      </w:r>
      <w:hyperlink r:id="rId138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16. Объекты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Объектами государственного контроля (надзора), муниципального контроля (далее также - объект контроля) являются:</w:t>
      </w:r>
    </w:p>
    <w:p w:rsidR="00855FD6" w:rsidRDefault="00855FD6">
      <w:pPr>
        <w:spacing w:before="200" w:after="1" w:line="200" w:lineRule="auto"/>
        <w:ind w:firstLine="540"/>
        <w:jc w:val="both"/>
      </w:pPr>
      <w:r>
        <w:rPr>
          <w:rFonts w:ascii="Tahoma" w:hAnsi="Tahoma" w:cs="Tahoma"/>
          <w:sz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55FD6" w:rsidRDefault="00855FD6">
      <w:pPr>
        <w:spacing w:before="200" w:after="1" w:line="200" w:lineRule="auto"/>
        <w:ind w:firstLine="540"/>
        <w:jc w:val="both"/>
      </w:pPr>
      <w:r>
        <w:rPr>
          <w:rFonts w:ascii="Tahoma" w:hAnsi="Tahoma" w:cs="Tahoma"/>
          <w:sz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55FD6" w:rsidRDefault="00855FD6">
      <w:pPr>
        <w:spacing w:before="200" w:after="1" w:line="200" w:lineRule="auto"/>
        <w:ind w:firstLine="540"/>
        <w:jc w:val="both"/>
      </w:pPr>
      <w:r>
        <w:rPr>
          <w:rFonts w:ascii="Tahoma" w:hAnsi="Tahoma" w:cs="Tahoma"/>
          <w:sz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855FD6" w:rsidRDefault="00855FD6">
      <w:pPr>
        <w:spacing w:after="1" w:line="200" w:lineRule="auto"/>
        <w:jc w:val="both"/>
      </w:pPr>
      <w:r>
        <w:rPr>
          <w:rFonts w:ascii="Tahoma" w:hAnsi="Tahoma" w:cs="Tahoma"/>
          <w:sz w:val="20"/>
        </w:rPr>
        <w:t xml:space="preserve">(в ред. Федерального </w:t>
      </w:r>
      <w:hyperlink r:id="rId1390">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855FD6" w:rsidRDefault="00855FD6">
      <w:pPr>
        <w:spacing w:before="200" w:after="1" w:line="200" w:lineRule="auto"/>
        <w:ind w:firstLine="540"/>
        <w:jc w:val="both"/>
      </w:pPr>
      <w:r>
        <w:rPr>
          <w:rFonts w:ascii="Tahoma" w:hAnsi="Tahoma" w:cs="Tahoma"/>
          <w:sz w:val="20"/>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55FD6" w:rsidRDefault="00855FD6">
      <w:pPr>
        <w:spacing w:before="200" w:after="1" w:line="200" w:lineRule="auto"/>
        <w:ind w:firstLine="540"/>
        <w:jc w:val="both"/>
      </w:pPr>
      <w:r>
        <w:rPr>
          <w:rFonts w:ascii="Tahoma" w:hAnsi="Tahoma" w:cs="Tahoma"/>
          <w:sz w:val="20"/>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55FD6" w:rsidRDefault="00855FD6">
      <w:pPr>
        <w:spacing w:after="1" w:line="200" w:lineRule="auto"/>
        <w:jc w:val="both"/>
      </w:pPr>
    </w:p>
    <w:p w:rsidR="00855FD6" w:rsidRDefault="00855FD6">
      <w:pPr>
        <w:spacing w:after="1" w:line="200" w:lineRule="auto"/>
        <w:jc w:val="center"/>
        <w:outlineLvl w:val="0"/>
      </w:pPr>
      <w:r>
        <w:rPr>
          <w:rFonts w:ascii="Tahoma" w:hAnsi="Tahoma" w:cs="Tahoma"/>
          <w:b/>
          <w:sz w:val="20"/>
        </w:rPr>
        <w:t>РАЗДЕЛ II. ОРГАНИЗАЦИЯ ГОСУДАРСТВЕННОГО КОНТРОЛЯ (НАДЗОРА),</w:t>
      </w:r>
    </w:p>
    <w:p w:rsidR="00855FD6" w:rsidRDefault="00855FD6">
      <w:pPr>
        <w:spacing w:after="1" w:line="200" w:lineRule="auto"/>
        <w:jc w:val="center"/>
      </w:pPr>
      <w:r>
        <w:rPr>
          <w:rFonts w:ascii="Tahoma" w:hAnsi="Tahoma" w:cs="Tahoma"/>
          <w:b/>
          <w:sz w:val="20"/>
        </w:rPr>
        <w:t>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4. Информационное обеспечение государственного контроля (надзора), муниципального контроля</w:t>
      </w:r>
    </w:p>
    <w:p w:rsidR="00855FD6" w:rsidRDefault="00855FD6">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391">
              <w:r>
                <w:rPr>
                  <w:rFonts w:ascii="Tahoma" w:hAnsi="Tahoma" w:cs="Tahoma"/>
                  <w:color w:val="0000FF"/>
                  <w:sz w:val="20"/>
                </w:rPr>
                <w:t>N 280</w:t>
              </w:r>
            </w:hyperlink>
            <w:r>
              <w:rPr>
                <w:rFonts w:ascii="Tahoma" w:hAnsi="Tahoma" w:cs="Tahoma"/>
                <w:color w:val="392C69"/>
                <w:sz w:val="20"/>
              </w:rPr>
              <w:t xml:space="preserve">, </w:t>
            </w:r>
            <w:hyperlink r:id="rId1392">
              <w:r>
                <w:rPr>
                  <w:rFonts w:ascii="Tahoma" w:hAnsi="Tahoma" w:cs="Tahoma"/>
                  <w:color w:val="0000FF"/>
                  <w:sz w:val="20"/>
                </w:rPr>
                <w:t>N 279</w:t>
              </w:r>
            </w:hyperlink>
            <w:r>
              <w:rPr>
                <w:rFonts w:ascii="Tahoma" w:hAnsi="Tahoma" w:cs="Tahoma"/>
                <w:color w:val="392C69"/>
                <w:sz w:val="20"/>
              </w:rPr>
              <w:t xml:space="preserve">, </w:t>
            </w:r>
            <w:hyperlink r:id="rId1393">
              <w:r>
                <w:rPr>
                  <w:rFonts w:ascii="Tahoma" w:hAnsi="Tahoma" w:cs="Tahoma"/>
                  <w:color w:val="0000FF"/>
                  <w:sz w:val="20"/>
                </w:rPr>
                <w:t>N 278</w:t>
              </w:r>
            </w:hyperlink>
            <w:r>
              <w:rPr>
                <w:rFonts w:ascii="Tahoma" w:hAnsi="Tahoma" w:cs="Tahoma"/>
                <w:color w:val="392C69"/>
                <w:sz w:val="20"/>
              </w:rPr>
              <w:t xml:space="preserve">, </w:t>
            </w:r>
            <w:hyperlink r:id="rId1394">
              <w:r>
                <w:rPr>
                  <w:rFonts w:ascii="Tahoma" w:hAnsi="Tahoma" w:cs="Tahoma"/>
                  <w:color w:val="0000FF"/>
                  <w:sz w:val="20"/>
                </w:rPr>
                <w:t>N 277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outlineLvl w:val="2"/>
      </w:pPr>
      <w:r>
        <w:rPr>
          <w:rFonts w:ascii="Tahoma" w:hAnsi="Tahoma" w:cs="Tahoma"/>
          <w:b/>
          <w:sz w:val="20"/>
        </w:rPr>
        <w:t>Статья 17. Информационные системы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целях информационного обеспечения государственного контроля (надзора), муниципального контроля создаются:</w:t>
      </w:r>
    </w:p>
    <w:p w:rsidR="00855FD6" w:rsidRDefault="00855FD6">
      <w:pPr>
        <w:spacing w:before="200" w:after="1" w:line="200" w:lineRule="auto"/>
        <w:ind w:firstLine="540"/>
        <w:jc w:val="both"/>
      </w:pPr>
      <w:r>
        <w:rPr>
          <w:rFonts w:ascii="Tahoma" w:hAnsi="Tahoma" w:cs="Tahoma"/>
          <w:sz w:val="20"/>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855FD6" w:rsidRDefault="00855FD6">
      <w:pPr>
        <w:spacing w:before="200" w:after="1" w:line="200" w:lineRule="auto"/>
        <w:ind w:firstLine="540"/>
        <w:jc w:val="both"/>
      </w:pPr>
      <w:r>
        <w:rPr>
          <w:rFonts w:ascii="Tahoma" w:hAnsi="Tahoma" w:cs="Tahoma"/>
          <w:sz w:val="20"/>
        </w:rPr>
        <w:t>2) единый реестр контрольных (надзорных) мероприятий;</w:t>
      </w:r>
    </w:p>
    <w:p w:rsidR="00855FD6" w:rsidRDefault="00855FD6">
      <w:pPr>
        <w:spacing w:before="200" w:after="1" w:line="200" w:lineRule="auto"/>
        <w:ind w:firstLine="540"/>
        <w:jc w:val="both"/>
      </w:pPr>
      <w:r>
        <w:rPr>
          <w:rFonts w:ascii="Tahoma" w:hAnsi="Tahoma" w:cs="Tahoma"/>
          <w:sz w:val="20"/>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855FD6" w:rsidRDefault="00855FD6">
      <w:pPr>
        <w:spacing w:after="1" w:line="200" w:lineRule="auto"/>
        <w:jc w:val="both"/>
      </w:pPr>
      <w:r>
        <w:rPr>
          <w:rFonts w:ascii="Tahoma" w:hAnsi="Tahoma" w:cs="Tahoma"/>
          <w:sz w:val="20"/>
        </w:rPr>
        <w:t xml:space="preserve">(п. 3 в ред. Федерального </w:t>
      </w:r>
      <w:hyperlink r:id="rId139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4) реестр заключений о подтверждении соблюдения обязательных требований (далее - реестр заключений о соответствии);</w:t>
      </w:r>
    </w:p>
    <w:p w:rsidR="00855FD6" w:rsidRDefault="00855FD6">
      <w:pPr>
        <w:spacing w:before="200" w:after="1" w:line="200" w:lineRule="auto"/>
        <w:ind w:firstLine="540"/>
        <w:jc w:val="both"/>
      </w:pPr>
      <w:r>
        <w:rPr>
          <w:rFonts w:ascii="Tahoma" w:hAnsi="Tahoma" w:cs="Tahoma"/>
          <w:sz w:val="20"/>
        </w:rPr>
        <w:t>5) информационные системы контрольных (надзорных) органов.</w:t>
      </w:r>
    </w:p>
    <w:p w:rsidR="00855FD6" w:rsidRDefault="00855FD6">
      <w:pPr>
        <w:spacing w:before="200" w:after="1" w:line="200" w:lineRule="auto"/>
        <w:ind w:firstLine="540"/>
        <w:jc w:val="both"/>
      </w:pPr>
      <w:r>
        <w:rPr>
          <w:rFonts w:ascii="Tahoma" w:hAnsi="Tahoma" w:cs="Tahoma"/>
          <w:sz w:val="20"/>
        </w:rPr>
        <w:t xml:space="preserve">1.1. </w:t>
      </w:r>
      <w:hyperlink r:id="rId1396">
        <w:r>
          <w:rPr>
            <w:rFonts w:ascii="Tahoma" w:hAnsi="Tahoma" w:cs="Tahoma"/>
            <w:color w:val="0000FF"/>
            <w:sz w:val="20"/>
          </w:rPr>
          <w:t>Единый реестр</w:t>
        </w:r>
      </w:hyperlink>
      <w:r>
        <w:rPr>
          <w:rFonts w:ascii="Tahoma" w:hAnsi="Tahoma" w:cs="Tahoma"/>
          <w:sz w:val="20"/>
        </w:rPr>
        <w:t xml:space="preserve"> видов контроля реализуется в рамках федеральной государственной информационной системы.</w:t>
      </w:r>
    </w:p>
    <w:p w:rsidR="00855FD6" w:rsidRDefault="00855FD6">
      <w:pPr>
        <w:spacing w:after="1" w:line="200" w:lineRule="auto"/>
        <w:jc w:val="both"/>
      </w:pPr>
      <w:r>
        <w:rPr>
          <w:rFonts w:ascii="Tahoma" w:hAnsi="Tahoma" w:cs="Tahoma"/>
          <w:sz w:val="20"/>
        </w:rPr>
        <w:t xml:space="preserve">(часть 1.1 введена Федеральным </w:t>
      </w:r>
      <w:hyperlink r:id="rId1397">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855FD6" w:rsidRDefault="00855FD6">
      <w:pPr>
        <w:spacing w:before="200" w:after="1" w:line="200" w:lineRule="auto"/>
        <w:ind w:firstLine="540"/>
        <w:jc w:val="both"/>
      </w:pPr>
      <w:r>
        <w:rPr>
          <w:rFonts w:ascii="Tahoma" w:hAnsi="Tahoma" w:cs="Tahoma"/>
          <w:sz w:val="20"/>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855FD6" w:rsidRDefault="00855FD6">
      <w:pPr>
        <w:spacing w:before="200" w:after="1" w:line="200" w:lineRule="auto"/>
        <w:ind w:firstLine="540"/>
        <w:jc w:val="both"/>
      </w:pPr>
      <w:r>
        <w:rPr>
          <w:rFonts w:ascii="Tahoma" w:hAnsi="Tahoma" w:cs="Tahoma"/>
          <w:sz w:val="20"/>
        </w:rPr>
        <w:t xml:space="preserve">4. </w:t>
      </w:r>
      <w:hyperlink r:id="rId1398">
        <w:r>
          <w:rPr>
            <w:rFonts w:ascii="Tahoma" w:hAnsi="Tahoma" w:cs="Tahoma"/>
            <w:color w:val="0000FF"/>
            <w:sz w:val="20"/>
          </w:rPr>
          <w:t>Требования</w:t>
        </w:r>
      </w:hyperlink>
      <w:r>
        <w:rPr>
          <w:rFonts w:ascii="Tahoma" w:hAnsi="Tahoma" w:cs="Tahoma"/>
          <w:sz w:val="20"/>
        </w:rPr>
        <w:t xml:space="preserve"> к информационному взаимодействию информационных систем, указанных в </w:t>
      </w:r>
      <w:hyperlink w:anchor="P265">
        <w:r>
          <w:rPr>
            <w:rFonts w:ascii="Tahoma" w:hAnsi="Tahoma" w:cs="Tahoma"/>
            <w:color w:val="0000FF"/>
            <w:sz w:val="20"/>
          </w:rPr>
          <w:t>частях 1</w:t>
        </w:r>
      </w:hyperlink>
      <w:r>
        <w:rPr>
          <w:rFonts w:ascii="Tahoma" w:hAnsi="Tahoma" w:cs="Tahoma"/>
          <w:sz w:val="20"/>
        </w:rPr>
        <w:t xml:space="preserve"> и </w:t>
      </w:r>
      <w:hyperlink w:anchor="P274">
        <w:r>
          <w:rPr>
            <w:rFonts w:ascii="Tahoma" w:hAnsi="Tahoma" w:cs="Tahoma"/>
            <w:color w:val="0000FF"/>
            <w:sz w:val="20"/>
          </w:rPr>
          <w:t>2</w:t>
        </w:r>
      </w:hyperlink>
      <w:r>
        <w:rPr>
          <w:rFonts w:ascii="Tahoma" w:hAnsi="Tahoma" w:cs="Tahoma"/>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855FD6" w:rsidRDefault="00855FD6">
      <w:pPr>
        <w:spacing w:after="1" w:line="200" w:lineRule="auto"/>
        <w:jc w:val="both"/>
      </w:pPr>
      <w:r>
        <w:rPr>
          <w:rFonts w:ascii="Tahoma" w:hAnsi="Tahoma" w:cs="Tahoma"/>
          <w:sz w:val="20"/>
        </w:rPr>
        <w:t xml:space="preserve">(в ред. Федерального </w:t>
      </w:r>
      <w:hyperlink r:id="rId139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Информационные системы контрольных (надзорных) органов создаются в следующих целях:</w:t>
      </w:r>
    </w:p>
    <w:p w:rsidR="00855FD6" w:rsidRDefault="00855FD6">
      <w:pPr>
        <w:spacing w:before="200" w:after="1" w:line="200" w:lineRule="auto"/>
        <w:ind w:firstLine="540"/>
        <w:jc w:val="both"/>
      </w:pPr>
      <w:r>
        <w:rPr>
          <w:rFonts w:ascii="Tahoma" w:hAnsi="Tahoma" w:cs="Tahoma"/>
          <w:sz w:val="20"/>
        </w:rPr>
        <w:t>1) учет объектов контроля и связанных с ними контролируемых лиц;</w:t>
      </w:r>
    </w:p>
    <w:p w:rsidR="00855FD6" w:rsidRDefault="00855FD6">
      <w:pPr>
        <w:spacing w:before="200" w:after="1" w:line="200" w:lineRule="auto"/>
        <w:ind w:firstLine="540"/>
        <w:jc w:val="both"/>
      </w:pPr>
      <w:r>
        <w:rPr>
          <w:rFonts w:ascii="Tahoma" w:hAnsi="Tahoma" w:cs="Tahoma"/>
          <w:sz w:val="20"/>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855FD6" w:rsidRDefault="00855FD6">
      <w:pPr>
        <w:spacing w:before="200" w:after="1" w:line="200" w:lineRule="auto"/>
        <w:ind w:firstLine="540"/>
        <w:jc w:val="both"/>
      </w:pPr>
      <w:r>
        <w:rPr>
          <w:rFonts w:ascii="Tahoma" w:hAnsi="Tahoma" w:cs="Tahoma"/>
          <w:sz w:val="20"/>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855FD6" w:rsidRDefault="00855FD6">
      <w:pPr>
        <w:spacing w:before="200" w:after="1" w:line="200" w:lineRule="auto"/>
        <w:ind w:firstLine="540"/>
        <w:jc w:val="both"/>
      </w:pPr>
      <w:r>
        <w:rPr>
          <w:rFonts w:ascii="Tahoma" w:hAnsi="Tahoma" w:cs="Tahoma"/>
          <w:sz w:val="20"/>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855FD6" w:rsidRDefault="00855FD6">
      <w:pPr>
        <w:spacing w:before="200" w:after="1" w:line="200" w:lineRule="auto"/>
        <w:ind w:firstLine="540"/>
        <w:jc w:val="both"/>
      </w:pPr>
      <w:r>
        <w:rPr>
          <w:rFonts w:ascii="Tahoma" w:hAnsi="Tahoma" w:cs="Tahoma"/>
          <w:sz w:val="20"/>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855FD6" w:rsidRDefault="00855FD6">
      <w:pPr>
        <w:spacing w:before="200" w:after="1" w:line="200" w:lineRule="auto"/>
        <w:ind w:firstLine="540"/>
        <w:jc w:val="both"/>
      </w:pPr>
      <w:r>
        <w:rPr>
          <w:rFonts w:ascii="Tahoma" w:hAnsi="Tahoma" w:cs="Tahoma"/>
          <w:sz w:val="20"/>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855FD6" w:rsidRDefault="00855FD6">
      <w:pPr>
        <w:spacing w:before="200" w:after="1" w:line="200" w:lineRule="auto"/>
        <w:ind w:firstLine="540"/>
        <w:jc w:val="both"/>
      </w:pPr>
      <w:r>
        <w:rPr>
          <w:rFonts w:ascii="Tahoma" w:hAnsi="Tahoma" w:cs="Tahoma"/>
          <w:sz w:val="20"/>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855FD6" w:rsidRDefault="00855FD6">
      <w:pPr>
        <w:spacing w:before="200" w:after="1" w:line="200" w:lineRule="auto"/>
        <w:ind w:firstLine="540"/>
        <w:jc w:val="both"/>
      </w:pPr>
      <w:r>
        <w:rPr>
          <w:rFonts w:ascii="Tahoma" w:hAnsi="Tahoma" w:cs="Tahoma"/>
          <w:sz w:val="20"/>
        </w:rPr>
        <w:t>8) информационное сопровождение иных вопросов организации и осуществления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единый реестр видов контроля включаются:</w:t>
      </w:r>
    </w:p>
    <w:p w:rsidR="00855FD6" w:rsidRDefault="00855FD6">
      <w:pPr>
        <w:spacing w:before="200" w:after="1" w:line="200" w:lineRule="auto"/>
        <w:ind w:firstLine="540"/>
        <w:jc w:val="both"/>
      </w:pPr>
      <w:r>
        <w:rPr>
          <w:rFonts w:ascii="Tahoma" w:hAnsi="Tahoma" w:cs="Tahoma"/>
          <w:sz w:val="20"/>
        </w:rPr>
        <w:t>1) сведения о видах контроля и осуществляющих их контрольных (надзорных) органах, их территориальных органах и подразделениях;</w:t>
      </w:r>
    </w:p>
    <w:p w:rsidR="00855FD6" w:rsidRDefault="00855FD6">
      <w:pPr>
        <w:spacing w:before="200" w:after="1" w:line="200" w:lineRule="auto"/>
        <w:ind w:firstLine="540"/>
        <w:jc w:val="both"/>
      </w:pPr>
      <w:r>
        <w:rPr>
          <w:rFonts w:ascii="Tahoma" w:hAnsi="Tahoma" w:cs="Tahoma"/>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rFonts w:ascii="Tahoma" w:hAnsi="Tahoma" w:cs="Tahoma"/>
            <w:color w:val="0000FF"/>
            <w:sz w:val="20"/>
          </w:rPr>
          <w:t>частью 3 статьи 46</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3) иные сведения, предусмотренные правилами формирования и ведения единого реестра видов контроля.</w:t>
      </w:r>
    </w:p>
    <w:p w:rsidR="00855FD6" w:rsidRDefault="00855FD6">
      <w:pPr>
        <w:spacing w:before="200" w:after="1" w:line="200" w:lineRule="auto"/>
        <w:ind w:firstLine="540"/>
        <w:jc w:val="both"/>
      </w:pPr>
      <w:r>
        <w:rPr>
          <w:rFonts w:ascii="Tahoma" w:hAnsi="Tahoma" w:cs="Tahoma"/>
          <w:sz w:val="20"/>
        </w:rPr>
        <w:t xml:space="preserve">2. </w:t>
      </w:r>
      <w:hyperlink r:id="rId1400">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 xml:space="preserve">3. Оператором единого реестра видов контроля является федеральный </w:t>
      </w:r>
      <w:hyperlink r:id="rId1401">
        <w:r>
          <w:rPr>
            <w:rFonts w:ascii="Tahoma" w:hAnsi="Tahoma" w:cs="Tahoma"/>
            <w:color w:val="0000FF"/>
            <w:sz w:val="20"/>
          </w:rPr>
          <w:t>орган</w:t>
        </w:r>
      </w:hyperlink>
      <w:r>
        <w:rPr>
          <w:rFonts w:ascii="Tahoma" w:hAnsi="Tahoma" w:cs="Tahoma"/>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19. Единый реестр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Единый реестр контрольных (надзорных) мероприятий создается в следующих целях:</w:t>
      </w:r>
    </w:p>
    <w:p w:rsidR="00855FD6" w:rsidRDefault="00855FD6">
      <w:pPr>
        <w:spacing w:before="200" w:after="1" w:line="200" w:lineRule="auto"/>
        <w:ind w:firstLine="540"/>
        <w:jc w:val="both"/>
      </w:pPr>
      <w:r>
        <w:rPr>
          <w:rFonts w:ascii="Tahoma" w:hAnsi="Tahoma" w:cs="Tahoma"/>
          <w:sz w:val="20"/>
        </w:rPr>
        <w:t xml:space="preserve">1) учет проводимых контрольными (надзорными) органами профилактических мероприятий, указанных в </w:t>
      </w:r>
      <w:hyperlink w:anchor="P707">
        <w:r>
          <w:rPr>
            <w:rFonts w:ascii="Tahoma" w:hAnsi="Tahoma" w:cs="Tahoma"/>
            <w:color w:val="0000FF"/>
            <w:sz w:val="20"/>
          </w:rPr>
          <w:t>пунктах 4</w:t>
        </w:r>
      </w:hyperlink>
      <w:r>
        <w:rPr>
          <w:rFonts w:ascii="Tahoma" w:hAnsi="Tahoma" w:cs="Tahoma"/>
          <w:sz w:val="20"/>
        </w:rPr>
        <w:t xml:space="preserve"> и </w:t>
      </w:r>
      <w:hyperlink w:anchor="P710">
        <w:r>
          <w:rPr>
            <w:rFonts w:ascii="Tahoma" w:hAnsi="Tahoma" w:cs="Tahoma"/>
            <w:color w:val="0000FF"/>
            <w:sz w:val="20"/>
          </w:rPr>
          <w:t>7 части 1 статьи 45</w:t>
        </w:r>
      </w:hyperlink>
      <w:r>
        <w:rPr>
          <w:rFonts w:ascii="Tahoma" w:hAnsi="Tahoma" w:cs="Tahoma"/>
          <w:sz w:val="20"/>
        </w:rPr>
        <w:t xml:space="preserve"> настоящего Федерального закона, контрольных (надзорных) мероприятий, указанных в </w:t>
      </w:r>
      <w:hyperlink w:anchor="P874">
        <w:r>
          <w:rPr>
            <w:rFonts w:ascii="Tahoma" w:hAnsi="Tahoma" w:cs="Tahoma"/>
            <w:color w:val="0000FF"/>
            <w:sz w:val="20"/>
          </w:rPr>
          <w:t>части 2 статьи 56</w:t>
        </w:r>
      </w:hyperlink>
      <w:r>
        <w:rPr>
          <w:rFonts w:ascii="Tahoma" w:hAnsi="Tahoma" w:cs="Tahoma"/>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855FD6" w:rsidRDefault="00855FD6">
      <w:pPr>
        <w:spacing w:after="1" w:line="200" w:lineRule="auto"/>
        <w:jc w:val="both"/>
      </w:pPr>
      <w:r>
        <w:rPr>
          <w:rFonts w:ascii="Tahoma" w:hAnsi="Tahoma" w:cs="Tahoma"/>
          <w:sz w:val="20"/>
        </w:rPr>
        <w:t xml:space="preserve">(п. 1 в ред. Федерального </w:t>
      </w:r>
      <w:hyperlink r:id="rId140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rFonts w:ascii="Tahoma" w:hAnsi="Tahoma" w:cs="Tahoma"/>
            <w:color w:val="0000FF"/>
            <w:sz w:val="20"/>
          </w:rPr>
          <w:t>пункте 1</w:t>
        </w:r>
      </w:hyperlink>
      <w:r>
        <w:rPr>
          <w:rFonts w:ascii="Tahoma" w:hAnsi="Tahoma" w:cs="Tahoma"/>
          <w:sz w:val="20"/>
        </w:rPr>
        <w:t xml:space="preserve"> настоящей части, а также принятых по итогам рассмотрения жалоб контролируемых лиц;</w:t>
      </w:r>
    </w:p>
    <w:p w:rsidR="00855FD6" w:rsidRDefault="00855FD6">
      <w:pPr>
        <w:spacing w:after="1" w:line="200" w:lineRule="auto"/>
        <w:jc w:val="both"/>
      </w:pPr>
      <w:r>
        <w:rPr>
          <w:rFonts w:ascii="Tahoma" w:hAnsi="Tahoma" w:cs="Tahoma"/>
          <w:sz w:val="20"/>
        </w:rPr>
        <w:t xml:space="preserve">(в ред. Федерального </w:t>
      </w:r>
      <w:hyperlink r:id="rId140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855FD6" w:rsidRDefault="00855FD6">
      <w:pPr>
        <w:spacing w:before="200" w:after="1" w:line="200" w:lineRule="auto"/>
        <w:ind w:firstLine="540"/>
        <w:jc w:val="both"/>
      </w:pPr>
      <w:r>
        <w:rPr>
          <w:rFonts w:ascii="Tahoma" w:hAnsi="Tahoma" w:cs="Tahoma"/>
          <w:sz w:val="20"/>
        </w:rPr>
        <w:t>4) учет информации о жалобах контролируемых лиц.</w:t>
      </w:r>
    </w:p>
    <w:p w:rsidR="00855FD6" w:rsidRDefault="00855FD6">
      <w:pPr>
        <w:spacing w:after="1" w:line="200" w:lineRule="auto"/>
        <w:jc w:val="both"/>
      </w:pPr>
      <w:r>
        <w:rPr>
          <w:rFonts w:ascii="Tahoma" w:hAnsi="Tahoma" w:cs="Tahoma"/>
          <w:sz w:val="20"/>
        </w:rPr>
        <w:t xml:space="preserve">(п. 4 введен Федеральным </w:t>
      </w:r>
      <w:hyperlink r:id="rId1404">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2. </w:t>
      </w:r>
      <w:hyperlink r:id="rId1405">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855FD6" w:rsidRDefault="00855FD6">
      <w:pPr>
        <w:spacing w:after="1" w:line="200" w:lineRule="auto"/>
        <w:jc w:val="both"/>
      </w:pPr>
      <w:r>
        <w:rPr>
          <w:rFonts w:ascii="Tahoma" w:hAnsi="Tahoma" w:cs="Tahoma"/>
          <w:sz w:val="20"/>
        </w:rPr>
        <w:t xml:space="preserve">(в ред. Федерального </w:t>
      </w:r>
      <w:hyperlink r:id="rId140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855FD6" w:rsidRDefault="00855FD6">
      <w:pPr>
        <w:spacing w:before="200" w:after="1" w:line="200" w:lineRule="auto"/>
        <w:ind w:firstLine="540"/>
        <w:jc w:val="both"/>
      </w:pPr>
      <w:r>
        <w:rPr>
          <w:rFonts w:ascii="Tahoma" w:hAnsi="Tahoma" w:cs="Tahoma"/>
          <w:sz w:val="20"/>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855FD6" w:rsidRDefault="00855FD6">
      <w:pPr>
        <w:spacing w:after="1" w:line="200" w:lineRule="auto"/>
        <w:jc w:val="both"/>
      </w:pPr>
      <w:r>
        <w:rPr>
          <w:rFonts w:ascii="Tahoma" w:hAnsi="Tahoma" w:cs="Tahoma"/>
          <w:sz w:val="20"/>
        </w:rPr>
        <w:t xml:space="preserve">(в ред. Федерального </w:t>
      </w:r>
      <w:hyperlink r:id="rId140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6. Информация, указанная в </w:t>
      </w:r>
      <w:hyperlink w:anchor="P299">
        <w:r>
          <w:rPr>
            <w:rFonts w:ascii="Tahoma" w:hAnsi="Tahoma" w:cs="Tahoma"/>
            <w:color w:val="0000FF"/>
            <w:sz w:val="20"/>
          </w:rPr>
          <w:t>части 1</w:t>
        </w:r>
      </w:hyperlink>
      <w:r>
        <w:rPr>
          <w:rFonts w:ascii="Tahoma" w:hAnsi="Tahoma" w:cs="Tahoma"/>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855FD6" w:rsidRDefault="00855FD6">
      <w:pPr>
        <w:spacing w:after="1" w:line="200" w:lineRule="auto"/>
        <w:jc w:val="both"/>
      </w:pPr>
      <w:r>
        <w:rPr>
          <w:rFonts w:ascii="Tahoma" w:hAnsi="Tahoma" w:cs="Tahoma"/>
          <w:sz w:val="20"/>
        </w:rPr>
        <w:t xml:space="preserve">(в ред. Федерального </w:t>
      </w:r>
      <w:hyperlink r:id="rId140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7. Справочник вида контроля, указанный в абзаце первом настоящей части, включает в себя информацию в соответствии с </w:t>
      </w:r>
      <w:hyperlink r:id="rId1409">
        <w:r>
          <w:rPr>
            <w:rFonts w:ascii="Tahoma" w:hAnsi="Tahoma" w:cs="Tahoma"/>
            <w:color w:val="0000FF"/>
            <w:sz w:val="20"/>
          </w:rPr>
          <w:t>правилами</w:t>
        </w:r>
      </w:hyperlink>
      <w:r>
        <w:rPr>
          <w:rFonts w:ascii="Tahoma" w:hAnsi="Tahoma" w:cs="Tahoma"/>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855FD6" w:rsidRDefault="00855FD6">
      <w:pPr>
        <w:spacing w:after="1" w:line="200" w:lineRule="auto"/>
        <w:jc w:val="both"/>
      </w:pPr>
      <w:r>
        <w:rPr>
          <w:rFonts w:ascii="Tahoma" w:hAnsi="Tahoma" w:cs="Tahoma"/>
          <w:sz w:val="20"/>
        </w:rPr>
        <w:t xml:space="preserve">(часть 7 введена Федеральным </w:t>
      </w:r>
      <w:hyperlink r:id="rId1410">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20. Межведомственное взаимодействие при осуществлении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855FD6" w:rsidRDefault="00855FD6">
      <w:pPr>
        <w:spacing w:before="200" w:after="1" w:line="200" w:lineRule="auto"/>
        <w:ind w:firstLine="540"/>
        <w:jc w:val="both"/>
      </w:pPr>
      <w:r>
        <w:rPr>
          <w:rFonts w:ascii="Tahoma" w:hAnsi="Tahoma" w:cs="Tahoma"/>
          <w:sz w:val="20"/>
        </w:rPr>
        <w:t>1) совместное планирование и проведение профилактических мероприятий и контрольных (надзорных) мероприятий;</w:t>
      </w:r>
    </w:p>
    <w:p w:rsidR="00855FD6" w:rsidRDefault="00855FD6">
      <w:pPr>
        <w:spacing w:before="200" w:after="1" w:line="200" w:lineRule="auto"/>
        <w:ind w:firstLine="540"/>
        <w:jc w:val="both"/>
      </w:pPr>
      <w:r>
        <w:rPr>
          <w:rFonts w:ascii="Tahoma" w:hAnsi="Tahoma" w:cs="Tahoma"/>
          <w:sz w:val="20"/>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855FD6" w:rsidRDefault="00855FD6">
      <w:pPr>
        <w:spacing w:before="200" w:after="1" w:line="200" w:lineRule="auto"/>
        <w:ind w:firstLine="540"/>
        <w:jc w:val="both"/>
      </w:pPr>
      <w:r>
        <w:rPr>
          <w:rFonts w:ascii="Tahoma" w:hAnsi="Tahoma" w:cs="Tahoma"/>
          <w:sz w:val="20"/>
        </w:rPr>
        <w:t>3) информирование о результатах проводимых профилактических мероприятий и контрольных (надзорных) мероприятий;</w:t>
      </w:r>
    </w:p>
    <w:p w:rsidR="00855FD6" w:rsidRDefault="00855FD6">
      <w:pPr>
        <w:spacing w:before="200" w:after="1" w:line="200" w:lineRule="auto"/>
        <w:ind w:firstLine="540"/>
        <w:jc w:val="both"/>
      </w:pPr>
      <w:r>
        <w:rPr>
          <w:rFonts w:ascii="Tahoma" w:hAnsi="Tahoma" w:cs="Tahoma"/>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rFonts w:ascii="Tahoma" w:hAnsi="Tahoma" w:cs="Tahoma"/>
            <w:color w:val="0000FF"/>
            <w:sz w:val="20"/>
          </w:rPr>
          <w:t>частью 4</w:t>
        </w:r>
      </w:hyperlink>
      <w:r>
        <w:rPr>
          <w:rFonts w:ascii="Tahoma" w:hAnsi="Tahoma" w:cs="Tahoma"/>
          <w:sz w:val="20"/>
        </w:rPr>
        <w:t xml:space="preserve"> настоящей статьи;</w:t>
      </w:r>
    </w:p>
    <w:p w:rsidR="00855FD6" w:rsidRDefault="00855FD6">
      <w:pPr>
        <w:spacing w:before="200" w:after="1" w:line="200" w:lineRule="auto"/>
        <w:ind w:firstLine="540"/>
        <w:jc w:val="both"/>
      </w:pPr>
      <w:r>
        <w:rPr>
          <w:rFonts w:ascii="Tahoma" w:hAnsi="Tahoma" w:cs="Tahoma"/>
          <w:sz w:val="20"/>
        </w:rPr>
        <w:t>5) иные вопросы межведомственного взаимодействия.</w:t>
      </w:r>
    </w:p>
    <w:p w:rsidR="00855FD6" w:rsidRDefault="00855FD6">
      <w:pPr>
        <w:spacing w:before="200" w:after="1" w:line="200" w:lineRule="auto"/>
        <w:ind w:firstLine="540"/>
        <w:jc w:val="both"/>
      </w:pPr>
      <w:r>
        <w:rPr>
          <w:rFonts w:ascii="Tahoma" w:hAnsi="Tahoma" w:cs="Tahoma"/>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11">
        <w:r>
          <w:rPr>
            <w:rFonts w:ascii="Tahoma" w:hAnsi="Tahoma" w:cs="Tahoma"/>
            <w:color w:val="0000FF"/>
            <w:sz w:val="20"/>
          </w:rPr>
          <w:t>Перечень</w:t>
        </w:r>
      </w:hyperlink>
      <w:r>
        <w:rPr>
          <w:rFonts w:ascii="Tahoma" w:hAnsi="Tahoma" w:cs="Tahoma"/>
          <w:sz w:val="20"/>
        </w:rPr>
        <w:t xml:space="preserve"> указанных документов и (или) сведений, </w:t>
      </w:r>
      <w:hyperlink r:id="rId1412">
        <w:r>
          <w:rPr>
            <w:rFonts w:ascii="Tahoma" w:hAnsi="Tahoma" w:cs="Tahoma"/>
            <w:color w:val="0000FF"/>
            <w:sz w:val="20"/>
          </w:rPr>
          <w:t>порядок</w:t>
        </w:r>
      </w:hyperlink>
      <w:r>
        <w:rPr>
          <w:rFonts w:ascii="Tahoma" w:hAnsi="Tahoma" w:cs="Tahoma"/>
          <w:sz w:val="20"/>
        </w:rPr>
        <w:t xml:space="preserve"> и сроки их представления устанавливаются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55FD6" w:rsidRDefault="00855FD6">
      <w:pPr>
        <w:spacing w:before="200" w:after="1" w:line="200" w:lineRule="auto"/>
        <w:ind w:firstLine="540"/>
        <w:jc w:val="both"/>
      </w:pPr>
      <w:r>
        <w:rPr>
          <w:rFonts w:ascii="Tahoma" w:hAnsi="Tahoma" w:cs="Tahoma"/>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rFonts w:ascii="Tahoma" w:hAnsi="Tahoma" w:cs="Tahoma"/>
            <w:color w:val="0000FF"/>
            <w:sz w:val="20"/>
          </w:rPr>
          <w:t>частью 2 статьи 16</w:t>
        </w:r>
      </w:hyperlink>
      <w:r>
        <w:rPr>
          <w:rFonts w:ascii="Tahoma" w:hAnsi="Tahoma" w:cs="Tahoma"/>
          <w:sz w:val="20"/>
        </w:rPr>
        <w:t xml:space="preserve"> настоящего Федерального закона, ведения информационных систем для достижения целей, указанных в </w:t>
      </w:r>
      <w:hyperlink w:anchor="P278">
        <w:r>
          <w:rPr>
            <w:rFonts w:ascii="Tahoma" w:hAnsi="Tahoma" w:cs="Tahoma"/>
            <w:color w:val="0000FF"/>
            <w:sz w:val="20"/>
          </w:rPr>
          <w:t>части 5 статьи 17</w:t>
        </w:r>
      </w:hyperlink>
      <w:r>
        <w:rPr>
          <w:rFonts w:ascii="Tahoma" w:hAnsi="Tahoma" w:cs="Tahoma"/>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rFonts w:ascii="Tahoma" w:hAnsi="Tahoma" w:cs="Tahoma"/>
            <w:color w:val="0000FF"/>
            <w:sz w:val="20"/>
          </w:rPr>
          <w:t>пунктах 1</w:t>
        </w:r>
      </w:hyperlink>
      <w:r>
        <w:rPr>
          <w:rFonts w:ascii="Tahoma" w:hAnsi="Tahoma" w:cs="Tahoma"/>
          <w:sz w:val="20"/>
        </w:rPr>
        <w:t xml:space="preserve"> и </w:t>
      </w:r>
      <w:hyperlink w:anchor="P706">
        <w:r>
          <w:rPr>
            <w:rFonts w:ascii="Tahoma" w:hAnsi="Tahoma" w:cs="Tahoma"/>
            <w:color w:val="0000FF"/>
            <w:sz w:val="20"/>
          </w:rPr>
          <w:t>3 части 1 статьи 45</w:t>
        </w:r>
      </w:hyperlink>
      <w:r>
        <w:rPr>
          <w:rFonts w:ascii="Tahoma" w:hAnsi="Tahoma" w:cs="Tahoma"/>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855FD6" w:rsidRDefault="00855FD6">
      <w:pPr>
        <w:spacing w:before="200" w:after="1" w:line="200" w:lineRule="auto"/>
        <w:ind w:firstLine="540"/>
        <w:jc w:val="both"/>
      </w:pPr>
      <w:r>
        <w:rPr>
          <w:rFonts w:ascii="Tahoma" w:hAnsi="Tahoma" w:cs="Tahoma"/>
          <w:sz w:val="20"/>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855FD6" w:rsidRDefault="00855FD6">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 xml:space="preserve">Ч. 1 ст. 21 </w:t>
            </w:r>
            <w:hyperlink r:id="rId1413">
              <w:r>
                <w:rPr>
                  <w:rFonts w:ascii="Tahoma" w:hAnsi="Tahoma" w:cs="Tahoma"/>
                  <w:color w:val="0000FF"/>
                  <w:sz w:val="20"/>
                </w:rPr>
                <w:t>применяется</w:t>
              </w:r>
            </w:hyperlink>
            <w:r>
              <w:rPr>
                <w:rFonts w:ascii="Tahoma" w:hAnsi="Tahoma" w:cs="Tahoma"/>
                <w:color w:val="392C69"/>
                <w:sz w:val="20"/>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pPr>
      <w:r>
        <w:rPr>
          <w:rFonts w:ascii="Tahoma" w:hAnsi="Tahoma" w:cs="Tahoma"/>
          <w:sz w:val="20"/>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855FD6" w:rsidRDefault="00855FD6">
      <w:pPr>
        <w:spacing w:before="200" w:after="1" w:line="200" w:lineRule="auto"/>
        <w:ind w:firstLine="540"/>
        <w:jc w:val="both"/>
      </w:pPr>
      <w:r>
        <w:rPr>
          <w:rFonts w:ascii="Tahoma" w:hAnsi="Tahoma" w:cs="Tahoma"/>
          <w:sz w:val="20"/>
        </w:rPr>
        <w:t xml:space="preserve">2. Типовые </w:t>
      </w:r>
      <w:hyperlink r:id="rId1414">
        <w:r>
          <w:rPr>
            <w:rFonts w:ascii="Tahoma" w:hAnsi="Tahoma" w:cs="Tahoma"/>
            <w:color w:val="0000FF"/>
            <w:sz w:val="20"/>
          </w:rPr>
          <w:t>формы</w:t>
        </w:r>
      </w:hyperlink>
      <w:r>
        <w:rPr>
          <w:rFonts w:ascii="Tahoma" w:hAnsi="Tahoma" w:cs="Tahoma"/>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5FD6" w:rsidRDefault="00855FD6">
      <w:pPr>
        <w:spacing w:before="200" w:after="1" w:line="200" w:lineRule="auto"/>
        <w:ind w:firstLine="540"/>
        <w:jc w:val="both"/>
      </w:pPr>
      <w:r>
        <w:rPr>
          <w:rFonts w:ascii="Tahoma" w:hAnsi="Tahoma" w:cs="Tahoma"/>
          <w:sz w:val="20"/>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rFonts w:ascii="Tahoma" w:hAnsi="Tahoma" w:cs="Tahoma"/>
            <w:color w:val="0000FF"/>
            <w:sz w:val="20"/>
          </w:rPr>
          <w:t>частью 2</w:t>
        </w:r>
      </w:hyperlink>
      <w:r>
        <w:rPr>
          <w:rFonts w:ascii="Tahoma" w:hAnsi="Tahoma" w:cs="Tahoma"/>
          <w:sz w:val="20"/>
        </w:rPr>
        <w:t xml:space="preserve"> настоящей статьи.</w:t>
      </w:r>
    </w:p>
    <w:p w:rsidR="00855FD6" w:rsidRDefault="00855F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pPr>
      <w:r>
        <w:rPr>
          <w:rFonts w:ascii="Tahoma" w:hAnsi="Tahoma" w:cs="Tahoma"/>
          <w:sz w:val="20"/>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55FD6" w:rsidRDefault="00855FD6">
      <w:pPr>
        <w:spacing w:after="1" w:line="200" w:lineRule="auto"/>
        <w:jc w:val="both"/>
      </w:pPr>
      <w:r>
        <w:rPr>
          <w:rFonts w:ascii="Tahoma" w:hAnsi="Tahoma" w:cs="Tahoma"/>
          <w:sz w:val="20"/>
        </w:rPr>
        <w:t xml:space="preserve">(часть 4 в ред. Федерального </w:t>
      </w:r>
      <w:hyperlink r:id="rId141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Контролируемое лицо считается проинформированным надлежащим образом в случае, если:</w:t>
      </w:r>
    </w:p>
    <w:p w:rsidR="00855FD6" w:rsidRDefault="00855FD6">
      <w:pPr>
        <w:spacing w:before="200" w:after="1" w:line="200" w:lineRule="auto"/>
        <w:ind w:firstLine="540"/>
        <w:jc w:val="both"/>
      </w:pPr>
      <w:r>
        <w:rPr>
          <w:rFonts w:ascii="Tahoma" w:hAnsi="Tahoma" w:cs="Tahoma"/>
          <w:sz w:val="20"/>
        </w:rPr>
        <w:t xml:space="preserve">1) сведения предоставлены контролируемому лицу в соответствии с </w:t>
      </w:r>
      <w:hyperlink w:anchor="P340">
        <w:r>
          <w:rPr>
            <w:rFonts w:ascii="Tahoma" w:hAnsi="Tahoma" w:cs="Tahoma"/>
            <w:color w:val="0000FF"/>
            <w:sz w:val="20"/>
          </w:rPr>
          <w:t>частью 4</w:t>
        </w:r>
      </w:hyperlink>
      <w:r>
        <w:rPr>
          <w:rFonts w:ascii="Tahoma" w:hAnsi="Tahoma" w:cs="Tahoma"/>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rFonts w:ascii="Tahoma" w:hAnsi="Tahoma" w:cs="Tahoma"/>
            <w:color w:val="0000FF"/>
            <w:sz w:val="20"/>
          </w:rPr>
          <w:t>частью 9</w:t>
        </w:r>
      </w:hyperlink>
      <w:r>
        <w:rPr>
          <w:rFonts w:ascii="Tahoma" w:hAnsi="Tahoma" w:cs="Tahoma"/>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855FD6" w:rsidRDefault="00855FD6">
      <w:pPr>
        <w:spacing w:before="200" w:after="1" w:line="200" w:lineRule="auto"/>
        <w:ind w:firstLine="540"/>
        <w:jc w:val="both"/>
      </w:pPr>
      <w:r>
        <w:rPr>
          <w:rFonts w:ascii="Tahoma" w:hAnsi="Tahoma" w:cs="Tahoma"/>
          <w:sz w:val="2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855FD6" w:rsidRDefault="00855FD6">
      <w:pPr>
        <w:spacing w:after="1" w:line="200" w:lineRule="auto"/>
        <w:jc w:val="both"/>
      </w:pPr>
      <w:r>
        <w:rPr>
          <w:rFonts w:ascii="Tahoma" w:hAnsi="Tahoma" w:cs="Tahoma"/>
          <w:sz w:val="20"/>
        </w:rPr>
        <w:t xml:space="preserve">(часть 5 в ред. Федерального </w:t>
      </w:r>
      <w:hyperlink r:id="rId141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6. Документы, направляемые контролируемым лицом контрольному (надзорному) органу в электронном виде, подписываются:</w:t>
      </w:r>
    </w:p>
    <w:p w:rsidR="00855FD6" w:rsidRDefault="00855FD6">
      <w:pPr>
        <w:spacing w:after="1" w:line="200" w:lineRule="auto"/>
        <w:jc w:val="both"/>
      </w:pPr>
      <w:r>
        <w:rPr>
          <w:rFonts w:ascii="Tahoma" w:hAnsi="Tahoma" w:cs="Tahoma"/>
          <w:sz w:val="20"/>
        </w:rPr>
        <w:t xml:space="preserve">(в ред. Федерального </w:t>
      </w:r>
      <w:hyperlink r:id="rId141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 простой электронной подписью;</w:t>
      </w:r>
    </w:p>
    <w:p w:rsidR="00855FD6" w:rsidRDefault="00855FD6">
      <w:pPr>
        <w:spacing w:before="200" w:after="1" w:line="200" w:lineRule="auto"/>
        <w:ind w:firstLine="540"/>
        <w:jc w:val="both"/>
      </w:pPr>
      <w:r>
        <w:rPr>
          <w:rFonts w:ascii="Tahoma" w:hAnsi="Tahoma" w:cs="Tahoma"/>
          <w:sz w:val="20"/>
        </w:rPr>
        <w:t xml:space="preserve">2) простой электронной подписью, ключ которой получен физическим лицом при личной явке в соответствии с </w:t>
      </w:r>
      <w:hyperlink r:id="rId1418">
        <w:r>
          <w:rPr>
            <w:rFonts w:ascii="Tahoma" w:hAnsi="Tahoma" w:cs="Tahoma"/>
            <w:color w:val="0000FF"/>
            <w:sz w:val="20"/>
          </w:rPr>
          <w:t>правилами</w:t>
        </w:r>
      </w:hyperlink>
      <w:r>
        <w:rPr>
          <w:rFonts w:ascii="Tahoma" w:hAnsi="Tahoma" w:cs="Tahoma"/>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3) усиленной квалифицированной электронной подписью в случаях, установленных настоящим Федеральным законом.</w:t>
      </w:r>
    </w:p>
    <w:p w:rsidR="00855FD6" w:rsidRDefault="00855FD6">
      <w:pPr>
        <w:spacing w:after="1" w:line="200" w:lineRule="auto"/>
        <w:jc w:val="both"/>
      </w:pPr>
      <w:r>
        <w:rPr>
          <w:rFonts w:ascii="Tahoma" w:hAnsi="Tahoma" w:cs="Tahoma"/>
          <w:sz w:val="20"/>
        </w:rPr>
        <w:t xml:space="preserve">(в ред. Федерального </w:t>
      </w:r>
      <w:hyperlink r:id="rId141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855FD6" w:rsidRDefault="00855FD6">
      <w:pPr>
        <w:spacing w:before="200" w:after="1" w:line="200" w:lineRule="auto"/>
        <w:ind w:firstLine="540"/>
        <w:jc w:val="both"/>
      </w:pPr>
      <w:r>
        <w:rPr>
          <w:rFonts w:ascii="Tahoma" w:hAnsi="Tahoma" w:cs="Tahoma"/>
          <w:sz w:val="20"/>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855FD6" w:rsidRDefault="00855FD6">
      <w:pPr>
        <w:spacing w:after="1" w:line="200" w:lineRule="auto"/>
        <w:jc w:val="both"/>
      </w:pPr>
      <w:r>
        <w:rPr>
          <w:rFonts w:ascii="Tahoma" w:hAnsi="Tahoma" w:cs="Tahoma"/>
          <w:sz w:val="20"/>
        </w:rPr>
        <w:t xml:space="preserve">(часть 9 в ред. Федерального </w:t>
      </w:r>
      <w:hyperlink r:id="rId1420">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22. Основы системы оценки и управления рисками причинения вреда (ущерба) охраняемым законом ценностям</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55FD6" w:rsidRDefault="00855FD6">
      <w:pPr>
        <w:spacing w:before="200" w:after="1" w:line="200" w:lineRule="auto"/>
        <w:ind w:firstLine="540"/>
        <w:jc w:val="both"/>
      </w:pPr>
      <w:r>
        <w:rPr>
          <w:rFonts w:ascii="Tahoma" w:hAnsi="Tahoma" w:cs="Tahoma"/>
          <w:sz w:val="20"/>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855FD6" w:rsidRDefault="00855FD6">
      <w:pPr>
        <w:spacing w:before="200" w:after="1" w:line="200" w:lineRule="auto"/>
        <w:ind w:firstLine="540"/>
        <w:jc w:val="both"/>
      </w:pPr>
      <w:r>
        <w:rPr>
          <w:rFonts w:ascii="Tahoma" w:hAnsi="Tahoma" w:cs="Tahoma"/>
          <w:sz w:val="20"/>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855FD6" w:rsidRDefault="00855FD6">
      <w:pPr>
        <w:spacing w:before="200" w:after="1" w:line="200" w:lineRule="auto"/>
        <w:ind w:firstLine="540"/>
        <w:jc w:val="both"/>
      </w:pPr>
      <w:r>
        <w:rPr>
          <w:rFonts w:ascii="Tahoma" w:hAnsi="Tahoma" w:cs="Tahoma"/>
          <w:sz w:val="20"/>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855FD6" w:rsidRDefault="00855FD6">
      <w:pPr>
        <w:spacing w:before="200" w:after="1" w:line="200" w:lineRule="auto"/>
        <w:ind w:firstLine="540"/>
        <w:jc w:val="both"/>
      </w:pPr>
      <w:r>
        <w:rPr>
          <w:rFonts w:ascii="Tahoma" w:hAnsi="Tahoma" w:cs="Tahoma"/>
          <w:sz w:val="20"/>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855FD6" w:rsidRDefault="00855FD6">
      <w:pPr>
        <w:spacing w:before="200" w:after="1" w:line="200" w:lineRule="auto"/>
        <w:ind w:firstLine="540"/>
        <w:jc w:val="both"/>
      </w:pPr>
      <w:r>
        <w:rPr>
          <w:rFonts w:ascii="Tahoma" w:hAnsi="Tahoma" w:cs="Tahoma"/>
          <w:sz w:val="20"/>
        </w:rPr>
        <w:t xml:space="preserve">6. Исключен. - Федеральный </w:t>
      </w:r>
      <w:hyperlink r:id="rId1421">
        <w:r>
          <w:rPr>
            <w:rFonts w:ascii="Tahoma" w:hAnsi="Tahoma" w:cs="Tahoma"/>
            <w:color w:val="0000FF"/>
            <w:sz w:val="20"/>
          </w:rPr>
          <w:t>закон</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rFonts w:ascii="Tahoma" w:hAnsi="Tahoma" w:cs="Tahoma"/>
            <w:color w:val="0000FF"/>
            <w:sz w:val="20"/>
          </w:rPr>
          <w:t>статьями 61</w:t>
        </w:r>
      </w:hyperlink>
      <w:r>
        <w:rPr>
          <w:rFonts w:ascii="Tahoma" w:hAnsi="Tahoma" w:cs="Tahoma"/>
          <w:sz w:val="20"/>
        </w:rPr>
        <w:t xml:space="preserve"> и </w:t>
      </w:r>
      <w:hyperlink w:anchor="P1020">
        <w:r>
          <w:rPr>
            <w:rFonts w:ascii="Tahoma" w:hAnsi="Tahoma" w:cs="Tahoma"/>
            <w:color w:val="0000FF"/>
            <w:sz w:val="20"/>
          </w:rPr>
          <w:t>66</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23. Категории риска причинения вреда (ущерба) и индикаторы риска нарушения обязательных требований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855FD6" w:rsidRDefault="00855FD6">
      <w:pPr>
        <w:spacing w:before="200" w:after="1" w:line="200" w:lineRule="auto"/>
        <w:ind w:firstLine="540"/>
        <w:jc w:val="both"/>
      </w:pPr>
      <w:r>
        <w:rPr>
          <w:rFonts w:ascii="Tahoma" w:hAnsi="Tahoma" w:cs="Tahoma"/>
          <w:sz w:val="20"/>
        </w:rPr>
        <w:t>1) чрезвычайно высокий риск;</w:t>
      </w:r>
    </w:p>
    <w:p w:rsidR="00855FD6" w:rsidRDefault="00855FD6">
      <w:pPr>
        <w:spacing w:before="200" w:after="1" w:line="200" w:lineRule="auto"/>
        <w:ind w:firstLine="540"/>
        <w:jc w:val="both"/>
      </w:pPr>
      <w:r>
        <w:rPr>
          <w:rFonts w:ascii="Tahoma" w:hAnsi="Tahoma" w:cs="Tahoma"/>
          <w:sz w:val="20"/>
        </w:rPr>
        <w:t>2) высокий риск;</w:t>
      </w:r>
    </w:p>
    <w:p w:rsidR="00855FD6" w:rsidRDefault="00855FD6">
      <w:pPr>
        <w:spacing w:before="200" w:after="1" w:line="200" w:lineRule="auto"/>
        <w:ind w:firstLine="540"/>
        <w:jc w:val="both"/>
      </w:pPr>
      <w:r>
        <w:rPr>
          <w:rFonts w:ascii="Tahoma" w:hAnsi="Tahoma" w:cs="Tahoma"/>
          <w:sz w:val="20"/>
        </w:rPr>
        <w:t>3) значительный риск;</w:t>
      </w:r>
    </w:p>
    <w:p w:rsidR="00855FD6" w:rsidRDefault="00855FD6">
      <w:pPr>
        <w:spacing w:before="200" w:after="1" w:line="200" w:lineRule="auto"/>
        <w:ind w:firstLine="540"/>
        <w:jc w:val="both"/>
      </w:pPr>
      <w:r>
        <w:rPr>
          <w:rFonts w:ascii="Tahoma" w:hAnsi="Tahoma" w:cs="Tahoma"/>
          <w:sz w:val="20"/>
        </w:rPr>
        <w:t>4) средний риск;</w:t>
      </w:r>
    </w:p>
    <w:p w:rsidR="00855FD6" w:rsidRDefault="00855FD6">
      <w:pPr>
        <w:spacing w:before="200" w:after="1" w:line="200" w:lineRule="auto"/>
        <w:ind w:firstLine="540"/>
        <w:jc w:val="both"/>
      </w:pPr>
      <w:r>
        <w:rPr>
          <w:rFonts w:ascii="Tahoma" w:hAnsi="Tahoma" w:cs="Tahoma"/>
          <w:sz w:val="20"/>
        </w:rPr>
        <w:t>5) умеренный риск;</w:t>
      </w:r>
    </w:p>
    <w:p w:rsidR="00855FD6" w:rsidRDefault="00855FD6">
      <w:pPr>
        <w:spacing w:before="200" w:after="1" w:line="200" w:lineRule="auto"/>
        <w:ind w:firstLine="540"/>
        <w:jc w:val="both"/>
      </w:pPr>
      <w:r>
        <w:rPr>
          <w:rFonts w:ascii="Tahoma" w:hAnsi="Tahoma" w:cs="Tahoma"/>
          <w:sz w:val="20"/>
        </w:rPr>
        <w:t>6) низкий риск.</w:t>
      </w:r>
    </w:p>
    <w:p w:rsidR="00855FD6" w:rsidRDefault="00855FD6">
      <w:pPr>
        <w:spacing w:before="200" w:after="1" w:line="200" w:lineRule="auto"/>
        <w:ind w:firstLine="540"/>
        <w:jc w:val="both"/>
      </w:pPr>
      <w:r>
        <w:rPr>
          <w:rFonts w:ascii="Tahoma" w:hAnsi="Tahoma" w:cs="Tahoma"/>
          <w:sz w:val="20"/>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855FD6" w:rsidRDefault="00855FD6">
      <w:pPr>
        <w:spacing w:before="200" w:after="1" w:line="200" w:lineRule="auto"/>
        <w:ind w:firstLine="540"/>
        <w:jc w:val="both"/>
      </w:pPr>
      <w:r>
        <w:rPr>
          <w:rFonts w:ascii="Tahoma" w:hAnsi="Tahoma" w:cs="Tahoma"/>
          <w:sz w:val="2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855FD6" w:rsidRDefault="00855FD6">
      <w:pPr>
        <w:spacing w:before="200" w:after="1" w:line="200" w:lineRule="auto"/>
        <w:ind w:firstLine="540"/>
        <w:jc w:val="both"/>
      </w:pPr>
      <w:r>
        <w:rPr>
          <w:rFonts w:ascii="Tahoma" w:hAnsi="Tahoma" w:cs="Tahoma"/>
          <w:sz w:val="20"/>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855FD6" w:rsidRDefault="00855FD6">
      <w:pPr>
        <w:spacing w:before="200" w:after="1" w:line="200" w:lineRule="auto"/>
        <w:ind w:firstLine="540"/>
        <w:jc w:val="both"/>
      </w:pPr>
      <w:r>
        <w:rPr>
          <w:rFonts w:ascii="Tahoma" w:hAnsi="Tahoma" w:cs="Tahoma"/>
          <w:sz w:val="20"/>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855FD6" w:rsidRDefault="00855FD6">
      <w:pPr>
        <w:spacing w:before="200" w:after="1" w:line="200" w:lineRule="auto"/>
        <w:ind w:firstLine="540"/>
        <w:jc w:val="both"/>
      </w:pPr>
      <w:r>
        <w:rPr>
          <w:rFonts w:ascii="Tahoma" w:hAnsi="Tahoma" w:cs="Tahoma"/>
          <w:sz w:val="20"/>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855FD6" w:rsidRDefault="00855FD6">
      <w:pPr>
        <w:spacing w:before="200" w:after="1" w:line="200" w:lineRule="auto"/>
        <w:ind w:firstLine="540"/>
        <w:jc w:val="both"/>
      </w:pPr>
      <w:r>
        <w:rPr>
          <w:rFonts w:ascii="Tahoma" w:hAnsi="Tahoma" w:cs="Tahoma"/>
          <w:sz w:val="20"/>
        </w:rPr>
        <w:t>7. При определении критериев риска оценка добросовестности контролируемых лиц проводится с учетом следующих сведений (при их наличии):</w:t>
      </w:r>
    </w:p>
    <w:p w:rsidR="00855FD6" w:rsidRDefault="00855FD6">
      <w:pPr>
        <w:spacing w:before="200" w:after="1" w:line="200" w:lineRule="auto"/>
        <w:ind w:firstLine="540"/>
        <w:jc w:val="both"/>
      </w:pPr>
      <w:r>
        <w:rPr>
          <w:rFonts w:ascii="Tahoma" w:hAnsi="Tahoma" w:cs="Tahoma"/>
          <w:sz w:val="2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855FD6" w:rsidRDefault="00855FD6">
      <w:pPr>
        <w:spacing w:before="200" w:after="1" w:line="200" w:lineRule="auto"/>
        <w:ind w:firstLine="540"/>
        <w:jc w:val="both"/>
      </w:pPr>
      <w:r>
        <w:rPr>
          <w:rFonts w:ascii="Tahoma" w:hAnsi="Tahoma" w:cs="Tahoma"/>
          <w:sz w:val="20"/>
        </w:rPr>
        <w:t>2) наличие внедренных сертифицированных систем внутреннего контроля в соответствующей сфере деятельности;</w:t>
      </w:r>
    </w:p>
    <w:p w:rsidR="00855FD6" w:rsidRDefault="00855FD6">
      <w:pPr>
        <w:spacing w:before="200" w:after="1" w:line="200" w:lineRule="auto"/>
        <w:ind w:firstLine="540"/>
        <w:jc w:val="both"/>
      </w:pPr>
      <w:r>
        <w:rPr>
          <w:rFonts w:ascii="Tahoma" w:hAnsi="Tahoma" w:cs="Tahoma"/>
          <w:sz w:val="20"/>
        </w:rPr>
        <w:t>3) предоставление контролируемым лицом доступа контрольному (надзорному) органу к своим информационным ресурсам;</w:t>
      </w:r>
    </w:p>
    <w:p w:rsidR="00855FD6" w:rsidRDefault="00855FD6">
      <w:pPr>
        <w:spacing w:before="200" w:after="1" w:line="200" w:lineRule="auto"/>
        <w:ind w:firstLine="540"/>
        <w:jc w:val="both"/>
      </w:pPr>
      <w:r>
        <w:rPr>
          <w:rFonts w:ascii="Tahoma" w:hAnsi="Tahoma" w:cs="Tahoma"/>
          <w:sz w:val="20"/>
        </w:rPr>
        <w:t>4) независимая оценка соблюдения обязательных требований;</w:t>
      </w:r>
    </w:p>
    <w:p w:rsidR="00855FD6" w:rsidRDefault="00855FD6">
      <w:pPr>
        <w:spacing w:before="200" w:after="1" w:line="200" w:lineRule="auto"/>
        <w:ind w:firstLine="540"/>
        <w:jc w:val="both"/>
      </w:pPr>
      <w:r>
        <w:rPr>
          <w:rFonts w:ascii="Tahoma" w:hAnsi="Tahoma" w:cs="Tahoma"/>
          <w:sz w:val="20"/>
        </w:rPr>
        <w:t>5) добровольная сертификация, подтверждающая повышенный необходимый уровень безопасности охраняемых законом ценностей;</w:t>
      </w:r>
    </w:p>
    <w:p w:rsidR="00855FD6" w:rsidRDefault="00855FD6">
      <w:pPr>
        <w:spacing w:before="200" w:after="1" w:line="200" w:lineRule="auto"/>
        <w:ind w:firstLine="540"/>
        <w:jc w:val="both"/>
      </w:pPr>
      <w:r>
        <w:rPr>
          <w:rFonts w:ascii="Tahoma" w:hAnsi="Tahoma" w:cs="Tahoma"/>
          <w:sz w:val="20"/>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55FD6" w:rsidRDefault="00855FD6">
      <w:pPr>
        <w:spacing w:before="200" w:after="1" w:line="200" w:lineRule="auto"/>
        <w:ind w:firstLine="540"/>
        <w:jc w:val="both"/>
      </w:pPr>
      <w:r>
        <w:rPr>
          <w:rFonts w:ascii="Tahoma" w:hAnsi="Tahoma" w:cs="Tahoma"/>
          <w:sz w:val="20"/>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855FD6" w:rsidRDefault="00855FD6">
      <w:pPr>
        <w:spacing w:before="200" w:after="1" w:line="200" w:lineRule="auto"/>
        <w:ind w:firstLine="540"/>
        <w:jc w:val="both"/>
      </w:pPr>
      <w:r>
        <w:rPr>
          <w:rFonts w:ascii="Tahoma" w:hAnsi="Tahoma" w:cs="Tahoma"/>
          <w:sz w:val="20"/>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55FD6" w:rsidRDefault="00855FD6">
      <w:pPr>
        <w:spacing w:before="200" w:after="1" w:line="200" w:lineRule="auto"/>
        <w:ind w:firstLine="540"/>
        <w:jc w:val="both"/>
      </w:pPr>
      <w:r>
        <w:rPr>
          <w:rFonts w:ascii="Tahoma" w:hAnsi="Tahoma" w:cs="Tahoma"/>
          <w:sz w:val="20"/>
        </w:rPr>
        <w:t xml:space="preserve">10. </w:t>
      </w:r>
      <w:hyperlink r:id="rId1422">
        <w:r>
          <w:rPr>
            <w:rFonts w:ascii="Tahoma" w:hAnsi="Tahoma" w:cs="Tahoma"/>
            <w:color w:val="0000FF"/>
            <w:sz w:val="20"/>
          </w:rPr>
          <w:t>Перечень</w:t>
        </w:r>
      </w:hyperlink>
      <w:r>
        <w:rPr>
          <w:rFonts w:ascii="Tahoma" w:hAnsi="Tahoma" w:cs="Tahoma"/>
          <w:sz w:val="20"/>
        </w:rPr>
        <w:t xml:space="preserve"> индикаторов риска нарушения обязательных требований по видам контроля утверждается:</w:t>
      </w:r>
    </w:p>
    <w:p w:rsidR="00855FD6" w:rsidRDefault="00855FD6">
      <w:pPr>
        <w:spacing w:after="1" w:line="200" w:lineRule="auto"/>
        <w:jc w:val="both"/>
      </w:pPr>
      <w:r>
        <w:rPr>
          <w:rFonts w:ascii="Tahoma" w:hAnsi="Tahoma" w:cs="Tahoma"/>
          <w:sz w:val="20"/>
        </w:rPr>
        <w:t xml:space="preserve">(в ред. Федерального </w:t>
      </w:r>
      <w:hyperlink r:id="rId142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5FD6" w:rsidRDefault="00855FD6">
      <w:pPr>
        <w:spacing w:before="200" w:after="1" w:line="200" w:lineRule="auto"/>
        <w:ind w:firstLine="540"/>
        <w:jc w:val="both"/>
      </w:pPr>
      <w:r>
        <w:rPr>
          <w:rFonts w:ascii="Tahoma" w:hAnsi="Tahoma" w:cs="Tahoma"/>
          <w:sz w:val="20"/>
        </w:rPr>
        <w:t>2) для вида регионального контроля - высшим исполнительным органом государственной власти субъекта Российской Федерации;</w:t>
      </w:r>
    </w:p>
    <w:p w:rsidR="00855FD6" w:rsidRDefault="00855FD6">
      <w:pPr>
        <w:spacing w:before="200" w:after="1" w:line="200" w:lineRule="auto"/>
        <w:ind w:firstLine="540"/>
        <w:jc w:val="both"/>
      </w:pPr>
      <w:r>
        <w:rPr>
          <w:rFonts w:ascii="Tahoma" w:hAnsi="Tahoma" w:cs="Tahoma"/>
          <w:sz w:val="20"/>
        </w:rPr>
        <w:t>3) для вида муниципального контроля - представительным органом муниципального образования.</w:t>
      </w:r>
    </w:p>
    <w:p w:rsidR="00855FD6" w:rsidRDefault="00855FD6">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С 15.05.2023 до 01.01.2030 установлены особенности подачи и рассмотрения заявлений об изменении категории риска (</w:t>
            </w:r>
            <w:hyperlink r:id="rId1424">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outlineLvl w:val="2"/>
      </w:pPr>
      <w:r>
        <w:rPr>
          <w:rFonts w:ascii="Tahoma" w:hAnsi="Tahoma" w:cs="Tahoma"/>
          <w:b/>
          <w:sz w:val="20"/>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855FD6" w:rsidRDefault="00855FD6">
      <w:pPr>
        <w:spacing w:before="200" w:after="1" w:line="200" w:lineRule="auto"/>
        <w:ind w:firstLine="540"/>
        <w:jc w:val="both"/>
      </w:pPr>
      <w:r>
        <w:rPr>
          <w:rFonts w:ascii="Tahoma" w:hAnsi="Tahoma" w:cs="Tahoma"/>
          <w:sz w:val="20"/>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855FD6" w:rsidRDefault="00855FD6">
      <w:pPr>
        <w:spacing w:before="200" w:after="1" w:line="200" w:lineRule="auto"/>
        <w:ind w:firstLine="540"/>
        <w:jc w:val="both"/>
      </w:pPr>
      <w:r>
        <w:rPr>
          <w:rFonts w:ascii="Tahoma" w:hAnsi="Tahoma" w:cs="Tahoma"/>
          <w:sz w:val="20"/>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855FD6" w:rsidRDefault="00855FD6">
      <w:pPr>
        <w:spacing w:before="200" w:after="1" w:line="200" w:lineRule="auto"/>
        <w:ind w:firstLine="540"/>
        <w:jc w:val="both"/>
      </w:pPr>
      <w:r>
        <w:rPr>
          <w:rFonts w:ascii="Tahoma" w:hAnsi="Tahoma" w:cs="Tahoma"/>
          <w:sz w:val="20"/>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855FD6" w:rsidRDefault="00855FD6">
      <w:pPr>
        <w:spacing w:before="200" w:after="1" w:line="200" w:lineRule="auto"/>
        <w:ind w:firstLine="540"/>
        <w:jc w:val="both"/>
      </w:pPr>
      <w:r>
        <w:rPr>
          <w:rFonts w:ascii="Tahoma" w:hAnsi="Tahoma" w:cs="Tahoma"/>
          <w:sz w:val="20"/>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855FD6" w:rsidRDefault="00855FD6">
      <w:pPr>
        <w:spacing w:before="200" w:after="1" w:line="200" w:lineRule="auto"/>
        <w:ind w:firstLine="540"/>
        <w:jc w:val="both"/>
      </w:pPr>
      <w:r>
        <w:rPr>
          <w:rFonts w:ascii="Tahoma" w:hAnsi="Tahoma" w:cs="Tahoma"/>
          <w:sz w:val="20"/>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25. Учет рисков причинения вреда (ущерба) охраняемым законом ценностям при проведении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rFonts w:ascii="Tahoma" w:hAnsi="Tahoma" w:cs="Tahoma"/>
            <w:color w:val="0000FF"/>
            <w:sz w:val="20"/>
          </w:rPr>
          <w:t>частями 2</w:t>
        </w:r>
      </w:hyperlink>
      <w:r>
        <w:rPr>
          <w:rFonts w:ascii="Tahoma" w:hAnsi="Tahoma" w:cs="Tahoma"/>
          <w:sz w:val="20"/>
        </w:rPr>
        <w:t xml:space="preserve"> - </w:t>
      </w:r>
      <w:hyperlink w:anchor="P417">
        <w:r>
          <w:rPr>
            <w:rFonts w:ascii="Tahoma" w:hAnsi="Tahoma" w:cs="Tahoma"/>
            <w:color w:val="0000FF"/>
            <w:sz w:val="20"/>
          </w:rPr>
          <w:t>6</w:t>
        </w:r>
      </w:hyperlink>
      <w:r>
        <w:rPr>
          <w:rFonts w:ascii="Tahoma" w:hAnsi="Tahoma" w:cs="Tahoma"/>
          <w:sz w:val="20"/>
        </w:rPr>
        <w:t xml:space="preserve"> настоящей статьи.</w:t>
      </w:r>
    </w:p>
    <w:p w:rsidR="00855FD6" w:rsidRDefault="00855FD6">
      <w:pPr>
        <w:spacing w:before="200" w:after="1" w:line="200" w:lineRule="auto"/>
        <w:ind w:firstLine="540"/>
        <w:jc w:val="both"/>
      </w:pPr>
      <w:r>
        <w:rPr>
          <w:rFonts w:ascii="Tahoma" w:hAnsi="Tahoma" w:cs="Tahoma"/>
          <w:sz w:val="20"/>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855FD6" w:rsidRDefault="00855FD6">
      <w:pPr>
        <w:spacing w:before="200" w:after="1" w:line="200" w:lineRule="auto"/>
        <w:ind w:firstLine="540"/>
        <w:jc w:val="both"/>
      </w:pPr>
      <w:r>
        <w:rPr>
          <w:rFonts w:ascii="Tahoma" w:hAnsi="Tahoma" w:cs="Tahoma"/>
          <w:sz w:val="20"/>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855FD6" w:rsidRDefault="00855FD6">
      <w:pPr>
        <w:spacing w:before="200" w:after="1" w:line="200" w:lineRule="auto"/>
        <w:ind w:firstLine="540"/>
        <w:jc w:val="both"/>
      </w:pPr>
      <w:r>
        <w:rPr>
          <w:rFonts w:ascii="Tahoma" w:hAnsi="Tahoma" w:cs="Tahoma"/>
          <w:sz w:val="20"/>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855FD6" w:rsidRDefault="00855FD6">
      <w:pPr>
        <w:spacing w:before="200" w:after="1" w:line="200" w:lineRule="auto"/>
        <w:ind w:firstLine="540"/>
        <w:jc w:val="both"/>
      </w:pPr>
      <w:r>
        <w:rPr>
          <w:rFonts w:ascii="Tahoma" w:hAnsi="Tahoma" w:cs="Tahoma"/>
          <w:sz w:val="20"/>
        </w:rPr>
        <w:t>5. Плановые контрольные (надзорные) мероприятия в отношении объектов контроля, отнесенных к категории низкого риска, не проводятся.</w:t>
      </w:r>
    </w:p>
    <w:p w:rsidR="00855FD6" w:rsidRDefault="00855FD6">
      <w:pPr>
        <w:spacing w:before="200" w:after="1" w:line="200" w:lineRule="auto"/>
        <w:ind w:firstLine="540"/>
        <w:jc w:val="both"/>
      </w:pPr>
      <w:r>
        <w:rPr>
          <w:rFonts w:ascii="Tahoma" w:hAnsi="Tahoma" w:cs="Tahoma"/>
          <w:sz w:val="20"/>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855FD6" w:rsidRDefault="00855FD6">
      <w:pPr>
        <w:spacing w:before="200" w:after="1" w:line="200" w:lineRule="auto"/>
        <w:ind w:firstLine="540"/>
        <w:jc w:val="both"/>
      </w:pPr>
      <w:r>
        <w:rPr>
          <w:rFonts w:ascii="Tahoma" w:hAnsi="Tahoma" w:cs="Tahoma"/>
          <w:sz w:val="20"/>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855FD6" w:rsidRDefault="00855FD6">
      <w:pPr>
        <w:spacing w:before="200" w:after="1" w:line="200" w:lineRule="auto"/>
        <w:ind w:firstLine="540"/>
        <w:jc w:val="both"/>
      </w:pPr>
      <w:r>
        <w:rPr>
          <w:rFonts w:ascii="Tahoma" w:hAnsi="Tahoma" w:cs="Tahoma"/>
          <w:sz w:val="20"/>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55FD6" w:rsidRDefault="00855FD6">
      <w:pPr>
        <w:spacing w:after="1" w:line="200" w:lineRule="auto"/>
        <w:jc w:val="both"/>
      </w:pPr>
    </w:p>
    <w:p w:rsidR="00855FD6" w:rsidRDefault="00855FD6">
      <w:pPr>
        <w:spacing w:after="1" w:line="200" w:lineRule="auto"/>
        <w:jc w:val="center"/>
        <w:outlineLvl w:val="0"/>
      </w:pPr>
      <w:r>
        <w:rPr>
          <w:rFonts w:ascii="Tahoma" w:hAnsi="Tahoma" w:cs="Tahoma"/>
          <w:b/>
          <w:sz w:val="20"/>
        </w:rPr>
        <w:t>РАЗДЕЛ III. УЧАСТНИКИ ОТНОШЕНИЙ ГОСУДАРСТВЕННОГО</w:t>
      </w:r>
    </w:p>
    <w:p w:rsidR="00855FD6" w:rsidRDefault="00855FD6">
      <w:pPr>
        <w:spacing w:after="1" w:line="200" w:lineRule="auto"/>
        <w:jc w:val="center"/>
      </w:pPr>
      <w:r>
        <w:rPr>
          <w:rFonts w:ascii="Tahoma" w:hAnsi="Tahoma" w:cs="Tahoma"/>
          <w:b/>
          <w:sz w:val="20"/>
        </w:rPr>
        <w:t>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6. Контрольные (надзорные) органы. Должностные лица контрольных (надзорных) органов</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26. Контрольные (надзорные) органы</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855FD6" w:rsidRDefault="00855FD6">
      <w:pPr>
        <w:spacing w:before="200" w:after="1" w:line="200" w:lineRule="auto"/>
        <w:ind w:firstLine="540"/>
        <w:jc w:val="both"/>
      </w:pPr>
      <w:r>
        <w:rPr>
          <w:rFonts w:ascii="Tahoma" w:hAnsi="Tahoma" w:cs="Tahoma"/>
          <w:sz w:val="20"/>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855FD6" w:rsidRDefault="00855FD6">
      <w:pPr>
        <w:spacing w:before="200" w:after="1" w:line="200" w:lineRule="auto"/>
        <w:ind w:firstLine="540"/>
        <w:jc w:val="both"/>
      </w:pPr>
      <w:r>
        <w:rPr>
          <w:rFonts w:ascii="Tahoma" w:hAnsi="Tahoma" w:cs="Tahoma"/>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425">
        <w:r>
          <w:rPr>
            <w:rFonts w:ascii="Tahoma" w:hAnsi="Tahoma" w:cs="Tahoma"/>
            <w:color w:val="0000FF"/>
            <w:sz w:val="20"/>
          </w:rPr>
          <w:t>законом</w:t>
        </w:r>
      </w:hyperlink>
      <w:r>
        <w:rPr>
          <w:rFonts w:ascii="Tahoma" w:hAnsi="Tahoma" w:cs="Tahoma"/>
          <w:sz w:val="20"/>
        </w:rPr>
        <w:t xml:space="preserve"> от 6 ноября 2020 года N 4-ФКЗ "О Правительстве Российской Федерации".</w:t>
      </w:r>
    </w:p>
    <w:p w:rsidR="00855FD6" w:rsidRDefault="00855FD6">
      <w:pPr>
        <w:spacing w:after="1" w:line="200" w:lineRule="auto"/>
        <w:jc w:val="both"/>
      </w:pPr>
      <w:r>
        <w:rPr>
          <w:rFonts w:ascii="Tahoma" w:hAnsi="Tahoma" w:cs="Tahoma"/>
          <w:sz w:val="20"/>
        </w:rPr>
        <w:t xml:space="preserve">(в ред. Федерального </w:t>
      </w:r>
      <w:hyperlink r:id="rId142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855FD6" w:rsidRDefault="00855FD6">
      <w:pPr>
        <w:spacing w:before="200" w:after="1" w:line="200" w:lineRule="auto"/>
        <w:ind w:firstLine="540"/>
        <w:jc w:val="both"/>
      </w:pPr>
      <w:r>
        <w:rPr>
          <w:rFonts w:ascii="Tahoma" w:hAnsi="Tahoma" w:cs="Tahoma"/>
          <w:sz w:val="20"/>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855FD6" w:rsidRDefault="00855FD6">
      <w:pPr>
        <w:spacing w:before="200" w:after="1" w:line="200" w:lineRule="auto"/>
        <w:ind w:firstLine="540"/>
        <w:jc w:val="both"/>
      </w:pPr>
      <w:r>
        <w:rPr>
          <w:rFonts w:ascii="Tahoma" w:hAnsi="Tahoma" w:cs="Tahoma"/>
          <w:sz w:val="20"/>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855FD6" w:rsidRDefault="00855FD6">
      <w:pPr>
        <w:spacing w:before="200" w:after="1" w:line="200" w:lineRule="auto"/>
        <w:ind w:firstLine="540"/>
        <w:jc w:val="both"/>
      </w:pPr>
      <w:r>
        <w:rPr>
          <w:rFonts w:ascii="Tahoma" w:hAnsi="Tahoma" w:cs="Tahoma"/>
          <w:sz w:val="20"/>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27. Должностные лица контрольных (надзорных) органов</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855FD6" w:rsidRDefault="00855FD6">
      <w:pPr>
        <w:spacing w:before="200" w:after="1" w:line="200" w:lineRule="auto"/>
        <w:ind w:firstLine="540"/>
        <w:jc w:val="both"/>
      </w:pPr>
      <w:r>
        <w:rPr>
          <w:rFonts w:ascii="Tahoma" w:hAnsi="Tahoma" w:cs="Tahoma"/>
          <w:sz w:val="20"/>
        </w:rPr>
        <w:t>1) руководитель (заместитель руководителя) контрольного (надзорного) органа;</w:t>
      </w:r>
    </w:p>
    <w:p w:rsidR="00855FD6" w:rsidRDefault="00855FD6">
      <w:pPr>
        <w:spacing w:before="200" w:after="1" w:line="200" w:lineRule="auto"/>
        <w:ind w:firstLine="540"/>
        <w:jc w:val="both"/>
      </w:pPr>
      <w:r>
        <w:rPr>
          <w:rFonts w:ascii="Tahoma" w:hAnsi="Tahoma" w:cs="Tahoma"/>
          <w:sz w:val="20"/>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855FD6" w:rsidRDefault="00855FD6">
      <w:pPr>
        <w:spacing w:before="200" w:after="1" w:line="200" w:lineRule="auto"/>
        <w:ind w:firstLine="540"/>
        <w:jc w:val="both"/>
      </w:pPr>
      <w:r>
        <w:rPr>
          <w:rFonts w:ascii="Tahoma" w:hAnsi="Tahoma" w:cs="Tahoma"/>
          <w:sz w:val="20"/>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855FD6" w:rsidRDefault="00855FD6">
      <w:pPr>
        <w:spacing w:before="200" w:after="1" w:line="200" w:lineRule="auto"/>
        <w:ind w:firstLine="540"/>
        <w:jc w:val="both"/>
      </w:pPr>
      <w:r>
        <w:rPr>
          <w:rFonts w:ascii="Tahoma" w:hAnsi="Tahoma" w:cs="Tahoma"/>
          <w:sz w:val="20"/>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855FD6" w:rsidRDefault="00855FD6">
      <w:pPr>
        <w:spacing w:before="200" w:after="1" w:line="200" w:lineRule="auto"/>
        <w:ind w:firstLine="540"/>
        <w:jc w:val="both"/>
      </w:pPr>
      <w:r>
        <w:rPr>
          <w:rFonts w:ascii="Tahoma" w:hAnsi="Tahoma" w:cs="Tahoma"/>
          <w:sz w:val="20"/>
        </w:rPr>
        <w:t>5. Наименование должности лица, на которое возлагается исполнение полномочий инспектора, может включать слово "инспектор".</w:t>
      </w:r>
    </w:p>
    <w:p w:rsidR="00855FD6" w:rsidRDefault="00855FD6">
      <w:pPr>
        <w:spacing w:before="200" w:after="1" w:line="200" w:lineRule="auto"/>
        <w:ind w:firstLine="540"/>
        <w:jc w:val="both"/>
      </w:pPr>
      <w:r>
        <w:rPr>
          <w:rFonts w:ascii="Tahoma" w:hAnsi="Tahoma" w:cs="Tahoma"/>
          <w:sz w:val="20"/>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855FD6" w:rsidRDefault="00855FD6">
      <w:pPr>
        <w:spacing w:before="200" w:after="1" w:line="200" w:lineRule="auto"/>
        <w:ind w:firstLine="540"/>
        <w:jc w:val="both"/>
      </w:pPr>
      <w:r>
        <w:rPr>
          <w:rFonts w:ascii="Tahoma" w:hAnsi="Tahoma" w:cs="Tahoma"/>
          <w:sz w:val="20"/>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28. Квалификационные требования для замещения должности инспектора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55FD6" w:rsidRDefault="00855FD6">
      <w:pPr>
        <w:spacing w:before="200" w:after="1" w:line="200" w:lineRule="auto"/>
        <w:ind w:firstLine="540"/>
        <w:jc w:val="both"/>
      </w:pPr>
      <w:r>
        <w:rPr>
          <w:rFonts w:ascii="Tahoma" w:hAnsi="Tahoma" w:cs="Tahoma"/>
          <w:sz w:val="20"/>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855FD6" w:rsidRDefault="00855FD6">
      <w:pPr>
        <w:spacing w:before="200" w:after="1" w:line="200" w:lineRule="auto"/>
        <w:ind w:firstLine="540"/>
        <w:jc w:val="both"/>
      </w:pPr>
      <w:r>
        <w:rPr>
          <w:rFonts w:ascii="Tahoma" w:hAnsi="Tahoma" w:cs="Tahoma"/>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rFonts w:ascii="Tahoma" w:hAnsi="Tahoma" w:cs="Tahoma"/>
            <w:color w:val="0000FF"/>
            <w:sz w:val="20"/>
          </w:rPr>
          <w:t>частях 1</w:t>
        </w:r>
      </w:hyperlink>
      <w:r>
        <w:rPr>
          <w:rFonts w:ascii="Tahoma" w:hAnsi="Tahoma" w:cs="Tahoma"/>
          <w:sz w:val="20"/>
        </w:rPr>
        <w:t xml:space="preserve"> и </w:t>
      </w:r>
      <w:hyperlink w:anchor="P430">
        <w:r>
          <w:rPr>
            <w:rFonts w:ascii="Tahoma" w:hAnsi="Tahoma" w:cs="Tahoma"/>
            <w:color w:val="0000FF"/>
            <w:sz w:val="20"/>
          </w:rPr>
          <w:t>2 статьи 26</w:t>
        </w:r>
      </w:hyperlink>
      <w:r>
        <w:rPr>
          <w:rFonts w:ascii="Tahoma" w:hAnsi="Tahoma" w:cs="Tahoma"/>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29. Права и обязанности инспектора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Инспектор обязан:</w:t>
      </w:r>
    </w:p>
    <w:p w:rsidR="00855FD6" w:rsidRDefault="00855FD6">
      <w:pPr>
        <w:spacing w:before="200" w:after="1" w:line="200" w:lineRule="auto"/>
        <w:ind w:firstLine="540"/>
        <w:jc w:val="both"/>
      </w:pPr>
      <w:r>
        <w:rPr>
          <w:rFonts w:ascii="Tahoma" w:hAnsi="Tahoma" w:cs="Tahoma"/>
          <w:sz w:val="20"/>
        </w:rPr>
        <w:t>1) соблюдать законодательство Российской Федерации, права и законные интересы контролируемых лиц;</w:t>
      </w:r>
    </w:p>
    <w:p w:rsidR="00855FD6" w:rsidRDefault="00855FD6">
      <w:pPr>
        <w:spacing w:before="200" w:after="1" w:line="200" w:lineRule="auto"/>
        <w:ind w:firstLine="540"/>
        <w:jc w:val="both"/>
      </w:pPr>
      <w:r>
        <w:rPr>
          <w:rFonts w:ascii="Tahoma" w:hAnsi="Tahoma" w:cs="Tahoma"/>
          <w:sz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55FD6" w:rsidRDefault="00855FD6">
      <w:pPr>
        <w:spacing w:after="1" w:line="200" w:lineRule="auto"/>
        <w:jc w:val="both"/>
      </w:pPr>
      <w:r>
        <w:rPr>
          <w:rFonts w:ascii="Tahoma" w:hAnsi="Tahoma" w:cs="Tahoma"/>
          <w:sz w:val="20"/>
        </w:rPr>
        <w:t xml:space="preserve">(в ред. Федерального </w:t>
      </w:r>
      <w:hyperlink r:id="rId142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55FD6" w:rsidRDefault="00855FD6">
      <w:pPr>
        <w:spacing w:before="200" w:after="1" w:line="200" w:lineRule="auto"/>
        <w:ind w:firstLine="540"/>
        <w:jc w:val="both"/>
      </w:pPr>
      <w:r>
        <w:rPr>
          <w:rFonts w:ascii="Tahoma" w:hAnsi="Tahoma" w:cs="Tahoma"/>
          <w:sz w:val="20"/>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55FD6" w:rsidRDefault="00855FD6">
      <w:pPr>
        <w:spacing w:before="200" w:after="1" w:line="200" w:lineRule="auto"/>
        <w:ind w:firstLine="540"/>
        <w:jc w:val="both"/>
      </w:pPr>
      <w:r>
        <w:rPr>
          <w:rFonts w:ascii="Tahoma" w:hAnsi="Tahoma" w:cs="Tahoma"/>
          <w:sz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855FD6" w:rsidRDefault="00855FD6">
      <w:pPr>
        <w:spacing w:before="200" w:after="1" w:line="200" w:lineRule="auto"/>
        <w:ind w:firstLine="540"/>
        <w:jc w:val="both"/>
      </w:pPr>
      <w:r>
        <w:rPr>
          <w:rFonts w:ascii="Tahoma" w:hAnsi="Tahoma" w:cs="Tahoma"/>
          <w:sz w:val="20"/>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855FD6" w:rsidRDefault="00855FD6">
      <w:pPr>
        <w:spacing w:before="200" w:after="1" w:line="200" w:lineRule="auto"/>
        <w:ind w:firstLine="540"/>
        <w:jc w:val="both"/>
      </w:pPr>
      <w:r>
        <w:rPr>
          <w:rFonts w:ascii="Tahoma" w:hAnsi="Tahoma" w:cs="Tahoma"/>
          <w:sz w:val="2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55FD6" w:rsidRDefault="00855FD6">
      <w:pPr>
        <w:spacing w:before="200" w:after="1" w:line="200" w:lineRule="auto"/>
        <w:ind w:firstLine="540"/>
        <w:jc w:val="both"/>
      </w:pPr>
      <w:r>
        <w:rPr>
          <w:rFonts w:ascii="Tahoma" w:hAnsi="Tahoma" w:cs="Tahoma"/>
          <w:sz w:val="20"/>
        </w:rPr>
        <w:t>10) доказывать обоснованность своих действий при их обжаловании в порядке, установленном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855FD6" w:rsidRDefault="00855FD6">
      <w:pPr>
        <w:spacing w:before="200" w:after="1" w:line="200" w:lineRule="auto"/>
        <w:ind w:firstLine="540"/>
        <w:jc w:val="both"/>
      </w:pPr>
      <w:r>
        <w:rPr>
          <w:rFonts w:ascii="Tahoma" w:hAnsi="Tahoma" w:cs="Tahoma"/>
          <w:sz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55FD6" w:rsidRDefault="00855FD6">
      <w:pPr>
        <w:spacing w:before="200" w:after="1" w:line="200" w:lineRule="auto"/>
        <w:ind w:firstLine="540"/>
        <w:jc w:val="both"/>
      </w:pPr>
      <w:r>
        <w:rPr>
          <w:rFonts w:ascii="Tahoma" w:hAnsi="Tahoma" w:cs="Tahoma"/>
          <w:sz w:val="20"/>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855FD6" w:rsidRDefault="00855FD6">
      <w:pPr>
        <w:spacing w:before="200" w:after="1" w:line="200" w:lineRule="auto"/>
        <w:ind w:firstLine="540"/>
        <w:jc w:val="both"/>
      </w:pPr>
      <w:r>
        <w:rPr>
          <w:rFonts w:ascii="Tahoma" w:hAnsi="Tahoma" w:cs="Tahoma"/>
          <w:sz w:val="20"/>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855FD6" w:rsidRDefault="00855FD6">
      <w:pPr>
        <w:spacing w:before="200" w:after="1" w:line="200" w:lineRule="auto"/>
        <w:ind w:firstLine="540"/>
        <w:jc w:val="both"/>
      </w:pPr>
      <w:r>
        <w:rPr>
          <w:rFonts w:ascii="Tahoma" w:hAnsi="Tahoma" w:cs="Tahoma"/>
          <w:sz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55FD6" w:rsidRDefault="00855FD6">
      <w:pPr>
        <w:spacing w:before="200" w:after="1" w:line="200" w:lineRule="auto"/>
        <w:ind w:firstLine="540"/>
        <w:jc w:val="both"/>
      </w:pPr>
      <w:r>
        <w:rPr>
          <w:rFonts w:ascii="Tahoma" w:hAnsi="Tahoma" w:cs="Tahoma"/>
          <w:sz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855FD6" w:rsidRDefault="00855FD6">
      <w:pPr>
        <w:spacing w:before="200" w:after="1" w:line="200" w:lineRule="auto"/>
        <w:ind w:firstLine="540"/>
        <w:jc w:val="both"/>
      </w:pPr>
      <w:r>
        <w:rPr>
          <w:rFonts w:ascii="Tahoma" w:hAnsi="Tahoma" w:cs="Tahoma"/>
          <w:sz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55FD6" w:rsidRDefault="00855FD6">
      <w:pPr>
        <w:spacing w:before="200" w:after="1" w:line="200" w:lineRule="auto"/>
        <w:ind w:firstLine="540"/>
        <w:jc w:val="both"/>
      </w:pPr>
      <w:r>
        <w:rPr>
          <w:rFonts w:ascii="Tahoma" w:hAnsi="Tahoma" w:cs="Tahoma"/>
          <w:sz w:val="20"/>
        </w:rPr>
        <w:t xml:space="preserve">7) обращаться в соответствии с Федеральным </w:t>
      </w:r>
      <w:hyperlink r:id="rId1428">
        <w:r>
          <w:rPr>
            <w:rFonts w:ascii="Tahoma" w:hAnsi="Tahoma" w:cs="Tahoma"/>
            <w:color w:val="0000FF"/>
            <w:sz w:val="20"/>
          </w:rPr>
          <w:t>законом</w:t>
        </w:r>
      </w:hyperlink>
      <w:r>
        <w:rPr>
          <w:rFonts w:ascii="Tahoma" w:hAnsi="Tahoma" w:cs="Tahoma"/>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55FD6" w:rsidRDefault="00855FD6">
      <w:pPr>
        <w:spacing w:before="200" w:after="1" w:line="200" w:lineRule="auto"/>
        <w:ind w:firstLine="540"/>
        <w:jc w:val="both"/>
      </w:pPr>
      <w:r>
        <w:rPr>
          <w:rFonts w:ascii="Tahoma" w:hAnsi="Tahoma" w:cs="Tahoma"/>
          <w:sz w:val="20"/>
        </w:rPr>
        <w:t>8) совершать иные действия, предусмотренные федеральными законами о видах контроля, положением о виде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30. Оценка результативности и эффективности деятельности контрольных (надзорных) органов</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855FD6" w:rsidRDefault="00855FD6">
      <w:pPr>
        <w:spacing w:after="1" w:line="200" w:lineRule="auto"/>
        <w:jc w:val="both"/>
      </w:pPr>
      <w:r>
        <w:rPr>
          <w:rFonts w:ascii="Tahoma" w:hAnsi="Tahoma" w:cs="Tahoma"/>
          <w:sz w:val="20"/>
        </w:rPr>
        <w:t xml:space="preserve">(в ред. Федерального </w:t>
      </w:r>
      <w:hyperlink r:id="rId142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В систему показателей результативности и эффективности деятельности контрольных (надзорных) органов входят:</w:t>
      </w:r>
    </w:p>
    <w:p w:rsidR="00855FD6" w:rsidRDefault="00855FD6">
      <w:pPr>
        <w:spacing w:before="200" w:after="1" w:line="200" w:lineRule="auto"/>
        <w:ind w:firstLine="540"/>
        <w:jc w:val="both"/>
      </w:pPr>
      <w:r>
        <w:rPr>
          <w:rFonts w:ascii="Tahoma" w:hAnsi="Tahoma" w:cs="Tahoma"/>
          <w:sz w:val="20"/>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855FD6" w:rsidRDefault="00855FD6">
      <w:pPr>
        <w:spacing w:before="200" w:after="1" w:line="200" w:lineRule="auto"/>
        <w:ind w:firstLine="540"/>
        <w:jc w:val="both"/>
      </w:pPr>
      <w:r>
        <w:rPr>
          <w:rFonts w:ascii="Tahoma" w:hAnsi="Tahoma" w:cs="Tahoma"/>
          <w:sz w:val="20"/>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55FD6" w:rsidRDefault="00855FD6">
      <w:pPr>
        <w:spacing w:before="200" w:after="1" w:line="200" w:lineRule="auto"/>
        <w:ind w:firstLine="540"/>
        <w:jc w:val="both"/>
      </w:pPr>
      <w:r>
        <w:rPr>
          <w:rFonts w:ascii="Tahoma" w:hAnsi="Tahoma" w:cs="Tahoma"/>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30">
        <w:r>
          <w:rPr>
            <w:rFonts w:ascii="Tahoma" w:hAnsi="Tahoma" w:cs="Tahoma"/>
            <w:color w:val="0000FF"/>
            <w:sz w:val="20"/>
          </w:rPr>
          <w:t>положением</w:t>
        </w:r>
      </w:hyperlink>
      <w:r>
        <w:rPr>
          <w:rFonts w:ascii="Tahoma" w:hAnsi="Tahoma" w:cs="Tahoma"/>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855FD6" w:rsidRDefault="00855FD6">
      <w:pPr>
        <w:spacing w:before="200" w:after="1" w:line="200" w:lineRule="auto"/>
        <w:ind w:firstLine="540"/>
        <w:jc w:val="both"/>
      </w:pPr>
      <w:r>
        <w:rPr>
          <w:rFonts w:ascii="Tahoma" w:hAnsi="Tahoma" w:cs="Tahoma"/>
          <w:sz w:val="20"/>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855FD6" w:rsidRDefault="00855FD6">
      <w:pPr>
        <w:spacing w:before="200" w:after="1" w:line="200" w:lineRule="auto"/>
        <w:ind w:firstLine="540"/>
        <w:jc w:val="both"/>
      </w:pPr>
      <w:r>
        <w:rPr>
          <w:rFonts w:ascii="Tahoma" w:hAnsi="Tahoma" w:cs="Tahoma"/>
          <w:sz w:val="20"/>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855FD6" w:rsidRDefault="00855FD6">
      <w:pPr>
        <w:spacing w:before="200" w:after="1" w:line="200" w:lineRule="auto"/>
        <w:ind w:firstLine="540"/>
        <w:jc w:val="both"/>
      </w:pPr>
      <w:r>
        <w:rPr>
          <w:rFonts w:ascii="Tahoma" w:hAnsi="Tahoma" w:cs="Tahoma"/>
          <w:sz w:val="20"/>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855FD6" w:rsidRDefault="00855FD6">
      <w:pPr>
        <w:spacing w:before="200" w:after="1" w:line="200" w:lineRule="auto"/>
        <w:ind w:firstLine="540"/>
        <w:jc w:val="both"/>
      </w:pPr>
      <w:r>
        <w:rPr>
          <w:rFonts w:ascii="Tahoma" w:hAnsi="Tahoma" w:cs="Tahoma"/>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31">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855FD6" w:rsidRDefault="00855FD6">
      <w:pPr>
        <w:spacing w:before="200" w:after="1" w:line="200" w:lineRule="auto"/>
        <w:ind w:firstLine="540"/>
        <w:jc w:val="both"/>
      </w:pPr>
      <w:r>
        <w:rPr>
          <w:rFonts w:ascii="Tahoma" w:hAnsi="Tahoma" w:cs="Tahoma"/>
          <w:sz w:val="20"/>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855FD6" w:rsidRDefault="00855FD6">
      <w:pPr>
        <w:spacing w:before="200" w:after="1" w:line="200" w:lineRule="auto"/>
        <w:ind w:firstLine="540"/>
        <w:jc w:val="both"/>
      </w:pPr>
      <w:r>
        <w:rPr>
          <w:rFonts w:ascii="Tahoma" w:hAnsi="Tahoma" w:cs="Tahoma"/>
          <w:sz w:val="20"/>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855FD6" w:rsidRDefault="00855FD6">
      <w:pPr>
        <w:spacing w:before="200" w:after="1" w:line="200" w:lineRule="auto"/>
        <w:ind w:firstLine="540"/>
        <w:jc w:val="both"/>
      </w:pPr>
      <w:r>
        <w:rPr>
          <w:rFonts w:ascii="Tahoma" w:hAnsi="Tahoma" w:cs="Tahoma"/>
          <w:sz w:val="20"/>
        </w:rPr>
        <w:t xml:space="preserve">10. </w:t>
      </w:r>
      <w:hyperlink r:id="rId1432">
        <w:r>
          <w:rPr>
            <w:rFonts w:ascii="Tahoma" w:hAnsi="Tahoma" w:cs="Tahoma"/>
            <w:color w:val="0000FF"/>
            <w:sz w:val="20"/>
          </w:rPr>
          <w:t>Требования</w:t>
        </w:r>
      </w:hyperlink>
      <w:r>
        <w:rPr>
          <w:rFonts w:ascii="Tahoma" w:hAnsi="Tahoma" w:cs="Tahoma"/>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855FD6" w:rsidRDefault="00855FD6">
      <w:pPr>
        <w:spacing w:before="200" w:after="1" w:line="200" w:lineRule="auto"/>
        <w:ind w:firstLine="540"/>
        <w:jc w:val="both"/>
      </w:pPr>
      <w:r>
        <w:rPr>
          <w:rFonts w:ascii="Tahoma" w:hAnsi="Tahoma" w:cs="Tahoma"/>
          <w:sz w:val="20"/>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7. Контролируемые лица. Иные участники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31. Контролируемые лица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855FD6" w:rsidRDefault="00855FD6">
      <w:pPr>
        <w:spacing w:before="200" w:after="1" w:line="200" w:lineRule="auto"/>
        <w:ind w:firstLine="540"/>
        <w:jc w:val="both"/>
      </w:pPr>
      <w:r>
        <w:rPr>
          <w:rFonts w:ascii="Tahoma" w:hAnsi="Tahoma" w:cs="Tahoma"/>
          <w:sz w:val="20"/>
        </w:rPr>
        <w:t>2. В целях настоящего Федерального закона:</w:t>
      </w:r>
    </w:p>
    <w:p w:rsidR="00855FD6" w:rsidRDefault="00855FD6">
      <w:pPr>
        <w:spacing w:before="200" w:after="1" w:line="200" w:lineRule="auto"/>
        <w:ind w:firstLine="540"/>
        <w:jc w:val="both"/>
      </w:pPr>
      <w:r>
        <w:rPr>
          <w:rFonts w:ascii="Tahoma" w:hAnsi="Tahoma" w:cs="Tahoma"/>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rFonts w:ascii="Tahoma" w:hAnsi="Tahoma" w:cs="Tahoma"/>
            <w:color w:val="0000FF"/>
            <w:sz w:val="20"/>
          </w:rPr>
          <w:t>статьей 16</w:t>
        </w:r>
      </w:hyperlink>
      <w:r>
        <w:rPr>
          <w:rFonts w:ascii="Tahoma" w:hAnsi="Tahoma" w:cs="Tahoma"/>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855FD6" w:rsidRDefault="00855FD6">
      <w:pPr>
        <w:spacing w:after="1" w:line="200" w:lineRule="auto"/>
        <w:jc w:val="both"/>
      </w:pPr>
      <w:r>
        <w:rPr>
          <w:rFonts w:ascii="Tahoma" w:hAnsi="Tahoma" w:cs="Tahoma"/>
          <w:sz w:val="20"/>
        </w:rPr>
        <w:t xml:space="preserve">(в ред. Федерального </w:t>
      </w:r>
      <w:hyperlink r:id="rId143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855FD6" w:rsidRDefault="00855FD6">
      <w:pPr>
        <w:spacing w:before="200" w:after="1" w:line="200" w:lineRule="auto"/>
        <w:ind w:firstLine="540"/>
        <w:jc w:val="both"/>
      </w:pPr>
      <w:r>
        <w:rPr>
          <w:rFonts w:ascii="Tahoma" w:hAnsi="Tahoma" w:cs="Tahoma"/>
          <w:sz w:val="20"/>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855FD6" w:rsidRDefault="00855FD6">
      <w:pPr>
        <w:spacing w:before="200" w:after="1" w:line="200" w:lineRule="auto"/>
        <w:ind w:firstLine="540"/>
        <w:jc w:val="both"/>
      </w:pPr>
      <w:r>
        <w:rPr>
          <w:rFonts w:ascii="Tahoma" w:hAnsi="Tahoma" w:cs="Tahoma"/>
          <w:sz w:val="20"/>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855FD6" w:rsidRDefault="00855FD6">
      <w:pPr>
        <w:spacing w:before="200" w:after="1" w:line="200" w:lineRule="auto"/>
        <w:ind w:firstLine="540"/>
        <w:jc w:val="both"/>
      </w:pPr>
      <w:r>
        <w:rPr>
          <w:rFonts w:ascii="Tahoma" w:hAnsi="Tahoma" w:cs="Tahoma"/>
          <w:sz w:val="20"/>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855FD6" w:rsidRDefault="00855FD6">
      <w:pPr>
        <w:spacing w:before="200" w:after="1" w:line="200" w:lineRule="auto"/>
        <w:ind w:firstLine="540"/>
        <w:jc w:val="both"/>
      </w:pPr>
      <w:r>
        <w:rPr>
          <w:rFonts w:ascii="Tahoma" w:hAnsi="Tahoma" w:cs="Tahoma"/>
          <w:sz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32. Свидетель</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855FD6" w:rsidRDefault="00855FD6">
      <w:pPr>
        <w:spacing w:before="200" w:after="1" w:line="200" w:lineRule="auto"/>
        <w:ind w:firstLine="540"/>
        <w:jc w:val="both"/>
      </w:pPr>
      <w:r>
        <w:rPr>
          <w:rFonts w:ascii="Tahoma" w:hAnsi="Tahoma" w:cs="Tahoma"/>
          <w:sz w:val="20"/>
        </w:rPr>
        <w:t>2. Участие лица в качестве свидетеля является добровольным.</w:t>
      </w:r>
    </w:p>
    <w:p w:rsidR="00855FD6" w:rsidRDefault="00855FD6">
      <w:pPr>
        <w:spacing w:before="200" w:after="1" w:line="200" w:lineRule="auto"/>
        <w:ind w:firstLine="540"/>
        <w:jc w:val="both"/>
      </w:pPr>
      <w:r>
        <w:rPr>
          <w:rFonts w:ascii="Tahoma" w:hAnsi="Tahoma" w:cs="Tahoma"/>
          <w:sz w:val="20"/>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855FD6" w:rsidRDefault="00855FD6">
      <w:pPr>
        <w:spacing w:before="200" w:after="1" w:line="200" w:lineRule="auto"/>
        <w:ind w:firstLine="540"/>
        <w:jc w:val="both"/>
      </w:pPr>
      <w:r>
        <w:rPr>
          <w:rFonts w:ascii="Tahoma" w:hAnsi="Tahoma" w:cs="Tahoma"/>
          <w:sz w:val="20"/>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33. Эксперт. Экспертная организация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855FD6" w:rsidRDefault="00855FD6">
      <w:pPr>
        <w:spacing w:after="1" w:line="200" w:lineRule="auto"/>
        <w:jc w:val="both"/>
      </w:pPr>
      <w:r>
        <w:rPr>
          <w:rFonts w:ascii="Tahoma" w:hAnsi="Tahoma" w:cs="Tahoma"/>
          <w:sz w:val="20"/>
        </w:rPr>
        <w:t xml:space="preserve">(часть 1 в ред. Федерального </w:t>
      </w:r>
      <w:hyperlink r:id="rId1434">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855FD6" w:rsidRDefault="00855FD6">
      <w:pPr>
        <w:spacing w:before="200" w:after="1" w:line="200" w:lineRule="auto"/>
        <w:ind w:firstLine="540"/>
        <w:jc w:val="both"/>
      </w:pPr>
      <w:r>
        <w:rPr>
          <w:rFonts w:ascii="Tahoma" w:hAnsi="Tahoma" w:cs="Tahoma"/>
          <w:sz w:val="20"/>
        </w:rPr>
        <w:t>3. При осуществлении экспертизы эксперт, экспертная организация вправе:</w:t>
      </w:r>
    </w:p>
    <w:p w:rsidR="00855FD6" w:rsidRDefault="00855FD6">
      <w:pPr>
        <w:spacing w:before="200" w:after="1" w:line="200" w:lineRule="auto"/>
        <w:ind w:firstLine="540"/>
        <w:jc w:val="both"/>
      </w:pPr>
      <w:r>
        <w:rPr>
          <w:rFonts w:ascii="Tahoma" w:hAnsi="Tahoma" w:cs="Tahoma"/>
          <w:sz w:val="20"/>
        </w:rPr>
        <w:t>1) знакомиться с документами и материалами, относящимися к осуществлению экспертизы;</w:t>
      </w:r>
    </w:p>
    <w:p w:rsidR="00855FD6" w:rsidRDefault="00855FD6">
      <w:pPr>
        <w:spacing w:before="200" w:after="1" w:line="200" w:lineRule="auto"/>
        <w:ind w:firstLine="540"/>
        <w:jc w:val="both"/>
      </w:pPr>
      <w:r>
        <w:rPr>
          <w:rFonts w:ascii="Tahoma" w:hAnsi="Tahoma" w:cs="Tahoma"/>
          <w:sz w:val="20"/>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855FD6" w:rsidRDefault="00855FD6">
      <w:pPr>
        <w:spacing w:before="200" w:after="1" w:line="200" w:lineRule="auto"/>
        <w:ind w:firstLine="540"/>
        <w:jc w:val="both"/>
      </w:pPr>
      <w:r>
        <w:rPr>
          <w:rFonts w:ascii="Tahoma" w:hAnsi="Tahoma" w:cs="Tahoma"/>
          <w:sz w:val="20"/>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855FD6" w:rsidRDefault="00855FD6">
      <w:pPr>
        <w:spacing w:before="200" w:after="1" w:line="200" w:lineRule="auto"/>
        <w:ind w:firstLine="540"/>
        <w:jc w:val="both"/>
      </w:pPr>
      <w:r>
        <w:rPr>
          <w:rFonts w:ascii="Tahoma" w:hAnsi="Tahoma" w:cs="Tahoma"/>
          <w:sz w:val="20"/>
        </w:rPr>
        <w:t>4) уточнять поставленные перед ними вопросы в соответствии со своими специальными и (или) научными знаниями и компетенцией;</w:t>
      </w:r>
    </w:p>
    <w:p w:rsidR="00855FD6" w:rsidRDefault="00855FD6">
      <w:pPr>
        <w:spacing w:before="200" w:after="1" w:line="200" w:lineRule="auto"/>
        <w:ind w:firstLine="540"/>
        <w:jc w:val="both"/>
      </w:pPr>
      <w:r>
        <w:rPr>
          <w:rFonts w:ascii="Tahoma" w:hAnsi="Tahoma" w:cs="Tahoma"/>
          <w:sz w:val="20"/>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855FD6" w:rsidRDefault="00855FD6">
      <w:pPr>
        <w:spacing w:before="200" w:after="1" w:line="200" w:lineRule="auto"/>
        <w:ind w:firstLine="540"/>
        <w:jc w:val="both"/>
      </w:pPr>
      <w:r>
        <w:rPr>
          <w:rFonts w:ascii="Tahoma" w:hAnsi="Tahoma" w:cs="Tahoma"/>
          <w:sz w:val="20"/>
        </w:rPr>
        <w:t>4. При осуществлении экспертизы эксперт, экспертная организация обязаны:</w:t>
      </w:r>
    </w:p>
    <w:p w:rsidR="00855FD6" w:rsidRDefault="00855FD6">
      <w:pPr>
        <w:spacing w:before="200" w:after="1" w:line="200" w:lineRule="auto"/>
        <w:ind w:firstLine="540"/>
        <w:jc w:val="both"/>
      </w:pPr>
      <w:r>
        <w:rPr>
          <w:rFonts w:ascii="Tahoma" w:hAnsi="Tahoma" w:cs="Tahoma"/>
          <w:sz w:val="20"/>
        </w:rPr>
        <w:t>1) подготовить заключение на основании полной, всесторонней и объективной оценки результатов исследований;</w:t>
      </w:r>
    </w:p>
    <w:p w:rsidR="00855FD6" w:rsidRDefault="00855FD6">
      <w:pPr>
        <w:spacing w:before="200" w:after="1" w:line="200" w:lineRule="auto"/>
        <w:ind w:firstLine="540"/>
        <w:jc w:val="both"/>
      </w:pPr>
      <w:r>
        <w:rPr>
          <w:rFonts w:ascii="Tahoma" w:hAnsi="Tahoma" w:cs="Tahoma"/>
          <w:sz w:val="20"/>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3) соблюдать установленные сроки осуществления экспертизы.</w:t>
      </w:r>
    </w:p>
    <w:p w:rsidR="00855FD6" w:rsidRDefault="00855FD6">
      <w:pPr>
        <w:spacing w:before="200" w:after="1" w:line="200" w:lineRule="auto"/>
        <w:ind w:firstLine="540"/>
        <w:jc w:val="both"/>
      </w:pPr>
      <w:r>
        <w:rPr>
          <w:rFonts w:ascii="Tahoma" w:hAnsi="Tahoma" w:cs="Tahoma"/>
          <w:sz w:val="20"/>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34. Специалист</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855FD6" w:rsidRDefault="00855FD6">
      <w:pPr>
        <w:spacing w:before="200" w:after="1" w:line="200" w:lineRule="auto"/>
        <w:ind w:firstLine="540"/>
        <w:jc w:val="both"/>
      </w:pPr>
      <w:r>
        <w:rPr>
          <w:rFonts w:ascii="Tahoma" w:hAnsi="Tahoma" w:cs="Tahoma"/>
          <w:sz w:val="20"/>
        </w:rPr>
        <w:t>2. Специалист имеет право:</w:t>
      </w:r>
    </w:p>
    <w:p w:rsidR="00855FD6" w:rsidRDefault="00855FD6">
      <w:pPr>
        <w:spacing w:before="200" w:after="1" w:line="200" w:lineRule="auto"/>
        <w:ind w:firstLine="540"/>
        <w:jc w:val="both"/>
      </w:pPr>
      <w:r>
        <w:rPr>
          <w:rFonts w:ascii="Tahoma" w:hAnsi="Tahoma" w:cs="Tahoma"/>
          <w:sz w:val="20"/>
        </w:rPr>
        <w:t>1) знакомиться с материалами, связанными с совершением действий, в которых он принимает участие;</w:t>
      </w:r>
    </w:p>
    <w:p w:rsidR="00855FD6" w:rsidRDefault="00855FD6">
      <w:pPr>
        <w:spacing w:before="200" w:after="1" w:line="200" w:lineRule="auto"/>
        <w:ind w:firstLine="540"/>
        <w:jc w:val="both"/>
      </w:pPr>
      <w:r>
        <w:rPr>
          <w:rFonts w:ascii="Tahoma" w:hAnsi="Tahoma" w:cs="Tahoma"/>
          <w:sz w:val="20"/>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855FD6" w:rsidRDefault="00855FD6">
      <w:pPr>
        <w:spacing w:before="200" w:after="1" w:line="200" w:lineRule="auto"/>
        <w:ind w:firstLine="540"/>
        <w:jc w:val="both"/>
      </w:pPr>
      <w:r>
        <w:rPr>
          <w:rFonts w:ascii="Tahoma" w:hAnsi="Tahoma" w:cs="Tahoma"/>
          <w:sz w:val="20"/>
        </w:rPr>
        <w:t>3. Специалист обязан:</w:t>
      </w:r>
    </w:p>
    <w:p w:rsidR="00855FD6" w:rsidRDefault="00855FD6">
      <w:pPr>
        <w:spacing w:before="200" w:after="1" w:line="200" w:lineRule="auto"/>
        <w:ind w:firstLine="540"/>
        <w:jc w:val="both"/>
      </w:pPr>
      <w:r>
        <w:rPr>
          <w:rFonts w:ascii="Tahoma" w:hAnsi="Tahoma" w:cs="Tahoma"/>
          <w:sz w:val="20"/>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855FD6" w:rsidRDefault="00855FD6">
      <w:pPr>
        <w:spacing w:before="200" w:after="1" w:line="200" w:lineRule="auto"/>
        <w:ind w:firstLine="540"/>
        <w:jc w:val="both"/>
      </w:pPr>
      <w:r>
        <w:rPr>
          <w:rFonts w:ascii="Tahoma" w:hAnsi="Tahoma" w:cs="Tahoma"/>
          <w:sz w:val="20"/>
        </w:rPr>
        <w:t xml:space="preserve">2) удостоверить своей подписью факт совершения действий, указанных в </w:t>
      </w:r>
      <w:hyperlink w:anchor="P542">
        <w:r>
          <w:rPr>
            <w:rFonts w:ascii="Tahoma" w:hAnsi="Tahoma" w:cs="Tahoma"/>
            <w:color w:val="0000FF"/>
            <w:sz w:val="20"/>
          </w:rPr>
          <w:t>части 1</w:t>
        </w:r>
      </w:hyperlink>
      <w:r>
        <w:rPr>
          <w:rFonts w:ascii="Tahoma" w:hAnsi="Tahoma" w:cs="Tahoma"/>
          <w:sz w:val="20"/>
        </w:rPr>
        <w:t xml:space="preserve"> настоящей статьи, а при необходимости удостоверить содержание и результаты этих действий, оформив заключение;</w:t>
      </w:r>
    </w:p>
    <w:p w:rsidR="00855FD6" w:rsidRDefault="00855FD6">
      <w:pPr>
        <w:spacing w:before="200" w:after="1" w:line="200" w:lineRule="auto"/>
        <w:ind w:firstLine="540"/>
        <w:jc w:val="both"/>
      </w:pPr>
      <w:r>
        <w:rPr>
          <w:rFonts w:ascii="Tahoma" w:hAnsi="Tahoma" w:cs="Tahoma"/>
          <w:sz w:val="20"/>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35. Возмещение расходов свидетелю, специалисту, эксперту, экспертной организации</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855FD6" w:rsidRDefault="00855FD6">
      <w:pPr>
        <w:spacing w:before="200" w:after="1" w:line="200" w:lineRule="auto"/>
        <w:ind w:firstLine="540"/>
        <w:jc w:val="both"/>
      </w:pPr>
      <w:r>
        <w:rPr>
          <w:rFonts w:ascii="Tahoma" w:hAnsi="Tahoma" w:cs="Tahoma"/>
          <w:sz w:val="20"/>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8. Гарантии и защита прав контролируемых лиц</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36. Права контролируемых лиц</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Контролируемое лицо при осуществлении государственного контроля (надзора) и муниципального контроля имеет право:</w:t>
      </w:r>
    </w:p>
    <w:p w:rsidR="00855FD6" w:rsidRDefault="00855FD6">
      <w:pPr>
        <w:spacing w:before="200" w:after="1" w:line="200" w:lineRule="auto"/>
        <w:ind w:firstLine="540"/>
        <w:jc w:val="both"/>
      </w:pPr>
      <w:r>
        <w:rPr>
          <w:rFonts w:ascii="Tahoma" w:hAnsi="Tahoma" w:cs="Tahoma"/>
          <w:sz w:val="20"/>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855FD6" w:rsidRDefault="00855FD6">
      <w:pPr>
        <w:spacing w:before="200" w:after="1" w:line="200" w:lineRule="auto"/>
        <w:ind w:firstLine="540"/>
        <w:jc w:val="both"/>
      </w:pPr>
      <w:r>
        <w:rPr>
          <w:rFonts w:ascii="Tahoma" w:hAnsi="Tahoma" w:cs="Tahoma"/>
          <w:sz w:val="20"/>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855FD6" w:rsidRDefault="00855FD6">
      <w:pPr>
        <w:spacing w:before="200" w:after="1" w:line="200" w:lineRule="auto"/>
        <w:ind w:firstLine="540"/>
        <w:jc w:val="both"/>
      </w:pPr>
      <w:r>
        <w:rPr>
          <w:rFonts w:ascii="Tahoma" w:hAnsi="Tahoma" w:cs="Tahoma"/>
          <w:sz w:val="20"/>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855FD6" w:rsidRDefault="00855FD6">
      <w:pPr>
        <w:spacing w:before="200" w:after="1" w:line="200" w:lineRule="auto"/>
        <w:ind w:firstLine="540"/>
        <w:jc w:val="both"/>
      </w:pPr>
      <w:r>
        <w:rPr>
          <w:rFonts w:ascii="Tahoma" w:hAnsi="Tahoma" w:cs="Tahoma"/>
          <w:sz w:val="20"/>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855FD6" w:rsidRDefault="00855FD6">
      <w:pPr>
        <w:spacing w:before="200" w:after="1" w:line="200" w:lineRule="auto"/>
        <w:ind w:firstLine="540"/>
        <w:jc w:val="both"/>
      </w:pPr>
      <w:r>
        <w:rPr>
          <w:rFonts w:ascii="Tahoma" w:hAnsi="Tahoma" w:cs="Tahoma"/>
          <w:sz w:val="20"/>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37. Ограничения и запреты, связанные с исполнением полномочий инспектора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Инспектор не вправе:</w:t>
      </w:r>
    </w:p>
    <w:p w:rsidR="00855FD6" w:rsidRDefault="00855FD6">
      <w:pPr>
        <w:spacing w:before="200" w:after="1" w:line="200" w:lineRule="auto"/>
        <w:ind w:firstLine="540"/>
        <w:jc w:val="both"/>
      </w:pPr>
      <w:r>
        <w:rPr>
          <w:rFonts w:ascii="Tahoma" w:hAnsi="Tahoma" w:cs="Tahoma"/>
          <w:sz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855FD6" w:rsidRDefault="00855FD6">
      <w:pPr>
        <w:spacing w:before="200" w:after="1" w:line="200" w:lineRule="auto"/>
        <w:ind w:firstLine="540"/>
        <w:jc w:val="both"/>
      </w:pPr>
      <w:r>
        <w:rPr>
          <w:rFonts w:ascii="Tahoma" w:hAnsi="Tahoma" w:cs="Tahoma"/>
          <w:sz w:val="20"/>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855FD6" w:rsidRDefault="00855FD6">
      <w:pPr>
        <w:spacing w:before="200" w:after="1" w:line="200" w:lineRule="auto"/>
        <w:ind w:firstLine="540"/>
        <w:jc w:val="both"/>
      </w:pPr>
      <w:r>
        <w:rPr>
          <w:rFonts w:ascii="Tahoma" w:hAnsi="Tahoma" w:cs="Tahoma"/>
          <w:sz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855FD6" w:rsidRDefault="00855FD6">
      <w:pPr>
        <w:spacing w:before="200" w:after="1" w:line="200" w:lineRule="auto"/>
        <w:ind w:firstLine="540"/>
        <w:jc w:val="both"/>
      </w:pPr>
      <w:r>
        <w:rPr>
          <w:rFonts w:ascii="Tahoma" w:hAnsi="Tahoma" w:cs="Tahoma"/>
          <w:sz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855FD6" w:rsidRDefault="00855FD6">
      <w:pPr>
        <w:spacing w:before="200" w:after="1" w:line="200" w:lineRule="auto"/>
        <w:ind w:firstLine="540"/>
        <w:jc w:val="both"/>
      </w:pPr>
      <w:r>
        <w:rPr>
          <w:rFonts w:ascii="Tahoma" w:hAnsi="Tahoma" w:cs="Tahoma"/>
          <w:sz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55FD6" w:rsidRDefault="00855FD6">
      <w:pPr>
        <w:spacing w:before="200" w:after="1" w:line="200" w:lineRule="auto"/>
        <w:ind w:firstLine="540"/>
        <w:jc w:val="both"/>
      </w:pPr>
      <w:r>
        <w:rPr>
          <w:rFonts w:ascii="Tahoma" w:hAnsi="Tahoma" w:cs="Tahoma"/>
          <w:sz w:val="20"/>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855FD6" w:rsidRDefault="00855FD6">
      <w:pPr>
        <w:spacing w:before="200" w:after="1" w:line="200" w:lineRule="auto"/>
        <w:ind w:firstLine="540"/>
        <w:jc w:val="both"/>
      </w:pPr>
      <w:r>
        <w:rPr>
          <w:rFonts w:ascii="Tahoma" w:hAnsi="Tahoma" w:cs="Tahoma"/>
          <w:sz w:val="20"/>
        </w:rPr>
        <w:t>10) превышать установленные сроки проведения контрольных (надзорных) мероприятий;</w:t>
      </w:r>
    </w:p>
    <w:p w:rsidR="00855FD6" w:rsidRDefault="00855FD6">
      <w:pPr>
        <w:spacing w:before="200" w:after="1" w:line="200" w:lineRule="auto"/>
        <w:ind w:firstLine="540"/>
        <w:jc w:val="both"/>
      </w:pPr>
      <w:r>
        <w:rPr>
          <w:rFonts w:ascii="Tahoma" w:hAnsi="Tahoma" w:cs="Tahoma"/>
          <w:sz w:val="20"/>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38. Право на возмещение вреда (ущерба), причиненного при осуществлении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855FD6" w:rsidRDefault="00855FD6">
      <w:pPr>
        <w:spacing w:before="200" w:after="1" w:line="200" w:lineRule="auto"/>
        <w:ind w:firstLine="540"/>
        <w:jc w:val="both"/>
      </w:pPr>
      <w:r>
        <w:rPr>
          <w:rFonts w:ascii="Tahoma" w:hAnsi="Tahoma" w:cs="Tahoma"/>
          <w:sz w:val="20"/>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9. Обжалование решений контрольных (надзорных) органов, действий (бездействия) их должностных лиц</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rFonts w:ascii="Tahoma" w:hAnsi="Tahoma" w:cs="Tahoma"/>
            <w:color w:val="0000FF"/>
            <w:sz w:val="20"/>
          </w:rPr>
          <w:t>части 4 статьи 40</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55FD6" w:rsidRDefault="00855FD6">
      <w:pPr>
        <w:spacing w:before="200" w:after="1" w:line="200" w:lineRule="auto"/>
        <w:ind w:firstLine="540"/>
        <w:jc w:val="both"/>
      </w:pPr>
      <w:r>
        <w:rPr>
          <w:rFonts w:ascii="Tahoma" w:hAnsi="Tahoma" w:cs="Tahoma"/>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rFonts w:ascii="Tahoma" w:hAnsi="Tahoma" w:cs="Tahoma"/>
            <w:color w:val="0000FF"/>
            <w:sz w:val="20"/>
          </w:rPr>
          <w:t>главой</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40. Досудебный порядок подачи жалобы</w:t>
      </w:r>
    </w:p>
    <w:p w:rsidR="00855FD6" w:rsidRDefault="00855FD6">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35">
              <w:r>
                <w:rPr>
                  <w:rFonts w:ascii="Tahoma" w:hAnsi="Tahoma" w:cs="Tahoma"/>
                  <w:color w:val="0000FF"/>
                  <w:sz w:val="20"/>
                </w:rPr>
                <w:t>Постановлением</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pPr>
      <w:r>
        <w:rPr>
          <w:rFonts w:ascii="Tahoma" w:hAnsi="Tahoma" w:cs="Tahoma"/>
          <w:sz w:val="20"/>
        </w:rPr>
        <w:t xml:space="preserve">1. Жалоба подается контролируемым лицом в уполномоченный на рассмотрение жалобы орган, определяемый в соответствии с </w:t>
      </w:r>
      <w:hyperlink w:anchor="P606">
        <w:r>
          <w:rPr>
            <w:rFonts w:ascii="Tahoma" w:hAnsi="Tahoma" w:cs="Tahoma"/>
            <w:color w:val="0000FF"/>
            <w:sz w:val="20"/>
          </w:rPr>
          <w:t>частью 2</w:t>
        </w:r>
      </w:hyperlink>
      <w:r>
        <w:rPr>
          <w:rFonts w:ascii="Tahoma" w:hAnsi="Tahoma" w:cs="Tahoma"/>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rFonts w:ascii="Tahoma" w:hAnsi="Tahoma" w:cs="Tahoma"/>
            <w:color w:val="0000FF"/>
            <w:sz w:val="20"/>
          </w:rPr>
          <w:t>частью 1.1</w:t>
        </w:r>
      </w:hyperlink>
      <w:r>
        <w:rPr>
          <w:rFonts w:ascii="Tahoma" w:hAnsi="Tahoma" w:cs="Tahoma"/>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55FD6" w:rsidRDefault="00855FD6">
      <w:pPr>
        <w:spacing w:after="1" w:line="200" w:lineRule="auto"/>
        <w:jc w:val="both"/>
      </w:pPr>
      <w:r>
        <w:rPr>
          <w:rFonts w:ascii="Tahoma" w:hAnsi="Tahoma" w:cs="Tahoma"/>
          <w:sz w:val="20"/>
        </w:rPr>
        <w:t xml:space="preserve">(в ред. Федерального </w:t>
      </w:r>
      <w:hyperlink r:id="rId143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rFonts w:ascii="Tahoma" w:hAnsi="Tahoma" w:cs="Tahoma"/>
            <w:color w:val="0000FF"/>
            <w:sz w:val="20"/>
          </w:rPr>
          <w:t>частью 2</w:t>
        </w:r>
      </w:hyperlink>
      <w:r>
        <w:rPr>
          <w:rFonts w:ascii="Tahoma" w:hAnsi="Tahoma" w:cs="Tahoma"/>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855FD6" w:rsidRDefault="00855FD6">
      <w:pPr>
        <w:spacing w:after="1" w:line="200" w:lineRule="auto"/>
        <w:jc w:val="both"/>
      </w:pPr>
      <w:r>
        <w:rPr>
          <w:rFonts w:ascii="Tahoma" w:hAnsi="Tahoma" w:cs="Tahoma"/>
          <w:sz w:val="20"/>
        </w:rPr>
        <w:t xml:space="preserve">(часть 1.1 введена Федеральным </w:t>
      </w:r>
      <w:hyperlink r:id="rId1437">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Порядок рассмотрения жалобы определяется положением о виде контроля и, в частности, должен предусматривать, что:</w:t>
      </w:r>
    </w:p>
    <w:p w:rsidR="00855FD6" w:rsidRDefault="00855FD6">
      <w:pPr>
        <w:spacing w:before="200" w:after="1" w:line="200" w:lineRule="auto"/>
        <w:ind w:firstLine="540"/>
        <w:jc w:val="both"/>
      </w:pPr>
      <w:r>
        <w:rPr>
          <w:rFonts w:ascii="Tahoma" w:hAnsi="Tahoma" w:cs="Tahoma"/>
          <w:sz w:val="20"/>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855FD6" w:rsidRDefault="00855FD6">
      <w:pPr>
        <w:spacing w:before="200" w:after="1" w:line="200" w:lineRule="auto"/>
        <w:ind w:firstLine="540"/>
        <w:jc w:val="both"/>
      </w:pPr>
      <w:r>
        <w:rPr>
          <w:rFonts w:ascii="Tahoma" w:hAnsi="Tahoma" w:cs="Tahoma"/>
          <w:sz w:val="20"/>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855FD6" w:rsidRDefault="00855FD6">
      <w:pPr>
        <w:spacing w:before="200" w:after="1" w:line="200" w:lineRule="auto"/>
        <w:ind w:firstLine="540"/>
        <w:jc w:val="both"/>
      </w:pPr>
      <w:r>
        <w:rPr>
          <w:rFonts w:ascii="Tahoma" w:hAnsi="Tahoma" w:cs="Tahoma"/>
          <w:sz w:val="20"/>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855FD6" w:rsidRDefault="00855FD6">
      <w:pPr>
        <w:spacing w:before="200" w:after="1" w:line="200" w:lineRule="auto"/>
        <w:ind w:firstLine="540"/>
        <w:jc w:val="both"/>
      </w:pPr>
      <w:r>
        <w:rPr>
          <w:rFonts w:ascii="Tahoma" w:hAnsi="Tahoma" w:cs="Tahoma"/>
          <w:sz w:val="20"/>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855FD6" w:rsidRDefault="00855FD6">
      <w:pPr>
        <w:spacing w:before="200" w:after="1" w:line="200" w:lineRule="auto"/>
        <w:ind w:firstLine="540"/>
        <w:jc w:val="both"/>
      </w:pPr>
      <w:r>
        <w:rPr>
          <w:rFonts w:ascii="Tahoma" w:hAnsi="Tahoma" w:cs="Tahoma"/>
          <w:sz w:val="20"/>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855FD6" w:rsidRDefault="00855FD6">
      <w:pPr>
        <w:spacing w:before="200" w:after="1" w:line="200" w:lineRule="auto"/>
        <w:ind w:firstLine="540"/>
        <w:jc w:val="both"/>
      </w:pPr>
      <w:r>
        <w:rPr>
          <w:rFonts w:ascii="Tahoma" w:hAnsi="Tahoma" w:cs="Tahoma"/>
          <w:sz w:val="20"/>
        </w:rPr>
        <w:t>1) решений о проведении контрольных (надзорных) мероприятий;</w:t>
      </w:r>
    </w:p>
    <w:p w:rsidR="00855FD6" w:rsidRDefault="00855FD6">
      <w:pPr>
        <w:spacing w:before="200" w:after="1" w:line="200" w:lineRule="auto"/>
        <w:ind w:firstLine="540"/>
        <w:jc w:val="both"/>
      </w:pPr>
      <w:r>
        <w:rPr>
          <w:rFonts w:ascii="Tahoma" w:hAnsi="Tahoma" w:cs="Tahoma"/>
          <w:sz w:val="20"/>
        </w:rPr>
        <w:t>2) актов контрольных (надзорных) мероприятий, предписаний об устранении выявленных нарушений;</w:t>
      </w:r>
    </w:p>
    <w:p w:rsidR="00855FD6" w:rsidRDefault="00855FD6">
      <w:pPr>
        <w:spacing w:before="200" w:after="1" w:line="200" w:lineRule="auto"/>
        <w:ind w:firstLine="540"/>
        <w:jc w:val="both"/>
      </w:pPr>
      <w:r>
        <w:rPr>
          <w:rFonts w:ascii="Tahoma" w:hAnsi="Tahoma" w:cs="Tahoma"/>
          <w:sz w:val="20"/>
        </w:rPr>
        <w:t>3) действий (бездействия) должностных лиц контрольного (надзорного) органа в рамках контрольных (надзорных) мероприятий.</w:t>
      </w:r>
    </w:p>
    <w:p w:rsidR="00855FD6" w:rsidRDefault="00855FD6">
      <w:pPr>
        <w:spacing w:after="1" w:line="200" w:lineRule="auto"/>
        <w:jc w:val="both"/>
      </w:pPr>
      <w:r>
        <w:rPr>
          <w:rFonts w:ascii="Tahoma" w:hAnsi="Tahoma" w:cs="Tahoma"/>
          <w:sz w:val="20"/>
        </w:rPr>
        <w:t xml:space="preserve">(часть 4 в ред. Федерального </w:t>
      </w:r>
      <w:hyperlink r:id="rId143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55FD6" w:rsidRDefault="00855FD6">
      <w:pPr>
        <w:spacing w:before="200" w:after="1" w:line="200" w:lineRule="auto"/>
        <w:ind w:firstLine="540"/>
        <w:jc w:val="both"/>
      </w:pPr>
      <w:r>
        <w:rPr>
          <w:rFonts w:ascii="Tahoma" w:hAnsi="Tahoma" w:cs="Tahoma"/>
          <w:sz w:val="20"/>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855FD6" w:rsidRDefault="00855FD6">
      <w:pPr>
        <w:spacing w:before="200" w:after="1" w:line="200" w:lineRule="auto"/>
        <w:ind w:firstLine="540"/>
        <w:jc w:val="both"/>
      </w:pPr>
      <w:r>
        <w:rPr>
          <w:rFonts w:ascii="Tahoma" w:hAnsi="Tahoma" w:cs="Tahoma"/>
          <w:sz w:val="20"/>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855FD6" w:rsidRDefault="00855FD6">
      <w:pPr>
        <w:spacing w:before="200" w:after="1" w:line="200" w:lineRule="auto"/>
        <w:ind w:firstLine="540"/>
        <w:jc w:val="both"/>
      </w:pPr>
      <w:r>
        <w:rPr>
          <w:rFonts w:ascii="Tahoma" w:hAnsi="Tahoma" w:cs="Tahoma"/>
          <w:sz w:val="20"/>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55FD6" w:rsidRDefault="00855FD6">
      <w:pPr>
        <w:spacing w:after="1" w:line="200" w:lineRule="auto"/>
        <w:jc w:val="both"/>
      </w:pPr>
      <w:r>
        <w:rPr>
          <w:rFonts w:ascii="Tahoma" w:hAnsi="Tahoma" w:cs="Tahoma"/>
          <w:sz w:val="20"/>
        </w:rPr>
        <w:t xml:space="preserve">(в ред. Федерального </w:t>
      </w:r>
      <w:hyperlink r:id="rId143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9. Жалоба может содержать ходатайство о приостановлении исполнения обжалуемого решения контрольного (надзорного) органа.</w:t>
      </w:r>
    </w:p>
    <w:p w:rsidR="00855FD6" w:rsidRDefault="00855FD6">
      <w:pPr>
        <w:spacing w:before="200" w:after="1" w:line="200" w:lineRule="auto"/>
        <w:ind w:firstLine="540"/>
        <w:jc w:val="both"/>
      </w:pPr>
      <w:r>
        <w:rPr>
          <w:rFonts w:ascii="Tahoma" w:hAnsi="Tahoma" w:cs="Tahoma"/>
          <w:sz w:val="20"/>
        </w:rPr>
        <w:t>10. Уполномоченный на рассмотрение жалобы орган в срок не позднее двух рабочих дней со дня регистрации жалобы принимает решение:</w:t>
      </w:r>
    </w:p>
    <w:p w:rsidR="00855FD6" w:rsidRDefault="00855FD6">
      <w:pPr>
        <w:spacing w:before="200" w:after="1" w:line="200" w:lineRule="auto"/>
        <w:ind w:firstLine="540"/>
        <w:jc w:val="both"/>
      </w:pPr>
      <w:r>
        <w:rPr>
          <w:rFonts w:ascii="Tahoma" w:hAnsi="Tahoma" w:cs="Tahoma"/>
          <w:sz w:val="20"/>
        </w:rPr>
        <w:t>1) о приостановлении исполнения обжалуемого решения контрольного (надзорного) органа;</w:t>
      </w:r>
    </w:p>
    <w:p w:rsidR="00855FD6" w:rsidRDefault="00855FD6">
      <w:pPr>
        <w:spacing w:before="200" w:after="1" w:line="200" w:lineRule="auto"/>
        <w:ind w:firstLine="540"/>
        <w:jc w:val="both"/>
      </w:pPr>
      <w:r>
        <w:rPr>
          <w:rFonts w:ascii="Tahoma" w:hAnsi="Tahoma" w:cs="Tahoma"/>
          <w:sz w:val="20"/>
        </w:rPr>
        <w:t>2) об отказе в приостановлении исполнения обжалуемого решения контрольного (надзорного) органа.</w:t>
      </w:r>
    </w:p>
    <w:p w:rsidR="00855FD6" w:rsidRDefault="00855FD6">
      <w:pPr>
        <w:spacing w:before="200" w:after="1" w:line="200" w:lineRule="auto"/>
        <w:ind w:firstLine="540"/>
        <w:jc w:val="both"/>
      </w:pPr>
      <w:r>
        <w:rPr>
          <w:rFonts w:ascii="Tahoma" w:hAnsi="Tahoma" w:cs="Tahoma"/>
          <w:sz w:val="20"/>
        </w:rPr>
        <w:t xml:space="preserve">11. Информация о решении, указанном в </w:t>
      </w:r>
      <w:hyperlink w:anchor="P622">
        <w:r>
          <w:rPr>
            <w:rFonts w:ascii="Tahoma" w:hAnsi="Tahoma" w:cs="Tahoma"/>
            <w:color w:val="0000FF"/>
            <w:sz w:val="20"/>
          </w:rPr>
          <w:t>части 10</w:t>
        </w:r>
      </w:hyperlink>
      <w:r>
        <w:rPr>
          <w:rFonts w:ascii="Tahoma" w:hAnsi="Tahoma" w:cs="Tahoma"/>
          <w:sz w:val="20"/>
        </w:rPr>
        <w:t xml:space="preserve"> настоящей статьи, направляется лицу, подавшему жалобу, в течение одного рабочего дня с момента принятия решения.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41. Форма и содержание жалобы</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Жалоба должна содержать:</w:t>
      </w:r>
    </w:p>
    <w:p w:rsidR="00855FD6" w:rsidRDefault="00855FD6">
      <w:pPr>
        <w:spacing w:before="200" w:after="1" w:line="200" w:lineRule="auto"/>
        <w:ind w:firstLine="540"/>
        <w:jc w:val="both"/>
      </w:pPr>
      <w:r>
        <w:rPr>
          <w:rFonts w:ascii="Tahoma" w:hAnsi="Tahoma" w:cs="Tahoma"/>
          <w:sz w:val="2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855FD6" w:rsidRDefault="00855FD6">
      <w:pPr>
        <w:spacing w:before="200" w:after="1" w:line="200" w:lineRule="auto"/>
        <w:ind w:firstLine="540"/>
        <w:jc w:val="both"/>
      </w:pPr>
      <w:r>
        <w:rPr>
          <w:rFonts w:ascii="Tahoma" w:hAnsi="Tahoma" w:cs="Tahoma"/>
          <w:sz w:val="2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55FD6" w:rsidRDefault="00855FD6">
      <w:pPr>
        <w:spacing w:before="200" w:after="1" w:line="200" w:lineRule="auto"/>
        <w:ind w:firstLine="540"/>
        <w:jc w:val="both"/>
      </w:pPr>
      <w:r>
        <w:rPr>
          <w:rFonts w:ascii="Tahoma" w:hAnsi="Tahoma" w:cs="Tahoma"/>
          <w:sz w:val="20"/>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55FD6" w:rsidRDefault="00855FD6">
      <w:pPr>
        <w:spacing w:before="200" w:after="1" w:line="200" w:lineRule="auto"/>
        <w:ind w:firstLine="540"/>
        <w:jc w:val="both"/>
      </w:pPr>
      <w:r>
        <w:rPr>
          <w:rFonts w:ascii="Tahoma" w:hAnsi="Tahoma" w:cs="Tahoma"/>
          <w:sz w:val="20"/>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55FD6" w:rsidRDefault="00855FD6">
      <w:pPr>
        <w:spacing w:before="200" w:after="1" w:line="200" w:lineRule="auto"/>
        <w:ind w:firstLine="540"/>
        <w:jc w:val="both"/>
      </w:pPr>
      <w:r>
        <w:rPr>
          <w:rFonts w:ascii="Tahoma" w:hAnsi="Tahoma" w:cs="Tahoma"/>
          <w:sz w:val="20"/>
        </w:rPr>
        <w:t>5) требования лица, подавшего жалобу;</w:t>
      </w:r>
    </w:p>
    <w:p w:rsidR="00855FD6" w:rsidRDefault="00855FD6">
      <w:pPr>
        <w:spacing w:before="200" w:after="1" w:line="200" w:lineRule="auto"/>
        <w:ind w:firstLine="540"/>
        <w:jc w:val="both"/>
      </w:pPr>
      <w:r>
        <w:rPr>
          <w:rFonts w:ascii="Tahoma" w:hAnsi="Tahoma" w:cs="Tahoma"/>
          <w:sz w:val="20"/>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55FD6" w:rsidRDefault="00855FD6">
      <w:pPr>
        <w:spacing w:after="1" w:line="200" w:lineRule="auto"/>
        <w:jc w:val="both"/>
      </w:pPr>
      <w:r>
        <w:rPr>
          <w:rFonts w:ascii="Tahoma" w:hAnsi="Tahoma" w:cs="Tahoma"/>
          <w:sz w:val="20"/>
        </w:rPr>
        <w:t xml:space="preserve">(п. 6 введен Федеральным </w:t>
      </w:r>
      <w:hyperlink r:id="rId1440">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55FD6" w:rsidRDefault="00855FD6">
      <w:pPr>
        <w:spacing w:before="200" w:after="1" w:line="200" w:lineRule="auto"/>
        <w:ind w:firstLine="540"/>
        <w:jc w:val="both"/>
      </w:pPr>
      <w:r>
        <w:rPr>
          <w:rFonts w:ascii="Tahoma" w:hAnsi="Tahoma" w:cs="Tahoma"/>
          <w:sz w:val="20"/>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55FD6" w:rsidRDefault="00855FD6">
      <w:pPr>
        <w:spacing w:before="200" w:after="1" w:line="200" w:lineRule="auto"/>
        <w:ind w:firstLine="540"/>
        <w:jc w:val="both"/>
      </w:pPr>
      <w:r>
        <w:rPr>
          <w:rFonts w:ascii="Tahoma" w:hAnsi="Tahoma" w:cs="Tahoma"/>
          <w:sz w:val="20"/>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42. Отказ в рассмотрении жалобы</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855FD6" w:rsidRDefault="00855FD6">
      <w:pPr>
        <w:spacing w:before="200" w:after="1" w:line="200" w:lineRule="auto"/>
        <w:ind w:firstLine="540"/>
        <w:jc w:val="both"/>
      </w:pPr>
      <w:r>
        <w:rPr>
          <w:rFonts w:ascii="Tahoma" w:hAnsi="Tahoma" w:cs="Tahoma"/>
          <w:sz w:val="20"/>
        </w:rPr>
        <w:t xml:space="preserve">1) жалоба подана после истечения сроков подачи жалобы, установленных </w:t>
      </w:r>
      <w:hyperlink w:anchor="P616">
        <w:r>
          <w:rPr>
            <w:rFonts w:ascii="Tahoma" w:hAnsi="Tahoma" w:cs="Tahoma"/>
            <w:color w:val="0000FF"/>
            <w:sz w:val="20"/>
          </w:rPr>
          <w:t>частями 5</w:t>
        </w:r>
      </w:hyperlink>
      <w:r>
        <w:rPr>
          <w:rFonts w:ascii="Tahoma" w:hAnsi="Tahoma" w:cs="Tahoma"/>
          <w:sz w:val="20"/>
        </w:rPr>
        <w:t xml:space="preserve"> и </w:t>
      </w:r>
      <w:hyperlink w:anchor="P617">
        <w:r>
          <w:rPr>
            <w:rFonts w:ascii="Tahoma" w:hAnsi="Tahoma" w:cs="Tahoma"/>
            <w:color w:val="0000FF"/>
            <w:sz w:val="20"/>
          </w:rPr>
          <w:t>6 статьи 40</w:t>
        </w:r>
      </w:hyperlink>
      <w:r>
        <w:rPr>
          <w:rFonts w:ascii="Tahoma" w:hAnsi="Tahoma" w:cs="Tahoma"/>
          <w:sz w:val="20"/>
        </w:rPr>
        <w:t xml:space="preserve"> настоящего Федерального закона, и не содержит ходатайства о восстановлении пропущенного срока на подачу жалобы;</w:t>
      </w:r>
    </w:p>
    <w:p w:rsidR="00855FD6" w:rsidRDefault="00855FD6">
      <w:pPr>
        <w:spacing w:before="200" w:after="1" w:line="200" w:lineRule="auto"/>
        <w:ind w:firstLine="540"/>
        <w:jc w:val="both"/>
      </w:pPr>
      <w:r>
        <w:rPr>
          <w:rFonts w:ascii="Tahoma" w:hAnsi="Tahoma" w:cs="Tahoma"/>
          <w:sz w:val="20"/>
        </w:rPr>
        <w:t>2) в удовлетворении ходатайства о восстановлении пропущенного срока на подачу жалобы отказано;</w:t>
      </w:r>
    </w:p>
    <w:p w:rsidR="00855FD6" w:rsidRDefault="00855FD6">
      <w:pPr>
        <w:spacing w:before="200" w:after="1" w:line="200" w:lineRule="auto"/>
        <w:ind w:firstLine="540"/>
        <w:jc w:val="both"/>
      </w:pPr>
      <w:r>
        <w:rPr>
          <w:rFonts w:ascii="Tahoma" w:hAnsi="Tahoma" w:cs="Tahoma"/>
          <w:sz w:val="20"/>
        </w:rPr>
        <w:t>3) до принятия решения по жалобе от контролируемого лица, ее подавшего, поступило заявление об отзыве жалобы;</w:t>
      </w:r>
    </w:p>
    <w:p w:rsidR="00855FD6" w:rsidRDefault="00855FD6">
      <w:pPr>
        <w:spacing w:before="200" w:after="1" w:line="200" w:lineRule="auto"/>
        <w:ind w:firstLine="540"/>
        <w:jc w:val="both"/>
      </w:pPr>
      <w:r>
        <w:rPr>
          <w:rFonts w:ascii="Tahoma" w:hAnsi="Tahoma" w:cs="Tahoma"/>
          <w:sz w:val="20"/>
        </w:rPr>
        <w:t>4) имеется решение суда по вопросам, поставленным в жалобе;</w:t>
      </w:r>
    </w:p>
    <w:p w:rsidR="00855FD6" w:rsidRDefault="00855FD6">
      <w:pPr>
        <w:spacing w:before="200" w:after="1" w:line="200" w:lineRule="auto"/>
        <w:ind w:firstLine="540"/>
        <w:jc w:val="both"/>
      </w:pPr>
      <w:r>
        <w:rPr>
          <w:rFonts w:ascii="Tahoma" w:hAnsi="Tahoma" w:cs="Tahoma"/>
          <w:sz w:val="20"/>
        </w:rPr>
        <w:t>5) ранее в уполномоченный орган была подана другая жалоба от того же контролируемого лица по тем же основаниям;</w:t>
      </w:r>
    </w:p>
    <w:p w:rsidR="00855FD6" w:rsidRDefault="00855FD6">
      <w:pPr>
        <w:spacing w:before="200" w:after="1" w:line="200" w:lineRule="auto"/>
        <w:ind w:firstLine="540"/>
        <w:jc w:val="both"/>
      </w:pPr>
      <w:r>
        <w:rPr>
          <w:rFonts w:ascii="Tahoma" w:hAnsi="Tahoma" w:cs="Tahoma"/>
          <w:sz w:val="20"/>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855FD6" w:rsidRDefault="00855FD6">
      <w:pPr>
        <w:spacing w:before="200" w:after="1" w:line="200" w:lineRule="auto"/>
        <w:ind w:firstLine="540"/>
        <w:jc w:val="both"/>
      </w:pPr>
      <w:r>
        <w:rPr>
          <w:rFonts w:ascii="Tahoma" w:hAnsi="Tahoma" w:cs="Tahoma"/>
          <w:sz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55FD6" w:rsidRDefault="00855FD6">
      <w:pPr>
        <w:spacing w:before="200" w:after="1" w:line="200" w:lineRule="auto"/>
        <w:ind w:firstLine="540"/>
        <w:jc w:val="both"/>
      </w:pPr>
      <w:r>
        <w:rPr>
          <w:rFonts w:ascii="Tahoma" w:hAnsi="Tahoma" w:cs="Tahoma"/>
          <w:sz w:val="20"/>
        </w:rPr>
        <w:t>8) жалоба подана в ненадлежащий уполномоченный орган;</w:t>
      </w:r>
    </w:p>
    <w:p w:rsidR="00855FD6" w:rsidRDefault="00855FD6">
      <w:pPr>
        <w:spacing w:before="200" w:after="1" w:line="200" w:lineRule="auto"/>
        <w:ind w:firstLine="540"/>
        <w:jc w:val="both"/>
      </w:pPr>
      <w:r>
        <w:rPr>
          <w:rFonts w:ascii="Tahoma" w:hAnsi="Tahoma" w:cs="Tahoma"/>
          <w:sz w:val="20"/>
        </w:rPr>
        <w:t>9) законодательством Российской Федерации предусмотрен только судебный порядок обжалования решений контрольного (надзорного) органа.</w:t>
      </w:r>
    </w:p>
    <w:p w:rsidR="00855FD6" w:rsidRDefault="00855FD6">
      <w:pPr>
        <w:spacing w:after="1" w:line="200" w:lineRule="auto"/>
        <w:jc w:val="both"/>
      </w:pPr>
      <w:r>
        <w:rPr>
          <w:rFonts w:ascii="Tahoma" w:hAnsi="Tahoma" w:cs="Tahoma"/>
          <w:sz w:val="20"/>
        </w:rPr>
        <w:t xml:space="preserve">(часть 1 в ред. Федерального </w:t>
      </w:r>
      <w:hyperlink r:id="rId144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2. Исключен. - Федеральный </w:t>
      </w:r>
      <w:hyperlink r:id="rId1442">
        <w:r>
          <w:rPr>
            <w:rFonts w:ascii="Tahoma" w:hAnsi="Tahoma" w:cs="Tahoma"/>
            <w:color w:val="0000FF"/>
            <w:sz w:val="20"/>
          </w:rPr>
          <w:t>закон</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3. Отказ в рассмотрении жалобы по основаниям, указанным в </w:t>
      </w:r>
      <w:hyperlink w:anchor="P646">
        <w:r>
          <w:rPr>
            <w:rFonts w:ascii="Tahoma" w:hAnsi="Tahoma" w:cs="Tahoma"/>
            <w:color w:val="0000FF"/>
            <w:sz w:val="20"/>
          </w:rPr>
          <w:t>пунктах 3</w:t>
        </w:r>
      </w:hyperlink>
      <w:r>
        <w:rPr>
          <w:rFonts w:ascii="Tahoma" w:hAnsi="Tahoma" w:cs="Tahoma"/>
          <w:sz w:val="20"/>
        </w:rPr>
        <w:t xml:space="preserve"> - </w:t>
      </w:r>
      <w:hyperlink w:anchor="P651">
        <w:r>
          <w:rPr>
            <w:rFonts w:ascii="Tahoma" w:hAnsi="Tahoma" w:cs="Tahoma"/>
            <w:color w:val="0000FF"/>
            <w:sz w:val="20"/>
          </w:rPr>
          <w:t>8 части 1</w:t>
        </w:r>
      </w:hyperlink>
      <w:r>
        <w:rPr>
          <w:rFonts w:ascii="Tahoma" w:hAnsi="Tahoma" w:cs="Tahoma"/>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855FD6" w:rsidRDefault="00855FD6">
      <w:pPr>
        <w:spacing w:after="1" w:line="200" w:lineRule="auto"/>
        <w:jc w:val="both"/>
      </w:pPr>
      <w:r>
        <w:rPr>
          <w:rFonts w:ascii="Tahoma" w:hAnsi="Tahoma" w:cs="Tahoma"/>
          <w:sz w:val="20"/>
        </w:rPr>
        <w:t xml:space="preserve">(в ред. Федерального </w:t>
      </w:r>
      <w:hyperlink r:id="rId144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43. Порядок рассмотрения жалобы</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44">
        <w:r>
          <w:rPr>
            <w:rFonts w:ascii="Tahoma" w:hAnsi="Tahoma" w:cs="Tahoma"/>
            <w:color w:val="0000FF"/>
            <w:sz w:val="20"/>
          </w:rPr>
          <w:t>Правила</w:t>
        </w:r>
      </w:hyperlink>
      <w:r>
        <w:rPr>
          <w:rFonts w:ascii="Tahoma" w:hAnsi="Tahoma" w:cs="Tahoma"/>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855FD6" w:rsidRDefault="00855FD6">
      <w:pPr>
        <w:spacing w:after="1" w:line="200" w:lineRule="auto"/>
        <w:jc w:val="both"/>
      </w:pPr>
      <w:r>
        <w:rPr>
          <w:rFonts w:ascii="Tahoma" w:hAnsi="Tahoma" w:cs="Tahoma"/>
          <w:sz w:val="20"/>
        </w:rPr>
        <w:t xml:space="preserve">(часть 1 в ред. Федерального </w:t>
      </w:r>
      <w:hyperlink r:id="rId144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855FD6" w:rsidRDefault="00855FD6">
      <w:pPr>
        <w:spacing w:after="1" w:line="200" w:lineRule="auto"/>
        <w:jc w:val="both"/>
      </w:pPr>
      <w:r>
        <w:rPr>
          <w:rFonts w:ascii="Tahoma" w:hAnsi="Tahoma" w:cs="Tahoma"/>
          <w:sz w:val="20"/>
        </w:rPr>
        <w:t xml:space="preserve">(часть 1.1 введена Федеральным </w:t>
      </w:r>
      <w:hyperlink r:id="rId1446">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855FD6" w:rsidRDefault="00855FD6">
      <w:pPr>
        <w:spacing w:after="1" w:line="200" w:lineRule="auto"/>
        <w:jc w:val="both"/>
      </w:pPr>
      <w:r>
        <w:rPr>
          <w:rFonts w:ascii="Tahoma" w:hAnsi="Tahoma" w:cs="Tahoma"/>
          <w:sz w:val="20"/>
        </w:rPr>
        <w:t xml:space="preserve">(часть 2 в ред. Федерального </w:t>
      </w:r>
      <w:hyperlink r:id="rId144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55FD6" w:rsidRDefault="00855FD6">
      <w:pPr>
        <w:spacing w:before="200" w:after="1" w:line="200" w:lineRule="auto"/>
        <w:ind w:firstLine="540"/>
        <w:jc w:val="both"/>
      </w:pPr>
      <w:r>
        <w:rPr>
          <w:rFonts w:ascii="Tahoma" w:hAnsi="Tahoma" w:cs="Tahoma"/>
          <w:sz w:val="20"/>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55FD6" w:rsidRDefault="00855FD6">
      <w:pPr>
        <w:spacing w:before="200" w:after="1" w:line="200" w:lineRule="auto"/>
        <w:ind w:firstLine="540"/>
        <w:jc w:val="both"/>
      </w:pPr>
      <w:r>
        <w:rPr>
          <w:rFonts w:ascii="Tahoma" w:hAnsi="Tahoma" w:cs="Tahoma"/>
          <w:sz w:val="20"/>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55FD6" w:rsidRDefault="00855FD6">
      <w:pPr>
        <w:spacing w:after="1" w:line="200" w:lineRule="auto"/>
        <w:jc w:val="both"/>
      </w:pPr>
      <w:r>
        <w:rPr>
          <w:rFonts w:ascii="Tahoma" w:hAnsi="Tahoma" w:cs="Tahoma"/>
          <w:sz w:val="20"/>
        </w:rPr>
        <w:t xml:space="preserve">(часть 4.1 введена Федеральным </w:t>
      </w:r>
      <w:hyperlink r:id="rId1448">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855FD6" w:rsidRDefault="00855FD6">
      <w:pPr>
        <w:spacing w:before="200" w:after="1" w:line="200" w:lineRule="auto"/>
        <w:ind w:firstLine="540"/>
        <w:jc w:val="both"/>
      </w:pPr>
      <w:r>
        <w:rPr>
          <w:rFonts w:ascii="Tahoma" w:hAnsi="Tahoma" w:cs="Tahoma"/>
          <w:sz w:val="20"/>
        </w:rPr>
        <w:t>6. По итогам рассмотрения жалобы уполномоченный на рассмотрение жалобы орган принимает одно из следующих решений:</w:t>
      </w:r>
    </w:p>
    <w:p w:rsidR="00855FD6" w:rsidRDefault="00855FD6">
      <w:pPr>
        <w:spacing w:before="200" w:after="1" w:line="200" w:lineRule="auto"/>
        <w:ind w:firstLine="540"/>
        <w:jc w:val="both"/>
      </w:pPr>
      <w:r>
        <w:rPr>
          <w:rFonts w:ascii="Tahoma" w:hAnsi="Tahoma" w:cs="Tahoma"/>
          <w:sz w:val="20"/>
        </w:rPr>
        <w:t>1) оставляет жалобу без удовлетворения;</w:t>
      </w:r>
    </w:p>
    <w:p w:rsidR="00855FD6" w:rsidRDefault="00855FD6">
      <w:pPr>
        <w:spacing w:before="200" w:after="1" w:line="200" w:lineRule="auto"/>
        <w:ind w:firstLine="540"/>
        <w:jc w:val="both"/>
      </w:pPr>
      <w:r>
        <w:rPr>
          <w:rFonts w:ascii="Tahoma" w:hAnsi="Tahoma" w:cs="Tahoma"/>
          <w:sz w:val="20"/>
        </w:rPr>
        <w:t>2) отменяет решение контрольного (надзорного) органа полностью или частично;</w:t>
      </w:r>
    </w:p>
    <w:p w:rsidR="00855FD6" w:rsidRDefault="00855FD6">
      <w:pPr>
        <w:spacing w:before="200" w:after="1" w:line="200" w:lineRule="auto"/>
        <w:ind w:firstLine="540"/>
        <w:jc w:val="both"/>
      </w:pPr>
      <w:r>
        <w:rPr>
          <w:rFonts w:ascii="Tahoma" w:hAnsi="Tahoma" w:cs="Tahoma"/>
          <w:sz w:val="20"/>
        </w:rPr>
        <w:t>3) отменяет решение контрольного (надзорного) органа полностью и принимает новое решение;</w:t>
      </w:r>
    </w:p>
    <w:p w:rsidR="00855FD6" w:rsidRDefault="00855FD6">
      <w:pPr>
        <w:spacing w:before="200" w:after="1" w:line="200" w:lineRule="auto"/>
        <w:ind w:firstLine="540"/>
        <w:jc w:val="both"/>
      </w:pPr>
      <w:r>
        <w:rPr>
          <w:rFonts w:ascii="Tahoma" w:hAnsi="Tahoma" w:cs="Tahoma"/>
          <w:sz w:val="2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855FD6" w:rsidRDefault="00855FD6">
      <w:pPr>
        <w:spacing w:before="200" w:after="1" w:line="200" w:lineRule="auto"/>
        <w:ind w:firstLine="540"/>
        <w:jc w:val="both"/>
      </w:pPr>
      <w:r>
        <w:rPr>
          <w:rFonts w:ascii="Tahoma" w:hAnsi="Tahoma" w:cs="Tahoma"/>
          <w:sz w:val="20"/>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55FD6" w:rsidRDefault="00855FD6">
      <w:pPr>
        <w:spacing w:after="1" w:line="200" w:lineRule="auto"/>
        <w:jc w:val="both"/>
      </w:pPr>
    </w:p>
    <w:p w:rsidR="00855FD6" w:rsidRDefault="00855FD6">
      <w:pPr>
        <w:spacing w:after="1" w:line="200" w:lineRule="auto"/>
        <w:jc w:val="center"/>
        <w:outlineLvl w:val="0"/>
      </w:pPr>
      <w:r>
        <w:rPr>
          <w:rFonts w:ascii="Tahoma" w:hAnsi="Tahoma" w:cs="Tahoma"/>
          <w:b/>
          <w:sz w:val="20"/>
        </w:rPr>
        <w:t>РАЗДЕЛ IV. ПРОФИЛАКТИКА РИСКОВ ПРИЧИНЕНИЯ ВРЕДА</w:t>
      </w:r>
    </w:p>
    <w:p w:rsidR="00855FD6" w:rsidRDefault="00855FD6">
      <w:pPr>
        <w:spacing w:after="1" w:line="200" w:lineRule="auto"/>
        <w:jc w:val="center"/>
      </w:pPr>
      <w:r>
        <w:rPr>
          <w:rFonts w:ascii="Tahoma" w:hAnsi="Tahoma" w:cs="Tahoma"/>
          <w:b/>
          <w:sz w:val="20"/>
        </w:rPr>
        <w:t>(УЩЕРБА) ОХРАНЯЕМЫМ ЗАКОНОМ ЦЕННОСТЯМ, НЕЗАВИСИМАЯ ОЦЕНКА</w:t>
      </w:r>
    </w:p>
    <w:p w:rsidR="00855FD6" w:rsidRDefault="00855FD6">
      <w:pPr>
        <w:spacing w:after="1" w:line="200" w:lineRule="auto"/>
        <w:jc w:val="center"/>
      </w:pPr>
      <w:r>
        <w:rPr>
          <w:rFonts w:ascii="Tahoma" w:hAnsi="Tahoma" w:cs="Tahoma"/>
          <w:b/>
          <w:sz w:val="20"/>
        </w:rPr>
        <w:t>СОБЛЮДЕНИЯ ОБЯЗАТЕЛЬНЫХ ТРЕБОВАНИЙ</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10. Профилактические мероприятия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44. Программа профилактики рисков причинения вреда (ущерба) охраняемым законом ценностям</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Профилактика рисков причинения вреда (ущерба) охраняемым законом ценностям направлена на достижение следующих основных целей:</w:t>
      </w:r>
    </w:p>
    <w:p w:rsidR="00855FD6" w:rsidRDefault="00855FD6">
      <w:pPr>
        <w:spacing w:before="200" w:after="1" w:line="200" w:lineRule="auto"/>
        <w:ind w:firstLine="540"/>
        <w:jc w:val="both"/>
      </w:pPr>
      <w:r>
        <w:rPr>
          <w:rFonts w:ascii="Tahoma" w:hAnsi="Tahoma" w:cs="Tahoma"/>
          <w:sz w:val="20"/>
        </w:rPr>
        <w:t>1) стимулирование добросовестного соблюдения обязательных требований всеми контролируемыми лицами;</w:t>
      </w:r>
    </w:p>
    <w:p w:rsidR="00855FD6" w:rsidRDefault="00855FD6">
      <w:pPr>
        <w:spacing w:before="200" w:after="1" w:line="200" w:lineRule="auto"/>
        <w:ind w:firstLine="540"/>
        <w:jc w:val="both"/>
      </w:pPr>
      <w:r>
        <w:rPr>
          <w:rFonts w:ascii="Tahoma" w:hAnsi="Tahoma" w:cs="Tahoma"/>
          <w:sz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55FD6" w:rsidRDefault="00855FD6">
      <w:pPr>
        <w:spacing w:before="200" w:after="1" w:line="200" w:lineRule="auto"/>
        <w:ind w:firstLine="540"/>
        <w:jc w:val="both"/>
      </w:pPr>
      <w:r>
        <w:rPr>
          <w:rFonts w:ascii="Tahoma" w:hAnsi="Tahoma" w:cs="Tahoma"/>
          <w:sz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855FD6" w:rsidRDefault="00855FD6">
      <w:pPr>
        <w:spacing w:before="200" w:after="1" w:line="200" w:lineRule="auto"/>
        <w:ind w:firstLine="540"/>
        <w:jc w:val="both"/>
      </w:pPr>
      <w:r>
        <w:rPr>
          <w:rFonts w:ascii="Tahoma" w:hAnsi="Tahoma" w:cs="Tahoma"/>
          <w:sz w:val="20"/>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855FD6" w:rsidRDefault="00855FD6">
      <w:pPr>
        <w:spacing w:before="200" w:after="1" w:line="200" w:lineRule="auto"/>
        <w:ind w:firstLine="540"/>
        <w:jc w:val="both"/>
      </w:pPr>
      <w:r>
        <w:rPr>
          <w:rFonts w:ascii="Tahoma" w:hAnsi="Tahoma" w:cs="Tahoma"/>
          <w:sz w:val="20"/>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855FD6" w:rsidRDefault="00855FD6">
      <w:pPr>
        <w:spacing w:before="200" w:after="1" w:line="200" w:lineRule="auto"/>
        <w:ind w:firstLine="540"/>
        <w:jc w:val="both"/>
      </w:pPr>
      <w:r>
        <w:rPr>
          <w:rFonts w:ascii="Tahoma" w:hAnsi="Tahoma" w:cs="Tahoma"/>
          <w:sz w:val="20"/>
        </w:rPr>
        <w:t>2) цели и задачи реализации программы профилактики рисков причинения вреда;</w:t>
      </w:r>
    </w:p>
    <w:p w:rsidR="00855FD6" w:rsidRDefault="00855FD6">
      <w:pPr>
        <w:spacing w:before="200" w:after="1" w:line="200" w:lineRule="auto"/>
        <w:ind w:firstLine="540"/>
        <w:jc w:val="both"/>
      </w:pPr>
      <w:r>
        <w:rPr>
          <w:rFonts w:ascii="Tahoma" w:hAnsi="Tahoma" w:cs="Tahoma"/>
          <w:sz w:val="20"/>
        </w:rPr>
        <w:t>3) перечень профилактических мероприятий, сроки (периодичность) их проведения;</w:t>
      </w:r>
    </w:p>
    <w:p w:rsidR="00855FD6" w:rsidRDefault="00855FD6">
      <w:pPr>
        <w:spacing w:before="200" w:after="1" w:line="200" w:lineRule="auto"/>
        <w:ind w:firstLine="540"/>
        <w:jc w:val="both"/>
      </w:pPr>
      <w:r>
        <w:rPr>
          <w:rFonts w:ascii="Tahoma" w:hAnsi="Tahoma" w:cs="Tahoma"/>
          <w:sz w:val="20"/>
        </w:rPr>
        <w:t>4) показатели результативности и эффективности программы профилактики рисков причинения вреда.</w:t>
      </w:r>
    </w:p>
    <w:p w:rsidR="00855FD6" w:rsidRDefault="00855FD6">
      <w:pPr>
        <w:spacing w:before="200" w:after="1" w:line="200" w:lineRule="auto"/>
        <w:ind w:firstLine="540"/>
        <w:jc w:val="both"/>
      </w:pPr>
      <w:r>
        <w:rPr>
          <w:rFonts w:ascii="Tahoma" w:hAnsi="Tahoma" w:cs="Tahoma"/>
          <w:sz w:val="20"/>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855FD6" w:rsidRDefault="00855FD6">
      <w:pPr>
        <w:spacing w:before="200" w:after="1" w:line="200" w:lineRule="auto"/>
        <w:ind w:firstLine="540"/>
        <w:jc w:val="both"/>
      </w:pPr>
      <w:r>
        <w:rPr>
          <w:rFonts w:ascii="Tahoma" w:hAnsi="Tahoma" w:cs="Tahoma"/>
          <w:sz w:val="20"/>
        </w:rPr>
        <w:t xml:space="preserve">4. </w:t>
      </w:r>
      <w:hyperlink r:id="rId1449">
        <w:r>
          <w:rPr>
            <w:rFonts w:ascii="Tahoma" w:hAnsi="Tahoma" w:cs="Tahoma"/>
            <w:color w:val="0000FF"/>
            <w:sz w:val="20"/>
          </w:rPr>
          <w:t>Порядок</w:t>
        </w:r>
      </w:hyperlink>
      <w:r>
        <w:rPr>
          <w:rFonts w:ascii="Tahoma" w:hAnsi="Tahoma" w:cs="Tahoma"/>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855FD6" w:rsidRDefault="00855FD6">
      <w:pPr>
        <w:spacing w:before="200" w:after="1" w:line="200" w:lineRule="auto"/>
        <w:ind w:firstLine="540"/>
        <w:jc w:val="both"/>
      </w:pPr>
      <w:r>
        <w:rPr>
          <w:rFonts w:ascii="Tahoma" w:hAnsi="Tahoma" w:cs="Tahoma"/>
          <w:sz w:val="20"/>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855FD6" w:rsidRDefault="00855FD6">
      <w:pPr>
        <w:spacing w:before="200" w:after="1" w:line="200" w:lineRule="auto"/>
        <w:ind w:firstLine="540"/>
        <w:jc w:val="both"/>
      </w:pPr>
      <w:r>
        <w:rPr>
          <w:rFonts w:ascii="Tahoma" w:hAnsi="Tahoma" w:cs="Tahoma"/>
          <w:sz w:val="20"/>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855FD6" w:rsidRDefault="00855FD6">
      <w:pPr>
        <w:spacing w:before="200" w:after="1" w:line="200" w:lineRule="auto"/>
        <w:ind w:firstLine="540"/>
        <w:jc w:val="both"/>
      </w:pPr>
      <w:r>
        <w:rPr>
          <w:rFonts w:ascii="Tahoma" w:hAnsi="Tahoma" w:cs="Tahoma"/>
          <w:sz w:val="20"/>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45. Виды профилактических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Контрольные (надзорные) органы могут проводить следующие профилактические мероприятия:</w:t>
      </w:r>
    </w:p>
    <w:p w:rsidR="00855FD6" w:rsidRDefault="00855FD6">
      <w:pPr>
        <w:spacing w:before="200" w:after="1" w:line="200" w:lineRule="auto"/>
        <w:ind w:firstLine="540"/>
        <w:jc w:val="both"/>
      </w:pPr>
      <w:r>
        <w:rPr>
          <w:rFonts w:ascii="Tahoma" w:hAnsi="Tahoma" w:cs="Tahoma"/>
          <w:sz w:val="20"/>
        </w:rPr>
        <w:t>1) информирование;</w:t>
      </w:r>
    </w:p>
    <w:p w:rsidR="00855FD6" w:rsidRDefault="00855FD6">
      <w:pPr>
        <w:spacing w:before="200" w:after="1" w:line="200" w:lineRule="auto"/>
        <w:ind w:firstLine="540"/>
        <w:jc w:val="both"/>
      </w:pPr>
      <w:r>
        <w:rPr>
          <w:rFonts w:ascii="Tahoma" w:hAnsi="Tahoma" w:cs="Tahoma"/>
          <w:sz w:val="20"/>
        </w:rPr>
        <w:t>2) обобщение правоприменительной практики;</w:t>
      </w:r>
    </w:p>
    <w:p w:rsidR="00855FD6" w:rsidRDefault="00855FD6">
      <w:pPr>
        <w:spacing w:before="200" w:after="1" w:line="200" w:lineRule="auto"/>
        <w:ind w:firstLine="540"/>
        <w:jc w:val="both"/>
      </w:pPr>
      <w:r>
        <w:rPr>
          <w:rFonts w:ascii="Tahoma" w:hAnsi="Tahoma" w:cs="Tahoma"/>
          <w:sz w:val="20"/>
        </w:rPr>
        <w:t>3) меры стимулирования добросовестности;</w:t>
      </w:r>
    </w:p>
    <w:p w:rsidR="00855FD6" w:rsidRDefault="00855FD6">
      <w:pPr>
        <w:spacing w:before="200" w:after="1" w:line="200" w:lineRule="auto"/>
        <w:ind w:firstLine="540"/>
        <w:jc w:val="both"/>
      </w:pPr>
      <w:r>
        <w:rPr>
          <w:rFonts w:ascii="Tahoma" w:hAnsi="Tahoma" w:cs="Tahoma"/>
          <w:sz w:val="20"/>
        </w:rPr>
        <w:t>4) объявление предостережения;</w:t>
      </w:r>
    </w:p>
    <w:p w:rsidR="00855FD6" w:rsidRDefault="00855FD6">
      <w:pPr>
        <w:spacing w:before="200" w:after="1" w:line="200" w:lineRule="auto"/>
        <w:ind w:firstLine="540"/>
        <w:jc w:val="both"/>
      </w:pPr>
      <w:r>
        <w:rPr>
          <w:rFonts w:ascii="Tahoma" w:hAnsi="Tahoma" w:cs="Tahoma"/>
          <w:sz w:val="20"/>
        </w:rPr>
        <w:t>5) консультирование;</w:t>
      </w:r>
    </w:p>
    <w:p w:rsidR="00855FD6" w:rsidRDefault="00855FD6">
      <w:pPr>
        <w:spacing w:before="200" w:after="1" w:line="200" w:lineRule="auto"/>
        <w:ind w:firstLine="540"/>
        <w:jc w:val="both"/>
      </w:pPr>
      <w:r>
        <w:rPr>
          <w:rFonts w:ascii="Tahoma" w:hAnsi="Tahoma" w:cs="Tahoma"/>
          <w:sz w:val="20"/>
        </w:rPr>
        <w:t>6) самообследование;</w:t>
      </w:r>
    </w:p>
    <w:p w:rsidR="00855FD6" w:rsidRDefault="00855FD6">
      <w:pPr>
        <w:spacing w:before="200" w:after="1" w:line="200" w:lineRule="auto"/>
        <w:ind w:firstLine="540"/>
        <w:jc w:val="both"/>
      </w:pPr>
      <w:r>
        <w:rPr>
          <w:rFonts w:ascii="Tahoma" w:hAnsi="Tahoma" w:cs="Tahoma"/>
          <w:sz w:val="20"/>
        </w:rPr>
        <w:t>7) профилактический визит.</w:t>
      </w:r>
    </w:p>
    <w:p w:rsidR="00855FD6" w:rsidRDefault="00855FD6">
      <w:pPr>
        <w:spacing w:before="200" w:after="1" w:line="200" w:lineRule="auto"/>
        <w:ind w:firstLine="540"/>
        <w:jc w:val="both"/>
      </w:pPr>
      <w:r>
        <w:rPr>
          <w:rFonts w:ascii="Tahoma" w:hAnsi="Tahoma" w:cs="Tahoma"/>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rFonts w:ascii="Tahoma" w:hAnsi="Tahoma" w:cs="Tahoma"/>
            <w:color w:val="0000FF"/>
            <w:sz w:val="20"/>
          </w:rPr>
          <w:t>пунктах 1</w:t>
        </w:r>
      </w:hyperlink>
      <w:r>
        <w:rPr>
          <w:rFonts w:ascii="Tahoma" w:hAnsi="Tahoma" w:cs="Tahoma"/>
          <w:sz w:val="20"/>
        </w:rPr>
        <w:t xml:space="preserve">, </w:t>
      </w:r>
      <w:hyperlink w:anchor="P705">
        <w:r>
          <w:rPr>
            <w:rFonts w:ascii="Tahoma" w:hAnsi="Tahoma" w:cs="Tahoma"/>
            <w:color w:val="0000FF"/>
            <w:sz w:val="20"/>
          </w:rPr>
          <w:t>2</w:t>
        </w:r>
      </w:hyperlink>
      <w:r>
        <w:rPr>
          <w:rFonts w:ascii="Tahoma" w:hAnsi="Tahoma" w:cs="Tahoma"/>
          <w:sz w:val="20"/>
        </w:rPr>
        <w:t xml:space="preserve">, </w:t>
      </w:r>
      <w:hyperlink w:anchor="P707">
        <w:r>
          <w:rPr>
            <w:rFonts w:ascii="Tahoma" w:hAnsi="Tahoma" w:cs="Tahoma"/>
            <w:color w:val="0000FF"/>
            <w:sz w:val="20"/>
          </w:rPr>
          <w:t>4</w:t>
        </w:r>
      </w:hyperlink>
      <w:r>
        <w:rPr>
          <w:rFonts w:ascii="Tahoma" w:hAnsi="Tahoma" w:cs="Tahoma"/>
          <w:sz w:val="20"/>
        </w:rPr>
        <w:t xml:space="preserve">, </w:t>
      </w:r>
      <w:hyperlink w:anchor="P708">
        <w:r>
          <w:rPr>
            <w:rFonts w:ascii="Tahoma" w:hAnsi="Tahoma" w:cs="Tahoma"/>
            <w:color w:val="0000FF"/>
            <w:sz w:val="20"/>
          </w:rPr>
          <w:t>5</w:t>
        </w:r>
      </w:hyperlink>
      <w:r>
        <w:rPr>
          <w:rFonts w:ascii="Tahoma" w:hAnsi="Tahoma" w:cs="Tahoma"/>
          <w:sz w:val="20"/>
        </w:rPr>
        <w:t xml:space="preserve"> и </w:t>
      </w:r>
      <w:hyperlink w:anchor="P710">
        <w:r>
          <w:rPr>
            <w:rFonts w:ascii="Tahoma" w:hAnsi="Tahoma" w:cs="Tahoma"/>
            <w:color w:val="0000FF"/>
            <w:sz w:val="20"/>
          </w:rPr>
          <w:t>7 части 1</w:t>
        </w:r>
      </w:hyperlink>
      <w:r>
        <w:rPr>
          <w:rFonts w:ascii="Tahoma" w:hAnsi="Tahoma" w:cs="Tahoma"/>
          <w:sz w:val="20"/>
        </w:rP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rFonts w:ascii="Tahoma" w:hAnsi="Tahoma" w:cs="Tahoma"/>
            <w:color w:val="0000FF"/>
            <w:sz w:val="20"/>
          </w:rPr>
          <w:t>пунктами 1</w:t>
        </w:r>
      </w:hyperlink>
      <w:r>
        <w:rPr>
          <w:rFonts w:ascii="Tahoma" w:hAnsi="Tahoma" w:cs="Tahoma"/>
          <w:sz w:val="20"/>
        </w:rPr>
        <w:t xml:space="preserve"> и </w:t>
      </w:r>
      <w:hyperlink w:anchor="P708">
        <w:r>
          <w:rPr>
            <w:rFonts w:ascii="Tahoma" w:hAnsi="Tahoma" w:cs="Tahoma"/>
            <w:color w:val="0000FF"/>
            <w:sz w:val="20"/>
          </w:rPr>
          <w:t>5 части 1</w:t>
        </w:r>
      </w:hyperlink>
      <w:r>
        <w:rPr>
          <w:rFonts w:ascii="Tahoma" w:hAnsi="Tahoma" w:cs="Tahoma"/>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55FD6" w:rsidRDefault="00855FD6">
      <w:pPr>
        <w:spacing w:before="200" w:after="1" w:line="200" w:lineRule="auto"/>
        <w:ind w:firstLine="540"/>
        <w:jc w:val="both"/>
      </w:pPr>
      <w:r>
        <w:rPr>
          <w:rFonts w:ascii="Tahoma" w:hAnsi="Tahoma" w:cs="Tahoma"/>
          <w:sz w:val="20"/>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46. Информирование</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855FD6" w:rsidRDefault="00855FD6">
      <w:pPr>
        <w:spacing w:before="200" w:after="1" w:line="200" w:lineRule="auto"/>
        <w:ind w:firstLine="540"/>
        <w:jc w:val="both"/>
      </w:pPr>
      <w:r>
        <w:rPr>
          <w:rFonts w:ascii="Tahoma" w:hAnsi="Tahoma" w:cs="Tahoma"/>
          <w:sz w:val="20"/>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55FD6" w:rsidRDefault="00855FD6">
      <w:pPr>
        <w:spacing w:before="200" w:after="1" w:line="200" w:lineRule="auto"/>
        <w:ind w:firstLine="540"/>
        <w:jc w:val="both"/>
      </w:pPr>
      <w:r>
        <w:rPr>
          <w:rFonts w:ascii="Tahoma" w:hAnsi="Tahoma" w:cs="Tahoma"/>
          <w:sz w:val="20"/>
        </w:rPr>
        <w:t>3. Контрольный (надзорный) орган обязан размещать и поддерживать в актуальном состоянии на своем официальном сайте в сети "Интернет":</w:t>
      </w:r>
    </w:p>
    <w:p w:rsidR="00855FD6" w:rsidRDefault="00855FD6">
      <w:pPr>
        <w:spacing w:before="200" w:after="1" w:line="200" w:lineRule="auto"/>
        <w:ind w:firstLine="540"/>
        <w:jc w:val="both"/>
      </w:pPr>
      <w:r>
        <w:rPr>
          <w:rFonts w:ascii="Tahoma" w:hAnsi="Tahoma" w:cs="Tahoma"/>
          <w:sz w:val="20"/>
        </w:rPr>
        <w:t>1) тексты нормативных правовых актов, регулирующих осуществление государственного контроля (надзора), муниципального контроля;</w:t>
      </w:r>
    </w:p>
    <w:p w:rsidR="00855FD6" w:rsidRDefault="00855FD6">
      <w:pPr>
        <w:spacing w:before="200" w:after="1" w:line="200" w:lineRule="auto"/>
        <w:ind w:firstLine="540"/>
        <w:jc w:val="both"/>
      </w:pPr>
      <w:r>
        <w:rPr>
          <w:rFonts w:ascii="Tahoma" w:hAnsi="Tahoma" w:cs="Tahoma"/>
          <w:sz w:val="20"/>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855FD6" w:rsidRDefault="00855FD6">
      <w:pPr>
        <w:spacing w:before="200" w:after="1" w:line="200" w:lineRule="auto"/>
        <w:ind w:firstLine="540"/>
        <w:jc w:val="both"/>
      </w:pPr>
      <w:r>
        <w:rPr>
          <w:rFonts w:ascii="Tahoma" w:hAnsi="Tahoma" w:cs="Tahoma"/>
          <w:sz w:val="20"/>
        </w:rPr>
        <w:t xml:space="preserve">3) </w:t>
      </w:r>
      <w:hyperlink r:id="rId1450">
        <w:r>
          <w:rPr>
            <w:rFonts w:ascii="Tahoma" w:hAnsi="Tahoma" w:cs="Tahoma"/>
            <w:color w:val="0000FF"/>
            <w:sz w:val="20"/>
          </w:rPr>
          <w:t>перечень</w:t>
        </w:r>
      </w:hyperlink>
      <w:r>
        <w:rPr>
          <w:rFonts w:ascii="Tahoma" w:hAnsi="Tahoma" w:cs="Tahoma"/>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55FD6" w:rsidRDefault="00855FD6">
      <w:pPr>
        <w:spacing w:before="200" w:after="1" w:line="200" w:lineRule="auto"/>
        <w:ind w:firstLine="540"/>
        <w:jc w:val="both"/>
      </w:pPr>
      <w:r>
        <w:rPr>
          <w:rFonts w:ascii="Tahoma" w:hAnsi="Tahoma" w:cs="Tahoma"/>
          <w:sz w:val="20"/>
        </w:rPr>
        <w:t>4) утвержденные проверочные листы в формате, допускающем их использование для самообследования;</w:t>
      </w:r>
    </w:p>
    <w:p w:rsidR="00855FD6" w:rsidRDefault="00855FD6">
      <w:pPr>
        <w:spacing w:before="200" w:after="1" w:line="200" w:lineRule="auto"/>
        <w:ind w:firstLine="540"/>
        <w:jc w:val="both"/>
      </w:pPr>
      <w:r>
        <w:rPr>
          <w:rFonts w:ascii="Tahoma" w:hAnsi="Tahoma" w:cs="Tahoma"/>
          <w:sz w:val="20"/>
        </w:rPr>
        <w:t xml:space="preserve">5) руководства по соблюдению обязательных требований, разработанные и утвержденные в соответствии с Федеральным </w:t>
      </w:r>
      <w:hyperlink r:id="rId1451">
        <w:r>
          <w:rPr>
            <w:rFonts w:ascii="Tahoma" w:hAnsi="Tahoma" w:cs="Tahoma"/>
            <w:color w:val="0000FF"/>
            <w:sz w:val="20"/>
          </w:rPr>
          <w:t>законом</w:t>
        </w:r>
      </w:hyperlink>
      <w:r>
        <w:rPr>
          <w:rFonts w:ascii="Tahoma" w:hAnsi="Tahoma" w:cs="Tahoma"/>
          <w:sz w:val="20"/>
        </w:rPr>
        <w:t xml:space="preserve"> "Об обязательных требованиях в Российской Федерации";</w:t>
      </w:r>
    </w:p>
    <w:p w:rsidR="00855FD6" w:rsidRDefault="00855FD6">
      <w:pPr>
        <w:spacing w:before="200" w:after="1" w:line="200" w:lineRule="auto"/>
        <w:ind w:firstLine="540"/>
        <w:jc w:val="both"/>
      </w:pPr>
      <w:r>
        <w:rPr>
          <w:rFonts w:ascii="Tahoma" w:hAnsi="Tahoma" w:cs="Tahoma"/>
          <w:sz w:val="20"/>
        </w:rPr>
        <w:t>6) перечень индикаторов риска нарушения обязательных требований, порядок отнесения объектов контроля к категориям риска;</w:t>
      </w:r>
    </w:p>
    <w:p w:rsidR="00855FD6" w:rsidRDefault="00855FD6">
      <w:pPr>
        <w:spacing w:after="1" w:line="200" w:lineRule="auto"/>
        <w:jc w:val="both"/>
      </w:pPr>
      <w:r>
        <w:rPr>
          <w:rFonts w:ascii="Tahoma" w:hAnsi="Tahoma" w:cs="Tahoma"/>
          <w:sz w:val="20"/>
        </w:rPr>
        <w:t xml:space="preserve">(п. 6 в ред. Федерального </w:t>
      </w:r>
      <w:hyperlink r:id="rId145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855FD6" w:rsidRDefault="00855FD6">
      <w:pPr>
        <w:spacing w:after="1" w:line="200" w:lineRule="auto"/>
        <w:jc w:val="both"/>
      </w:pPr>
      <w:r>
        <w:rPr>
          <w:rFonts w:ascii="Tahoma" w:hAnsi="Tahoma" w:cs="Tahoma"/>
          <w:sz w:val="20"/>
        </w:rPr>
        <w:t xml:space="preserve">(п. 7 в ред. Федерального </w:t>
      </w:r>
      <w:hyperlink r:id="rId145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855FD6" w:rsidRDefault="00855FD6">
      <w:pPr>
        <w:spacing w:before="200" w:after="1" w:line="200" w:lineRule="auto"/>
        <w:ind w:firstLine="540"/>
        <w:jc w:val="both"/>
      </w:pPr>
      <w:r>
        <w:rPr>
          <w:rFonts w:ascii="Tahoma" w:hAnsi="Tahoma" w:cs="Tahoma"/>
          <w:sz w:val="20"/>
        </w:rPr>
        <w:t xml:space="preserve">9) исчерпывающий </w:t>
      </w:r>
      <w:hyperlink r:id="rId1454">
        <w:r>
          <w:rPr>
            <w:rFonts w:ascii="Tahoma" w:hAnsi="Tahoma" w:cs="Tahoma"/>
            <w:color w:val="0000FF"/>
            <w:sz w:val="20"/>
          </w:rPr>
          <w:t>перечень</w:t>
        </w:r>
      </w:hyperlink>
      <w:r>
        <w:rPr>
          <w:rFonts w:ascii="Tahoma" w:hAnsi="Tahoma" w:cs="Tahoma"/>
          <w:sz w:val="20"/>
        </w:rPr>
        <w:t xml:space="preserve"> сведений, которые могут запрашиваться контрольным (надзорным) органом у контролируемого лица;</w:t>
      </w:r>
    </w:p>
    <w:p w:rsidR="00855FD6" w:rsidRDefault="00855FD6">
      <w:pPr>
        <w:spacing w:before="200" w:after="1" w:line="200" w:lineRule="auto"/>
        <w:ind w:firstLine="540"/>
        <w:jc w:val="both"/>
      </w:pPr>
      <w:r>
        <w:rPr>
          <w:rFonts w:ascii="Tahoma" w:hAnsi="Tahoma" w:cs="Tahoma"/>
          <w:sz w:val="20"/>
        </w:rPr>
        <w:t>10) сведения о способах получения консультаций по вопросам соблюдения обязательных требований;</w:t>
      </w:r>
    </w:p>
    <w:p w:rsidR="00855FD6" w:rsidRDefault="00855FD6">
      <w:pPr>
        <w:spacing w:before="200" w:after="1" w:line="200" w:lineRule="auto"/>
        <w:ind w:firstLine="540"/>
        <w:jc w:val="both"/>
      </w:pPr>
      <w:r>
        <w:rPr>
          <w:rFonts w:ascii="Tahoma" w:hAnsi="Tahoma" w:cs="Tahoma"/>
          <w:sz w:val="20"/>
        </w:rPr>
        <w:t>11) сведения о применении контрольным (надзорным) органом мер стимулирования добросовестности контролируемых лиц;</w:t>
      </w:r>
    </w:p>
    <w:p w:rsidR="00855FD6" w:rsidRDefault="00855FD6">
      <w:pPr>
        <w:spacing w:before="200" w:after="1" w:line="200" w:lineRule="auto"/>
        <w:ind w:firstLine="540"/>
        <w:jc w:val="both"/>
      </w:pPr>
      <w:r>
        <w:rPr>
          <w:rFonts w:ascii="Tahoma" w:hAnsi="Tahoma" w:cs="Tahoma"/>
          <w:sz w:val="20"/>
        </w:rPr>
        <w:t>12) сведения о порядке досудебного обжалования решений контрольного (надзорного) органа, действий (бездействия) его должностных лиц;</w:t>
      </w:r>
    </w:p>
    <w:p w:rsidR="00855FD6" w:rsidRDefault="00855FD6">
      <w:pPr>
        <w:spacing w:before="200" w:after="1" w:line="200" w:lineRule="auto"/>
        <w:ind w:firstLine="540"/>
        <w:jc w:val="both"/>
      </w:pPr>
      <w:r>
        <w:rPr>
          <w:rFonts w:ascii="Tahoma" w:hAnsi="Tahoma" w:cs="Tahoma"/>
          <w:sz w:val="20"/>
        </w:rPr>
        <w:t>13) доклады, содержащие результаты обобщения правоприменительной практики контрольного (надзорного) органа;</w:t>
      </w:r>
    </w:p>
    <w:p w:rsidR="00855FD6" w:rsidRDefault="00855FD6">
      <w:pPr>
        <w:spacing w:before="200" w:after="1" w:line="200" w:lineRule="auto"/>
        <w:ind w:firstLine="540"/>
        <w:jc w:val="both"/>
      </w:pPr>
      <w:r>
        <w:rPr>
          <w:rFonts w:ascii="Tahoma" w:hAnsi="Tahoma" w:cs="Tahoma"/>
          <w:sz w:val="20"/>
        </w:rPr>
        <w:t>14) доклады о государственном контроле (надзоре), муниципальном контроле;</w:t>
      </w:r>
    </w:p>
    <w:p w:rsidR="00855FD6" w:rsidRDefault="00855FD6">
      <w:pPr>
        <w:spacing w:before="200" w:after="1" w:line="200" w:lineRule="auto"/>
        <w:ind w:firstLine="540"/>
        <w:jc w:val="both"/>
      </w:pPr>
      <w:r>
        <w:rPr>
          <w:rFonts w:ascii="Tahoma" w:hAnsi="Tahoma" w:cs="Tahoma"/>
          <w:sz w:val="20"/>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855FD6" w:rsidRDefault="00855FD6">
      <w:pPr>
        <w:spacing w:before="200" w:after="1" w:line="200" w:lineRule="auto"/>
        <w:ind w:firstLine="540"/>
        <w:jc w:val="both"/>
      </w:pPr>
      <w:r>
        <w:rPr>
          <w:rFonts w:ascii="Tahoma" w:hAnsi="Tahoma" w:cs="Tahoma"/>
          <w:sz w:val="2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47. Обобщение правоприменительной практики</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Обобщение правоприменительной практики проводится для решения следующих задач:</w:t>
      </w:r>
    </w:p>
    <w:p w:rsidR="00855FD6" w:rsidRDefault="00855FD6">
      <w:pPr>
        <w:spacing w:before="200" w:after="1" w:line="200" w:lineRule="auto"/>
        <w:ind w:firstLine="540"/>
        <w:jc w:val="both"/>
      </w:pPr>
      <w:r>
        <w:rPr>
          <w:rFonts w:ascii="Tahoma" w:hAnsi="Tahoma" w:cs="Tahoma"/>
          <w:sz w:val="20"/>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855FD6" w:rsidRDefault="00855FD6">
      <w:pPr>
        <w:spacing w:before="200" w:after="1" w:line="200" w:lineRule="auto"/>
        <w:ind w:firstLine="540"/>
        <w:jc w:val="both"/>
      </w:pPr>
      <w:r>
        <w:rPr>
          <w:rFonts w:ascii="Tahoma" w:hAnsi="Tahoma" w:cs="Tahoma"/>
          <w:sz w:val="20"/>
        </w:rPr>
        <w:t>2) выявление типичных нарушений обязательных требований, причин, факторов и условий, способствующих возникновению указанных нарушений;</w:t>
      </w:r>
    </w:p>
    <w:p w:rsidR="00855FD6" w:rsidRDefault="00855FD6">
      <w:pPr>
        <w:spacing w:before="200" w:after="1" w:line="200" w:lineRule="auto"/>
        <w:ind w:firstLine="540"/>
        <w:jc w:val="both"/>
      </w:pPr>
      <w:r>
        <w:rPr>
          <w:rFonts w:ascii="Tahoma" w:hAnsi="Tahoma" w:cs="Tahoma"/>
          <w:sz w:val="20"/>
        </w:rPr>
        <w:t>3) анализ случаев причинения вреда (ущерба) охраняемым законом ценностям, выявление источников и факторов риска причинения вреда (ущерба);</w:t>
      </w:r>
    </w:p>
    <w:p w:rsidR="00855FD6" w:rsidRDefault="00855FD6">
      <w:pPr>
        <w:spacing w:before="200" w:after="1" w:line="200" w:lineRule="auto"/>
        <w:ind w:firstLine="540"/>
        <w:jc w:val="both"/>
      </w:pPr>
      <w:r>
        <w:rPr>
          <w:rFonts w:ascii="Tahoma" w:hAnsi="Tahoma" w:cs="Tahoma"/>
          <w:sz w:val="20"/>
        </w:rPr>
        <w:t>4) подготовка предложений об актуализации обязательных требований;</w:t>
      </w:r>
    </w:p>
    <w:p w:rsidR="00855FD6" w:rsidRDefault="00855FD6">
      <w:pPr>
        <w:spacing w:before="200" w:after="1" w:line="200" w:lineRule="auto"/>
        <w:ind w:firstLine="540"/>
        <w:jc w:val="both"/>
      </w:pPr>
      <w:r>
        <w:rPr>
          <w:rFonts w:ascii="Tahoma" w:hAnsi="Tahoma" w:cs="Tahoma"/>
          <w:sz w:val="2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855FD6" w:rsidRDefault="00855FD6">
      <w:pPr>
        <w:spacing w:before="200" w:after="1" w:line="200" w:lineRule="auto"/>
        <w:ind w:firstLine="540"/>
        <w:jc w:val="both"/>
      </w:pPr>
      <w:r>
        <w:rPr>
          <w:rFonts w:ascii="Tahoma" w:hAnsi="Tahoma" w:cs="Tahoma"/>
          <w:sz w:val="20"/>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855FD6" w:rsidRDefault="00855FD6">
      <w:pPr>
        <w:spacing w:before="200" w:after="1" w:line="200" w:lineRule="auto"/>
        <w:ind w:firstLine="540"/>
        <w:jc w:val="both"/>
      </w:pPr>
      <w:r>
        <w:rPr>
          <w:rFonts w:ascii="Tahoma" w:hAnsi="Tahoma" w:cs="Tahoma"/>
          <w:sz w:val="20"/>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855FD6" w:rsidRDefault="00855FD6">
      <w:pPr>
        <w:spacing w:before="200" w:after="1" w:line="200" w:lineRule="auto"/>
        <w:ind w:firstLine="540"/>
        <w:jc w:val="both"/>
      </w:pPr>
      <w:r>
        <w:rPr>
          <w:rFonts w:ascii="Tahoma" w:hAnsi="Tahoma" w:cs="Tahoma"/>
          <w:sz w:val="20"/>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855FD6" w:rsidRDefault="00855FD6">
      <w:pPr>
        <w:spacing w:before="200" w:after="1" w:line="200" w:lineRule="auto"/>
        <w:ind w:firstLine="540"/>
        <w:jc w:val="both"/>
      </w:pPr>
      <w:r>
        <w:rPr>
          <w:rFonts w:ascii="Tahoma" w:hAnsi="Tahoma" w:cs="Tahoma"/>
          <w:sz w:val="20"/>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855FD6" w:rsidRDefault="00855FD6">
      <w:pPr>
        <w:spacing w:before="200" w:after="1" w:line="200" w:lineRule="auto"/>
        <w:ind w:firstLine="540"/>
        <w:jc w:val="both"/>
      </w:pPr>
      <w:r>
        <w:rPr>
          <w:rFonts w:ascii="Tahoma" w:hAnsi="Tahoma" w:cs="Tahoma"/>
          <w:sz w:val="20"/>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48. Меры стимулирования добросовестности</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855FD6" w:rsidRDefault="00855FD6">
      <w:pPr>
        <w:spacing w:before="200" w:after="1" w:line="200" w:lineRule="auto"/>
        <w:ind w:firstLine="540"/>
        <w:jc w:val="both"/>
      </w:pPr>
      <w:r>
        <w:rPr>
          <w:rFonts w:ascii="Tahoma" w:hAnsi="Tahoma" w:cs="Tahoma"/>
          <w:sz w:val="20"/>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855FD6" w:rsidRDefault="00855FD6">
      <w:pPr>
        <w:spacing w:before="200" w:after="1" w:line="200" w:lineRule="auto"/>
        <w:ind w:firstLine="540"/>
        <w:jc w:val="both"/>
      </w:pPr>
      <w:r>
        <w:rPr>
          <w:rFonts w:ascii="Tahoma" w:hAnsi="Tahoma" w:cs="Tahoma"/>
          <w:sz w:val="20"/>
        </w:rPr>
        <w:t xml:space="preserve">3. При оценке добросовестности контролируемых лиц могут учитываться сведения, указанные в </w:t>
      </w:r>
      <w:hyperlink w:anchor="P384">
        <w:r>
          <w:rPr>
            <w:rFonts w:ascii="Tahoma" w:hAnsi="Tahoma" w:cs="Tahoma"/>
            <w:color w:val="0000FF"/>
            <w:sz w:val="20"/>
          </w:rPr>
          <w:t>части 7 статьи 23</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855FD6" w:rsidRDefault="00855FD6">
      <w:pPr>
        <w:spacing w:after="1" w:line="200" w:lineRule="auto"/>
        <w:jc w:val="both"/>
      </w:pPr>
      <w:r>
        <w:rPr>
          <w:rFonts w:ascii="Tahoma" w:hAnsi="Tahoma" w:cs="Tahoma"/>
          <w:sz w:val="20"/>
        </w:rPr>
        <w:t xml:space="preserve">(в ред. Федерального </w:t>
      </w:r>
      <w:hyperlink r:id="rId145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49. Объявление предостережения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55FD6" w:rsidRDefault="00855FD6">
      <w:pPr>
        <w:spacing w:after="1" w:line="200" w:lineRule="auto"/>
        <w:jc w:val="both"/>
      </w:pPr>
      <w:r>
        <w:rPr>
          <w:rFonts w:ascii="Tahoma" w:hAnsi="Tahoma" w:cs="Tahoma"/>
          <w:sz w:val="20"/>
        </w:rPr>
        <w:t xml:space="preserve">(часть 1 в ред. Федерального </w:t>
      </w:r>
      <w:hyperlink r:id="rId145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55FD6" w:rsidRDefault="00855FD6">
      <w:pPr>
        <w:spacing w:before="200" w:after="1" w:line="200" w:lineRule="auto"/>
        <w:ind w:firstLine="540"/>
        <w:jc w:val="both"/>
      </w:pPr>
      <w:r>
        <w:rPr>
          <w:rFonts w:ascii="Tahoma" w:hAnsi="Tahoma" w:cs="Tahoma"/>
          <w:sz w:val="20"/>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855FD6" w:rsidRDefault="00855FD6">
      <w:pPr>
        <w:spacing w:before="200" w:after="1" w:line="200" w:lineRule="auto"/>
        <w:ind w:firstLine="540"/>
        <w:jc w:val="both"/>
      </w:pPr>
      <w:r>
        <w:rPr>
          <w:rFonts w:ascii="Tahoma" w:hAnsi="Tahoma" w:cs="Tahoma"/>
          <w:sz w:val="20"/>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855FD6" w:rsidRDefault="00855FD6">
      <w:pPr>
        <w:spacing w:before="200" w:after="1" w:line="200" w:lineRule="auto"/>
        <w:ind w:firstLine="540"/>
        <w:jc w:val="both"/>
      </w:pPr>
      <w:r>
        <w:rPr>
          <w:rFonts w:ascii="Tahoma" w:hAnsi="Tahoma" w:cs="Tahoma"/>
          <w:sz w:val="20"/>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855FD6" w:rsidRDefault="00855FD6">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До 01.01.2030 установлены особенности направления обращений по вопросу осуществления консультирования (</w:t>
            </w:r>
            <w:hyperlink r:id="rId1457">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outlineLvl w:val="2"/>
      </w:pPr>
      <w:r>
        <w:rPr>
          <w:rFonts w:ascii="Tahoma" w:hAnsi="Tahoma" w:cs="Tahoma"/>
          <w:b/>
          <w:sz w:val="20"/>
        </w:rPr>
        <w:t>Статья 50. Консультирование</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855FD6" w:rsidRDefault="00855FD6">
      <w:pPr>
        <w:spacing w:before="200" w:after="1" w:line="200" w:lineRule="auto"/>
        <w:ind w:firstLine="540"/>
        <w:jc w:val="both"/>
      </w:pPr>
      <w:r>
        <w:rPr>
          <w:rFonts w:ascii="Tahoma" w:hAnsi="Tahoma" w:cs="Tahoma"/>
          <w:sz w:val="20"/>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855FD6" w:rsidRDefault="00855FD6">
      <w:pPr>
        <w:spacing w:before="200" w:after="1" w:line="200" w:lineRule="auto"/>
        <w:ind w:firstLine="540"/>
        <w:jc w:val="both"/>
      </w:pPr>
      <w:r>
        <w:rPr>
          <w:rFonts w:ascii="Tahoma" w:hAnsi="Tahoma" w:cs="Tahoma"/>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458">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855FD6" w:rsidRDefault="00855FD6">
      <w:pPr>
        <w:spacing w:before="200" w:after="1" w:line="200" w:lineRule="auto"/>
        <w:ind w:firstLine="540"/>
        <w:jc w:val="both"/>
      </w:pPr>
      <w:r>
        <w:rPr>
          <w:rFonts w:ascii="Tahoma" w:hAnsi="Tahoma" w:cs="Tahoma"/>
          <w:sz w:val="20"/>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55FD6" w:rsidRDefault="00855FD6">
      <w:pPr>
        <w:spacing w:before="200" w:after="1" w:line="200" w:lineRule="auto"/>
        <w:ind w:firstLine="540"/>
        <w:jc w:val="both"/>
      </w:pPr>
      <w:r>
        <w:rPr>
          <w:rFonts w:ascii="Tahoma" w:hAnsi="Tahoma" w:cs="Tahoma"/>
          <w:sz w:val="20"/>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855FD6" w:rsidRDefault="00855FD6">
      <w:pPr>
        <w:spacing w:before="200" w:after="1" w:line="200" w:lineRule="auto"/>
        <w:ind w:firstLine="540"/>
        <w:jc w:val="both"/>
      </w:pPr>
      <w:r>
        <w:rPr>
          <w:rFonts w:ascii="Tahoma" w:hAnsi="Tahoma" w:cs="Tahoma"/>
          <w:sz w:val="20"/>
        </w:rPr>
        <w:t>8. Контрольные (надзорные) органы осуществляют учет консультирований.</w:t>
      </w:r>
    </w:p>
    <w:p w:rsidR="00855FD6" w:rsidRDefault="00855FD6">
      <w:pPr>
        <w:spacing w:before="200" w:after="1" w:line="200" w:lineRule="auto"/>
        <w:ind w:firstLine="540"/>
        <w:jc w:val="both"/>
      </w:pPr>
      <w:r>
        <w:rPr>
          <w:rFonts w:ascii="Tahoma" w:hAnsi="Tahoma" w:cs="Tahoma"/>
          <w:sz w:val="20"/>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51. Самообследование</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855FD6" w:rsidRDefault="00855FD6">
      <w:pPr>
        <w:spacing w:before="200" w:after="1" w:line="200" w:lineRule="auto"/>
        <w:ind w:firstLine="540"/>
        <w:jc w:val="both"/>
      </w:pPr>
      <w:r>
        <w:rPr>
          <w:rFonts w:ascii="Tahoma" w:hAnsi="Tahoma" w:cs="Tahoma"/>
          <w:sz w:val="20"/>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855FD6" w:rsidRDefault="00855FD6">
      <w:pPr>
        <w:spacing w:before="200" w:after="1" w:line="200" w:lineRule="auto"/>
        <w:ind w:firstLine="540"/>
        <w:jc w:val="both"/>
      </w:pPr>
      <w:r>
        <w:rPr>
          <w:rFonts w:ascii="Tahoma" w:hAnsi="Tahoma" w:cs="Tahoma"/>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rFonts w:ascii="Tahoma" w:hAnsi="Tahoma" w:cs="Tahoma"/>
            <w:color w:val="0000FF"/>
            <w:sz w:val="20"/>
          </w:rPr>
          <w:t>частью 2</w:t>
        </w:r>
      </w:hyperlink>
      <w:r>
        <w:rPr>
          <w:rFonts w:ascii="Tahoma" w:hAnsi="Tahoma" w:cs="Tahoma"/>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855FD6" w:rsidRDefault="00855FD6">
      <w:pPr>
        <w:spacing w:after="1" w:line="200" w:lineRule="auto"/>
        <w:jc w:val="both"/>
      </w:pPr>
      <w:r>
        <w:rPr>
          <w:rFonts w:ascii="Tahoma" w:hAnsi="Tahoma" w:cs="Tahoma"/>
          <w:sz w:val="20"/>
        </w:rPr>
        <w:t xml:space="preserve">(в ред. Федерального </w:t>
      </w:r>
      <w:hyperlink r:id="rId145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855FD6" w:rsidRDefault="00855FD6">
      <w:pPr>
        <w:spacing w:before="200" w:after="1" w:line="200" w:lineRule="auto"/>
        <w:ind w:firstLine="540"/>
        <w:jc w:val="both"/>
      </w:pPr>
      <w:r>
        <w:rPr>
          <w:rFonts w:ascii="Tahoma" w:hAnsi="Tahoma" w:cs="Tahoma"/>
          <w:sz w:val="20"/>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855FD6" w:rsidRDefault="00855FD6">
      <w:pPr>
        <w:spacing w:before="200" w:after="1" w:line="200" w:lineRule="auto"/>
        <w:ind w:firstLine="540"/>
        <w:jc w:val="both"/>
      </w:pPr>
      <w:r>
        <w:rPr>
          <w:rFonts w:ascii="Tahoma" w:hAnsi="Tahoma" w:cs="Tahoma"/>
          <w:sz w:val="20"/>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855FD6" w:rsidRDefault="00855FD6">
      <w:pPr>
        <w:spacing w:before="200" w:after="1" w:line="200" w:lineRule="auto"/>
        <w:ind w:firstLine="540"/>
        <w:jc w:val="both"/>
      </w:pPr>
      <w:r>
        <w:rPr>
          <w:rFonts w:ascii="Tahoma" w:hAnsi="Tahoma" w:cs="Tahoma"/>
          <w:sz w:val="20"/>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855FD6" w:rsidRDefault="00855FD6">
      <w:pPr>
        <w:spacing w:before="200" w:after="1" w:line="200" w:lineRule="auto"/>
        <w:ind w:firstLine="540"/>
        <w:jc w:val="both"/>
      </w:pPr>
      <w:r>
        <w:rPr>
          <w:rFonts w:ascii="Tahoma" w:hAnsi="Tahoma" w:cs="Tahoma"/>
          <w:sz w:val="20"/>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855FD6" w:rsidRDefault="00855FD6">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outlineLvl w:val="2"/>
      </w:pPr>
      <w:r>
        <w:rPr>
          <w:rFonts w:ascii="Tahoma" w:hAnsi="Tahoma" w:cs="Tahoma"/>
          <w:b/>
          <w:sz w:val="20"/>
        </w:rPr>
        <w:t>Статья 52. Профилактический визит</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855FD6" w:rsidRDefault="00855FD6">
      <w:pPr>
        <w:spacing w:before="200" w:after="1" w:line="200" w:lineRule="auto"/>
        <w:ind w:firstLine="540"/>
        <w:jc w:val="both"/>
      </w:pPr>
      <w:r>
        <w:rPr>
          <w:rFonts w:ascii="Tahoma" w:hAnsi="Tahoma" w:cs="Tahoma"/>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rFonts w:ascii="Tahoma" w:hAnsi="Tahoma" w:cs="Tahoma"/>
            <w:color w:val="0000FF"/>
            <w:sz w:val="20"/>
          </w:rPr>
          <w:t>статьей 50</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855FD6" w:rsidRDefault="00855FD6">
      <w:pPr>
        <w:spacing w:before="200" w:after="1" w:line="200" w:lineRule="auto"/>
        <w:ind w:firstLine="540"/>
        <w:jc w:val="both"/>
      </w:pPr>
      <w:r>
        <w:rPr>
          <w:rFonts w:ascii="Tahoma" w:hAnsi="Tahoma" w:cs="Tahoma"/>
          <w:sz w:val="20"/>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855FD6" w:rsidRDefault="00855FD6">
      <w:pPr>
        <w:spacing w:before="200" w:after="1" w:line="200" w:lineRule="auto"/>
        <w:ind w:firstLine="540"/>
        <w:jc w:val="both"/>
      </w:pPr>
      <w:r>
        <w:rPr>
          <w:rFonts w:ascii="Tahoma" w:hAnsi="Tahoma" w:cs="Tahoma"/>
          <w:sz w:val="20"/>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855FD6" w:rsidRDefault="00855FD6">
      <w:pPr>
        <w:spacing w:before="200" w:after="1" w:line="200" w:lineRule="auto"/>
        <w:ind w:firstLine="540"/>
        <w:jc w:val="both"/>
      </w:pPr>
      <w:r>
        <w:rPr>
          <w:rFonts w:ascii="Tahoma" w:hAnsi="Tahoma" w:cs="Tahoma"/>
          <w:sz w:val="20"/>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855FD6" w:rsidRDefault="00855FD6">
      <w:pPr>
        <w:spacing w:before="200" w:after="1" w:line="200" w:lineRule="auto"/>
        <w:ind w:firstLine="540"/>
        <w:jc w:val="both"/>
      </w:pPr>
      <w:r>
        <w:rPr>
          <w:rFonts w:ascii="Tahoma" w:hAnsi="Tahoma" w:cs="Tahoma"/>
          <w:sz w:val="20"/>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855FD6" w:rsidRDefault="00855FD6">
      <w:pPr>
        <w:spacing w:before="200" w:after="1" w:line="200" w:lineRule="auto"/>
        <w:ind w:firstLine="540"/>
        <w:jc w:val="both"/>
      </w:pPr>
      <w:r>
        <w:rPr>
          <w:rFonts w:ascii="Tahoma" w:hAnsi="Tahoma" w:cs="Tahoma"/>
          <w:sz w:val="20"/>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55FD6" w:rsidRDefault="00855FD6">
      <w:pPr>
        <w:spacing w:before="200" w:after="1" w:line="200" w:lineRule="auto"/>
        <w:ind w:firstLine="540"/>
        <w:jc w:val="both"/>
      </w:pPr>
      <w:r>
        <w:rPr>
          <w:rFonts w:ascii="Tahoma" w:hAnsi="Tahoma" w:cs="Tahoma"/>
          <w:sz w:val="20"/>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55FD6" w:rsidRDefault="00855FD6">
      <w:pPr>
        <w:spacing w:before="200" w:after="1" w:line="200" w:lineRule="auto"/>
        <w:ind w:firstLine="540"/>
        <w:jc w:val="both"/>
      </w:pPr>
      <w:r>
        <w:rPr>
          <w:rFonts w:ascii="Tahoma" w:hAnsi="Tahoma" w:cs="Tahoma"/>
          <w:sz w:val="20"/>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855FD6" w:rsidRDefault="00855FD6">
      <w:pPr>
        <w:spacing w:after="1" w:line="200" w:lineRule="auto"/>
        <w:jc w:val="both"/>
      </w:pPr>
      <w:r>
        <w:rPr>
          <w:rFonts w:ascii="Tahoma" w:hAnsi="Tahoma" w:cs="Tahoma"/>
          <w:sz w:val="20"/>
        </w:rPr>
        <w:t xml:space="preserve">(часть 10 введена Федеральным </w:t>
      </w:r>
      <w:hyperlink r:id="rId1460">
        <w:r>
          <w:rPr>
            <w:rFonts w:ascii="Tahoma" w:hAnsi="Tahoma" w:cs="Tahoma"/>
            <w:color w:val="0000FF"/>
            <w:sz w:val="20"/>
          </w:rPr>
          <w:t>законом</w:t>
        </w:r>
      </w:hyperlink>
      <w:r>
        <w:rPr>
          <w:rFonts w:ascii="Tahoma" w:hAnsi="Tahoma" w:cs="Tahoma"/>
          <w:sz w:val="20"/>
        </w:rPr>
        <w:t xml:space="preserve"> от 04.08.2023 N 483-ФЗ)</w:t>
      </w:r>
    </w:p>
    <w:p w:rsidR="00855FD6" w:rsidRDefault="00855FD6">
      <w:pPr>
        <w:spacing w:before="200" w:after="1" w:line="200" w:lineRule="auto"/>
        <w:ind w:firstLine="540"/>
        <w:jc w:val="both"/>
      </w:pPr>
      <w:r>
        <w:rPr>
          <w:rFonts w:ascii="Tahoma" w:hAnsi="Tahoma" w:cs="Tahoma"/>
          <w:sz w:val="20"/>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855FD6" w:rsidRDefault="00855FD6">
      <w:pPr>
        <w:spacing w:after="1" w:line="200" w:lineRule="auto"/>
        <w:jc w:val="both"/>
      </w:pPr>
      <w:r>
        <w:rPr>
          <w:rFonts w:ascii="Tahoma" w:hAnsi="Tahoma" w:cs="Tahoma"/>
          <w:sz w:val="20"/>
        </w:rPr>
        <w:t xml:space="preserve">(часть 11 введена Федеральным </w:t>
      </w:r>
      <w:hyperlink r:id="rId1461">
        <w:r>
          <w:rPr>
            <w:rFonts w:ascii="Tahoma" w:hAnsi="Tahoma" w:cs="Tahoma"/>
            <w:color w:val="0000FF"/>
            <w:sz w:val="20"/>
          </w:rPr>
          <w:t>законом</w:t>
        </w:r>
      </w:hyperlink>
      <w:r>
        <w:rPr>
          <w:rFonts w:ascii="Tahoma" w:hAnsi="Tahoma" w:cs="Tahoma"/>
          <w:sz w:val="20"/>
        </w:rPr>
        <w:t xml:space="preserve"> от 04.08.2023 N 483-ФЗ)</w:t>
      </w:r>
    </w:p>
    <w:p w:rsidR="00855FD6" w:rsidRDefault="00855FD6">
      <w:pPr>
        <w:spacing w:before="200" w:after="1" w:line="200" w:lineRule="auto"/>
        <w:ind w:firstLine="540"/>
        <w:jc w:val="both"/>
      </w:pPr>
      <w:r>
        <w:rPr>
          <w:rFonts w:ascii="Tahoma" w:hAnsi="Tahoma" w:cs="Tahoma"/>
          <w:sz w:val="20"/>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55FD6" w:rsidRDefault="00855FD6">
      <w:pPr>
        <w:spacing w:before="200" w:after="1" w:line="200" w:lineRule="auto"/>
        <w:ind w:firstLine="540"/>
        <w:jc w:val="both"/>
      </w:pPr>
      <w:r>
        <w:rPr>
          <w:rFonts w:ascii="Tahoma" w:hAnsi="Tahoma" w:cs="Tahoma"/>
          <w:sz w:val="20"/>
        </w:rPr>
        <w:t>1) от контролируемого лица поступило уведомление об отзыве заявления о проведении профилактического визита;</w:t>
      </w:r>
    </w:p>
    <w:p w:rsidR="00855FD6" w:rsidRDefault="00855FD6">
      <w:pPr>
        <w:spacing w:before="200" w:after="1" w:line="200" w:lineRule="auto"/>
        <w:ind w:firstLine="540"/>
        <w:jc w:val="both"/>
      </w:pPr>
      <w:r>
        <w:rPr>
          <w:rFonts w:ascii="Tahoma" w:hAnsi="Tahoma" w:cs="Tahoma"/>
          <w:sz w:val="2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855FD6" w:rsidRDefault="00855FD6">
      <w:pPr>
        <w:spacing w:before="200" w:after="1" w:line="200" w:lineRule="auto"/>
        <w:ind w:firstLine="540"/>
        <w:jc w:val="both"/>
      </w:pPr>
      <w:r>
        <w:rPr>
          <w:rFonts w:ascii="Tahoma" w:hAnsi="Tahoma" w:cs="Tahoma"/>
          <w:sz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55FD6" w:rsidRDefault="00855FD6">
      <w:pPr>
        <w:spacing w:before="200" w:after="1" w:line="200" w:lineRule="auto"/>
        <w:ind w:firstLine="540"/>
        <w:jc w:val="both"/>
      </w:pPr>
      <w:r>
        <w:rPr>
          <w:rFonts w:ascii="Tahoma" w:hAnsi="Tahoma" w:cs="Tahoma"/>
          <w:sz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55FD6" w:rsidRDefault="00855FD6">
      <w:pPr>
        <w:spacing w:after="1" w:line="200" w:lineRule="auto"/>
        <w:jc w:val="both"/>
      </w:pPr>
      <w:r>
        <w:rPr>
          <w:rFonts w:ascii="Tahoma" w:hAnsi="Tahoma" w:cs="Tahoma"/>
          <w:sz w:val="20"/>
        </w:rPr>
        <w:t xml:space="preserve">(часть 12 введена Федеральным </w:t>
      </w:r>
      <w:hyperlink r:id="rId1462">
        <w:r>
          <w:rPr>
            <w:rFonts w:ascii="Tahoma" w:hAnsi="Tahoma" w:cs="Tahoma"/>
            <w:color w:val="0000FF"/>
            <w:sz w:val="20"/>
          </w:rPr>
          <w:t>законом</w:t>
        </w:r>
      </w:hyperlink>
      <w:r>
        <w:rPr>
          <w:rFonts w:ascii="Tahoma" w:hAnsi="Tahoma" w:cs="Tahoma"/>
          <w:sz w:val="20"/>
        </w:rPr>
        <w:t xml:space="preserve"> от 04.08.2023 N 483-ФЗ)</w:t>
      </w:r>
    </w:p>
    <w:p w:rsidR="00855FD6" w:rsidRDefault="00855FD6">
      <w:pPr>
        <w:spacing w:before="200" w:after="1" w:line="200" w:lineRule="auto"/>
        <w:ind w:firstLine="540"/>
        <w:jc w:val="both"/>
      </w:pPr>
      <w:r>
        <w:rPr>
          <w:rFonts w:ascii="Tahoma" w:hAnsi="Tahoma" w:cs="Tahoma"/>
          <w:sz w:val="20"/>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855FD6" w:rsidRDefault="00855FD6">
      <w:pPr>
        <w:spacing w:after="1" w:line="200" w:lineRule="auto"/>
        <w:jc w:val="both"/>
      </w:pPr>
      <w:r>
        <w:rPr>
          <w:rFonts w:ascii="Tahoma" w:hAnsi="Tahoma" w:cs="Tahoma"/>
          <w:sz w:val="20"/>
        </w:rPr>
        <w:t xml:space="preserve">(часть 13 введена Федеральным </w:t>
      </w:r>
      <w:hyperlink r:id="rId1463">
        <w:r>
          <w:rPr>
            <w:rFonts w:ascii="Tahoma" w:hAnsi="Tahoma" w:cs="Tahoma"/>
            <w:color w:val="0000FF"/>
            <w:sz w:val="20"/>
          </w:rPr>
          <w:t>законом</w:t>
        </w:r>
      </w:hyperlink>
      <w:r>
        <w:rPr>
          <w:rFonts w:ascii="Tahoma" w:hAnsi="Tahoma" w:cs="Tahoma"/>
          <w:sz w:val="20"/>
        </w:rPr>
        <w:t xml:space="preserve"> от 04.08.2023 N 483-ФЗ)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53. Проверочные листы</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464">
        <w:r>
          <w:rPr>
            <w:rFonts w:ascii="Tahoma" w:hAnsi="Tahoma" w:cs="Tahoma"/>
            <w:color w:val="0000FF"/>
            <w:sz w:val="20"/>
          </w:rPr>
          <w:t>проверочные листы</w:t>
        </w:r>
      </w:hyperlink>
      <w:r>
        <w:rPr>
          <w:rFonts w:ascii="Tahoma" w:hAnsi="Tahoma" w:cs="Tahoma"/>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 xml:space="preserve">2. </w:t>
      </w:r>
      <w:hyperlink r:id="rId1465">
        <w:r>
          <w:rPr>
            <w:rFonts w:ascii="Tahoma" w:hAnsi="Tahoma" w:cs="Tahoma"/>
            <w:color w:val="0000FF"/>
            <w:sz w:val="20"/>
          </w:rPr>
          <w:t>Требования</w:t>
        </w:r>
      </w:hyperlink>
      <w:r>
        <w:rPr>
          <w:rFonts w:ascii="Tahoma" w:hAnsi="Tahoma" w:cs="Tahoma"/>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855FD6" w:rsidRDefault="00855FD6">
      <w:pPr>
        <w:spacing w:after="1" w:line="200" w:lineRule="auto"/>
        <w:jc w:val="both"/>
      </w:pPr>
      <w:r>
        <w:rPr>
          <w:rFonts w:ascii="Tahoma" w:hAnsi="Tahoma" w:cs="Tahoma"/>
          <w:sz w:val="20"/>
        </w:rPr>
        <w:t xml:space="preserve">(часть 2 в ред. Федерального </w:t>
      </w:r>
      <w:hyperlink r:id="rId146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3. Исключен. - Федеральный </w:t>
      </w:r>
      <w:hyperlink r:id="rId1467">
        <w:r>
          <w:rPr>
            <w:rFonts w:ascii="Tahoma" w:hAnsi="Tahoma" w:cs="Tahoma"/>
            <w:color w:val="0000FF"/>
            <w:sz w:val="20"/>
          </w:rPr>
          <w:t>закон</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855FD6" w:rsidRDefault="00855FD6">
      <w:pPr>
        <w:spacing w:after="1" w:line="200" w:lineRule="auto"/>
        <w:jc w:val="both"/>
      </w:pPr>
      <w:r>
        <w:rPr>
          <w:rFonts w:ascii="Tahoma" w:hAnsi="Tahoma" w:cs="Tahoma"/>
          <w:sz w:val="20"/>
        </w:rPr>
        <w:t xml:space="preserve">(в ред. Федерального </w:t>
      </w:r>
      <w:hyperlink r:id="rId146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11. Независимая оценка соблюдения обязательных требований</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54. Признание результатов независимой оценки соблюдения обязательных требований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855FD6" w:rsidRDefault="00855FD6">
      <w:pPr>
        <w:spacing w:before="200" w:after="1" w:line="200" w:lineRule="auto"/>
        <w:ind w:firstLine="540"/>
        <w:jc w:val="both"/>
      </w:pPr>
      <w:r>
        <w:rPr>
          <w:rFonts w:ascii="Tahoma" w:hAnsi="Tahoma" w:cs="Tahoma"/>
          <w:sz w:val="20"/>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855FD6" w:rsidRDefault="00855FD6">
      <w:pPr>
        <w:spacing w:before="200" w:after="1" w:line="200" w:lineRule="auto"/>
        <w:ind w:firstLine="540"/>
        <w:jc w:val="both"/>
      </w:pPr>
      <w:r>
        <w:rPr>
          <w:rFonts w:ascii="Tahoma" w:hAnsi="Tahoma" w:cs="Tahoma"/>
          <w:sz w:val="20"/>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855FD6" w:rsidRDefault="00855FD6">
      <w:pPr>
        <w:spacing w:before="200" w:after="1" w:line="200" w:lineRule="auto"/>
        <w:ind w:firstLine="540"/>
        <w:jc w:val="both"/>
      </w:pPr>
      <w:r>
        <w:rPr>
          <w:rFonts w:ascii="Tahoma" w:hAnsi="Tahoma" w:cs="Tahoma"/>
          <w:sz w:val="20"/>
        </w:rPr>
        <w:t>4. Формирование и ведение реестра заключений о соответствии осуществляются национальным органом по аккредитации.</w:t>
      </w:r>
    </w:p>
    <w:p w:rsidR="00855FD6" w:rsidRDefault="00855FD6">
      <w:pPr>
        <w:spacing w:before="200" w:after="1" w:line="200" w:lineRule="auto"/>
        <w:ind w:firstLine="540"/>
        <w:jc w:val="both"/>
      </w:pPr>
      <w:r>
        <w:rPr>
          <w:rFonts w:ascii="Tahoma" w:hAnsi="Tahoma" w:cs="Tahoma"/>
          <w:sz w:val="20"/>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855FD6" w:rsidRDefault="00855FD6">
      <w:pPr>
        <w:spacing w:before="200" w:after="1" w:line="200" w:lineRule="auto"/>
        <w:ind w:firstLine="540"/>
        <w:jc w:val="both"/>
      </w:pPr>
      <w:r>
        <w:rPr>
          <w:rFonts w:ascii="Tahoma" w:hAnsi="Tahoma" w:cs="Tahoma"/>
          <w:sz w:val="20"/>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855FD6" w:rsidRDefault="00855FD6">
      <w:pPr>
        <w:spacing w:before="200" w:after="1" w:line="200" w:lineRule="auto"/>
        <w:ind w:firstLine="540"/>
        <w:jc w:val="both"/>
      </w:pPr>
      <w:r>
        <w:rPr>
          <w:rFonts w:ascii="Tahoma" w:hAnsi="Tahoma" w:cs="Tahoma"/>
          <w:sz w:val="20"/>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855FD6" w:rsidRDefault="00855FD6">
      <w:pPr>
        <w:spacing w:before="200" w:after="1" w:line="200" w:lineRule="auto"/>
        <w:ind w:firstLine="540"/>
        <w:jc w:val="both"/>
      </w:pPr>
      <w:r>
        <w:rPr>
          <w:rFonts w:ascii="Tahoma" w:hAnsi="Tahoma" w:cs="Tahoma"/>
          <w:sz w:val="20"/>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855FD6" w:rsidRDefault="00855FD6">
      <w:pPr>
        <w:spacing w:before="200" w:after="1" w:line="200" w:lineRule="auto"/>
        <w:ind w:firstLine="540"/>
        <w:jc w:val="both"/>
      </w:pPr>
      <w:r>
        <w:rPr>
          <w:rFonts w:ascii="Tahoma" w:hAnsi="Tahoma" w:cs="Tahoma"/>
          <w:sz w:val="20"/>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855FD6" w:rsidRDefault="00855FD6">
      <w:pPr>
        <w:spacing w:before="200" w:after="1" w:line="200" w:lineRule="auto"/>
        <w:ind w:firstLine="540"/>
        <w:jc w:val="both"/>
      </w:pPr>
      <w:r>
        <w:rPr>
          <w:rFonts w:ascii="Tahoma" w:hAnsi="Tahoma" w:cs="Tahoma"/>
          <w:sz w:val="20"/>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55. Членство в саморегулируемой организации</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855FD6" w:rsidRDefault="00855FD6">
      <w:pPr>
        <w:spacing w:before="200" w:after="1" w:line="200" w:lineRule="auto"/>
        <w:ind w:firstLine="540"/>
        <w:jc w:val="both"/>
      </w:pPr>
      <w:r>
        <w:rPr>
          <w:rFonts w:ascii="Tahoma" w:hAnsi="Tahoma" w:cs="Tahoma"/>
          <w:sz w:val="20"/>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855FD6" w:rsidRDefault="00855FD6">
      <w:pPr>
        <w:spacing w:before="200" w:after="1" w:line="200" w:lineRule="auto"/>
        <w:ind w:firstLine="540"/>
        <w:jc w:val="both"/>
      </w:pPr>
      <w:r>
        <w:rPr>
          <w:rFonts w:ascii="Tahoma" w:hAnsi="Tahoma" w:cs="Tahoma"/>
          <w:sz w:val="20"/>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855FD6" w:rsidRDefault="00855FD6">
      <w:pPr>
        <w:spacing w:before="200" w:after="1" w:line="200" w:lineRule="auto"/>
        <w:ind w:firstLine="540"/>
        <w:jc w:val="both"/>
      </w:pPr>
      <w:r>
        <w:rPr>
          <w:rFonts w:ascii="Tahoma" w:hAnsi="Tahoma" w:cs="Tahoma"/>
          <w:sz w:val="20"/>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855FD6" w:rsidRDefault="00855FD6">
      <w:pPr>
        <w:spacing w:before="200" w:after="1" w:line="200" w:lineRule="auto"/>
        <w:ind w:firstLine="540"/>
        <w:jc w:val="both"/>
      </w:pPr>
      <w:r>
        <w:rPr>
          <w:rFonts w:ascii="Tahoma" w:hAnsi="Tahoma" w:cs="Tahoma"/>
          <w:sz w:val="20"/>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855FD6" w:rsidRDefault="00855FD6">
      <w:pPr>
        <w:spacing w:before="200" w:after="1" w:line="200" w:lineRule="auto"/>
        <w:ind w:firstLine="540"/>
        <w:jc w:val="both"/>
      </w:pPr>
      <w:r>
        <w:rPr>
          <w:rFonts w:ascii="Tahoma" w:hAnsi="Tahoma" w:cs="Tahoma"/>
          <w:sz w:val="20"/>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855FD6" w:rsidRDefault="00855FD6">
      <w:pPr>
        <w:spacing w:after="1" w:line="200" w:lineRule="auto"/>
        <w:jc w:val="both"/>
      </w:pPr>
      <w:r>
        <w:rPr>
          <w:rFonts w:ascii="Tahoma" w:hAnsi="Tahoma" w:cs="Tahoma"/>
          <w:sz w:val="20"/>
        </w:rPr>
        <w:t xml:space="preserve">(в ред. Федерального </w:t>
      </w:r>
      <w:hyperlink r:id="rId146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855FD6" w:rsidRDefault="00855FD6">
      <w:pPr>
        <w:spacing w:before="200" w:after="1" w:line="200" w:lineRule="auto"/>
        <w:ind w:firstLine="540"/>
        <w:jc w:val="both"/>
      </w:pPr>
      <w:r>
        <w:rPr>
          <w:rFonts w:ascii="Tahoma" w:hAnsi="Tahoma" w:cs="Tahoma"/>
          <w:sz w:val="20"/>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855FD6" w:rsidRDefault="00855FD6">
      <w:pPr>
        <w:spacing w:before="200" w:after="1" w:line="200" w:lineRule="auto"/>
        <w:ind w:firstLine="540"/>
        <w:jc w:val="both"/>
      </w:pPr>
      <w:r>
        <w:rPr>
          <w:rFonts w:ascii="Tahoma" w:hAnsi="Tahoma" w:cs="Tahoma"/>
          <w:sz w:val="20"/>
        </w:rPr>
        <w:t xml:space="preserve">3) принятие саморегулируемой организацией внутренних документов, предусмотренных Федеральным </w:t>
      </w:r>
      <w:hyperlink r:id="rId1470">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w:t>
      </w:r>
    </w:p>
    <w:p w:rsidR="00855FD6" w:rsidRDefault="00855FD6">
      <w:pPr>
        <w:spacing w:before="200" w:after="1" w:line="200" w:lineRule="auto"/>
        <w:ind w:firstLine="540"/>
        <w:jc w:val="both"/>
      </w:pPr>
      <w:r>
        <w:rPr>
          <w:rFonts w:ascii="Tahoma" w:hAnsi="Tahoma" w:cs="Tahoma"/>
          <w:sz w:val="20"/>
        </w:rPr>
        <w:t xml:space="preserve">4) осуществление выплат из компенсационного фонда саморегулируемой организации в соответствии с Федеральным </w:t>
      </w:r>
      <w:hyperlink r:id="rId1471">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855FD6" w:rsidRDefault="00855FD6">
      <w:pPr>
        <w:spacing w:before="200" w:after="1" w:line="200" w:lineRule="auto"/>
        <w:ind w:firstLine="540"/>
        <w:jc w:val="both"/>
      </w:pPr>
      <w:r>
        <w:rPr>
          <w:rFonts w:ascii="Tahoma" w:hAnsi="Tahoma" w:cs="Tahoma"/>
          <w:sz w:val="20"/>
        </w:rPr>
        <w:t>5) установление саморегулируемой организацией требований к своим членам, не предусмотренных нормативными правовыми актами;</w:t>
      </w:r>
    </w:p>
    <w:p w:rsidR="00855FD6" w:rsidRDefault="00855FD6">
      <w:pPr>
        <w:spacing w:before="200" w:after="1" w:line="200" w:lineRule="auto"/>
        <w:ind w:firstLine="540"/>
        <w:jc w:val="both"/>
      </w:pPr>
      <w:r>
        <w:rPr>
          <w:rFonts w:ascii="Tahoma" w:hAnsi="Tahoma" w:cs="Tahoma"/>
          <w:sz w:val="20"/>
        </w:rPr>
        <w:t>6) эффективность контроля саморегулируемой организации за деятельностью своих членов;</w:t>
      </w:r>
    </w:p>
    <w:p w:rsidR="00855FD6" w:rsidRDefault="00855FD6">
      <w:pPr>
        <w:spacing w:before="200" w:after="1" w:line="200" w:lineRule="auto"/>
        <w:ind w:firstLine="540"/>
        <w:jc w:val="both"/>
      </w:pPr>
      <w:r>
        <w:rPr>
          <w:rFonts w:ascii="Tahoma" w:hAnsi="Tahoma" w:cs="Tahoma"/>
          <w:sz w:val="20"/>
        </w:rPr>
        <w:t>7) эффективность применения саморегулируемой организацией мер дисциплинарного воздействия в отношении своих членов;</w:t>
      </w:r>
    </w:p>
    <w:p w:rsidR="00855FD6" w:rsidRDefault="00855FD6">
      <w:pPr>
        <w:spacing w:before="200" w:after="1" w:line="200" w:lineRule="auto"/>
        <w:ind w:firstLine="540"/>
        <w:jc w:val="both"/>
      </w:pPr>
      <w:r>
        <w:rPr>
          <w:rFonts w:ascii="Tahoma" w:hAnsi="Tahoma" w:cs="Tahoma"/>
          <w:sz w:val="20"/>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855FD6" w:rsidRDefault="00855FD6">
      <w:pPr>
        <w:spacing w:before="200" w:after="1" w:line="200" w:lineRule="auto"/>
        <w:ind w:firstLine="540"/>
        <w:jc w:val="both"/>
      </w:pPr>
      <w:r>
        <w:rPr>
          <w:rFonts w:ascii="Tahoma" w:hAnsi="Tahoma" w:cs="Tahoma"/>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rFonts w:ascii="Tahoma" w:hAnsi="Tahoma" w:cs="Tahoma"/>
            <w:color w:val="0000FF"/>
            <w:sz w:val="20"/>
          </w:rPr>
          <w:t>частью 6</w:t>
        </w:r>
      </w:hyperlink>
      <w:r>
        <w:rPr>
          <w:rFonts w:ascii="Tahoma" w:hAnsi="Tahoma" w:cs="Tahoma"/>
          <w:sz w:val="20"/>
        </w:rPr>
        <w:t xml:space="preserve"> настоящей статьи, и обратившимися в контрольный (надзорный) орган.</w:t>
      </w:r>
    </w:p>
    <w:p w:rsidR="00855FD6" w:rsidRDefault="00855FD6">
      <w:pPr>
        <w:spacing w:after="1" w:line="200" w:lineRule="auto"/>
        <w:jc w:val="both"/>
      </w:pPr>
    </w:p>
    <w:p w:rsidR="00855FD6" w:rsidRDefault="00855FD6">
      <w:pPr>
        <w:spacing w:after="1" w:line="200" w:lineRule="auto"/>
        <w:jc w:val="center"/>
        <w:outlineLvl w:val="0"/>
      </w:pPr>
      <w:r>
        <w:rPr>
          <w:rFonts w:ascii="Tahoma" w:hAnsi="Tahoma" w:cs="Tahoma"/>
          <w:b/>
          <w:sz w:val="20"/>
        </w:rPr>
        <w:t>РАЗДЕЛ V. ОСУЩЕСТВЛЕНИЕ ГОСУДАРСТВЕННОГО</w:t>
      </w:r>
    </w:p>
    <w:p w:rsidR="00855FD6" w:rsidRDefault="00855FD6">
      <w:pPr>
        <w:spacing w:after="1" w:line="200" w:lineRule="auto"/>
        <w:jc w:val="center"/>
      </w:pPr>
      <w:r>
        <w:rPr>
          <w:rFonts w:ascii="Tahoma" w:hAnsi="Tahoma" w:cs="Tahoma"/>
          <w:b/>
          <w:sz w:val="20"/>
        </w:rPr>
        <w:t>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12. Контрольные (надзорные) мероприятия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56. Виды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855FD6" w:rsidRDefault="00855FD6">
      <w:pPr>
        <w:spacing w:before="200" w:after="1" w:line="200" w:lineRule="auto"/>
        <w:ind w:firstLine="540"/>
        <w:jc w:val="both"/>
      </w:pPr>
      <w:r>
        <w:rPr>
          <w:rFonts w:ascii="Tahoma" w:hAnsi="Tahoma" w:cs="Tahoma"/>
          <w:sz w:val="20"/>
        </w:rPr>
        <w:t>2. Взаимодействие с контролируемым лицом осуществляется при проведении следующих контрольных (надзорных) мероприятий:</w:t>
      </w:r>
    </w:p>
    <w:p w:rsidR="00855FD6" w:rsidRDefault="00855FD6">
      <w:pPr>
        <w:spacing w:before="200" w:after="1" w:line="200" w:lineRule="auto"/>
        <w:ind w:firstLine="540"/>
        <w:jc w:val="both"/>
      </w:pPr>
      <w:r>
        <w:rPr>
          <w:rFonts w:ascii="Tahoma" w:hAnsi="Tahoma" w:cs="Tahoma"/>
          <w:sz w:val="20"/>
        </w:rPr>
        <w:t>1) контрольная закупка;</w:t>
      </w:r>
    </w:p>
    <w:p w:rsidR="00855FD6" w:rsidRDefault="00855FD6">
      <w:pPr>
        <w:spacing w:before="200" w:after="1" w:line="200" w:lineRule="auto"/>
        <w:ind w:firstLine="540"/>
        <w:jc w:val="both"/>
      </w:pPr>
      <w:r>
        <w:rPr>
          <w:rFonts w:ascii="Tahoma" w:hAnsi="Tahoma" w:cs="Tahoma"/>
          <w:sz w:val="20"/>
        </w:rPr>
        <w:t>2) мониторинговая закупка;</w:t>
      </w:r>
    </w:p>
    <w:p w:rsidR="00855FD6" w:rsidRDefault="00855FD6">
      <w:pPr>
        <w:spacing w:before="200" w:after="1" w:line="200" w:lineRule="auto"/>
        <w:ind w:firstLine="540"/>
        <w:jc w:val="both"/>
      </w:pPr>
      <w:r>
        <w:rPr>
          <w:rFonts w:ascii="Tahoma" w:hAnsi="Tahoma" w:cs="Tahoma"/>
          <w:sz w:val="20"/>
        </w:rPr>
        <w:t>3) выборочный контроль;</w:t>
      </w:r>
    </w:p>
    <w:p w:rsidR="00855FD6" w:rsidRDefault="00855FD6">
      <w:pPr>
        <w:spacing w:before="200" w:after="1" w:line="200" w:lineRule="auto"/>
        <w:ind w:firstLine="540"/>
        <w:jc w:val="both"/>
      </w:pPr>
      <w:r>
        <w:rPr>
          <w:rFonts w:ascii="Tahoma" w:hAnsi="Tahoma" w:cs="Tahoma"/>
          <w:sz w:val="20"/>
        </w:rPr>
        <w:t>4) инспекционный визит;</w:t>
      </w:r>
    </w:p>
    <w:p w:rsidR="00855FD6" w:rsidRDefault="00855FD6">
      <w:pPr>
        <w:spacing w:before="200" w:after="1" w:line="200" w:lineRule="auto"/>
        <w:ind w:firstLine="540"/>
        <w:jc w:val="both"/>
      </w:pPr>
      <w:r>
        <w:rPr>
          <w:rFonts w:ascii="Tahoma" w:hAnsi="Tahoma" w:cs="Tahoma"/>
          <w:sz w:val="20"/>
        </w:rPr>
        <w:t>5) рейдовый осмотр;</w:t>
      </w:r>
    </w:p>
    <w:p w:rsidR="00855FD6" w:rsidRDefault="00855FD6">
      <w:pPr>
        <w:spacing w:before="200" w:after="1" w:line="200" w:lineRule="auto"/>
        <w:ind w:firstLine="540"/>
        <w:jc w:val="both"/>
      </w:pPr>
      <w:r>
        <w:rPr>
          <w:rFonts w:ascii="Tahoma" w:hAnsi="Tahoma" w:cs="Tahoma"/>
          <w:sz w:val="20"/>
        </w:rPr>
        <w:t>6) документарная проверка;</w:t>
      </w:r>
    </w:p>
    <w:p w:rsidR="00855FD6" w:rsidRDefault="00855FD6">
      <w:pPr>
        <w:spacing w:before="200" w:after="1" w:line="200" w:lineRule="auto"/>
        <w:ind w:firstLine="540"/>
        <w:jc w:val="both"/>
      </w:pPr>
      <w:r>
        <w:rPr>
          <w:rFonts w:ascii="Tahoma" w:hAnsi="Tahoma" w:cs="Tahoma"/>
          <w:sz w:val="20"/>
        </w:rPr>
        <w:t>7) выездная проверка.</w:t>
      </w:r>
    </w:p>
    <w:p w:rsidR="00855FD6" w:rsidRDefault="00855FD6">
      <w:pPr>
        <w:spacing w:before="200" w:after="1" w:line="200" w:lineRule="auto"/>
        <w:ind w:firstLine="540"/>
        <w:jc w:val="both"/>
      </w:pPr>
      <w:r>
        <w:rPr>
          <w:rFonts w:ascii="Tahoma" w:hAnsi="Tahoma" w:cs="Tahoma"/>
          <w:sz w:val="20"/>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55FD6" w:rsidRDefault="00855FD6">
      <w:pPr>
        <w:spacing w:before="200" w:after="1" w:line="200" w:lineRule="auto"/>
        <w:ind w:firstLine="540"/>
        <w:jc w:val="both"/>
      </w:pPr>
      <w:r>
        <w:rPr>
          <w:rFonts w:ascii="Tahoma" w:hAnsi="Tahoma" w:cs="Tahoma"/>
          <w:sz w:val="20"/>
        </w:rPr>
        <w:t>1) наблюдение за соблюдением обязательных требований;</w:t>
      </w:r>
    </w:p>
    <w:p w:rsidR="00855FD6" w:rsidRDefault="00855FD6">
      <w:pPr>
        <w:spacing w:before="200" w:after="1" w:line="200" w:lineRule="auto"/>
        <w:ind w:firstLine="540"/>
        <w:jc w:val="both"/>
      </w:pPr>
      <w:r>
        <w:rPr>
          <w:rFonts w:ascii="Tahoma" w:hAnsi="Tahoma" w:cs="Tahoma"/>
          <w:sz w:val="20"/>
        </w:rPr>
        <w:t>2) выездное обследование.</w:t>
      </w:r>
    </w:p>
    <w:p w:rsidR="00855FD6" w:rsidRDefault="00855FD6">
      <w:pPr>
        <w:spacing w:before="200" w:after="1" w:line="200" w:lineRule="auto"/>
        <w:ind w:firstLine="540"/>
        <w:jc w:val="both"/>
      </w:pPr>
      <w:r>
        <w:rPr>
          <w:rFonts w:ascii="Tahoma" w:hAnsi="Tahoma" w:cs="Tahoma"/>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rFonts w:ascii="Tahoma" w:hAnsi="Tahoma" w:cs="Tahoma"/>
            <w:color w:val="0000FF"/>
            <w:sz w:val="20"/>
          </w:rPr>
          <w:t>части 2</w:t>
        </w:r>
      </w:hyperlink>
      <w:r>
        <w:rPr>
          <w:rFonts w:ascii="Tahoma" w:hAnsi="Tahoma" w:cs="Tahoma"/>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855FD6" w:rsidRDefault="00855FD6">
      <w:pPr>
        <w:spacing w:after="1" w:line="200" w:lineRule="auto"/>
        <w:jc w:val="both"/>
      </w:pPr>
      <w:r>
        <w:rPr>
          <w:rFonts w:ascii="Tahoma" w:hAnsi="Tahoma" w:cs="Tahoma"/>
          <w:sz w:val="20"/>
        </w:rPr>
        <w:t xml:space="preserve">(часть 4 в ред. Федерального </w:t>
      </w:r>
      <w:hyperlink r:id="rId147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57. Основания для проведения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Основанием для проведения контрольных (надзорных) мероприятий, за исключением случаев, указанных в </w:t>
      </w:r>
      <w:hyperlink w:anchor="P898">
        <w:r>
          <w:rPr>
            <w:rFonts w:ascii="Tahoma" w:hAnsi="Tahoma" w:cs="Tahoma"/>
            <w:color w:val="0000FF"/>
            <w:sz w:val="20"/>
          </w:rPr>
          <w:t>части 2</w:t>
        </w:r>
      </w:hyperlink>
      <w:r>
        <w:rPr>
          <w:rFonts w:ascii="Tahoma" w:hAnsi="Tahoma" w:cs="Tahoma"/>
          <w:sz w:val="20"/>
        </w:rPr>
        <w:t xml:space="preserve"> настоящей статьи, может быть:</w:t>
      </w:r>
    </w:p>
    <w:p w:rsidR="00855FD6" w:rsidRDefault="00855FD6">
      <w:pPr>
        <w:spacing w:before="200" w:after="1" w:line="200" w:lineRule="auto"/>
        <w:ind w:firstLine="540"/>
        <w:jc w:val="both"/>
      </w:pPr>
      <w:r>
        <w:rPr>
          <w:rFonts w:ascii="Tahoma" w:hAnsi="Tahoma" w:cs="Tahoma"/>
          <w:sz w:val="20"/>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55FD6" w:rsidRDefault="00855FD6">
      <w:pPr>
        <w:spacing w:before="200" w:after="1" w:line="200" w:lineRule="auto"/>
        <w:ind w:firstLine="540"/>
        <w:jc w:val="both"/>
      </w:pPr>
      <w:r>
        <w:rPr>
          <w:rFonts w:ascii="Tahoma" w:hAnsi="Tahoma" w:cs="Tahoma"/>
          <w:sz w:val="20"/>
        </w:rPr>
        <w:t>2) наступление сроков проведения контрольных (надзорных) мероприятий, включенных в план проведения контрольных (надзорных) мероприятий;</w:t>
      </w:r>
    </w:p>
    <w:p w:rsidR="00855FD6" w:rsidRDefault="00855FD6">
      <w:pPr>
        <w:spacing w:before="200" w:after="1" w:line="200" w:lineRule="auto"/>
        <w:ind w:firstLine="540"/>
        <w:jc w:val="both"/>
      </w:pPr>
      <w:r>
        <w:rPr>
          <w:rFonts w:ascii="Tahoma" w:hAnsi="Tahoma" w:cs="Tahoma"/>
          <w:sz w:val="20"/>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55FD6" w:rsidRDefault="00855FD6">
      <w:pPr>
        <w:spacing w:before="200" w:after="1" w:line="200" w:lineRule="auto"/>
        <w:ind w:firstLine="540"/>
        <w:jc w:val="both"/>
      </w:pPr>
      <w:r>
        <w:rPr>
          <w:rFonts w:ascii="Tahoma" w:hAnsi="Tahoma" w:cs="Tahoma"/>
          <w:sz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55FD6" w:rsidRDefault="00855FD6">
      <w:pPr>
        <w:spacing w:before="200" w:after="1" w:line="200" w:lineRule="auto"/>
        <w:ind w:firstLine="540"/>
        <w:jc w:val="both"/>
      </w:pPr>
      <w:r>
        <w:rPr>
          <w:rFonts w:ascii="Tahoma" w:hAnsi="Tahoma" w:cs="Tahoma"/>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31">
        <w:r>
          <w:rPr>
            <w:rFonts w:ascii="Tahoma" w:hAnsi="Tahoma" w:cs="Tahoma"/>
            <w:color w:val="0000FF"/>
            <w:sz w:val="20"/>
          </w:rPr>
          <w:t>частью 1 статьи 95</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855FD6" w:rsidRDefault="00855FD6">
      <w:pPr>
        <w:spacing w:before="200" w:after="1" w:line="200" w:lineRule="auto"/>
        <w:ind w:firstLine="540"/>
        <w:jc w:val="both"/>
      </w:pPr>
      <w:r>
        <w:rPr>
          <w:rFonts w:ascii="Tahoma" w:hAnsi="Tahoma" w:cs="Tahoma"/>
          <w:sz w:val="20"/>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855FD6" w:rsidRDefault="00855FD6">
      <w:pPr>
        <w:spacing w:before="200" w:after="1" w:line="200" w:lineRule="auto"/>
        <w:ind w:firstLine="540"/>
        <w:jc w:val="both"/>
      </w:pPr>
      <w:r>
        <w:rPr>
          <w:rFonts w:ascii="Tahoma" w:hAnsi="Tahoma" w:cs="Tahoma"/>
          <w:sz w:val="20"/>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855FD6" w:rsidRDefault="00855FD6">
      <w:pPr>
        <w:spacing w:after="1" w:line="200" w:lineRule="auto"/>
        <w:jc w:val="both"/>
      </w:pPr>
      <w:r>
        <w:rPr>
          <w:rFonts w:ascii="Tahoma" w:hAnsi="Tahoma" w:cs="Tahoma"/>
          <w:sz w:val="20"/>
        </w:rPr>
        <w:t xml:space="preserve">(часть 3 введена Федеральным </w:t>
      </w:r>
      <w:hyperlink r:id="rId1473">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58. Сведения о причинении вреда (ущерба) или об угрозе причинения вреда (ущерба) охраняемым законом ценностям</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855FD6" w:rsidRDefault="00855FD6">
      <w:pPr>
        <w:spacing w:before="200" w:after="1" w:line="200" w:lineRule="auto"/>
        <w:ind w:firstLine="540"/>
        <w:jc w:val="both"/>
      </w:pPr>
      <w:r>
        <w:rPr>
          <w:rFonts w:ascii="Tahoma" w:hAnsi="Tahoma" w:cs="Tahoma"/>
          <w:sz w:val="2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855FD6" w:rsidRDefault="00855FD6">
      <w:pPr>
        <w:spacing w:before="200" w:after="1" w:line="200" w:lineRule="auto"/>
        <w:ind w:firstLine="540"/>
        <w:jc w:val="both"/>
      </w:pPr>
      <w:r>
        <w:rPr>
          <w:rFonts w:ascii="Tahoma" w:hAnsi="Tahoma" w:cs="Tahoma"/>
          <w:sz w:val="20"/>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855FD6" w:rsidRDefault="00855FD6">
      <w:pPr>
        <w:spacing w:before="200" w:after="1" w:line="200" w:lineRule="auto"/>
        <w:ind w:firstLine="540"/>
        <w:jc w:val="both"/>
      </w:pPr>
      <w:r>
        <w:rPr>
          <w:rFonts w:ascii="Tahoma" w:hAnsi="Tahoma" w:cs="Tahoma"/>
          <w:sz w:val="20"/>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855FD6" w:rsidRDefault="00855FD6">
      <w:pPr>
        <w:spacing w:before="200" w:after="1" w:line="200" w:lineRule="auto"/>
        <w:ind w:firstLine="540"/>
        <w:jc w:val="both"/>
      </w:pPr>
      <w:r>
        <w:rPr>
          <w:rFonts w:ascii="Tahoma" w:hAnsi="Tahoma" w:cs="Tahoma"/>
          <w:sz w:val="20"/>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855FD6" w:rsidRDefault="00855FD6">
      <w:pPr>
        <w:spacing w:before="200" w:after="1" w:line="200" w:lineRule="auto"/>
        <w:ind w:firstLine="540"/>
        <w:jc w:val="both"/>
      </w:pPr>
      <w:r>
        <w:rPr>
          <w:rFonts w:ascii="Tahoma" w:hAnsi="Tahoma" w:cs="Tahoma"/>
          <w:sz w:val="2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855FD6" w:rsidRDefault="00855FD6">
      <w:pPr>
        <w:spacing w:before="200" w:after="1" w:line="200" w:lineRule="auto"/>
        <w:ind w:firstLine="540"/>
        <w:jc w:val="both"/>
      </w:pPr>
      <w:r>
        <w:rPr>
          <w:rFonts w:ascii="Tahoma" w:hAnsi="Tahoma" w:cs="Tahoma"/>
          <w:sz w:val="2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855FD6" w:rsidRDefault="00855FD6">
      <w:pPr>
        <w:spacing w:before="200" w:after="1" w:line="200" w:lineRule="auto"/>
        <w:ind w:firstLine="540"/>
        <w:jc w:val="both"/>
      </w:pPr>
      <w:r>
        <w:rPr>
          <w:rFonts w:ascii="Tahoma" w:hAnsi="Tahoma" w:cs="Tahoma"/>
          <w:sz w:val="2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855FD6" w:rsidRDefault="00855FD6">
      <w:pPr>
        <w:spacing w:before="200" w:after="1" w:line="200" w:lineRule="auto"/>
        <w:ind w:firstLine="540"/>
        <w:jc w:val="both"/>
      </w:pPr>
      <w:r>
        <w:rPr>
          <w:rFonts w:ascii="Tahoma" w:hAnsi="Tahoma" w:cs="Tahoma"/>
          <w:sz w:val="20"/>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855FD6" w:rsidRDefault="00855FD6">
      <w:pPr>
        <w:spacing w:before="200" w:after="1" w:line="200" w:lineRule="auto"/>
        <w:ind w:firstLine="540"/>
        <w:jc w:val="both"/>
      </w:pPr>
      <w:r>
        <w:rPr>
          <w:rFonts w:ascii="Tahoma" w:hAnsi="Tahoma" w:cs="Tahoma"/>
          <w:sz w:val="20"/>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855FD6" w:rsidRDefault="00855FD6">
      <w:pPr>
        <w:spacing w:before="200" w:after="1" w:line="200" w:lineRule="auto"/>
        <w:ind w:firstLine="540"/>
        <w:jc w:val="both"/>
      </w:pPr>
      <w:r>
        <w:rPr>
          <w:rFonts w:ascii="Tahoma" w:hAnsi="Tahoma" w:cs="Tahoma"/>
          <w:sz w:val="20"/>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855FD6" w:rsidRDefault="00855FD6">
      <w:pPr>
        <w:spacing w:before="200" w:after="1" w:line="200" w:lineRule="auto"/>
        <w:ind w:firstLine="540"/>
        <w:jc w:val="both"/>
      </w:pPr>
      <w:r>
        <w:rPr>
          <w:rFonts w:ascii="Tahoma" w:hAnsi="Tahoma" w:cs="Tahoma"/>
          <w:sz w:val="20"/>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855FD6" w:rsidRDefault="00855FD6">
      <w:pPr>
        <w:spacing w:before="200" w:after="1" w:line="200" w:lineRule="auto"/>
        <w:ind w:firstLine="540"/>
        <w:jc w:val="both"/>
      </w:pPr>
      <w:r>
        <w:rPr>
          <w:rFonts w:ascii="Tahoma" w:hAnsi="Tahoma" w:cs="Tahoma"/>
          <w:sz w:val="20"/>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855FD6" w:rsidRDefault="00855FD6">
      <w:pPr>
        <w:spacing w:before="200" w:after="1" w:line="200" w:lineRule="auto"/>
        <w:ind w:firstLine="540"/>
        <w:jc w:val="both"/>
      </w:pPr>
      <w:r>
        <w:rPr>
          <w:rFonts w:ascii="Tahoma" w:hAnsi="Tahoma" w:cs="Tahoma"/>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474">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855FD6" w:rsidRDefault="00855FD6">
      <w:pPr>
        <w:spacing w:before="200" w:after="1" w:line="200" w:lineRule="auto"/>
        <w:ind w:firstLine="540"/>
        <w:jc w:val="both"/>
      </w:pPr>
      <w:r>
        <w:rPr>
          <w:rFonts w:ascii="Tahoma" w:hAnsi="Tahoma" w:cs="Tahoma"/>
          <w:sz w:val="20"/>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855FD6" w:rsidRDefault="00855FD6">
      <w:pPr>
        <w:spacing w:before="200" w:after="1" w:line="200" w:lineRule="auto"/>
        <w:ind w:firstLine="540"/>
        <w:jc w:val="both"/>
      </w:pPr>
      <w:r>
        <w:rPr>
          <w:rFonts w:ascii="Tahoma" w:hAnsi="Tahoma" w:cs="Tahoma"/>
          <w:sz w:val="20"/>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855FD6" w:rsidRDefault="00855FD6">
      <w:pPr>
        <w:spacing w:before="200" w:after="1" w:line="200" w:lineRule="auto"/>
        <w:ind w:firstLine="540"/>
        <w:jc w:val="both"/>
      </w:pPr>
      <w:r>
        <w:rPr>
          <w:rFonts w:ascii="Tahoma" w:hAnsi="Tahoma" w:cs="Tahoma"/>
          <w:sz w:val="20"/>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61. Организация проведения плановых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855FD6" w:rsidRDefault="00855FD6">
      <w:pPr>
        <w:spacing w:before="200" w:after="1" w:line="200" w:lineRule="auto"/>
        <w:ind w:firstLine="540"/>
        <w:jc w:val="both"/>
      </w:pPr>
      <w:r>
        <w:rPr>
          <w:rFonts w:ascii="Tahoma" w:hAnsi="Tahoma" w:cs="Tahoma"/>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855FD6" w:rsidRDefault="00855F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 xml:space="preserve">До 2030 г. в планы включаются контрольные (надзорные) мероприятия только в отношении объектов, указанных в </w:t>
            </w:r>
            <w:hyperlink r:id="rId1475">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pPr>
      <w:r>
        <w:rPr>
          <w:rFonts w:ascii="Tahoma" w:hAnsi="Tahoma" w:cs="Tahoma"/>
          <w:sz w:val="20"/>
        </w:rPr>
        <w:t xml:space="preserve">3. </w:t>
      </w:r>
      <w:hyperlink r:id="rId1476">
        <w:r>
          <w:rPr>
            <w:rFonts w:ascii="Tahoma" w:hAnsi="Tahoma" w:cs="Tahoma"/>
            <w:color w:val="0000FF"/>
            <w:sz w:val="20"/>
          </w:rPr>
          <w:t>Порядок</w:t>
        </w:r>
      </w:hyperlink>
      <w:r>
        <w:rPr>
          <w:rFonts w:ascii="Tahoma" w:hAnsi="Tahoma" w:cs="Tahoma"/>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855FD6" w:rsidRDefault="00855FD6">
      <w:pPr>
        <w:spacing w:before="200" w:after="1" w:line="200" w:lineRule="auto"/>
        <w:ind w:firstLine="540"/>
        <w:jc w:val="both"/>
      </w:pPr>
      <w:r>
        <w:rPr>
          <w:rFonts w:ascii="Tahoma" w:hAnsi="Tahoma" w:cs="Tahoma"/>
          <w:sz w:val="20"/>
        </w:rPr>
        <w:t xml:space="preserve">5. </w:t>
      </w:r>
      <w:hyperlink r:id="rId1477">
        <w:r>
          <w:rPr>
            <w:rFonts w:ascii="Tahoma" w:hAnsi="Tahoma" w:cs="Tahoma"/>
            <w:color w:val="0000FF"/>
            <w:sz w:val="20"/>
          </w:rPr>
          <w:t>Порядок</w:t>
        </w:r>
      </w:hyperlink>
      <w:r>
        <w:rPr>
          <w:rFonts w:ascii="Tahoma" w:hAnsi="Tahoma" w:cs="Tahoma"/>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62. Поручение Президента Российской Федерации, поручение Правительства Российской Федерации</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855FD6" w:rsidRDefault="00855FD6">
      <w:pPr>
        <w:spacing w:before="200" w:after="1" w:line="200" w:lineRule="auto"/>
        <w:ind w:firstLine="540"/>
        <w:jc w:val="both"/>
      </w:pPr>
      <w:r>
        <w:rPr>
          <w:rFonts w:ascii="Tahoma" w:hAnsi="Tahoma" w:cs="Tahoma"/>
          <w:sz w:val="20"/>
        </w:rPr>
        <w:t>1) вид контроля, в рамках которого должны быть проведены контрольные (надзорные) мероприятия;</w:t>
      </w:r>
    </w:p>
    <w:p w:rsidR="00855FD6" w:rsidRDefault="00855FD6">
      <w:pPr>
        <w:spacing w:before="200" w:after="1" w:line="200" w:lineRule="auto"/>
        <w:ind w:firstLine="540"/>
        <w:jc w:val="both"/>
      </w:pPr>
      <w:r>
        <w:rPr>
          <w:rFonts w:ascii="Tahoma" w:hAnsi="Tahoma" w:cs="Tahoma"/>
          <w:sz w:val="20"/>
        </w:rPr>
        <w:t>2) перечень контролируемых лиц (групп контролируемых лиц), в отношении которых должны быть проведены контрольные (надзорные) мероприятия;</w:t>
      </w:r>
    </w:p>
    <w:p w:rsidR="00855FD6" w:rsidRDefault="00855FD6">
      <w:pPr>
        <w:spacing w:before="200" w:after="1" w:line="200" w:lineRule="auto"/>
        <w:ind w:firstLine="540"/>
        <w:jc w:val="both"/>
      </w:pPr>
      <w:r>
        <w:rPr>
          <w:rFonts w:ascii="Tahoma" w:hAnsi="Tahoma" w:cs="Tahoma"/>
          <w:sz w:val="20"/>
        </w:rPr>
        <w:t>3) вид и предмет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4) период, в течение которого должны быть проведены контрольные (надзорные) мероприятия.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63. Требование прокурора о проведении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855FD6" w:rsidRDefault="00855FD6">
      <w:pPr>
        <w:spacing w:before="200" w:after="1" w:line="200" w:lineRule="auto"/>
        <w:ind w:firstLine="540"/>
        <w:jc w:val="both"/>
      </w:pPr>
      <w:r>
        <w:rPr>
          <w:rFonts w:ascii="Tahoma" w:hAnsi="Tahoma" w:cs="Tahoma"/>
          <w:sz w:val="20"/>
        </w:rPr>
        <w:t>1) вид контрольного (надзорного) мероприятия и срок его проведения;</w:t>
      </w:r>
    </w:p>
    <w:p w:rsidR="00855FD6" w:rsidRDefault="00855FD6">
      <w:pPr>
        <w:spacing w:before="200" w:after="1" w:line="200" w:lineRule="auto"/>
        <w:ind w:firstLine="540"/>
        <w:jc w:val="both"/>
      </w:pPr>
      <w:r>
        <w:rPr>
          <w:rFonts w:ascii="Tahoma" w:hAnsi="Tahoma" w:cs="Tahoma"/>
          <w:sz w:val="20"/>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 xml:space="preserve">2. </w:t>
      </w:r>
      <w:hyperlink r:id="rId1478">
        <w:r>
          <w:rPr>
            <w:rFonts w:ascii="Tahoma" w:hAnsi="Tahoma" w:cs="Tahoma"/>
            <w:color w:val="0000FF"/>
            <w:sz w:val="20"/>
          </w:rPr>
          <w:t>Порядок</w:t>
        </w:r>
      </w:hyperlink>
      <w:r>
        <w:rPr>
          <w:rFonts w:ascii="Tahoma" w:hAnsi="Tahoma" w:cs="Tahoma"/>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479">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64. Решение о проведении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855FD6" w:rsidRDefault="00855FD6">
      <w:pPr>
        <w:spacing w:after="1" w:line="200" w:lineRule="auto"/>
        <w:jc w:val="both"/>
      </w:pPr>
      <w:r>
        <w:rPr>
          <w:rFonts w:ascii="Tahoma" w:hAnsi="Tahoma" w:cs="Tahoma"/>
          <w:sz w:val="20"/>
        </w:rPr>
        <w:t xml:space="preserve">(в ред. Федерального </w:t>
      </w:r>
      <w:hyperlink r:id="rId1480">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 дата, время и место принятия решения;</w:t>
      </w:r>
    </w:p>
    <w:p w:rsidR="00855FD6" w:rsidRDefault="00855FD6">
      <w:pPr>
        <w:spacing w:after="1" w:line="200" w:lineRule="auto"/>
        <w:jc w:val="both"/>
      </w:pPr>
      <w:r>
        <w:rPr>
          <w:rFonts w:ascii="Tahoma" w:hAnsi="Tahoma" w:cs="Tahoma"/>
          <w:sz w:val="20"/>
        </w:rPr>
        <w:t xml:space="preserve">(в ред. Федерального </w:t>
      </w:r>
      <w:hyperlink r:id="rId148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кем принято решение;</w:t>
      </w:r>
    </w:p>
    <w:p w:rsidR="00855FD6" w:rsidRDefault="00855FD6">
      <w:pPr>
        <w:spacing w:before="200" w:after="1" w:line="200" w:lineRule="auto"/>
        <w:ind w:firstLine="540"/>
        <w:jc w:val="both"/>
      </w:pPr>
      <w:r>
        <w:rPr>
          <w:rFonts w:ascii="Tahoma" w:hAnsi="Tahoma" w:cs="Tahoma"/>
          <w:sz w:val="20"/>
        </w:rPr>
        <w:t>3) основание проведения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4) вид контроля;</w:t>
      </w:r>
    </w:p>
    <w:p w:rsidR="00855FD6" w:rsidRDefault="00855FD6">
      <w:pPr>
        <w:spacing w:before="200" w:after="1" w:line="200" w:lineRule="auto"/>
        <w:ind w:firstLine="540"/>
        <w:jc w:val="both"/>
      </w:pPr>
      <w:r>
        <w:rPr>
          <w:rFonts w:ascii="Tahoma" w:hAnsi="Tahoma" w:cs="Tahoma"/>
          <w:sz w:val="20"/>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55FD6" w:rsidRDefault="00855FD6">
      <w:pPr>
        <w:spacing w:before="200" w:after="1" w:line="200" w:lineRule="auto"/>
        <w:ind w:firstLine="540"/>
        <w:jc w:val="both"/>
      </w:pPr>
      <w:r>
        <w:rPr>
          <w:rFonts w:ascii="Tahoma" w:hAnsi="Tahoma" w:cs="Tahoma"/>
          <w:sz w:val="20"/>
        </w:rPr>
        <w:t>6) объект контроля, в отношении которого проводится контрольное (надзорное) мероприятие;</w:t>
      </w:r>
    </w:p>
    <w:p w:rsidR="00855FD6" w:rsidRDefault="00855FD6">
      <w:pPr>
        <w:spacing w:before="200" w:after="1" w:line="200" w:lineRule="auto"/>
        <w:ind w:firstLine="540"/>
        <w:jc w:val="both"/>
      </w:pPr>
      <w:r>
        <w:rPr>
          <w:rFonts w:ascii="Tahoma" w:hAnsi="Tahoma" w:cs="Tahoma"/>
          <w:sz w:val="2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55FD6" w:rsidRDefault="00855FD6">
      <w:pPr>
        <w:spacing w:after="1" w:line="200" w:lineRule="auto"/>
        <w:jc w:val="both"/>
      </w:pPr>
      <w:r>
        <w:rPr>
          <w:rFonts w:ascii="Tahoma" w:hAnsi="Tahoma" w:cs="Tahoma"/>
          <w:sz w:val="20"/>
        </w:rPr>
        <w:t xml:space="preserve">(в ред. Федерального </w:t>
      </w:r>
      <w:hyperlink r:id="rId148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55FD6" w:rsidRDefault="00855FD6">
      <w:pPr>
        <w:spacing w:after="1" w:line="200" w:lineRule="auto"/>
        <w:jc w:val="both"/>
      </w:pPr>
      <w:r>
        <w:rPr>
          <w:rFonts w:ascii="Tahoma" w:hAnsi="Tahoma" w:cs="Tahoma"/>
          <w:sz w:val="20"/>
        </w:rPr>
        <w:t xml:space="preserve">(в ред. Федерального </w:t>
      </w:r>
      <w:hyperlink r:id="rId148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9) вид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10) перечень контрольных (надзорных) действий, совершаемых в рамках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11) предмет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12) проверочные листы, если их применение является обязательным;</w:t>
      </w:r>
    </w:p>
    <w:p w:rsidR="00855FD6" w:rsidRDefault="00855FD6">
      <w:pPr>
        <w:spacing w:before="200" w:after="1" w:line="200" w:lineRule="auto"/>
        <w:ind w:firstLine="540"/>
        <w:jc w:val="both"/>
      </w:pPr>
      <w:r>
        <w:rPr>
          <w:rFonts w:ascii="Tahoma" w:hAnsi="Tahoma" w:cs="Tahoma"/>
          <w:sz w:val="20"/>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55FD6" w:rsidRDefault="00855FD6">
      <w:pPr>
        <w:spacing w:after="1" w:line="200" w:lineRule="auto"/>
        <w:jc w:val="both"/>
      </w:pPr>
      <w:r>
        <w:rPr>
          <w:rFonts w:ascii="Tahoma" w:hAnsi="Tahoma" w:cs="Tahoma"/>
          <w:sz w:val="20"/>
        </w:rPr>
        <w:t xml:space="preserve">(в ред. Федерального </w:t>
      </w:r>
      <w:hyperlink r:id="rId1484">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55FD6" w:rsidRDefault="00855FD6">
      <w:pPr>
        <w:spacing w:after="1" w:line="200" w:lineRule="auto"/>
        <w:jc w:val="both"/>
      </w:pPr>
      <w:r>
        <w:rPr>
          <w:rFonts w:ascii="Tahoma" w:hAnsi="Tahoma" w:cs="Tahoma"/>
          <w:sz w:val="20"/>
        </w:rPr>
        <w:t xml:space="preserve">(в ред. Федерального </w:t>
      </w:r>
      <w:hyperlink r:id="rId148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15) иные сведения, если это предусмотрено положением о виде контроля.</w:t>
      </w:r>
    </w:p>
    <w:p w:rsidR="00855FD6" w:rsidRDefault="00855FD6">
      <w:pPr>
        <w:spacing w:before="200" w:after="1" w:line="200" w:lineRule="auto"/>
        <w:ind w:firstLine="540"/>
        <w:jc w:val="both"/>
      </w:pPr>
      <w:r>
        <w:rPr>
          <w:rFonts w:ascii="Tahoma" w:hAnsi="Tahoma" w:cs="Tahoma"/>
          <w:sz w:val="20"/>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855FD6" w:rsidRDefault="00855FD6">
      <w:pPr>
        <w:spacing w:after="1" w:line="200" w:lineRule="auto"/>
        <w:jc w:val="both"/>
      </w:pPr>
      <w:r>
        <w:rPr>
          <w:rFonts w:ascii="Tahoma" w:hAnsi="Tahoma" w:cs="Tahoma"/>
          <w:sz w:val="20"/>
        </w:rPr>
        <w:t xml:space="preserve">(в ред. Федерального </w:t>
      </w:r>
      <w:hyperlink r:id="rId148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855FD6" w:rsidRDefault="00855FD6">
      <w:pPr>
        <w:spacing w:after="1" w:line="200" w:lineRule="auto"/>
        <w:jc w:val="both"/>
      </w:pPr>
      <w:r>
        <w:rPr>
          <w:rFonts w:ascii="Tahoma" w:hAnsi="Tahoma" w:cs="Tahoma"/>
          <w:sz w:val="20"/>
        </w:rPr>
        <w:t xml:space="preserve">(часть 3 введена Федеральным </w:t>
      </w:r>
      <w:hyperlink r:id="rId1487">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13. Проведение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65. Общие требования к проведению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досмотр;</w:t>
      </w:r>
    </w:p>
    <w:p w:rsidR="00855FD6" w:rsidRDefault="00855FD6">
      <w:pPr>
        <w:spacing w:before="200" w:after="1" w:line="200" w:lineRule="auto"/>
        <w:ind w:firstLine="540"/>
        <w:jc w:val="both"/>
      </w:pPr>
      <w:r>
        <w:rPr>
          <w:rFonts w:ascii="Tahoma" w:hAnsi="Tahoma" w:cs="Tahoma"/>
          <w:sz w:val="20"/>
        </w:rPr>
        <w:t>3) опрос;</w:t>
      </w:r>
    </w:p>
    <w:p w:rsidR="00855FD6" w:rsidRDefault="00855FD6">
      <w:pPr>
        <w:spacing w:before="200" w:after="1" w:line="200" w:lineRule="auto"/>
        <w:ind w:firstLine="540"/>
        <w:jc w:val="both"/>
      </w:pPr>
      <w:r>
        <w:rPr>
          <w:rFonts w:ascii="Tahoma" w:hAnsi="Tahoma" w:cs="Tahoma"/>
          <w:sz w:val="20"/>
        </w:rPr>
        <w:t>4) получение письменных объяснений;</w:t>
      </w:r>
    </w:p>
    <w:p w:rsidR="00855FD6" w:rsidRDefault="00855FD6">
      <w:pPr>
        <w:spacing w:before="200" w:after="1" w:line="200" w:lineRule="auto"/>
        <w:ind w:firstLine="540"/>
        <w:jc w:val="both"/>
      </w:pPr>
      <w:r>
        <w:rPr>
          <w:rFonts w:ascii="Tahoma" w:hAnsi="Tahoma" w:cs="Tahoma"/>
          <w:sz w:val="20"/>
        </w:rPr>
        <w:t>5) истребование документов;</w:t>
      </w:r>
    </w:p>
    <w:p w:rsidR="00855FD6" w:rsidRDefault="00855FD6">
      <w:pPr>
        <w:spacing w:before="200" w:after="1" w:line="200" w:lineRule="auto"/>
        <w:ind w:firstLine="540"/>
        <w:jc w:val="both"/>
      </w:pPr>
      <w:r>
        <w:rPr>
          <w:rFonts w:ascii="Tahoma" w:hAnsi="Tahoma" w:cs="Tahoma"/>
          <w:sz w:val="20"/>
        </w:rPr>
        <w:t>6) отбор проб (образцов);</w:t>
      </w:r>
    </w:p>
    <w:p w:rsidR="00855FD6" w:rsidRDefault="00855FD6">
      <w:pPr>
        <w:spacing w:before="200" w:after="1" w:line="200" w:lineRule="auto"/>
        <w:ind w:firstLine="540"/>
        <w:jc w:val="both"/>
      </w:pPr>
      <w:r>
        <w:rPr>
          <w:rFonts w:ascii="Tahoma" w:hAnsi="Tahoma" w:cs="Tahoma"/>
          <w:sz w:val="20"/>
        </w:rPr>
        <w:t>7) инструментальное обследование;</w:t>
      </w:r>
    </w:p>
    <w:p w:rsidR="00855FD6" w:rsidRDefault="00855FD6">
      <w:pPr>
        <w:spacing w:before="200" w:after="1" w:line="200" w:lineRule="auto"/>
        <w:ind w:firstLine="540"/>
        <w:jc w:val="both"/>
      </w:pPr>
      <w:r>
        <w:rPr>
          <w:rFonts w:ascii="Tahoma" w:hAnsi="Tahoma" w:cs="Tahoma"/>
          <w:sz w:val="20"/>
        </w:rPr>
        <w:t>8) испытание;</w:t>
      </w:r>
    </w:p>
    <w:p w:rsidR="00855FD6" w:rsidRDefault="00855FD6">
      <w:pPr>
        <w:spacing w:before="200" w:after="1" w:line="200" w:lineRule="auto"/>
        <w:ind w:firstLine="540"/>
        <w:jc w:val="both"/>
      </w:pPr>
      <w:r>
        <w:rPr>
          <w:rFonts w:ascii="Tahoma" w:hAnsi="Tahoma" w:cs="Tahoma"/>
          <w:sz w:val="20"/>
        </w:rPr>
        <w:t>9) экспертиза;</w:t>
      </w:r>
    </w:p>
    <w:p w:rsidR="00855FD6" w:rsidRDefault="00855FD6">
      <w:pPr>
        <w:spacing w:before="200" w:after="1" w:line="200" w:lineRule="auto"/>
        <w:ind w:firstLine="540"/>
        <w:jc w:val="both"/>
      </w:pPr>
      <w:r>
        <w:rPr>
          <w:rFonts w:ascii="Tahoma" w:hAnsi="Tahoma" w:cs="Tahoma"/>
          <w:sz w:val="20"/>
        </w:rPr>
        <w:t>10) эксперимент.</w:t>
      </w:r>
    </w:p>
    <w:p w:rsidR="00855FD6" w:rsidRDefault="00855FD6">
      <w:pPr>
        <w:spacing w:before="200" w:after="1" w:line="200" w:lineRule="auto"/>
        <w:ind w:firstLine="540"/>
        <w:jc w:val="both"/>
      </w:pPr>
      <w:r>
        <w:rPr>
          <w:rFonts w:ascii="Tahoma" w:hAnsi="Tahoma" w:cs="Tahoma"/>
          <w:sz w:val="20"/>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855FD6" w:rsidRDefault="00855FD6">
      <w:pPr>
        <w:spacing w:before="200" w:after="1" w:line="200" w:lineRule="auto"/>
        <w:ind w:firstLine="540"/>
        <w:jc w:val="both"/>
      </w:pPr>
      <w:r>
        <w:rPr>
          <w:rFonts w:ascii="Tahoma" w:hAnsi="Tahoma" w:cs="Tahoma"/>
          <w:sz w:val="20"/>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855FD6" w:rsidRDefault="00855FD6">
      <w:pPr>
        <w:spacing w:before="200" w:after="1" w:line="200" w:lineRule="auto"/>
        <w:ind w:firstLine="540"/>
        <w:jc w:val="both"/>
      </w:pPr>
      <w:r>
        <w:rPr>
          <w:rFonts w:ascii="Tahoma" w:hAnsi="Tahoma" w:cs="Tahoma"/>
          <w:sz w:val="20"/>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855FD6" w:rsidRDefault="00855FD6">
      <w:pPr>
        <w:spacing w:before="200" w:after="1" w:line="200" w:lineRule="auto"/>
        <w:ind w:firstLine="540"/>
        <w:jc w:val="both"/>
      </w:pPr>
      <w:r>
        <w:rPr>
          <w:rFonts w:ascii="Tahoma" w:hAnsi="Tahoma" w:cs="Tahoma"/>
          <w:sz w:val="20"/>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855FD6" w:rsidRDefault="00855FD6">
      <w:pPr>
        <w:spacing w:before="200" w:after="1" w:line="200" w:lineRule="auto"/>
        <w:ind w:firstLine="540"/>
        <w:jc w:val="both"/>
      </w:pPr>
      <w:r>
        <w:rPr>
          <w:rFonts w:ascii="Tahoma" w:hAnsi="Tahoma" w:cs="Tahoma"/>
          <w:sz w:val="20"/>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855FD6" w:rsidRDefault="00855FD6">
      <w:pPr>
        <w:spacing w:before="200" w:after="1" w:line="200" w:lineRule="auto"/>
        <w:ind w:firstLine="540"/>
        <w:jc w:val="both"/>
      </w:pPr>
      <w:r>
        <w:rPr>
          <w:rFonts w:ascii="Tahoma" w:hAnsi="Tahoma" w:cs="Tahoma"/>
          <w:sz w:val="20"/>
        </w:rPr>
        <w:t xml:space="preserve">8. Исключен. - Федеральный </w:t>
      </w:r>
      <w:hyperlink r:id="rId1488">
        <w:r>
          <w:rPr>
            <w:rFonts w:ascii="Tahoma" w:hAnsi="Tahoma" w:cs="Tahoma"/>
            <w:color w:val="0000FF"/>
            <w:sz w:val="20"/>
          </w:rPr>
          <w:t>закон</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855FD6" w:rsidRDefault="00855FD6">
      <w:pPr>
        <w:spacing w:before="200" w:after="1" w:line="200" w:lineRule="auto"/>
        <w:ind w:firstLine="540"/>
        <w:jc w:val="both"/>
      </w:pPr>
      <w:r>
        <w:rPr>
          <w:rFonts w:ascii="Tahoma" w:hAnsi="Tahoma" w:cs="Tahoma"/>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rFonts w:ascii="Tahoma" w:hAnsi="Tahoma" w:cs="Tahoma"/>
            <w:color w:val="0000FF"/>
            <w:sz w:val="20"/>
          </w:rPr>
          <w:t>частями 4</w:t>
        </w:r>
      </w:hyperlink>
      <w:r>
        <w:rPr>
          <w:rFonts w:ascii="Tahoma" w:hAnsi="Tahoma" w:cs="Tahoma"/>
          <w:sz w:val="20"/>
        </w:rPr>
        <w:t xml:space="preserve"> и </w:t>
      </w:r>
      <w:hyperlink w:anchor="P342">
        <w:r>
          <w:rPr>
            <w:rFonts w:ascii="Tahoma" w:hAnsi="Tahoma" w:cs="Tahoma"/>
            <w:color w:val="0000FF"/>
            <w:sz w:val="20"/>
          </w:rPr>
          <w:t>5 статьи 21</w:t>
        </w:r>
      </w:hyperlink>
      <w:r>
        <w:rPr>
          <w:rFonts w:ascii="Tahoma" w:hAnsi="Tahoma" w:cs="Tahoma"/>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855FD6" w:rsidRDefault="00855FD6">
      <w:pPr>
        <w:spacing w:after="1" w:line="200" w:lineRule="auto"/>
        <w:jc w:val="both"/>
      </w:pPr>
      <w:r>
        <w:rPr>
          <w:rFonts w:ascii="Tahoma" w:hAnsi="Tahoma" w:cs="Tahoma"/>
          <w:sz w:val="20"/>
        </w:rPr>
        <w:t xml:space="preserve">(в ред. Федерального </w:t>
      </w:r>
      <w:hyperlink r:id="rId148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11. В случае, указанном в </w:t>
      </w:r>
      <w:hyperlink w:anchor="P1009">
        <w:r>
          <w:rPr>
            <w:rFonts w:ascii="Tahoma" w:hAnsi="Tahoma" w:cs="Tahoma"/>
            <w:color w:val="0000FF"/>
            <w:sz w:val="20"/>
          </w:rPr>
          <w:t>части 10</w:t>
        </w:r>
      </w:hyperlink>
      <w:r>
        <w:rPr>
          <w:rFonts w:ascii="Tahoma" w:hAnsi="Tahoma" w:cs="Tahoma"/>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55FD6" w:rsidRDefault="00855FD6">
      <w:pPr>
        <w:spacing w:before="200" w:after="1" w:line="200" w:lineRule="auto"/>
        <w:ind w:firstLine="540"/>
        <w:jc w:val="both"/>
      </w:pPr>
      <w:r>
        <w:rPr>
          <w:rFonts w:ascii="Tahoma" w:hAnsi="Tahoma" w:cs="Tahoma"/>
          <w:sz w:val="20"/>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855FD6" w:rsidRDefault="00855FD6">
      <w:pPr>
        <w:spacing w:before="200" w:after="1" w:line="200" w:lineRule="auto"/>
        <w:ind w:firstLine="540"/>
        <w:jc w:val="both"/>
      </w:pPr>
      <w:r>
        <w:rPr>
          <w:rFonts w:ascii="Tahoma" w:hAnsi="Tahoma" w:cs="Tahoma"/>
          <w:sz w:val="20"/>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855FD6" w:rsidRDefault="00855FD6">
      <w:pPr>
        <w:spacing w:before="200" w:after="1" w:line="200" w:lineRule="auto"/>
        <w:ind w:firstLine="540"/>
        <w:jc w:val="both"/>
      </w:pPr>
      <w:r>
        <w:rPr>
          <w:rFonts w:ascii="Tahoma" w:hAnsi="Tahoma" w:cs="Tahoma"/>
          <w:sz w:val="20"/>
        </w:rPr>
        <w:t>14. Контрольный (надзорный) орган привлекает к участию в контрольном (надзорном) мероприятии по соответствующему виду контроля:</w:t>
      </w:r>
    </w:p>
    <w:p w:rsidR="00855FD6" w:rsidRDefault="00855FD6">
      <w:pPr>
        <w:spacing w:before="200" w:after="1" w:line="200" w:lineRule="auto"/>
        <w:ind w:firstLine="540"/>
        <w:jc w:val="both"/>
      </w:pPr>
      <w:r>
        <w:rPr>
          <w:rFonts w:ascii="Tahoma" w:hAnsi="Tahoma" w:cs="Tahoma"/>
          <w:sz w:val="20"/>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855FD6" w:rsidRDefault="00855FD6">
      <w:pPr>
        <w:spacing w:before="200" w:after="1" w:line="200" w:lineRule="auto"/>
        <w:ind w:firstLine="540"/>
        <w:jc w:val="both"/>
      </w:pPr>
      <w:r>
        <w:rPr>
          <w:rFonts w:ascii="Tahoma" w:hAnsi="Tahoma" w:cs="Tahoma"/>
          <w:sz w:val="20"/>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855FD6" w:rsidRDefault="00855FD6">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 xml:space="preserve">В 2022 - 2024 годах внеплановые контрольные (надзорные) мероприятия проводятся исключительно по основаниям, указанным в </w:t>
            </w:r>
            <w:hyperlink r:id="rId1490">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outlineLvl w:val="2"/>
      </w:pPr>
      <w:r>
        <w:rPr>
          <w:rFonts w:ascii="Tahoma" w:hAnsi="Tahoma" w:cs="Tahoma"/>
          <w:b/>
          <w:sz w:val="20"/>
        </w:rPr>
        <w:t>Статья 66. Организация проведения внеплановых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rFonts w:ascii="Tahoma" w:hAnsi="Tahoma" w:cs="Tahoma"/>
            <w:color w:val="0000FF"/>
            <w:sz w:val="20"/>
          </w:rPr>
          <w:t>пунктами 1</w:t>
        </w:r>
      </w:hyperlink>
      <w:r>
        <w:rPr>
          <w:rFonts w:ascii="Tahoma" w:hAnsi="Tahoma" w:cs="Tahoma"/>
          <w:sz w:val="20"/>
        </w:rPr>
        <w:t xml:space="preserve">, </w:t>
      </w:r>
      <w:hyperlink w:anchor="P894">
        <w:r>
          <w:rPr>
            <w:rFonts w:ascii="Tahoma" w:hAnsi="Tahoma" w:cs="Tahoma"/>
            <w:color w:val="0000FF"/>
            <w:sz w:val="20"/>
          </w:rPr>
          <w:t>3</w:t>
        </w:r>
      </w:hyperlink>
      <w:r>
        <w:rPr>
          <w:rFonts w:ascii="Tahoma" w:hAnsi="Tahoma" w:cs="Tahoma"/>
          <w:sz w:val="20"/>
        </w:rPr>
        <w:t xml:space="preserve"> - </w:t>
      </w:r>
      <w:hyperlink w:anchor="P897">
        <w:r>
          <w:rPr>
            <w:rFonts w:ascii="Tahoma" w:hAnsi="Tahoma" w:cs="Tahoma"/>
            <w:color w:val="0000FF"/>
            <w:sz w:val="20"/>
          </w:rPr>
          <w:t>6 части 1</w:t>
        </w:r>
      </w:hyperlink>
      <w:r>
        <w:rPr>
          <w:rFonts w:ascii="Tahoma" w:hAnsi="Tahoma" w:cs="Tahoma"/>
          <w:sz w:val="20"/>
        </w:rPr>
        <w:t xml:space="preserve"> и </w:t>
      </w:r>
      <w:hyperlink w:anchor="P899">
        <w:r>
          <w:rPr>
            <w:rFonts w:ascii="Tahoma" w:hAnsi="Tahoma" w:cs="Tahoma"/>
            <w:color w:val="0000FF"/>
            <w:sz w:val="20"/>
          </w:rPr>
          <w:t>частью 3 статьи 57</w:t>
        </w:r>
      </w:hyperlink>
      <w:r>
        <w:rPr>
          <w:rFonts w:ascii="Tahoma" w:hAnsi="Tahoma" w:cs="Tahoma"/>
          <w:sz w:val="20"/>
        </w:rPr>
        <w:t xml:space="preserve"> настоящего Федерального закона.</w:t>
      </w:r>
    </w:p>
    <w:p w:rsidR="00855FD6" w:rsidRDefault="00855FD6">
      <w:pPr>
        <w:spacing w:after="1" w:line="200" w:lineRule="auto"/>
        <w:jc w:val="both"/>
      </w:pPr>
      <w:r>
        <w:rPr>
          <w:rFonts w:ascii="Tahoma" w:hAnsi="Tahoma" w:cs="Tahoma"/>
          <w:sz w:val="20"/>
        </w:rPr>
        <w:t xml:space="preserve">(в ред. Федерального </w:t>
      </w:r>
      <w:hyperlink r:id="rId149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55FD6" w:rsidRDefault="00855FD6">
      <w:pPr>
        <w:spacing w:before="200" w:after="1" w:line="200" w:lineRule="auto"/>
        <w:ind w:firstLine="540"/>
        <w:jc w:val="both"/>
      </w:pPr>
      <w:r>
        <w:rPr>
          <w:rFonts w:ascii="Tahoma" w:hAnsi="Tahoma" w:cs="Tahoma"/>
          <w:sz w:val="20"/>
        </w:rPr>
        <w:t xml:space="preserve">3. В случае, если положением о виде муниципального контроля в соответствии с </w:t>
      </w:r>
      <w:hyperlink w:anchor="P367">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855FD6" w:rsidRDefault="00855FD6">
      <w:pPr>
        <w:spacing w:before="200" w:after="1" w:line="200" w:lineRule="auto"/>
        <w:ind w:firstLine="540"/>
        <w:jc w:val="both"/>
      </w:pPr>
      <w:r>
        <w:rPr>
          <w:rFonts w:ascii="Tahoma" w:hAnsi="Tahoma" w:cs="Tahoma"/>
          <w:sz w:val="20"/>
        </w:rPr>
        <w:t xml:space="preserve">4. </w:t>
      </w:r>
      <w:hyperlink r:id="rId1492">
        <w:r>
          <w:rPr>
            <w:rFonts w:ascii="Tahoma" w:hAnsi="Tahoma" w:cs="Tahoma"/>
            <w:color w:val="0000FF"/>
            <w:sz w:val="20"/>
          </w:rPr>
          <w:t>Порядок</w:t>
        </w:r>
      </w:hyperlink>
      <w:r>
        <w:rPr>
          <w:rFonts w:ascii="Tahoma" w:hAnsi="Tahoma" w:cs="Tahoma"/>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855FD6" w:rsidRDefault="00855FD6">
      <w:pPr>
        <w:spacing w:before="200" w:after="1" w:line="200" w:lineRule="auto"/>
        <w:ind w:firstLine="540"/>
        <w:jc w:val="both"/>
      </w:pPr>
      <w:r>
        <w:rPr>
          <w:rFonts w:ascii="Tahoma" w:hAnsi="Tahoma" w:cs="Tahoma"/>
          <w:sz w:val="20"/>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855FD6" w:rsidRDefault="00855FD6">
      <w:pPr>
        <w:spacing w:before="200" w:after="1" w:line="200" w:lineRule="auto"/>
        <w:ind w:firstLine="540"/>
        <w:jc w:val="both"/>
      </w:pPr>
      <w:r>
        <w:rPr>
          <w:rFonts w:ascii="Tahoma" w:hAnsi="Tahoma" w:cs="Tahoma"/>
          <w:sz w:val="20"/>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855FD6" w:rsidRDefault="00855FD6">
      <w:pPr>
        <w:spacing w:before="200" w:after="1" w:line="200" w:lineRule="auto"/>
        <w:ind w:firstLine="540"/>
        <w:jc w:val="both"/>
      </w:pPr>
      <w:r>
        <w:rPr>
          <w:rFonts w:ascii="Tahoma" w:hAnsi="Tahoma" w:cs="Tahoma"/>
          <w:sz w:val="20"/>
        </w:rPr>
        <w:t>8. Основанием для отказа в согласовании проведения внепланового контрольного (надзорного) мероприятия может быть:</w:t>
      </w:r>
    </w:p>
    <w:p w:rsidR="00855FD6" w:rsidRDefault="00855FD6">
      <w:pPr>
        <w:spacing w:before="200" w:after="1" w:line="200" w:lineRule="auto"/>
        <w:ind w:firstLine="540"/>
        <w:jc w:val="both"/>
      </w:pPr>
      <w:r>
        <w:rPr>
          <w:rFonts w:ascii="Tahoma" w:hAnsi="Tahoma" w:cs="Tahoma"/>
          <w:sz w:val="20"/>
        </w:rPr>
        <w:t>1) отсутствие документов, прилагаемых к заявлению о согласовании проведения внепланового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2) отсутствие оснований для проведения внепланового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3) несоответствие вида внепланового контрольного (надзорного) мероприятия индикаторам риска нарушения обязательных требований;</w:t>
      </w:r>
    </w:p>
    <w:p w:rsidR="00855FD6" w:rsidRDefault="00855FD6">
      <w:pPr>
        <w:spacing w:before="200" w:after="1" w:line="200" w:lineRule="auto"/>
        <w:ind w:firstLine="540"/>
        <w:jc w:val="both"/>
      </w:pPr>
      <w:r>
        <w:rPr>
          <w:rFonts w:ascii="Tahoma" w:hAnsi="Tahoma" w:cs="Tahoma"/>
          <w:sz w:val="20"/>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55FD6" w:rsidRDefault="00855FD6">
      <w:pPr>
        <w:spacing w:before="200" w:after="1" w:line="200" w:lineRule="auto"/>
        <w:ind w:firstLine="540"/>
        <w:jc w:val="both"/>
      </w:pPr>
      <w:r>
        <w:rPr>
          <w:rFonts w:ascii="Tahoma" w:hAnsi="Tahoma" w:cs="Tahoma"/>
          <w:sz w:val="20"/>
        </w:rPr>
        <w:t>6) несоответствие предмета внепланового контрольного (надзорного) мероприятия полномочиям контрольного (надзорного) органа;</w:t>
      </w:r>
    </w:p>
    <w:p w:rsidR="00855FD6" w:rsidRDefault="00855FD6">
      <w:pPr>
        <w:spacing w:before="200" w:after="1" w:line="200" w:lineRule="auto"/>
        <w:ind w:firstLine="540"/>
        <w:jc w:val="both"/>
      </w:pPr>
      <w:r>
        <w:rPr>
          <w:rFonts w:ascii="Tahoma" w:hAnsi="Tahoma" w:cs="Tahoma"/>
          <w:sz w:val="20"/>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855FD6" w:rsidRDefault="00855FD6">
      <w:pPr>
        <w:spacing w:before="200" w:after="1" w:line="200" w:lineRule="auto"/>
        <w:ind w:firstLine="540"/>
        <w:jc w:val="both"/>
      </w:pPr>
      <w:r>
        <w:rPr>
          <w:rFonts w:ascii="Tahoma" w:hAnsi="Tahoma" w:cs="Tahoma"/>
          <w:sz w:val="20"/>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855FD6" w:rsidRDefault="00855FD6">
      <w:pPr>
        <w:spacing w:before="200" w:after="1" w:line="200" w:lineRule="auto"/>
        <w:ind w:firstLine="540"/>
        <w:jc w:val="both"/>
      </w:pPr>
      <w:r>
        <w:rPr>
          <w:rFonts w:ascii="Tahoma" w:hAnsi="Tahoma" w:cs="Tahoma"/>
          <w:sz w:val="20"/>
        </w:rPr>
        <w:t xml:space="preserve">10. Направление сведений и документов, предусмотренных </w:t>
      </w:r>
      <w:hyperlink w:anchor="P1027">
        <w:r>
          <w:rPr>
            <w:rFonts w:ascii="Tahoma" w:hAnsi="Tahoma" w:cs="Tahoma"/>
            <w:color w:val="0000FF"/>
            <w:sz w:val="20"/>
          </w:rPr>
          <w:t>частью 5</w:t>
        </w:r>
      </w:hyperlink>
      <w:r>
        <w:rPr>
          <w:rFonts w:ascii="Tahoma" w:hAnsi="Tahoma" w:cs="Tahoma"/>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855FD6" w:rsidRDefault="00855FD6">
      <w:pPr>
        <w:spacing w:before="200" w:after="1" w:line="200" w:lineRule="auto"/>
        <w:ind w:firstLine="540"/>
        <w:jc w:val="both"/>
      </w:pPr>
      <w:r>
        <w:rPr>
          <w:rFonts w:ascii="Tahoma" w:hAnsi="Tahoma" w:cs="Tahoma"/>
          <w:sz w:val="20"/>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855FD6" w:rsidRDefault="00855FD6">
      <w:pPr>
        <w:spacing w:before="200" w:after="1" w:line="200" w:lineRule="auto"/>
        <w:ind w:firstLine="540"/>
        <w:jc w:val="both"/>
      </w:pPr>
      <w:r>
        <w:rPr>
          <w:rFonts w:ascii="Tahoma" w:hAnsi="Tahoma" w:cs="Tahoma"/>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rFonts w:ascii="Tahoma" w:hAnsi="Tahoma" w:cs="Tahoma"/>
            <w:color w:val="0000FF"/>
            <w:sz w:val="20"/>
          </w:rPr>
          <w:t>частью 5</w:t>
        </w:r>
      </w:hyperlink>
      <w:r>
        <w:rPr>
          <w:rFonts w:ascii="Tahoma" w:hAnsi="Tahoma" w:cs="Tahoma"/>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855FD6" w:rsidRDefault="00855FD6">
      <w:pPr>
        <w:spacing w:after="1" w:line="200" w:lineRule="auto"/>
        <w:jc w:val="both"/>
      </w:pPr>
      <w:r>
        <w:rPr>
          <w:rFonts w:ascii="Tahoma" w:hAnsi="Tahoma" w:cs="Tahoma"/>
          <w:sz w:val="20"/>
        </w:rPr>
        <w:t xml:space="preserve">(в ред. Федерального </w:t>
      </w:r>
      <w:hyperlink r:id="rId149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bookmarkStart w:id="223" w:name="P1043"/>
      <w:bookmarkEnd w:id="223"/>
      <w:r>
        <w:rPr>
          <w:rFonts w:ascii="Tahoma" w:hAnsi="Tahoma" w:cs="Tahoma"/>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027">
        <w:r>
          <w:rPr>
            <w:rFonts w:ascii="Tahoma" w:hAnsi="Tahoma" w:cs="Tahoma"/>
            <w:color w:val="0000FF"/>
            <w:sz w:val="20"/>
          </w:rPr>
          <w:t>частью 5</w:t>
        </w:r>
      </w:hyperlink>
      <w:r>
        <w:rPr>
          <w:rFonts w:ascii="Tahoma" w:hAnsi="Tahoma" w:cs="Tahoma"/>
          <w:sz w:val="20"/>
        </w:rPr>
        <w:t xml:space="preserve"> настоящей статьи.</w:t>
      </w:r>
    </w:p>
    <w:p w:rsidR="00855FD6" w:rsidRDefault="00855FD6">
      <w:pPr>
        <w:spacing w:after="1" w:line="200" w:lineRule="auto"/>
        <w:jc w:val="both"/>
      </w:pPr>
      <w:r>
        <w:rPr>
          <w:rFonts w:ascii="Tahoma" w:hAnsi="Tahoma" w:cs="Tahoma"/>
          <w:sz w:val="20"/>
        </w:rPr>
        <w:t xml:space="preserve">(часть 12.1 введена Федеральным </w:t>
      </w:r>
      <w:hyperlink r:id="rId1494">
        <w:r>
          <w:rPr>
            <w:rFonts w:ascii="Tahoma" w:hAnsi="Tahoma" w:cs="Tahoma"/>
            <w:color w:val="0000FF"/>
            <w:sz w:val="20"/>
          </w:rPr>
          <w:t>законом</w:t>
        </w:r>
      </w:hyperlink>
      <w:r>
        <w:rPr>
          <w:rFonts w:ascii="Tahoma" w:hAnsi="Tahoma" w:cs="Tahoma"/>
          <w:sz w:val="20"/>
        </w:rPr>
        <w:t xml:space="preserve"> от 08.08.2024 N 289-ФЗ)</w:t>
      </w:r>
    </w:p>
    <w:p w:rsidR="00855FD6" w:rsidRDefault="00855FD6">
      <w:pPr>
        <w:spacing w:before="200" w:after="1" w:line="200" w:lineRule="auto"/>
        <w:ind w:firstLine="540"/>
        <w:jc w:val="both"/>
      </w:pPr>
      <w:r>
        <w:rPr>
          <w:rFonts w:ascii="Tahoma" w:hAnsi="Tahoma" w:cs="Tahoma"/>
          <w:sz w:val="20"/>
        </w:rPr>
        <w:t xml:space="preserve">13. При отсутствии основания для проведения внепланового контрольного (надзорного) мероприятия, указанного в </w:t>
      </w:r>
      <w:hyperlink w:anchor="P1041">
        <w:r>
          <w:rPr>
            <w:rFonts w:ascii="Tahoma" w:hAnsi="Tahoma" w:cs="Tahoma"/>
            <w:color w:val="0000FF"/>
            <w:sz w:val="20"/>
          </w:rPr>
          <w:t>части 12</w:t>
        </w:r>
      </w:hyperlink>
      <w:r>
        <w:rPr>
          <w:rFonts w:ascii="Tahoma" w:hAnsi="Tahoma" w:cs="Tahoma"/>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67. Контрольная закупка</w:t>
      </w:r>
    </w:p>
    <w:p w:rsidR="00855FD6" w:rsidRDefault="00855FD6">
      <w:pPr>
        <w:spacing w:after="1" w:line="200" w:lineRule="auto"/>
        <w:jc w:val="both"/>
      </w:pPr>
    </w:p>
    <w:p w:rsidR="00855FD6" w:rsidRDefault="00855FD6">
      <w:pPr>
        <w:spacing w:after="1" w:line="200" w:lineRule="auto"/>
        <w:ind w:firstLine="540"/>
        <w:jc w:val="both"/>
      </w:pPr>
      <w:bookmarkStart w:id="224" w:name="P1049"/>
      <w:bookmarkEnd w:id="224"/>
      <w:r>
        <w:rPr>
          <w:rFonts w:ascii="Tahoma" w:hAnsi="Tahoma" w:cs="Tahoma"/>
          <w:sz w:val="20"/>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855FD6" w:rsidRDefault="00855FD6">
      <w:pPr>
        <w:spacing w:before="200" w:after="1" w:line="200" w:lineRule="auto"/>
        <w:ind w:firstLine="540"/>
        <w:jc w:val="both"/>
      </w:pPr>
      <w:r>
        <w:rPr>
          <w:rFonts w:ascii="Tahoma" w:hAnsi="Tahoma" w:cs="Tahoma"/>
          <w:sz w:val="20"/>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855FD6" w:rsidRDefault="00855FD6">
      <w:pPr>
        <w:spacing w:after="1" w:line="200" w:lineRule="auto"/>
        <w:jc w:val="both"/>
      </w:pPr>
      <w:r>
        <w:rPr>
          <w:rFonts w:ascii="Tahoma" w:hAnsi="Tahoma" w:cs="Tahoma"/>
          <w:sz w:val="20"/>
        </w:rPr>
        <w:t xml:space="preserve">(в ред. Федерального </w:t>
      </w:r>
      <w:hyperlink r:id="rId149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В ходе контрольной закупки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эксперимент.</w:t>
      </w:r>
    </w:p>
    <w:p w:rsidR="00855FD6" w:rsidRDefault="00855FD6">
      <w:pPr>
        <w:spacing w:before="200" w:after="1" w:line="200" w:lineRule="auto"/>
        <w:ind w:firstLine="540"/>
        <w:jc w:val="both"/>
      </w:pPr>
      <w:r>
        <w:rPr>
          <w:rFonts w:ascii="Tahoma" w:hAnsi="Tahoma" w:cs="Tahoma"/>
          <w:sz w:val="20"/>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855FD6" w:rsidRDefault="00855FD6">
      <w:pPr>
        <w:spacing w:after="1" w:line="200" w:lineRule="auto"/>
        <w:jc w:val="both"/>
      </w:pPr>
      <w:r>
        <w:rPr>
          <w:rFonts w:ascii="Tahoma" w:hAnsi="Tahoma" w:cs="Tahoma"/>
          <w:sz w:val="20"/>
        </w:rPr>
        <w:t xml:space="preserve">(в ред. Федерального </w:t>
      </w:r>
      <w:hyperlink r:id="rId149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Контрольная закупка проводится без предварительного уведомления контролируемого лица.</w:t>
      </w:r>
    </w:p>
    <w:p w:rsidR="00855FD6" w:rsidRDefault="00855FD6">
      <w:pPr>
        <w:spacing w:before="200" w:after="1" w:line="200" w:lineRule="auto"/>
        <w:ind w:firstLine="540"/>
        <w:jc w:val="both"/>
      </w:pPr>
      <w:r>
        <w:rPr>
          <w:rFonts w:ascii="Tahoma" w:hAnsi="Tahoma" w:cs="Tahoma"/>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9">
        <w:r>
          <w:rPr>
            <w:rFonts w:ascii="Tahoma" w:hAnsi="Tahoma" w:cs="Tahoma"/>
            <w:color w:val="0000FF"/>
            <w:sz w:val="20"/>
          </w:rPr>
          <w:t>части 1</w:t>
        </w:r>
      </w:hyperlink>
      <w:r>
        <w:rPr>
          <w:rFonts w:ascii="Tahoma" w:hAnsi="Tahoma" w:cs="Tahoma"/>
          <w:sz w:val="20"/>
        </w:rPr>
        <w:t xml:space="preserve"> настоящей статьи.</w:t>
      </w:r>
    </w:p>
    <w:p w:rsidR="00855FD6" w:rsidRDefault="00855FD6">
      <w:pPr>
        <w:spacing w:before="200" w:after="1" w:line="200" w:lineRule="auto"/>
        <w:ind w:firstLine="540"/>
        <w:jc w:val="both"/>
      </w:pPr>
      <w:r>
        <w:rPr>
          <w:rFonts w:ascii="Tahoma" w:hAnsi="Tahoma" w:cs="Tahoma"/>
          <w:sz w:val="20"/>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855FD6" w:rsidRDefault="00855FD6">
      <w:pPr>
        <w:spacing w:before="200" w:after="1" w:line="200" w:lineRule="auto"/>
        <w:ind w:firstLine="540"/>
        <w:jc w:val="both"/>
      </w:pPr>
      <w:bookmarkStart w:id="225" w:name="P1060"/>
      <w:bookmarkEnd w:id="225"/>
      <w:r>
        <w:rPr>
          <w:rFonts w:ascii="Tahoma" w:hAnsi="Tahoma" w:cs="Tahoma"/>
          <w:sz w:val="20"/>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855FD6" w:rsidRDefault="00855FD6">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контрольную закупку;</w:t>
      </w:r>
    </w:p>
    <w:p w:rsidR="00855FD6" w:rsidRDefault="00855FD6">
      <w:pPr>
        <w:spacing w:before="200" w:after="1" w:line="200" w:lineRule="auto"/>
        <w:ind w:firstLine="540"/>
        <w:jc w:val="both"/>
      </w:pPr>
      <w:r>
        <w:rPr>
          <w:rFonts w:ascii="Tahoma" w:hAnsi="Tahoma" w:cs="Tahoma"/>
          <w:sz w:val="20"/>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855FD6" w:rsidRDefault="00855FD6">
      <w:pPr>
        <w:spacing w:before="200" w:after="1" w:line="200" w:lineRule="auto"/>
        <w:ind w:firstLine="540"/>
        <w:jc w:val="both"/>
      </w:pPr>
      <w:r>
        <w:rPr>
          <w:rFonts w:ascii="Tahoma" w:hAnsi="Tahoma" w:cs="Tahoma"/>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60">
        <w:r>
          <w:rPr>
            <w:rFonts w:ascii="Tahoma" w:hAnsi="Tahoma" w:cs="Tahoma"/>
            <w:color w:val="0000FF"/>
            <w:sz w:val="20"/>
          </w:rPr>
          <w:t>абзаце первом части 8</w:t>
        </w:r>
      </w:hyperlink>
      <w:r>
        <w:rPr>
          <w:rFonts w:ascii="Tahoma" w:hAnsi="Tahoma" w:cs="Tahoma"/>
          <w:sz w:val="20"/>
        </w:rPr>
        <w:t xml:space="preserve"> настоящей статьи.</w:t>
      </w:r>
    </w:p>
    <w:p w:rsidR="00855FD6" w:rsidRDefault="00855FD6">
      <w:pPr>
        <w:spacing w:before="200" w:after="1" w:line="200" w:lineRule="auto"/>
        <w:ind w:firstLine="540"/>
        <w:jc w:val="both"/>
      </w:pPr>
      <w:r>
        <w:rPr>
          <w:rFonts w:ascii="Tahoma" w:hAnsi="Tahoma" w:cs="Tahoma"/>
          <w:sz w:val="20"/>
        </w:rPr>
        <w:t>10. В случае проведения дистанционной контрольной закупки:</w:t>
      </w:r>
    </w:p>
    <w:p w:rsidR="00855FD6" w:rsidRDefault="00855FD6">
      <w:pPr>
        <w:spacing w:before="200" w:after="1" w:line="200" w:lineRule="auto"/>
        <w:ind w:firstLine="540"/>
        <w:jc w:val="both"/>
      </w:pPr>
      <w:r>
        <w:rPr>
          <w:rFonts w:ascii="Tahoma" w:hAnsi="Tahoma" w:cs="Tahoma"/>
          <w:sz w:val="20"/>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855FD6" w:rsidRDefault="00855FD6">
      <w:pPr>
        <w:spacing w:before="200" w:after="1" w:line="200" w:lineRule="auto"/>
        <w:ind w:firstLine="540"/>
        <w:jc w:val="both"/>
      </w:pPr>
      <w:r>
        <w:rPr>
          <w:rFonts w:ascii="Tahoma" w:hAnsi="Tahoma" w:cs="Tahoma"/>
          <w:sz w:val="20"/>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855FD6" w:rsidRDefault="00855FD6">
      <w:pPr>
        <w:spacing w:before="200" w:after="1" w:line="200" w:lineRule="auto"/>
        <w:ind w:firstLine="540"/>
        <w:jc w:val="both"/>
      </w:pPr>
      <w:r>
        <w:rPr>
          <w:rFonts w:ascii="Tahoma" w:hAnsi="Tahoma" w:cs="Tahoma"/>
          <w:sz w:val="20"/>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855FD6" w:rsidRDefault="00855FD6">
      <w:pPr>
        <w:spacing w:before="200" w:after="1" w:line="200" w:lineRule="auto"/>
        <w:ind w:firstLine="540"/>
        <w:jc w:val="both"/>
      </w:pPr>
      <w:r>
        <w:rPr>
          <w:rFonts w:ascii="Tahoma" w:hAnsi="Tahoma" w:cs="Tahoma"/>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68. Мониторинговая закупка</w:t>
      </w:r>
    </w:p>
    <w:p w:rsidR="00855FD6" w:rsidRDefault="00855FD6">
      <w:pPr>
        <w:spacing w:after="1" w:line="200" w:lineRule="auto"/>
        <w:jc w:val="both"/>
      </w:pPr>
    </w:p>
    <w:p w:rsidR="00855FD6" w:rsidRDefault="00855FD6">
      <w:pPr>
        <w:spacing w:after="1" w:line="200" w:lineRule="auto"/>
        <w:ind w:firstLine="540"/>
        <w:jc w:val="both"/>
      </w:pPr>
      <w:bookmarkStart w:id="226" w:name="P1072"/>
      <w:bookmarkEnd w:id="226"/>
      <w:r>
        <w:rPr>
          <w:rFonts w:ascii="Tahoma" w:hAnsi="Tahoma" w:cs="Tahoma"/>
          <w:sz w:val="20"/>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855FD6" w:rsidRDefault="00855FD6">
      <w:pPr>
        <w:spacing w:before="200" w:after="1" w:line="200" w:lineRule="auto"/>
        <w:ind w:firstLine="540"/>
        <w:jc w:val="both"/>
      </w:pPr>
      <w:r>
        <w:rPr>
          <w:rFonts w:ascii="Tahoma" w:hAnsi="Tahoma" w:cs="Tahoma"/>
          <w:sz w:val="20"/>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855FD6" w:rsidRDefault="00855FD6">
      <w:pPr>
        <w:spacing w:after="1" w:line="200" w:lineRule="auto"/>
        <w:jc w:val="both"/>
      </w:pPr>
      <w:r>
        <w:rPr>
          <w:rFonts w:ascii="Tahoma" w:hAnsi="Tahoma" w:cs="Tahoma"/>
          <w:sz w:val="20"/>
        </w:rPr>
        <w:t xml:space="preserve">(в ред. Федерального </w:t>
      </w:r>
      <w:hyperlink r:id="rId149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В ходе мониторинговой закупки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опрос;</w:t>
      </w:r>
    </w:p>
    <w:p w:rsidR="00855FD6" w:rsidRDefault="00855FD6">
      <w:pPr>
        <w:spacing w:before="200" w:after="1" w:line="200" w:lineRule="auto"/>
        <w:ind w:firstLine="540"/>
        <w:jc w:val="both"/>
      </w:pPr>
      <w:r>
        <w:rPr>
          <w:rFonts w:ascii="Tahoma" w:hAnsi="Tahoma" w:cs="Tahoma"/>
          <w:sz w:val="20"/>
        </w:rPr>
        <w:t>3) эксперимент;</w:t>
      </w:r>
    </w:p>
    <w:p w:rsidR="00855FD6" w:rsidRDefault="00855FD6">
      <w:pPr>
        <w:spacing w:before="200" w:after="1" w:line="200" w:lineRule="auto"/>
        <w:ind w:firstLine="540"/>
        <w:jc w:val="both"/>
      </w:pPr>
      <w:r>
        <w:rPr>
          <w:rFonts w:ascii="Tahoma" w:hAnsi="Tahoma" w:cs="Tahoma"/>
          <w:sz w:val="20"/>
        </w:rPr>
        <w:t>4) инструментальное обследование;</w:t>
      </w:r>
    </w:p>
    <w:p w:rsidR="00855FD6" w:rsidRDefault="00855FD6">
      <w:pPr>
        <w:spacing w:before="200" w:after="1" w:line="200" w:lineRule="auto"/>
        <w:ind w:firstLine="540"/>
        <w:jc w:val="both"/>
      </w:pPr>
      <w:r>
        <w:rPr>
          <w:rFonts w:ascii="Tahoma" w:hAnsi="Tahoma" w:cs="Tahoma"/>
          <w:sz w:val="20"/>
        </w:rPr>
        <w:t>5) истребование документов;</w:t>
      </w:r>
    </w:p>
    <w:p w:rsidR="00855FD6" w:rsidRDefault="00855FD6">
      <w:pPr>
        <w:spacing w:before="200" w:after="1" w:line="200" w:lineRule="auto"/>
        <w:ind w:firstLine="540"/>
        <w:jc w:val="both"/>
      </w:pPr>
      <w:r>
        <w:rPr>
          <w:rFonts w:ascii="Tahoma" w:hAnsi="Tahoma" w:cs="Tahoma"/>
          <w:sz w:val="20"/>
        </w:rPr>
        <w:t>6) испытание;</w:t>
      </w:r>
    </w:p>
    <w:p w:rsidR="00855FD6" w:rsidRDefault="00855FD6">
      <w:pPr>
        <w:spacing w:before="200" w:after="1" w:line="200" w:lineRule="auto"/>
        <w:ind w:firstLine="540"/>
        <w:jc w:val="both"/>
      </w:pPr>
      <w:r>
        <w:rPr>
          <w:rFonts w:ascii="Tahoma" w:hAnsi="Tahoma" w:cs="Tahoma"/>
          <w:sz w:val="20"/>
        </w:rPr>
        <w:t>7) экспертиза.</w:t>
      </w:r>
    </w:p>
    <w:p w:rsidR="00855FD6" w:rsidRDefault="00855FD6">
      <w:pPr>
        <w:spacing w:before="200" w:after="1" w:line="200" w:lineRule="auto"/>
        <w:ind w:firstLine="540"/>
        <w:jc w:val="both"/>
      </w:pPr>
      <w:r>
        <w:rPr>
          <w:rFonts w:ascii="Tahoma" w:hAnsi="Tahoma" w:cs="Tahoma"/>
          <w:sz w:val="20"/>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855FD6" w:rsidRDefault="00855FD6">
      <w:pPr>
        <w:spacing w:before="200" w:after="1" w:line="200" w:lineRule="auto"/>
        <w:ind w:firstLine="540"/>
        <w:jc w:val="both"/>
      </w:pPr>
      <w:r>
        <w:rPr>
          <w:rFonts w:ascii="Tahoma" w:hAnsi="Tahoma" w:cs="Tahoma"/>
          <w:sz w:val="20"/>
        </w:rPr>
        <w:t>5. Мониторинговая закупка проводится без предварительного уведомления контролируемого лица.</w:t>
      </w:r>
    </w:p>
    <w:p w:rsidR="00855FD6" w:rsidRDefault="00855FD6">
      <w:pPr>
        <w:spacing w:before="200" w:after="1" w:line="200" w:lineRule="auto"/>
        <w:ind w:firstLine="540"/>
        <w:jc w:val="both"/>
      </w:pPr>
      <w:r>
        <w:rPr>
          <w:rFonts w:ascii="Tahoma" w:hAnsi="Tahoma" w:cs="Tahoma"/>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2">
        <w:r>
          <w:rPr>
            <w:rFonts w:ascii="Tahoma" w:hAnsi="Tahoma" w:cs="Tahoma"/>
            <w:color w:val="0000FF"/>
            <w:sz w:val="20"/>
          </w:rPr>
          <w:t>части 1</w:t>
        </w:r>
      </w:hyperlink>
      <w:r>
        <w:rPr>
          <w:rFonts w:ascii="Tahoma" w:hAnsi="Tahoma" w:cs="Tahoma"/>
          <w:sz w:val="20"/>
        </w:rPr>
        <w:t xml:space="preserve"> настоящей статьи.</w:t>
      </w:r>
    </w:p>
    <w:p w:rsidR="00855FD6" w:rsidRDefault="00855FD6">
      <w:pPr>
        <w:spacing w:before="200" w:after="1" w:line="200" w:lineRule="auto"/>
        <w:ind w:firstLine="540"/>
        <w:jc w:val="both"/>
      </w:pPr>
      <w:r>
        <w:rPr>
          <w:rFonts w:ascii="Tahoma" w:hAnsi="Tahoma" w:cs="Tahoma"/>
          <w:sz w:val="20"/>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855FD6" w:rsidRDefault="00855FD6">
      <w:pPr>
        <w:spacing w:before="200" w:after="1" w:line="200" w:lineRule="auto"/>
        <w:ind w:firstLine="540"/>
        <w:jc w:val="both"/>
      </w:pPr>
      <w:r>
        <w:rPr>
          <w:rFonts w:ascii="Tahoma" w:hAnsi="Tahoma" w:cs="Tahoma"/>
          <w:sz w:val="20"/>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855FD6" w:rsidRDefault="00855FD6">
      <w:pPr>
        <w:spacing w:before="200" w:after="1" w:line="200" w:lineRule="auto"/>
        <w:ind w:firstLine="540"/>
        <w:jc w:val="both"/>
      </w:pPr>
      <w:r>
        <w:rPr>
          <w:rFonts w:ascii="Tahoma" w:hAnsi="Tahoma" w:cs="Tahoma"/>
          <w:sz w:val="20"/>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855FD6" w:rsidRDefault="00855FD6">
      <w:pPr>
        <w:spacing w:before="200" w:after="1" w:line="200" w:lineRule="auto"/>
        <w:ind w:firstLine="540"/>
        <w:jc w:val="both"/>
      </w:pPr>
      <w:bookmarkStart w:id="227" w:name="P1089"/>
      <w:bookmarkEnd w:id="227"/>
      <w:r>
        <w:rPr>
          <w:rFonts w:ascii="Tahoma" w:hAnsi="Tahoma" w:cs="Tahoma"/>
          <w:sz w:val="20"/>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855FD6" w:rsidRDefault="00855FD6">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мониторинговую закупку;</w:t>
      </w:r>
    </w:p>
    <w:p w:rsidR="00855FD6" w:rsidRDefault="00855FD6">
      <w:pPr>
        <w:spacing w:before="200" w:after="1" w:line="200" w:lineRule="auto"/>
        <w:ind w:firstLine="540"/>
        <w:jc w:val="both"/>
      </w:pPr>
      <w:r>
        <w:rPr>
          <w:rFonts w:ascii="Tahoma" w:hAnsi="Tahoma" w:cs="Tahoma"/>
          <w:sz w:val="20"/>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855FD6" w:rsidRDefault="00855FD6">
      <w:pPr>
        <w:spacing w:before="200" w:after="1" w:line="200" w:lineRule="auto"/>
        <w:ind w:firstLine="540"/>
        <w:jc w:val="both"/>
      </w:pPr>
      <w:r>
        <w:rPr>
          <w:rFonts w:ascii="Tahoma" w:hAnsi="Tahoma" w:cs="Tahoma"/>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9">
        <w:r>
          <w:rPr>
            <w:rFonts w:ascii="Tahoma" w:hAnsi="Tahoma" w:cs="Tahoma"/>
            <w:color w:val="0000FF"/>
            <w:sz w:val="20"/>
          </w:rPr>
          <w:t>абзаце первом части 10</w:t>
        </w:r>
      </w:hyperlink>
      <w:r>
        <w:rPr>
          <w:rFonts w:ascii="Tahoma" w:hAnsi="Tahoma" w:cs="Tahoma"/>
          <w:sz w:val="20"/>
        </w:rPr>
        <w:t xml:space="preserve"> настоящей статьи.</w:t>
      </w:r>
    </w:p>
    <w:p w:rsidR="00855FD6" w:rsidRDefault="00855FD6">
      <w:pPr>
        <w:spacing w:before="200" w:after="1" w:line="200" w:lineRule="auto"/>
        <w:ind w:firstLine="540"/>
        <w:jc w:val="both"/>
      </w:pPr>
      <w:r>
        <w:rPr>
          <w:rFonts w:ascii="Tahoma" w:hAnsi="Tahoma" w:cs="Tahoma"/>
          <w:sz w:val="20"/>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855FD6" w:rsidRDefault="00855FD6">
      <w:pPr>
        <w:spacing w:before="200" w:after="1" w:line="200" w:lineRule="auto"/>
        <w:ind w:firstLine="540"/>
        <w:jc w:val="both"/>
      </w:pPr>
      <w:r>
        <w:rPr>
          <w:rFonts w:ascii="Tahoma" w:hAnsi="Tahoma" w:cs="Tahoma"/>
          <w:sz w:val="20"/>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855FD6" w:rsidRDefault="00855FD6">
      <w:pPr>
        <w:spacing w:before="200" w:after="1" w:line="200" w:lineRule="auto"/>
        <w:ind w:firstLine="540"/>
        <w:jc w:val="both"/>
      </w:pPr>
      <w:r>
        <w:rPr>
          <w:rFonts w:ascii="Tahoma" w:hAnsi="Tahoma" w:cs="Tahoma"/>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69. Выборочный контроль</w:t>
      </w:r>
    </w:p>
    <w:p w:rsidR="00855FD6" w:rsidRDefault="00855FD6">
      <w:pPr>
        <w:spacing w:after="1" w:line="200" w:lineRule="auto"/>
        <w:ind w:firstLine="540"/>
        <w:jc w:val="both"/>
      </w:pPr>
    </w:p>
    <w:p w:rsidR="00855FD6" w:rsidRDefault="00855FD6">
      <w:pPr>
        <w:spacing w:after="1" w:line="200" w:lineRule="auto"/>
        <w:ind w:firstLine="540"/>
        <w:jc w:val="both"/>
      </w:pPr>
      <w:r>
        <w:rPr>
          <w:rFonts w:ascii="Tahoma" w:hAnsi="Tahoma" w:cs="Tahoma"/>
          <w:sz w:val="20"/>
        </w:rPr>
        <w:t xml:space="preserve">(в ред. Федерального </w:t>
      </w:r>
      <w:hyperlink r:id="rId149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855FD6" w:rsidRDefault="00855FD6">
      <w:pPr>
        <w:spacing w:before="200" w:after="1" w:line="200" w:lineRule="auto"/>
        <w:ind w:firstLine="540"/>
        <w:jc w:val="both"/>
      </w:pPr>
      <w:r>
        <w:rPr>
          <w:rFonts w:ascii="Tahoma" w:hAnsi="Tahoma" w:cs="Tahoma"/>
          <w:sz w:val="20"/>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855FD6" w:rsidRDefault="00855FD6">
      <w:pPr>
        <w:spacing w:before="200" w:after="1" w:line="200" w:lineRule="auto"/>
        <w:ind w:firstLine="540"/>
        <w:jc w:val="both"/>
      </w:pPr>
      <w:r>
        <w:rPr>
          <w:rFonts w:ascii="Tahoma" w:hAnsi="Tahoma" w:cs="Tahoma"/>
          <w:sz w:val="20"/>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855FD6" w:rsidRDefault="00855FD6">
      <w:pPr>
        <w:spacing w:before="200" w:after="1" w:line="200" w:lineRule="auto"/>
        <w:ind w:firstLine="540"/>
        <w:jc w:val="both"/>
      </w:pPr>
      <w:r>
        <w:rPr>
          <w:rFonts w:ascii="Tahoma" w:hAnsi="Tahoma" w:cs="Tahoma"/>
          <w:sz w:val="20"/>
        </w:rPr>
        <w:t>4. В ходе выборочного контроля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получение письменных объяснений;</w:t>
      </w:r>
    </w:p>
    <w:p w:rsidR="00855FD6" w:rsidRDefault="00855FD6">
      <w:pPr>
        <w:spacing w:before="200" w:after="1" w:line="200" w:lineRule="auto"/>
        <w:ind w:firstLine="540"/>
        <w:jc w:val="both"/>
      </w:pPr>
      <w:r>
        <w:rPr>
          <w:rFonts w:ascii="Tahoma" w:hAnsi="Tahoma" w:cs="Tahoma"/>
          <w:sz w:val="20"/>
        </w:rPr>
        <w:t>3) истребование документов;</w:t>
      </w:r>
    </w:p>
    <w:p w:rsidR="00855FD6" w:rsidRDefault="00855FD6">
      <w:pPr>
        <w:spacing w:before="200" w:after="1" w:line="200" w:lineRule="auto"/>
        <w:ind w:firstLine="540"/>
        <w:jc w:val="both"/>
      </w:pPr>
      <w:r>
        <w:rPr>
          <w:rFonts w:ascii="Tahoma" w:hAnsi="Tahoma" w:cs="Tahoma"/>
          <w:sz w:val="20"/>
        </w:rPr>
        <w:t>4) отбор проб (образцов);</w:t>
      </w:r>
    </w:p>
    <w:p w:rsidR="00855FD6" w:rsidRDefault="00855FD6">
      <w:pPr>
        <w:spacing w:before="200" w:after="1" w:line="200" w:lineRule="auto"/>
        <w:ind w:firstLine="540"/>
        <w:jc w:val="both"/>
      </w:pPr>
      <w:r>
        <w:rPr>
          <w:rFonts w:ascii="Tahoma" w:hAnsi="Tahoma" w:cs="Tahoma"/>
          <w:sz w:val="20"/>
        </w:rPr>
        <w:t>5) инструментальное обследование;</w:t>
      </w:r>
    </w:p>
    <w:p w:rsidR="00855FD6" w:rsidRDefault="00855FD6">
      <w:pPr>
        <w:spacing w:before="200" w:after="1" w:line="200" w:lineRule="auto"/>
        <w:ind w:firstLine="540"/>
        <w:jc w:val="both"/>
      </w:pPr>
      <w:r>
        <w:rPr>
          <w:rFonts w:ascii="Tahoma" w:hAnsi="Tahoma" w:cs="Tahoma"/>
          <w:sz w:val="20"/>
        </w:rPr>
        <w:t>6) испытание;</w:t>
      </w:r>
    </w:p>
    <w:p w:rsidR="00855FD6" w:rsidRDefault="00855FD6">
      <w:pPr>
        <w:spacing w:before="200" w:after="1" w:line="200" w:lineRule="auto"/>
        <w:ind w:firstLine="540"/>
        <w:jc w:val="both"/>
      </w:pPr>
      <w:r>
        <w:rPr>
          <w:rFonts w:ascii="Tahoma" w:hAnsi="Tahoma" w:cs="Tahoma"/>
          <w:sz w:val="20"/>
        </w:rPr>
        <w:t>7) экспертиза.</w:t>
      </w:r>
    </w:p>
    <w:p w:rsidR="00855FD6" w:rsidRDefault="00855FD6">
      <w:pPr>
        <w:spacing w:before="200" w:after="1" w:line="200" w:lineRule="auto"/>
        <w:ind w:firstLine="540"/>
        <w:jc w:val="both"/>
      </w:pPr>
      <w:r>
        <w:rPr>
          <w:rFonts w:ascii="Tahoma" w:hAnsi="Tahoma" w:cs="Tahoma"/>
          <w:sz w:val="20"/>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855FD6" w:rsidRDefault="00855FD6">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855FD6" w:rsidRDefault="00855FD6">
      <w:pPr>
        <w:spacing w:before="200" w:after="1" w:line="200" w:lineRule="auto"/>
        <w:ind w:firstLine="540"/>
        <w:jc w:val="both"/>
      </w:pPr>
      <w:r>
        <w:rPr>
          <w:rFonts w:ascii="Tahoma" w:hAnsi="Tahoma" w:cs="Tahoma"/>
          <w:sz w:val="20"/>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855FD6" w:rsidRDefault="00855FD6">
      <w:pPr>
        <w:spacing w:before="200" w:after="1" w:line="200" w:lineRule="auto"/>
        <w:ind w:firstLine="540"/>
        <w:jc w:val="both"/>
      </w:pPr>
      <w:r>
        <w:rPr>
          <w:rFonts w:ascii="Tahoma" w:hAnsi="Tahoma" w:cs="Tahoma"/>
          <w:sz w:val="20"/>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855FD6" w:rsidRDefault="00855FD6">
      <w:pPr>
        <w:spacing w:before="200" w:after="1" w:line="200" w:lineRule="auto"/>
        <w:ind w:firstLine="540"/>
        <w:jc w:val="both"/>
      </w:pPr>
      <w:r>
        <w:rPr>
          <w:rFonts w:ascii="Tahoma" w:hAnsi="Tahoma" w:cs="Tahoma"/>
          <w:sz w:val="20"/>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855FD6" w:rsidRDefault="00855FD6">
      <w:pPr>
        <w:spacing w:before="200" w:after="1" w:line="200" w:lineRule="auto"/>
        <w:ind w:firstLine="540"/>
        <w:jc w:val="both"/>
      </w:pPr>
      <w:r>
        <w:rPr>
          <w:rFonts w:ascii="Tahoma" w:hAnsi="Tahoma" w:cs="Tahoma"/>
          <w:sz w:val="20"/>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855FD6" w:rsidRDefault="00855FD6">
      <w:pPr>
        <w:spacing w:before="200" w:after="1" w:line="200" w:lineRule="auto"/>
        <w:ind w:firstLine="540"/>
        <w:jc w:val="both"/>
      </w:pPr>
      <w:r>
        <w:rPr>
          <w:rFonts w:ascii="Tahoma" w:hAnsi="Tahoma" w:cs="Tahoma"/>
          <w:sz w:val="20"/>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70. Инспекционный визит</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55FD6" w:rsidRDefault="00855FD6">
      <w:pPr>
        <w:spacing w:before="200" w:after="1" w:line="200" w:lineRule="auto"/>
        <w:ind w:firstLine="540"/>
        <w:jc w:val="both"/>
      </w:pPr>
      <w:r>
        <w:rPr>
          <w:rFonts w:ascii="Tahoma" w:hAnsi="Tahoma" w:cs="Tahoma"/>
          <w:sz w:val="20"/>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55FD6" w:rsidRDefault="00855FD6">
      <w:pPr>
        <w:spacing w:before="200" w:after="1" w:line="200" w:lineRule="auto"/>
        <w:ind w:firstLine="540"/>
        <w:jc w:val="both"/>
      </w:pPr>
      <w:r>
        <w:rPr>
          <w:rFonts w:ascii="Tahoma" w:hAnsi="Tahoma" w:cs="Tahoma"/>
          <w:sz w:val="20"/>
        </w:rPr>
        <w:t>3. В ходе инспекционного визита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опрос;</w:t>
      </w:r>
    </w:p>
    <w:p w:rsidR="00855FD6" w:rsidRDefault="00855FD6">
      <w:pPr>
        <w:spacing w:before="200" w:after="1" w:line="200" w:lineRule="auto"/>
        <w:ind w:firstLine="540"/>
        <w:jc w:val="both"/>
      </w:pPr>
      <w:r>
        <w:rPr>
          <w:rFonts w:ascii="Tahoma" w:hAnsi="Tahoma" w:cs="Tahoma"/>
          <w:sz w:val="20"/>
        </w:rPr>
        <w:t>3) получение письменных объяснений;</w:t>
      </w:r>
    </w:p>
    <w:p w:rsidR="00855FD6" w:rsidRDefault="00855FD6">
      <w:pPr>
        <w:spacing w:before="200" w:after="1" w:line="200" w:lineRule="auto"/>
        <w:ind w:firstLine="540"/>
        <w:jc w:val="both"/>
      </w:pPr>
      <w:r>
        <w:rPr>
          <w:rFonts w:ascii="Tahoma" w:hAnsi="Tahoma" w:cs="Tahoma"/>
          <w:sz w:val="20"/>
        </w:rPr>
        <w:t>4) инструментальное обследование;</w:t>
      </w:r>
    </w:p>
    <w:p w:rsidR="00855FD6" w:rsidRDefault="00855FD6">
      <w:pPr>
        <w:spacing w:before="200" w:after="1" w:line="200" w:lineRule="auto"/>
        <w:ind w:firstLine="540"/>
        <w:jc w:val="both"/>
      </w:pPr>
      <w:r>
        <w:rPr>
          <w:rFonts w:ascii="Tahoma" w:hAnsi="Tahoma" w:cs="Tahoma"/>
          <w:sz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55FD6" w:rsidRDefault="00855FD6">
      <w:pPr>
        <w:spacing w:before="200" w:after="1" w:line="200" w:lineRule="auto"/>
        <w:ind w:firstLine="540"/>
        <w:jc w:val="both"/>
      </w:pPr>
      <w:r>
        <w:rPr>
          <w:rFonts w:ascii="Tahoma" w:hAnsi="Tahoma" w:cs="Tahoma"/>
          <w:sz w:val="20"/>
        </w:rPr>
        <w:t>4. Инспекционный визит проводится без предварительного уведомления контролируемого лица и собственника производственного объекта.</w:t>
      </w:r>
    </w:p>
    <w:p w:rsidR="00855FD6" w:rsidRDefault="00855FD6">
      <w:pPr>
        <w:spacing w:before="200" w:after="1" w:line="200" w:lineRule="auto"/>
        <w:ind w:firstLine="540"/>
        <w:jc w:val="both"/>
      </w:pPr>
      <w:r>
        <w:rPr>
          <w:rFonts w:ascii="Tahoma" w:hAnsi="Tahoma" w:cs="Tahoma"/>
          <w:sz w:val="20"/>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55FD6" w:rsidRDefault="00855FD6">
      <w:pPr>
        <w:spacing w:before="200" w:after="1" w:line="200" w:lineRule="auto"/>
        <w:ind w:firstLine="540"/>
        <w:jc w:val="both"/>
      </w:pPr>
      <w:r>
        <w:rPr>
          <w:rFonts w:ascii="Tahoma" w:hAnsi="Tahoma" w:cs="Tahoma"/>
          <w:sz w:val="20"/>
        </w:rPr>
        <w:t>6. Контролируемые лица или их представители обязаны обеспечить беспрепятственный доступ инспектора в здания, сооружения, помещения.</w:t>
      </w:r>
    </w:p>
    <w:p w:rsidR="00855FD6" w:rsidRDefault="00855FD6">
      <w:pPr>
        <w:spacing w:before="200" w:after="1" w:line="200" w:lineRule="auto"/>
        <w:ind w:firstLine="540"/>
        <w:jc w:val="both"/>
      </w:pPr>
      <w:r>
        <w:rPr>
          <w:rFonts w:ascii="Tahoma" w:hAnsi="Tahoma" w:cs="Tahoma"/>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w:t>
        </w:r>
      </w:hyperlink>
      <w:r>
        <w:rPr>
          <w:rFonts w:ascii="Tahoma" w:hAnsi="Tahoma" w:cs="Tahoma"/>
          <w:sz w:val="20"/>
        </w:rPr>
        <w:t xml:space="preserve">, </w:t>
      </w:r>
      <w:hyperlink w:anchor="P899">
        <w:r>
          <w:rPr>
            <w:rFonts w:ascii="Tahoma" w:hAnsi="Tahoma" w:cs="Tahoma"/>
            <w:color w:val="0000FF"/>
            <w:sz w:val="20"/>
          </w:rPr>
          <w:t>частью 3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855FD6" w:rsidRDefault="00855FD6">
      <w:pPr>
        <w:spacing w:after="1" w:line="200" w:lineRule="auto"/>
        <w:jc w:val="both"/>
      </w:pPr>
      <w:r>
        <w:rPr>
          <w:rFonts w:ascii="Tahoma" w:hAnsi="Tahoma" w:cs="Tahoma"/>
          <w:sz w:val="20"/>
        </w:rPr>
        <w:t xml:space="preserve">(в ред. Федерального </w:t>
      </w:r>
      <w:hyperlink r:id="rId149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71. Рейдовый осмотр</w:t>
      </w:r>
    </w:p>
    <w:p w:rsidR="00855FD6" w:rsidRDefault="00855FD6">
      <w:pPr>
        <w:spacing w:after="1" w:line="200" w:lineRule="auto"/>
        <w:ind w:firstLine="540"/>
        <w:jc w:val="both"/>
      </w:pPr>
    </w:p>
    <w:p w:rsidR="00855FD6" w:rsidRDefault="00855FD6">
      <w:pPr>
        <w:spacing w:after="1" w:line="200" w:lineRule="auto"/>
        <w:ind w:firstLine="540"/>
        <w:jc w:val="both"/>
      </w:pPr>
      <w:r>
        <w:rPr>
          <w:rFonts w:ascii="Tahoma" w:hAnsi="Tahoma" w:cs="Tahoma"/>
          <w:sz w:val="20"/>
        </w:rPr>
        <w:t xml:space="preserve">(в ред. Федерального </w:t>
      </w:r>
      <w:hyperlink r:id="rId1500">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ind w:firstLine="540"/>
        <w:jc w:val="both"/>
      </w:pPr>
    </w:p>
    <w:p w:rsidR="00855FD6" w:rsidRDefault="00855FD6">
      <w:pPr>
        <w:spacing w:after="1" w:line="200" w:lineRule="auto"/>
        <w:ind w:firstLine="540"/>
        <w:jc w:val="both"/>
      </w:pPr>
      <w:r>
        <w:rPr>
          <w:rFonts w:ascii="Tahoma" w:hAnsi="Tahoma" w:cs="Tahoma"/>
          <w:sz w:val="20"/>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55FD6" w:rsidRDefault="00855FD6">
      <w:pPr>
        <w:spacing w:before="200" w:after="1" w:line="200" w:lineRule="auto"/>
        <w:ind w:firstLine="540"/>
        <w:jc w:val="both"/>
      </w:pPr>
      <w:r>
        <w:rPr>
          <w:rFonts w:ascii="Tahoma" w:hAnsi="Tahoma" w:cs="Tahoma"/>
          <w:sz w:val="20"/>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55FD6" w:rsidRDefault="00855FD6">
      <w:pPr>
        <w:spacing w:before="200" w:after="1" w:line="200" w:lineRule="auto"/>
        <w:ind w:firstLine="540"/>
        <w:jc w:val="both"/>
      </w:pPr>
      <w:r>
        <w:rPr>
          <w:rFonts w:ascii="Tahoma" w:hAnsi="Tahoma" w:cs="Tahoma"/>
          <w:sz w:val="20"/>
        </w:rPr>
        <w:t>3. Рейдовый осмотр может проводиться в форме совместного (межведомственного)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4. В ходе рейдового осмотра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досмотр;</w:t>
      </w:r>
    </w:p>
    <w:p w:rsidR="00855FD6" w:rsidRDefault="00855FD6">
      <w:pPr>
        <w:spacing w:before="200" w:after="1" w:line="200" w:lineRule="auto"/>
        <w:ind w:firstLine="540"/>
        <w:jc w:val="both"/>
      </w:pPr>
      <w:r>
        <w:rPr>
          <w:rFonts w:ascii="Tahoma" w:hAnsi="Tahoma" w:cs="Tahoma"/>
          <w:sz w:val="20"/>
        </w:rPr>
        <w:t>3) опрос;</w:t>
      </w:r>
    </w:p>
    <w:p w:rsidR="00855FD6" w:rsidRDefault="00855FD6">
      <w:pPr>
        <w:spacing w:before="200" w:after="1" w:line="200" w:lineRule="auto"/>
        <w:ind w:firstLine="540"/>
        <w:jc w:val="both"/>
      </w:pPr>
      <w:r>
        <w:rPr>
          <w:rFonts w:ascii="Tahoma" w:hAnsi="Tahoma" w:cs="Tahoma"/>
          <w:sz w:val="20"/>
        </w:rPr>
        <w:t>4) получение письменных объяснений;</w:t>
      </w:r>
    </w:p>
    <w:p w:rsidR="00855FD6" w:rsidRDefault="00855FD6">
      <w:pPr>
        <w:spacing w:before="200" w:after="1" w:line="200" w:lineRule="auto"/>
        <w:ind w:firstLine="540"/>
        <w:jc w:val="both"/>
      </w:pPr>
      <w:r>
        <w:rPr>
          <w:rFonts w:ascii="Tahoma" w:hAnsi="Tahoma" w:cs="Tahoma"/>
          <w:sz w:val="20"/>
        </w:rPr>
        <w:t>5) истребование документов;</w:t>
      </w:r>
    </w:p>
    <w:p w:rsidR="00855FD6" w:rsidRDefault="00855FD6">
      <w:pPr>
        <w:spacing w:before="200" w:after="1" w:line="200" w:lineRule="auto"/>
        <w:ind w:firstLine="540"/>
        <w:jc w:val="both"/>
      </w:pPr>
      <w:r>
        <w:rPr>
          <w:rFonts w:ascii="Tahoma" w:hAnsi="Tahoma" w:cs="Tahoma"/>
          <w:sz w:val="20"/>
        </w:rPr>
        <w:t>6) отбор проб (образцов);</w:t>
      </w:r>
    </w:p>
    <w:p w:rsidR="00855FD6" w:rsidRDefault="00855FD6">
      <w:pPr>
        <w:spacing w:before="200" w:after="1" w:line="200" w:lineRule="auto"/>
        <w:ind w:firstLine="540"/>
        <w:jc w:val="both"/>
      </w:pPr>
      <w:r>
        <w:rPr>
          <w:rFonts w:ascii="Tahoma" w:hAnsi="Tahoma" w:cs="Tahoma"/>
          <w:sz w:val="20"/>
        </w:rPr>
        <w:t>7) инструментальное обследование;</w:t>
      </w:r>
    </w:p>
    <w:p w:rsidR="00855FD6" w:rsidRDefault="00855FD6">
      <w:pPr>
        <w:spacing w:before="200" w:after="1" w:line="200" w:lineRule="auto"/>
        <w:ind w:firstLine="540"/>
        <w:jc w:val="both"/>
      </w:pPr>
      <w:r>
        <w:rPr>
          <w:rFonts w:ascii="Tahoma" w:hAnsi="Tahoma" w:cs="Tahoma"/>
          <w:sz w:val="20"/>
        </w:rPr>
        <w:t>8) испытание;</w:t>
      </w:r>
    </w:p>
    <w:p w:rsidR="00855FD6" w:rsidRDefault="00855FD6">
      <w:pPr>
        <w:spacing w:before="200" w:after="1" w:line="200" w:lineRule="auto"/>
        <w:ind w:firstLine="540"/>
        <w:jc w:val="both"/>
      </w:pPr>
      <w:r>
        <w:rPr>
          <w:rFonts w:ascii="Tahoma" w:hAnsi="Tahoma" w:cs="Tahoma"/>
          <w:sz w:val="20"/>
        </w:rPr>
        <w:t>9) экспертиза;</w:t>
      </w:r>
    </w:p>
    <w:p w:rsidR="00855FD6" w:rsidRDefault="00855FD6">
      <w:pPr>
        <w:spacing w:before="200" w:after="1" w:line="200" w:lineRule="auto"/>
        <w:ind w:firstLine="540"/>
        <w:jc w:val="both"/>
      </w:pPr>
      <w:r>
        <w:rPr>
          <w:rFonts w:ascii="Tahoma" w:hAnsi="Tahoma" w:cs="Tahoma"/>
          <w:sz w:val="20"/>
        </w:rPr>
        <w:t>10) эксперимент.</w:t>
      </w:r>
    </w:p>
    <w:p w:rsidR="00855FD6" w:rsidRDefault="00855FD6">
      <w:pPr>
        <w:spacing w:before="200" w:after="1" w:line="200" w:lineRule="auto"/>
        <w:ind w:firstLine="540"/>
        <w:jc w:val="both"/>
      </w:pPr>
      <w:r>
        <w:rPr>
          <w:rFonts w:ascii="Tahoma" w:hAnsi="Tahoma" w:cs="Tahoma"/>
          <w:sz w:val="20"/>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855FD6" w:rsidRDefault="00855FD6">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855FD6" w:rsidRDefault="00855FD6">
      <w:pPr>
        <w:spacing w:before="200" w:after="1" w:line="200" w:lineRule="auto"/>
        <w:ind w:firstLine="540"/>
        <w:jc w:val="both"/>
      </w:pPr>
      <w:r>
        <w:rPr>
          <w:rFonts w:ascii="Tahoma" w:hAnsi="Tahoma" w:cs="Tahoma"/>
          <w:sz w:val="20"/>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55FD6" w:rsidRDefault="00855FD6">
      <w:pPr>
        <w:spacing w:before="200" w:after="1" w:line="200" w:lineRule="auto"/>
        <w:ind w:firstLine="540"/>
        <w:jc w:val="both"/>
      </w:pPr>
      <w:r>
        <w:rPr>
          <w:rFonts w:ascii="Tahoma" w:hAnsi="Tahoma" w:cs="Tahoma"/>
          <w:sz w:val="20"/>
        </w:rPr>
        <w:t>8. При проведении рейдового осмотра инспекторы вправе взаимодействовать с находящимися на производственных объектах лицами.</w:t>
      </w:r>
    </w:p>
    <w:p w:rsidR="00855FD6" w:rsidRDefault="00855FD6">
      <w:pPr>
        <w:spacing w:before="200" w:after="1" w:line="200" w:lineRule="auto"/>
        <w:ind w:firstLine="540"/>
        <w:jc w:val="both"/>
      </w:pPr>
      <w:r>
        <w:rPr>
          <w:rFonts w:ascii="Tahoma" w:hAnsi="Tahoma" w:cs="Tahoma"/>
          <w:sz w:val="20"/>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55FD6" w:rsidRDefault="00855FD6">
      <w:pPr>
        <w:spacing w:before="200" w:after="1" w:line="200" w:lineRule="auto"/>
        <w:ind w:firstLine="540"/>
        <w:jc w:val="both"/>
      </w:pPr>
      <w:r>
        <w:rPr>
          <w:rFonts w:ascii="Tahoma" w:hAnsi="Tahoma" w:cs="Tahoma"/>
          <w:sz w:val="20"/>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55FD6" w:rsidRDefault="00855FD6">
      <w:pPr>
        <w:spacing w:before="200" w:after="1" w:line="200" w:lineRule="auto"/>
        <w:ind w:firstLine="540"/>
        <w:jc w:val="both"/>
      </w:pPr>
      <w:r>
        <w:rPr>
          <w:rFonts w:ascii="Tahoma" w:hAnsi="Tahoma" w:cs="Tahoma"/>
          <w:sz w:val="20"/>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частями 12</w:t>
        </w:r>
      </w:hyperlink>
      <w:r>
        <w:rPr>
          <w:rFonts w:ascii="Tahoma" w:hAnsi="Tahoma" w:cs="Tahoma"/>
          <w:sz w:val="20"/>
        </w:rPr>
        <w:t xml:space="preserve"> и </w:t>
      </w:r>
      <w:hyperlink w:anchor="P1043">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855FD6" w:rsidRDefault="00855FD6">
      <w:pPr>
        <w:spacing w:after="1" w:line="200" w:lineRule="auto"/>
        <w:jc w:val="both"/>
      </w:pPr>
      <w:r>
        <w:rPr>
          <w:rFonts w:ascii="Tahoma" w:hAnsi="Tahoma" w:cs="Tahoma"/>
          <w:sz w:val="20"/>
        </w:rPr>
        <w:t xml:space="preserve">(в ред. Федерального </w:t>
      </w:r>
      <w:hyperlink r:id="rId1501">
        <w:r>
          <w:rPr>
            <w:rFonts w:ascii="Tahoma" w:hAnsi="Tahoma" w:cs="Tahoma"/>
            <w:color w:val="0000FF"/>
            <w:sz w:val="20"/>
          </w:rPr>
          <w:t>закона</w:t>
        </w:r>
      </w:hyperlink>
      <w:r>
        <w:rPr>
          <w:rFonts w:ascii="Tahoma" w:hAnsi="Tahoma" w:cs="Tahoma"/>
          <w:sz w:val="20"/>
        </w:rPr>
        <w:t xml:space="preserve"> от 08.08.2024 N 289-ФЗ)</w:t>
      </w:r>
    </w:p>
    <w:p w:rsidR="00855FD6" w:rsidRDefault="00855FD6">
      <w:pPr>
        <w:spacing w:after="1" w:line="200" w:lineRule="auto"/>
        <w:ind w:firstLine="540"/>
        <w:jc w:val="both"/>
      </w:pPr>
    </w:p>
    <w:p w:rsidR="00855FD6" w:rsidRDefault="00855FD6">
      <w:pPr>
        <w:spacing w:after="1" w:line="200" w:lineRule="auto"/>
        <w:ind w:firstLine="540"/>
        <w:jc w:val="both"/>
        <w:outlineLvl w:val="2"/>
      </w:pPr>
      <w:r>
        <w:rPr>
          <w:rFonts w:ascii="Tahoma" w:hAnsi="Tahoma" w:cs="Tahoma"/>
          <w:b/>
          <w:sz w:val="20"/>
        </w:rPr>
        <w:t>Статья 72. Документарная проверка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55FD6" w:rsidRDefault="00855FD6">
      <w:pPr>
        <w:spacing w:before="200" w:after="1" w:line="200" w:lineRule="auto"/>
        <w:ind w:firstLine="540"/>
        <w:jc w:val="both"/>
      </w:pPr>
      <w:r>
        <w:rPr>
          <w:rFonts w:ascii="Tahoma" w:hAnsi="Tahoma" w:cs="Tahoma"/>
          <w:sz w:val="20"/>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855FD6" w:rsidRDefault="00855FD6">
      <w:pPr>
        <w:spacing w:before="200" w:after="1" w:line="200" w:lineRule="auto"/>
        <w:ind w:firstLine="540"/>
        <w:jc w:val="both"/>
      </w:pPr>
      <w:r>
        <w:rPr>
          <w:rFonts w:ascii="Tahoma" w:hAnsi="Tahoma" w:cs="Tahoma"/>
          <w:sz w:val="20"/>
        </w:rPr>
        <w:t>3. В ходе документарной проверки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получение письменных объяснений;</w:t>
      </w:r>
    </w:p>
    <w:p w:rsidR="00855FD6" w:rsidRDefault="00855FD6">
      <w:pPr>
        <w:spacing w:before="200" w:after="1" w:line="200" w:lineRule="auto"/>
        <w:ind w:firstLine="540"/>
        <w:jc w:val="both"/>
      </w:pPr>
      <w:r>
        <w:rPr>
          <w:rFonts w:ascii="Tahoma" w:hAnsi="Tahoma" w:cs="Tahoma"/>
          <w:sz w:val="20"/>
        </w:rPr>
        <w:t>2) истребование документов;</w:t>
      </w:r>
    </w:p>
    <w:p w:rsidR="00855FD6" w:rsidRDefault="00855FD6">
      <w:pPr>
        <w:spacing w:before="200" w:after="1" w:line="200" w:lineRule="auto"/>
        <w:ind w:firstLine="540"/>
        <w:jc w:val="both"/>
      </w:pPr>
      <w:r>
        <w:rPr>
          <w:rFonts w:ascii="Tahoma" w:hAnsi="Tahoma" w:cs="Tahoma"/>
          <w:sz w:val="20"/>
        </w:rPr>
        <w:t>3) экспертиза.</w:t>
      </w:r>
    </w:p>
    <w:p w:rsidR="00855FD6" w:rsidRDefault="00855FD6">
      <w:pPr>
        <w:spacing w:before="200" w:after="1" w:line="200" w:lineRule="auto"/>
        <w:ind w:firstLine="540"/>
        <w:jc w:val="both"/>
      </w:pPr>
      <w:r>
        <w:rPr>
          <w:rFonts w:ascii="Tahoma" w:hAnsi="Tahoma" w:cs="Tahoma"/>
          <w:sz w:val="20"/>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855FD6" w:rsidRDefault="00855FD6">
      <w:pPr>
        <w:spacing w:before="200" w:after="1" w:line="200" w:lineRule="auto"/>
        <w:ind w:firstLine="540"/>
        <w:jc w:val="both"/>
      </w:pPr>
      <w:r>
        <w:rPr>
          <w:rFonts w:ascii="Tahoma" w:hAnsi="Tahoma" w:cs="Tahoma"/>
          <w:sz w:val="20"/>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855FD6" w:rsidRDefault="00855FD6">
      <w:pPr>
        <w:spacing w:before="200" w:after="1" w:line="200" w:lineRule="auto"/>
        <w:ind w:firstLine="540"/>
        <w:jc w:val="both"/>
      </w:pPr>
      <w:r>
        <w:rPr>
          <w:rFonts w:ascii="Tahoma" w:hAnsi="Tahoma" w:cs="Tahoma"/>
          <w:sz w:val="20"/>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55FD6" w:rsidRDefault="00855FD6">
      <w:pPr>
        <w:spacing w:before="200" w:after="1" w:line="200" w:lineRule="auto"/>
        <w:ind w:firstLine="540"/>
        <w:jc w:val="both"/>
      </w:pPr>
      <w:r>
        <w:rPr>
          <w:rFonts w:ascii="Tahoma" w:hAnsi="Tahoma" w:cs="Tahoma"/>
          <w:sz w:val="20"/>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855FD6" w:rsidRDefault="00855FD6">
      <w:pPr>
        <w:spacing w:before="200" w:after="1" w:line="200" w:lineRule="auto"/>
        <w:ind w:firstLine="540"/>
        <w:jc w:val="both"/>
      </w:pPr>
      <w:r>
        <w:rPr>
          <w:rFonts w:ascii="Tahoma" w:hAnsi="Tahoma" w:cs="Tahoma"/>
          <w:sz w:val="20"/>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855FD6" w:rsidRDefault="00855FD6">
      <w:pPr>
        <w:spacing w:before="200" w:after="1" w:line="200" w:lineRule="auto"/>
        <w:ind w:firstLine="540"/>
        <w:jc w:val="both"/>
      </w:pPr>
      <w:r>
        <w:rPr>
          <w:rFonts w:ascii="Tahoma" w:hAnsi="Tahoma" w:cs="Tahoma"/>
          <w:sz w:val="20"/>
        </w:rPr>
        <w:t>9. Внеплановая документарная проверка проводится без согласования с органами прокуратуры.</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73. Выездная проверка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55FD6" w:rsidRDefault="00855FD6">
      <w:pPr>
        <w:spacing w:before="200" w:after="1" w:line="200" w:lineRule="auto"/>
        <w:ind w:firstLine="540"/>
        <w:jc w:val="both"/>
      </w:pPr>
      <w:bookmarkStart w:id="228" w:name="P1183"/>
      <w:bookmarkEnd w:id="228"/>
      <w:r>
        <w:rPr>
          <w:rFonts w:ascii="Tahoma" w:hAnsi="Tahoma" w:cs="Tahoma"/>
          <w:sz w:val="20"/>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55FD6" w:rsidRDefault="00855FD6">
      <w:pPr>
        <w:spacing w:before="200" w:after="1" w:line="200" w:lineRule="auto"/>
        <w:ind w:firstLine="540"/>
        <w:jc w:val="both"/>
      </w:pPr>
      <w:r>
        <w:rPr>
          <w:rFonts w:ascii="Tahoma" w:hAnsi="Tahoma" w:cs="Tahoma"/>
          <w:sz w:val="20"/>
        </w:rPr>
        <w:t>3. Выездная проверка проводится в случае, если не представляется возможным:</w:t>
      </w:r>
    </w:p>
    <w:p w:rsidR="00855FD6" w:rsidRDefault="00855FD6">
      <w:pPr>
        <w:spacing w:before="200" w:after="1" w:line="200" w:lineRule="auto"/>
        <w:ind w:firstLine="540"/>
        <w:jc w:val="both"/>
      </w:pPr>
      <w:r>
        <w:rPr>
          <w:rFonts w:ascii="Tahoma" w:hAnsi="Tahoma" w:cs="Tahoma"/>
          <w:sz w:val="2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55FD6" w:rsidRDefault="00855FD6">
      <w:pPr>
        <w:spacing w:before="200" w:after="1" w:line="200" w:lineRule="auto"/>
        <w:ind w:firstLine="540"/>
        <w:jc w:val="both"/>
      </w:pPr>
      <w:r>
        <w:rPr>
          <w:rFonts w:ascii="Tahoma" w:hAnsi="Tahoma" w:cs="Tahoma"/>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3">
        <w:r>
          <w:rPr>
            <w:rFonts w:ascii="Tahoma" w:hAnsi="Tahoma" w:cs="Tahoma"/>
            <w:color w:val="0000FF"/>
            <w:sz w:val="20"/>
          </w:rPr>
          <w:t>части 2</w:t>
        </w:r>
      </w:hyperlink>
      <w:r>
        <w:rPr>
          <w:rFonts w:ascii="Tahoma" w:hAnsi="Tahoma" w:cs="Tahoma"/>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855FD6" w:rsidRDefault="00855FD6">
      <w:pPr>
        <w:spacing w:before="200" w:after="1" w:line="200" w:lineRule="auto"/>
        <w:ind w:firstLine="540"/>
        <w:jc w:val="both"/>
      </w:pPr>
      <w:r>
        <w:rPr>
          <w:rFonts w:ascii="Tahoma" w:hAnsi="Tahoma" w:cs="Tahoma"/>
          <w:sz w:val="20"/>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855FD6" w:rsidRDefault="00855FD6">
      <w:pPr>
        <w:spacing w:before="200" w:after="1" w:line="200" w:lineRule="auto"/>
        <w:ind w:firstLine="540"/>
        <w:jc w:val="both"/>
      </w:pPr>
      <w:r>
        <w:rPr>
          <w:rFonts w:ascii="Tahoma" w:hAnsi="Tahoma" w:cs="Tahoma"/>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w:t>
        </w:r>
      </w:hyperlink>
      <w:r>
        <w:rPr>
          <w:rFonts w:ascii="Tahoma" w:hAnsi="Tahoma" w:cs="Tahoma"/>
          <w:sz w:val="20"/>
        </w:rPr>
        <w:t xml:space="preserve">, </w:t>
      </w:r>
      <w:hyperlink w:anchor="P899">
        <w:r>
          <w:rPr>
            <w:rFonts w:ascii="Tahoma" w:hAnsi="Tahoma" w:cs="Tahoma"/>
            <w:color w:val="0000FF"/>
            <w:sz w:val="20"/>
          </w:rPr>
          <w:t>частью 3 статьи 57</w:t>
        </w:r>
      </w:hyperlink>
      <w:r>
        <w:rPr>
          <w:rFonts w:ascii="Tahoma" w:hAnsi="Tahoma" w:cs="Tahoma"/>
          <w:sz w:val="20"/>
        </w:rPr>
        <w:t xml:space="preserve"> и </w:t>
      </w:r>
      <w:hyperlink w:anchor="P1041">
        <w:r>
          <w:rPr>
            <w:rFonts w:ascii="Tahoma" w:hAnsi="Tahoma" w:cs="Tahoma"/>
            <w:color w:val="0000FF"/>
            <w:sz w:val="20"/>
          </w:rPr>
          <w:t>частями 12</w:t>
        </w:r>
      </w:hyperlink>
      <w:r>
        <w:rPr>
          <w:rFonts w:ascii="Tahoma" w:hAnsi="Tahoma" w:cs="Tahoma"/>
          <w:sz w:val="20"/>
        </w:rPr>
        <w:t xml:space="preserve"> и </w:t>
      </w:r>
      <w:hyperlink w:anchor="P1043">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855FD6" w:rsidRDefault="00855FD6">
      <w:pPr>
        <w:spacing w:after="1" w:line="200" w:lineRule="auto"/>
        <w:jc w:val="both"/>
      </w:pPr>
      <w:r>
        <w:rPr>
          <w:rFonts w:ascii="Tahoma" w:hAnsi="Tahoma" w:cs="Tahoma"/>
          <w:sz w:val="20"/>
        </w:rPr>
        <w:t xml:space="preserve">(в ред. Федеральных законов от 11.06.2021 </w:t>
      </w:r>
      <w:hyperlink r:id="rId1502">
        <w:r>
          <w:rPr>
            <w:rFonts w:ascii="Tahoma" w:hAnsi="Tahoma" w:cs="Tahoma"/>
            <w:color w:val="0000FF"/>
            <w:sz w:val="20"/>
          </w:rPr>
          <w:t>N 170-ФЗ</w:t>
        </w:r>
      </w:hyperlink>
      <w:r>
        <w:rPr>
          <w:rFonts w:ascii="Tahoma" w:hAnsi="Tahoma" w:cs="Tahoma"/>
          <w:sz w:val="20"/>
        </w:rPr>
        <w:t xml:space="preserve">, от 08.08.2024 </w:t>
      </w:r>
      <w:hyperlink r:id="rId1503">
        <w:r>
          <w:rPr>
            <w:rFonts w:ascii="Tahoma" w:hAnsi="Tahoma" w:cs="Tahoma"/>
            <w:color w:val="0000FF"/>
            <w:sz w:val="20"/>
          </w:rPr>
          <w:t>N 289-ФЗ</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 если иное не предусмотрено федеральным законом о виде контроля.</w:t>
      </w:r>
    </w:p>
    <w:p w:rsidR="00855FD6" w:rsidRDefault="00855FD6">
      <w:pPr>
        <w:spacing w:before="200" w:after="1" w:line="200" w:lineRule="auto"/>
        <w:ind w:firstLine="540"/>
        <w:jc w:val="both"/>
      </w:pPr>
      <w:r>
        <w:rPr>
          <w:rFonts w:ascii="Tahoma" w:hAnsi="Tahoma" w:cs="Tahoma"/>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rFonts w:ascii="Tahoma" w:hAnsi="Tahoma" w:cs="Tahoma"/>
            <w:color w:val="0000FF"/>
            <w:sz w:val="20"/>
          </w:rPr>
          <w:t>пункт 6 части 1 статьи 57</w:t>
        </w:r>
      </w:hyperlink>
      <w:r>
        <w:rPr>
          <w:rFonts w:ascii="Tahoma" w:hAnsi="Tahoma" w:cs="Tahoma"/>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855FD6" w:rsidRDefault="00855FD6">
      <w:pPr>
        <w:spacing w:before="200" w:after="1" w:line="200" w:lineRule="auto"/>
        <w:ind w:firstLine="540"/>
        <w:jc w:val="both"/>
      </w:pPr>
      <w:r>
        <w:rPr>
          <w:rFonts w:ascii="Tahoma" w:hAnsi="Tahoma" w:cs="Tahoma"/>
          <w:sz w:val="20"/>
        </w:rPr>
        <w:t>8. В ходе выездной проверки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досмотр;</w:t>
      </w:r>
    </w:p>
    <w:p w:rsidR="00855FD6" w:rsidRDefault="00855FD6">
      <w:pPr>
        <w:spacing w:before="200" w:after="1" w:line="200" w:lineRule="auto"/>
        <w:ind w:firstLine="540"/>
        <w:jc w:val="both"/>
      </w:pPr>
      <w:r>
        <w:rPr>
          <w:rFonts w:ascii="Tahoma" w:hAnsi="Tahoma" w:cs="Tahoma"/>
          <w:sz w:val="20"/>
        </w:rPr>
        <w:t>3) опрос;</w:t>
      </w:r>
    </w:p>
    <w:p w:rsidR="00855FD6" w:rsidRDefault="00855FD6">
      <w:pPr>
        <w:spacing w:before="200" w:after="1" w:line="200" w:lineRule="auto"/>
        <w:ind w:firstLine="540"/>
        <w:jc w:val="both"/>
      </w:pPr>
      <w:r>
        <w:rPr>
          <w:rFonts w:ascii="Tahoma" w:hAnsi="Tahoma" w:cs="Tahoma"/>
          <w:sz w:val="20"/>
        </w:rPr>
        <w:t>4) получение письменных объяснений;</w:t>
      </w:r>
    </w:p>
    <w:p w:rsidR="00855FD6" w:rsidRDefault="00855FD6">
      <w:pPr>
        <w:spacing w:before="200" w:after="1" w:line="200" w:lineRule="auto"/>
        <w:ind w:firstLine="540"/>
        <w:jc w:val="both"/>
      </w:pPr>
      <w:r>
        <w:rPr>
          <w:rFonts w:ascii="Tahoma" w:hAnsi="Tahoma" w:cs="Tahoma"/>
          <w:sz w:val="20"/>
        </w:rPr>
        <w:t>5) истребование документов;</w:t>
      </w:r>
    </w:p>
    <w:p w:rsidR="00855FD6" w:rsidRDefault="00855FD6">
      <w:pPr>
        <w:spacing w:before="200" w:after="1" w:line="200" w:lineRule="auto"/>
        <w:ind w:firstLine="540"/>
        <w:jc w:val="both"/>
      </w:pPr>
      <w:r>
        <w:rPr>
          <w:rFonts w:ascii="Tahoma" w:hAnsi="Tahoma" w:cs="Tahoma"/>
          <w:sz w:val="20"/>
        </w:rPr>
        <w:t>6) отбор проб (образцов);</w:t>
      </w:r>
    </w:p>
    <w:p w:rsidR="00855FD6" w:rsidRDefault="00855FD6">
      <w:pPr>
        <w:spacing w:before="200" w:after="1" w:line="200" w:lineRule="auto"/>
        <w:ind w:firstLine="540"/>
        <w:jc w:val="both"/>
      </w:pPr>
      <w:r>
        <w:rPr>
          <w:rFonts w:ascii="Tahoma" w:hAnsi="Tahoma" w:cs="Tahoma"/>
          <w:sz w:val="20"/>
        </w:rPr>
        <w:t>7) инструментальное обследование;</w:t>
      </w:r>
    </w:p>
    <w:p w:rsidR="00855FD6" w:rsidRDefault="00855FD6">
      <w:pPr>
        <w:spacing w:before="200" w:after="1" w:line="200" w:lineRule="auto"/>
        <w:ind w:firstLine="540"/>
        <w:jc w:val="both"/>
      </w:pPr>
      <w:r>
        <w:rPr>
          <w:rFonts w:ascii="Tahoma" w:hAnsi="Tahoma" w:cs="Tahoma"/>
          <w:sz w:val="20"/>
        </w:rPr>
        <w:t>8) испытание;</w:t>
      </w:r>
    </w:p>
    <w:p w:rsidR="00855FD6" w:rsidRDefault="00855FD6">
      <w:pPr>
        <w:spacing w:before="200" w:after="1" w:line="200" w:lineRule="auto"/>
        <w:ind w:firstLine="540"/>
        <w:jc w:val="both"/>
      </w:pPr>
      <w:r>
        <w:rPr>
          <w:rFonts w:ascii="Tahoma" w:hAnsi="Tahoma" w:cs="Tahoma"/>
          <w:sz w:val="20"/>
        </w:rPr>
        <w:t>9) экспертиза;</w:t>
      </w:r>
    </w:p>
    <w:p w:rsidR="00855FD6" w:rsidRDefault="00855FD6">
      <w:pPr>
        <w:spacing w:before="200" w:after="1" w:line="200" w:lineRule="auto"/>
        <w:ind w:firstLine="540"/>
        <w:jc w:val="both"/>
      </w:pPr>
      <w:r>
        <w:rPr>
          <w:rFonts w:ascii="Tahoma" w:hAnsi="Tahoma" w:cs="Tahoma"/>
          <w:sz w:val="20"/>
        </w:rPr>
        <w:t>10) эксперимент.</w:t>
      </w:r>
    </w:p>
    <w:p w:rsidR="00855FD6" w:rsidRDefault="00855FD6">
      <w:pPr>
        <w:spacing w:before="200" w:after="1" w:line="200" w:lineRule="auto"/>
        <w:ind w:firstLine="540"/>
        <w:jc w:val="both"/>
      </w:pPr>
      <w:r>
        <w:rPr>
          <w:rFonts w:ascii="Tahoma" w:hAnsi="Tahoma" w:cs="Tahoma"/>
          <w:sz w:val="20"/>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855FD6" w:rsidRDefault="00855FD6">
      <w:pPr>
        <w:spacing w:before="200" w:after="1" w:line="200" w:lineRule="auto"/>
        <w:ind w:firstLine="540"/>
        <w:jc w:val="both"/>
      </w:pPr>
      <w:r>
        <w:rPr>
          <w:rFonts w:ascii="Tahoma" w:hAnsi="Tahoma" w:cs="Tahoma"/>
          <w:sz w:val="20"/>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855FD6" w:rsidRDefault="00855FD6">
      <w:pPr>
        <w:spacing w:before="200" w:after="1" w:line="200" w:lineRule="auto"/>
        <w:ind w:firstLine="540"/>
        <w:jc w:val="both"/>
      </w:pPr>
      <w:r>
        <w:rPr>
          <w:rFonts w:ascii="Tahoma" w:hAnsi="Tahoma" w:cs="Tahoma"/>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504">
        <w:r>
          <w:rPr>
            <w:rFonts w:ascii="Tahoma" w:hAnsi="Tahoma" w:cs="Tahoma"/>
            <w:color w:val="0000FF"/>
            <w:sz w:val="20"/>
          </w:rPr>
          <w:t>порядок</w:t>
        </w:r>
      </w:hyperlink>
      <w:r>
        <w:rPr>
          <w:rFonts w:ascii="Tahoma" w:hAnsi="Tahoma" w:cs="Tahoma"/>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74. Наблюдение за соблюдением обязательных требований (мониторинг безопасности)</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55FD6" w:rsidRDefault="00855FD6">
      <w:pPr>
        <w:spacing w:after="1" w:line="200" w:lineRule="auto"/>
        <w:jc w:val="both"/>
      </w:pPr>
      <w:r>
        <w:rPr>
          <w:rFonts w:ascii="Tahoma" w:hAnsi="Tahoma" w:cs="Tahoma"/>
          <w:sz w:val="20"/>
        </w:rPr>
        <w:t xml:space="preserve">(в ред. Федерального </w:t>
      </w:r>
      <w:hyperlink r:id="rId150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55FD6" w:rsidRDefault="00855FD6">
      <w:pPr>
        <w:spacing w:before="200" w:after="1" w:line="200" w:lineRule="auto"/>
        <w:ind w:firstLine="540"/>
        <w:jc w:val="both"/>
      </w:pPr>
      <w:r>
        <w:rPr>
          <w:rFonts w:ascii="Tahoma" w:hAnsi="Tahoma" w:cs="Tahoma"/>
          <w:sz w:val="20"/>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855FD6" w:rsidRDefault="00855FD6">
      <w:pPr>
        <w:spacing w:before="200" w:after="1" w:line="200" w:lineRule="auto"/>
        <w:ind w:firstLine="540"/>
        <w:jc w:val="both"/>
      </w:pPr>
      <w:r>
        <w:rPr>
          <w:rFonts w:ascii="Tahoma" w:hAnsi="Tahoma" w:cs="Tahoma"/>
          <w:sz w:val="20"/>
        </w:rPr>
        <w:t xml:space="preserve">1) решение о проведении внепланового контрольного (надзорного) мероприятия в соответствии со </w:t>
      </w:r>
      <w:hyperlink w:anchor="P924">
        <w:r>
          <w:rPr>
            <w:rFonts w:ascii="Tahoma" w:hAnsi="Tahoma" w:cs="Tahoma"/>
            <w:color w:val="0000FF"/>
            <w:sz w:val="20"/>
          </w:rPr>
          <w:t>статьей 60</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2) решение об объявлении предостережения;</w:t>
      </w:r>
    </w:p>
    <w:p w:rsidR="00855FD6" w:rsidRDefault="00855FD6">
      <w:pPr>
        <w:spacing w:before="200" w:after="1" w:line="200" w:lineRule="auto"/>
        <w:ind w:firstLine="540"/>
        <w:jc w:val="both"/>
      </w:pPr>
      <w:r>
        <w:rPr>
          <w:rFonts w:ascii="Tahoma" w:hAnsi="Tahoma" w:cs="Tahoma"/>
          <w:sz w:val="20"/>
        </w:rPr>
        <w:t xml:space="preserve">3) решение о выдаче предписания об устранении выявленных нарушений в порядке, предусмотренном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55FD6" w:rsidRDefault="00855FD6">
      <w:pPr>
        <w:spacing w:before="200" w:after="1" w:line="200" w:lineRule="auto"/>
        <w:ind w:firstLine="540"/>
        <w:jc w:val="both"/>
      </w:pPr>
      <w:r>
        <w:rPr>
          <w:rFonts w:ascii="Tahoma" w:hAnsi="Tahoma" w:cs="Tahoma"/>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81">
        <w:r>
          <w:rPr>
            <w:rFonts w:ascii="Tahoma" w:hAnsi="Tahoma" w:cs="Tahoma"/>
            <w:color w:val="0000FF"/>
            <w:sz w:val="20"/>
          </w:rPr>
          <w:t>частью 3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55FD6" w:rsidRDefault="00855FD6">
      <w:pPr>
        <w:spacing w:after="1" w:line="200" w:lineRule="auto"/>
        <w:jc w:val="both"/>
      </w:pPr>
      <w:r>
        <w:rPr>
          <w:rFonts w:ascii="Tahoma" w:hAnsi="Tahoma" w:cs="Tahoma"/>
          <w:sz w:val="20"/>
        </w:rPr>
        <w:t xml:space="preserve">(часть 3 в ред. Федерального </w:t>
      </w:r>
      <w:hyperlink r:id="rId150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75. Выездное обследование</w:t>
      </w:r>
    </w:p>
    <w:p w:rsidR="00855FD6" w:rsidRDefault="00855FD6">
      <w:pPr>
        <w:spacing w:after="1" w:line="200" w:lineRule="auto"/>
        <w:ind w:firstLine="540"/>
        <w:jc w:val="both"/>
      </w:pPr>
    </w:p>
    <w:p w:rsidR="00855FD6" w:rsidRDefault="00855FD6">
      <w:pPr>
        <w:spacing w:after="1" w:line="200" w:lineRule="auto"/>
        <w:ind w:firstLine="540"/>
        <w:jc w:val="both"/>
      </w:pPr>
      <w:r>
        <w:rPr>
          <w:rFonts w:ascii="Tahoma" w:hAnsi="Tahoma" w:cs="Tahoma"/>
          <w:sz w:val="20"/>
        </w:rPr>
        <w:t xml:space="preserve">(в ред. Федерального </w:t>
      </w:r>
      <w:hyperlink r:id="rId150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855FD6" w:rsidRDefault="00855FD6">
      <w:pPr>
        <w:spacing w:before="200" w:after="1" w:line="200" w:lineRule="auto"/>
        <w:ind w:firstLine="540"/>
        <w:jc w:val="both"/>
      </w:pPr>
      <w:r>
        <w:rPr>
          <w:rFonts w:ascii="Tahoma" w:hAnsi="Tahoma" w:cs="Tahoma"/>
          <w:sz w:val="20"/>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55FD6" w:rsidRDefault="00855FD6">
      <w:pPr>
        <w:spacing w:before="200" w:after="1" w:line="200" w:lineRule="auto"/>
        <w:ind w:firstLine="540"/>
        <w:jc w:val="both"/>
      </w:pPr>
      <w:r>
        <w:rPr>
          <w:rFonts w:ascii="Tahoma" w:hAnsi="Tahoma" w:cs="Tahoma"/>
          <w:sz w:val="20"/>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отбор проб (образцов);</w:t>
      </w:r>
    </w:p>
    <w:p w:rsidR="00855FD6" w:rsidRDefault="00855FD6">
      <w:pPr>
        <w:spacing w:before="200" w:after="1" w:line="200" w:lineRule="auto"/>
        <w:ind w:firstLine="540"/>
        <w:jc w:val="both"/>
      </w:pPr>
      <w:r>
        <w:rPr>
          <w:rFonts w:ascii="Tahoma" w:hAnsi="Tahoma" w:cs="Tahoma"/>
          <w:sz w:val="20"/>
        </w:rPr>
        <w:t>3) инструментальное обследование (с применением видеозаписи);</w:t>
      </w:r>
    </w:p>
    <w:p w:rsidR="00855FD6" w:rsidRDefault="00855FD6">
      <w:pPr>
        <w:spacing w:before="200" w:after="1" w:line="200" w:lineRule="auto"/>
        <w:ind w:firstLine="540"/>
        <w:jc w:val="both"/>
      </w:pPr>
      <w:r>
        <w:rPr>
          <w:rFonts w:ascii="Tahoma" w:hAnsi="Tahoma" w:cs="Tahoma"/>
          <w:sz w:val="20"/>
        </w:rPr>
        <w:t>4) испытание;</w:t>
      </w:r>
    </w:p>
    <w:p w:rsidR="00855FD6" w:rsidRDefault="00855FD6">
      <w:pPr>
        <w:spacing w:before="200" w:after="1" w:line="200" w:lineRule="auto"/>
        <w:ind w:firstLine="540"/>
        <w:jc w:val="both"/>
      </w:pPr>
      <w:r>
        <w:rPr>
          <w:rFonts w:ascii="Tahoma" w:hAnsi="Tahoma" w:cs="Tahoma"/>
          <w:sz w:val="20"/>
        </w:rPr>
        <w:t>5) экспертиза.</w:t>
      </w:r>
    </w:p>
    <w:p w:rsidR="00855FD6" w:rsidRDefault="00855FD6">
      <w:pPr>
        <w:spacing w:before="200" w:after="1" w:line="200" w:lineRule="auto"/>
        <w:ind w:firstLine="540"/>
        <w:jc w:val="both"/>
      </w:pPr>
      <w:r>
        <w:rPr>
          <w:rFonts w:ascii="Tahoma" w:hAnsi="Tahoma" w:cs="Tahoma"/>
          <w:sz w:val="20"/>
        </w:rPr>
        <w:t>4. Выездное обследование проводится без информирования контролируемого лица.</w:t>
      </w:r>
    </w:p>
    <w:p w:rsidR="00855FD6" w:rsidRDefault="00855FD6">
      <w:pPr>
        <w:spacing w:before="200" w:after="1" w:line="200" w:lineRule="auto"/>
        <w:ind w:firstLine="540"/>
        <w:jc w:val="both"/>
      </w:pPr>
      <w:r>
        <w:rPr>
          <w:rFonts w:ascii="Tahoma" w:hAnsi="Tahoma" w:cs="Tahoma"/>
          <w:sz w:val="20"/>
        </w:rPr>
        <w:t xml:space="preserve">5. По результатам проведения выездного обследования не может быть принято решение, предусмотренное </w:t>
      </w:r>
      <w:hyperlink w:anchor="P1376">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855FD6" w:rsidRDefault="00855FD6">
      <w:pPr>
        <w:spacing w:after="1" w:line="200" w:lineRule="auto"/>
        <w:jc w:val="both"/>
      </w:pPr>
      <w:r>
        <w:rPr>
          <w:rFonts w:ascii="Tahoma" w:hAnsi="Tahoma" w:cs="Tahoma"/>
          <w:sz w:val="20"/>
        </w:rPr>
        <w:t xml:space="preserve">(часть 5 в ред. Федерального </w:t>
      </w:r>
      <w:hyperlink r:id="rId1508">
        <w:r>
          <w:rPr>
            <w:rFonts w:ascii="Tahoma" w:hAnsi="Tahoma" w:cs="Tahoma"/>
            <w:color w:val="0000FF"/>
            <w:sz w:val="20"/>
          </w:rPr>
          <w:t>закона</w:t>
        </w:r>
      </w:hyperlink>
      <w:r>
        <w:rPr>
          <w:rFonts w:ascii="Tahoma" w:hAnsi="Tahoma" w:cs="Tahoma"/>
          <w:sz w:val="20"/>
        </w:rPr>
        <w:t xml:space="preserve"> от 08.08.2024 N 289-ФЗ)</w:t>
      </w:r>
    </w:p>
    <w:p w:rsidR="00855FD6" w:rsidRDefault="00855FD6">
      <w:pPr>
        <w:spacing w:before="200" w:after="1" w:line="200" w:lineRule="auto"/>
        <w:ind w:firstLine="540"/>
        <w:jc w:val="both"/>
      </w:pPr>
      <w:r>
        <w:rPr>
          <w:rFonts w:ascii="Tahoma" w:hAnsi="Tahoma" w:cs="Tahoma"/>
          <w:sz w:val="20"/>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55FD6" w:rsidRDefault="00855FD6">
      <w:pPr>
        <w:spacing w:before="200" w:after="1" w:line="200" w:lineRule="auto"/>
        <w:ind w:firstLine="540"/>
        <w:jc w:val="both"/>
      </w:pPr>
      <w:r>
        <w:rPr>
          <w:rFonts w:ascii="Tahoma" w:hAnsi="Tahoma" w:cs="Tahoma"/>
          <w:sz w:val="20"/>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855FD6" w:rsidRDefault="00855FD6">
      <w:pPr>
        <w:spacing w:before="200" w:after="1" w:line="200" w:lineRule="auto"/>
        <w:ind w:firstLine="540"/>
        <w:jc w:val="both"/>
      </w:pPr>
      <w:r>
        <w:rPr>
          <w:rFonts w:ascii="Tahoma" w:hAnsi="Tahoma" w:cs="Tahoma"/>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55FD6" w:rsidRDefault="00855FD6">
      <w:pPr>
        <w:spacing w:after="1" w:line="200" w:lineRule="auto"/>
        <w:jc w:val="both"/>
      </w:pPr>
      <w:r>
        <w:rPr>
          <w:rFonts w:ascii="Tahoma" w:hAnsi="Tahoma" w:cs="Tahoma"/>
          <w:sz w:val="20"/>
        </w:rPr>
        <w:t xml:space="preserve">(часть 8 введена Федеральным </w:t>
      </w:r>
      <w:hyperlink r:id="rId1509">
        <w:r>
          <w:rPr>
            <w:rFonts w:ascii="Tahoma" w:hAnsi="Tahoma" w:cs="Tahoma"/>
            <w:color w:val="0000FF"/>
            <w:sz w:val="20"/>
          </w:rPr>
          <w:t>законом</w:t>
        </w:r>
      </w:hyperlink>
      <w:r>
        <w:rPr>
          <w:rFonts w:ascii="Tahoma" w:hAnsi="Tahoma" w:cs="Tahoma"/>
          <w:sz w:val="20"/>
        </w:rPr>
        <w:t xml:space="preserve"> от 08.08.2024 N 289-ФЗ)</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14. Контрольные (надзорные) действия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76. Осмотр</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855FD6" w:rsidRDefault="00855FD6">
      <w:pPr>
        <w:spacing w:before="200" w:after="1" w:line="200" w:lineRule="auto"/>
        <w:ind w:firstLine="540"/>
        <w:jc w:val="both"/>
      </w:pPr>
      <w:r>
        <w:rPr>
          <w:rFonts w:ascii="Tahoma" w:hAnsi="Tahoma" w:cs="Tahoma"/>
          <w:sz w:val="20"/>
        </w:rPr>
        <w:t>2. Осмотр осуществляется инспектором в присутствии контролируемого лица или его представителя и (или) с применением видеозаписи.</w:t>
      </w:r>
    </w:p>
    <w:p w:rsidR="00855FD6" w:rsidRDefault="00855FD6">
      <w:pPr>
        <w:spacing w:before="200" w:after="1" w:line="200" w:lineRule="auto"/>
        <w:ind w:firstLine="540"/>
        <w:jc w:val="both"/>
      </w:pPr>
      <w:r>
        <w:rPr>
          <w:rFonts w:ascii="Tahoma" w:hAnsi="Tahoma" w:cs="Tahoma"/>
          <w:sz w:val="20"/>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осмотр не может проводиться в отношении жилого помещения.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77. Досмотр</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855FD6" w:rsidRDefault="00855FD6">
      <w:pPr>
        <w:spacing w:before="200" w:after="1" w:line="200" w:lineRule="auto"/>
        <w:ind w:firstLine="540"/>
        <w:jc w:val="both"/>
      </w:pPr>
      <w:r>
        <w:rPr>
          <w:rFonts w:ascii="Tahoma" w:hAnsi="Tahoma" w:cs="Tahoma"/>
          <w:sz w:val="20"/>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855FD6" w:rsidRDefault="00855FD6">
      <w:pPr>
        <w:spacing w:before="200" w:after="1" w:line="200" w:lineRule="auto"/>
        <w:ind w:firstLine="540"/>
        <w:jc w:val="both"/>
      </w:pPr>
      <w:r>
        <w:rPr>
          <w:rFonts w:ascii="Tahoma" w:hAnsi="Tahoma" w:cs="Tahoma"/>
          <w:sz w:val="20"/>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досмотр не может проводиться в отношении жилого помещения.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78. Опрос</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55FD6" w:rsidRDefault="00855FD6">
      <w:pPr>
        <w:spacing w:before="200" w:after="1" w:line="200" w:lineRule="auto"/>
        <w:ind w:firstLine="540"/>
        <w:jc w:val="both"/>
      </w:pPr>
      <w:r>
        <w:rPr>
          <w:rFonts w:ascii="Tahoma" w:hAnsi="Tahoma" w:cs="Tahoma"/>
          <w:sz w:val="20"/>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79. Получение письменных объяснений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855FD6" w:rsidRDefault="00855FD6">
      <w:pPr>
        <w:spacing w:before="200" w:after="1" w:line="200" w:lineRule="auto"/>
        <w:ind w:firstLine="540"/>
        <w:jc w:val="both"/>
      </w:pPr>
      <w:r>
        <w:rPr>
          <w:rFonts w:ascii="Tahoma" w:hAnsi="Tahoma" w:cs="Tahoma"/>
          <w:sz w:val="20"/>
        </w:rPr>
        <w:t>2. Объяснения оформляются путем составления письменного документа в свободной форме.</w:t>
      </w:r>
    </w:p>
    <w:p w:rsidR="00855FD6" w:rsidRDefault="00855FD6">
      <w:pPr>
        <w:spacing w:before="200" w:after="1" w:line="200" w:lineRule="auto"/>
        <w:ind w:firstLine="540"/>
        <w:jc w:val="both"/>
      </w:pPr>
      <w:r>
        <w:rPr>
          <w:rFonts w:ascii="Tahoma" w:hAnsi="Tahoma" w:cs="Tahoma"/>
          <w:sz w:val="20"/>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80. Истребование документов</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55FD6" w:rsidRDefault="00855FD6">
      <w:pPr>
        <w:spacing w:after="1" w:line="200" w:lineRule="auto"/>
        <w:jc w:val="both"/>
      </w:pPr>
      <w:r>
        <w:rPr>
          <w:rFonts w:ascii="Tahoma" w:hAnsi="Tahoma" w:cs="Tahoma"/>
          <w:sz w:val="20"/>
        </w:rPr>
        <w:t xml:space="preserve">(часть 1 в ред. Федерального </w:t>
      </w:r>
      <w:hyperlink r:id="rId1510">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855FD6" w:rsidRDefault="00855FD6">
      <w:pPr>
        <w:spacing w:before="200" w:after="1" w:line="200" w:lineRule="auto"/>
        <w:ind w:firstLine="540"/>
        <w:jc w:val="both"/>
      </w:pPr>
      <w:r>
        <w:rPr>
          <w:rFonts w:ascii="Tahoma" w:hAnsi="Tahoma" w:cs="Tahoma"/>
          <w:sz w:val="20"/>
        </w:rPr>
        <w:t>3. В случае представления заверенных копий истребуемых документов инспектор вправе ознакомиться с подлинниками документов.</w:t>
      </w:r>
    </w:p>
    <w:p w:rsidR="00855FD6" w:rsidRDefault="00855FD6">
      <w:pPr>
        <w:spacing w:before="200" w:after="1" w:line="200" w:lineRule="auto"/>
        <w:ind w:firstLine="540"/>
        <w:jc w:val="both"/>
      </w:pPr>
      <w:r>
        <w:rPr>
          <w:rFonts w:ascii="Tahoma" w:hAnsi="Tahoma" w:cs="Tahoma"/>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81. Отбор проб (образцов)</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855FD6" w:rsidRDefault="00855FD6">
      <w:pPr>
        <w:spacing w:before="200" w:after="1" w:line="200" w:lineRule="auto"/>
        <w:ind w:firstLine="540"/>
        <w:jc w:val="both"/>
      </w:pPr>
      <w:r>
        <w:rPr>
          <w:rFonts w:ascii="Tahoma" w:hAnsi="Tahoma" w:cs="Tahoma"/>
          <w:sz w:val="20"/>
        </w:rPr>
        <w:t>2. Отбор проб (образцов) осуществляется в присутствии контролируемого лица или его представителя и (или) с применением видеозаписи.</w:t>
      </w:r>
    </w:p>
    <w:p w:rsidR="00855FD6" w:rsidRDefault="00855FD6">
      <w:pPr>
        <w:spacing w:before="200" w:after="1" w:line="200" w:lineRule="auto"/>
        <w:ind w:firstLine="540"/>
        <w:jc w:val="both"/>
      </w:pPr>
      <w:r>
        <w:rPr>
          <w:rFonts w:ascii="Tahoma" w:hAnsi="Tahoma" w:cs="Tahoma"/>
          <w:sz w:val="20"/>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855FD6" w:rsidRDefault="00855FD6">
      <w:pPr>
        <w:spacing w:before="200" w:after="1" w:line="200" w:lineRule="auto"/>
        <w:ind w:firstLine="540"/>
        <w:jc w:val="both"/>
      </w:pPr>
      <w:r>
        <w:rPr>
          <w:rFonts w:ascii="Tahoma" w:hAnsi="Tahoma" w:cs="Tahoma"/>
          <w:sz w:val="20"/>
        </w:rPr>
        <w:t xml:space="preserve">4. По результатам отбора проб (образцов) инспектором или привлеченным им лицом составляется </w:t>
      </w:r>
      <w:hyperlink r:id="rId1511">
        <w:r>
          <w:rPr>
            <w:rFonts w:ascii="Tahoma" w:hAnsi="Tahoma" w:cs="Tahoma"/>
            <w:color w:val="0000FF"/>
            <w:sz w:val="20"/>
          </w:rPr>
          <w:t>протокол</w:t>
        </w:r>
      </w:hyperlink>
      <w:r>
        <w:rPr>
          <w:rFonts w:ascii="Tahoma" w:hAnsi="Tahoma" w:cs="Tahoma"/>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512">
        <w:r>
          <w:rPr>
            <w:rFonts w:ascii="Tahoma" w:hAnsi="Tahoma" w:cs="Tahoma"/>
            <w:color w:val="0000FF"/>
            <w:sz w:val="20"/>
          </w:rPr>
          <w:t>протокол</w:t>
        </w:r>
      </w:hyperlink>
      <w:r>
        <w:rPr>
          <w:rFonts w:ascii="Tahoma" w:hAnsi="Tahoma" w:cs="Tahoma"/>
          <w:sz w:val="20"/>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855FD6" w:rsidRDefault="00855FD6">
      <w:pPr>
        <w:spacing w:before="200" w:after="1" w:line="200" w:lineRule="auto"/>
        <w:ind w:firstLine="540"/>
        <w:jc w:val="both"/>
      </w:pPr>
      <w:r>
        <w:rPr>
          <w:rFonts w:ascii="Tahoma" w:hAnsi="Tahoma" w:cs="Tahoma"/>
          <w:sz w:val="20"/>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855FD6" w:rsidRDefault="00855FD6">
      <w:pPr>
        <w:spacing w:before="200" w:after="1" w:line="200" w:lineRule="auto"/>
        <w:ind w:firstLine="540"/>
        <w:jc w:val="both"/>
      </w:pPr>
      <w:r>
        <w:rPr>
          <w:rFonts w:ascii="Tahoma" w:hAnsi="Tahoma" w:cs="Tahoma"/>
          <w:sz w:val="20"/>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855FD6" w:rsidRDefault="00855FD6">
      <w:pPr>
        <w:spacing w:before="200" w:after="1" w:line="200" w:lineRule="auto"/>
        <w:ind w:firstLine="540"/>
        <w:jc w:val="both"/>
      </w:pPr>
      <w:r>
        <w:rPr>
          <w:rFonts w:ascii="Tahoma" w:hAnsi="Tahoma" w:cs="Tahoma"/>
          <w:sz w:val="20"/>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82. Инструментальное обследование</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855FD6" w:rsidRDefault="00855FD6">
      <w:pPr>
        <w:spacing w:after="1" w:line="200" w:lineRule="auto"/>
        <w:jc w:val="both"/>
      </w:pPr>
      <w:r>
        <w:rPr>
          <w:rFonts w:ascii="Tahoma" w:hAnsi="Tahoma" w:cs="Tahoma"/>
          <w:sz w:val="20"/>
        </w:rPr>
        <w:t xml:space="preserve">(в ред. Федерального </w:t>
      </w:r>
      <w:hyperlink r:id="rId151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bookmarkStart w:id="229" w:name="P1289"/>
      <w:bookmarkEnd w:id="229"/>
      <w:r>
        <w:rPr>
          <w:rFonts w:ascii="Tahoma" w:hAnsi="Tahoma" w:cs="Tahoma"/>
          <w:sz w:val="20"/>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855FD6" w:rsidRDefault="00855FD6">
      <w:pPr>
        <w:spacing w:before="200" w:after="1" w:line="200" w:lineRule="auto"/>
        <w:ind w:firstLine="540"/>
        <w:jc w:val="both"/>
      </w:pPr>
      <w:r>
        <w:rPr>
          <w:rFonts w:ascii="Tahoma" w:hAnsi="Tahoma" w:cs="Tahoma"/>
          <w:sz w:val="20"/>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55FD6" w:rsidRDefault="00855FD6">
      <w:pPr>
        <w:spacing w:before="200" w:after="1" w:line="200" w:lineRule="auto"/>
        <w:ind w:firstLine="540"/>
        <w:jc w:val="both"/>
      </w:pPr>
      <w:r>
        <w:rPr>
          <w:rFonts w:ascii="Tahoma" w:hAnsi="Tahoma" w:cs="Tahoma"/>
          <w:sz w:val="20"/>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55FD6" w:rsidRDefault="00855FD6">
      <w:pPr>
        <w:spacing w:before="200" w:after="1" w:line="200" w:lineRule="auto"/>
        <w:ind w:firstLine="540"/>
        <w:jc w:val="both"/>
      </w:pPr>
      <w:r>
        <w:rPr>
          <w:rFonts w:ascii="Tahoma" w:hAnsi="Tahoma" w:cs="Tahoma"/>
          <w:sz w:val="20"/>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83. Испытание</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9">
        <w:r>
          <w:rPr>
            <w:rFonts w:ascii="Tahoma" w:hAnsi="Tahoma" w:cs="Tahoma"/>
            <w:color w:val="0000FF"/>
            <w:sz w:val="20"/>
          </w:rPr>
          <w:t>частью 2 статьи 82</w:t>
        </w:r>
      </w:hyperlink>
      <w:r>
        <w:rPr>
          <w:rFonts w:ascii="Tahoma" w:hAnsi="Tahoma" w:cs="Tahoma"/>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855FD6" w:rsidRDefault="00855FD6">
      <w:pPr>
        <w:spacing w:before="200" w:after="1" w:line="200" w:lineRule="auto"/>
        <w:ind w:firstLine="540"/>
        <w:jc w:val="both"/>
      </w:pPr>
      <w:r>
        <w:rPr>
          <w:rFonts w:ascii="Tahoma" w:hAnsi="Tahoma" w:cs="Tahoma"/>
          <w:sz w:val="20"/>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55FD6" w:rsidRDefault="00855FD6">
      <w:pPr>
        <w:spacing w:before="200" w:after="1" w:line="200" w:lineRule="auto"/>
        <w:ind w:firstLine="540"/>
        <w:jc w:val="both"/>
      </w:pPr>
      <w:r>
        <w:rPr>
          <w:rFonts w:ascii="Tahoma" w:hAnsi="Tahoma" w:cs="Tahoma"/>
          <w:sz w:val="20"/>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55FD6" w:rsidRDefault="00855FD6">
      <w:pPr>
        <w:spacing w:before="200" w:after="1" w:line="200" w:lineRule="auto"/>
        <w:ind w:firstLine="540"/>
        <w:jc w:val="both"/>
      </w:pPr>
      <w:r>
        <w:rPr>
          <w:rFonts w:ascii="Tahoma" w:hAnsi="Tahoma" w:cs="Tahoma"/>
          <w:sz w:val="20"/>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84. Экспертиза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855FD6" w:rsidRDefault="00855FD6">
      <w:pPr>
        <w:spacing w:before="200" w:after="1" w:line="200" w:lineRule="auto"/>
        <w:ind w:firstLine="540"/>
        <w:jc w:val="both"/>
      </w:pPr>
      <w:r>
        <w:rPr>
          <w:rFonts w:ascii="Tahoma" w:hAnsi="Tahoma" w:cs="Tahoma"/>
          <w:sz w:val="20"/>
        </w:rPr>
        <w:t>2. Конкретное экспертное задание может включать одну или несколько из следующих задач экспертизы:</w:t>
      </w:r>
    </w:p>
    <w:p w:rsidR="00855FD6" w:rsidRDefault="00855FD6">
      <w:pPr>
        <w:spacing w:before="200" w:after="1" w:line="200" w:lineRule="auto"/>
        <w:ind w:firstLine="540"/>
        <w:jc w:val="both"/>
      </w:pPr>
      <w:r>
        <w:rPr>
          <w:rFonts w:ascii="Tahoma" w:hAnsi="Tahoma" w:cs="Tahoma"/>
          <w:sz w:val="20"/>
        </w:rPr>
        <w:t>1) установление фактов, обстоятельств;</w:t>
      </w:r>
    </w:p>
    <w:p w:rsidR="00855FD6" w:rsidRDefault="00855FD6">
      <w:pPr>
        <w:spacing w:before="200" w:after="1" w:line="200" w:lineRule="auto"/>
        <w:ind w:firstLine="540"/>
        <w:jc w:val="both"/>
      </w:pPr>
      <w:r>
        <w:rPr>
          <w:rFonts w:ascii="Tahoma" w:hAnsi="Tahoma" w:cs="Tahoma"/>
          <w:sz w:val="20"/>
        </w:rPr>
        <w:t>2) установление тождества или различия;</w:t>
      </w:r>
    </w:p>
    <w:p w:rsidR="00855FD6" w:rsidRDefault="00855FD6">
      <w:pPr>
        <w:spacing w:before="200" w:after="1" w:line="200" w:lineRule="auto"/>
        <w:ind w:firstLine="540"/>
        <w:jc w:val="both"/>
      </w:pPr>
      <w:r>
        <w:rPr>
          <w:rFonts w:ascii="Tahoma" w:hAnsi="Tahoma" w:cs="Tahoma"/>
          <w:sz w:val="20"/>
        </w:rPr>
        <w:t>3) установление объективных свойств и состояний имеющихся в наличии образцов;</w:t>
      </w:r>
    </w:p>
    <w:p w:rsidR="00855FD6" w:rsidRDefault="00855FD6">
      <w:pPr>
        <w:spacing w:before="200" w:after="1" w:line="200" w:lineRule="auto"/>
        <w:ind w:firstLine="540"/>
        <w:jc w:val="both"/>
      </w:pPr>
      <w:r>
        <w:rPr>
          <w:rFonts w:ascii="Tahoma" w:hAnsi="Tahoma" w:cs="Tahoma"/>
          <w:sz w:val="20"/>
        </w:rPr>
        <w:t>4) проведение оценки образца на соответствие заданным критериям;</w:t>
      </w:r>
    </w:p>
    <w:p w:rsidR="00855FD6" w:rsidRDefault="00855FD6">
      <w:pPr>
        <w:spacing w:before="200" w:after="1" w:line="200" w:lineRule="auto"/>
        <w:ind w:firstLine="540"/>
        <w:jc w:val="both"/>
      </w:pPr>
      <w:r>
        <w:rPr>
          <w:rFonts w:ascii="Tahoma" w:hAnsi="Tahoma" w:cs="Tahoma"/>
          <w:sz w:val="20"/>
        </w:rPr>
        <w:t>5) установление соответствия образца существующим принципам и нормам права;</w:t>
      </w:r>
    </w:p>
    <w:p w:rsidR="00855FD6" w:rsidRDefault="00855FD6">
      <w:pPr>
        <w:spacing w:before="200" w:after="1" w:line="200" w:lineRule="auto"/>
        <w:ind w:firstLine="540"/>
        <w:jc w:val="both"/>
      </w:pPr>
      <w:r>
        <w:rPr>
          <w:rFonts w:ascii="Tahoma" w:hAnsi="Tahoma" w:cs="Tahoma"/>
          <w:sz w:val="20"/>
        </w:rPr>
        <w:t>6) установление соответствия образца заданной системе нормативно-технических требований;</w:t>
      </w:r>
    </w:p>
    <w:p w:rsidR="00855FD6" w:rsidRDefault="00855FD6">
      <w:pPr>
        <w:spacing w:before="200" w:after="1" w:line="200" w:lineRule="auto"/>
        <w:ind w:firstLine="540"/>
        <w:jc w:val="both"/>
      </w:pPr>
      <w:r>
        <w:rPr>
          <w:rFonts w:ascii="Tahoma" w:hAnsi="Tahoma" w:cs="Tahoma"/>
          <w:sz w:val="20"/>
        </w:rPr>
        <w:t>7) установление последствий изменения образца по заданной программе его развития.</w:t>
      </w:r>
    </w:p>
    <w:p w:rsidR="00855FD6" w:rsidRDefault="00855FD6">
      <w:pPr>
        <w:spacing w:before="200" w:after="1" w:line="200" w:lineRule="auto"/>
        <w:ind w:firstLine="540"/>
        <w:jc w:val="both"/>
      </w:pPr>
      <w:r>
        <w:rPr>
          <w:rFonts w:ascii="Tahoma" w:hAnsi="Tahoma" w:cs="Tahoma"/>
          <w:sz w:val="20"/>
        </w:rPr>
        <w:t>3. Экспертиза осуществляется экспертом или экспертной организацией по поручению контрольного (надзорного) органа.</w:t>
      </w:r>
    </w:p>
    <w:p w:rsidR="00855FD6" w:rsidRDefault="00855FD6">
      <w:pPr>
        <w:spacing w:before="200" w:after="1" w:line="200" w:lineRule="auto"/>
        <w:ind w:firstLine="540"/>
        <w:jc w:val="both"/>
      </w:pPr>
      <w:r>
        <w:rPr>
          <w:rFonts w:ascii="Tahoma" w:hAnsi="Tahoma" w:cs="Tahoma"/>
          <w:sz w:val="20"/>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855FD6" w:rsidRDefault="00855FD6">
      <w:pPr>
        <w:spacing w:before="200" w:after="1" w:line="200" w:lineRule="auto"/>
        <w:ind w:firstLine="540"/>
        <w:jc w:val="both"/>
      </w:pPr>
      <w:r>
        <w:rPr>
          <w:rFonts w:ascii="Tahoma" w:hAnsi="Tahoma" w:cs="Tahoma"/>
          <w:sz w:val="20"/>
        </w:rPr>
        <w:t>5. При назначении и осуществлении экспертизы контролируемые лица имеют право:</w:t>
      </w:r>
    </w:p>
    <w:p w:rsidR="00855FD6" w:rsidRDefault="00855FD6">
      <w:pPr>
        <w:spacing w:before="200" w:after="1" w:line="200" w:lineRule="auto"/>
        <w:ind w:firstLine="540"/>
        <w:jc w:val="both"/>
      </w:pPr>
      <w:r>
        <w:rPr>
          <w:rFonts w:ascii="Tahoma" w:hAnsi="Tahoma" w:cs="Tahoma"/>
          <w:sz w:val="20"/>
        </w:rPr>
        <w:t>1) информировать контрольный (надзорный) орган о наличии конфликта интересов у эксперта, экспертной организации;</w:t>
      </w:r>
    </w:p>
    <w:p w:rsidR="00855FD6" w:rsidRDefault="00855FD6">
      <w:pPr>
        <w:spacing w:before="200" w:after="1" w:line="200" w:lineRule="auto"/>
        <w:ind w:firstLine="540"/>
        <w:jc w:val="both"/>
      </w:pPr>
      <w:r>
        <w:rPr>
          <w:rFonts w:ascii="Tahoma" w:hAnsi="Tahoma" w:cs="Tahoma"/>
          <w:sz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55FD6" w:rsidRDefault="00855FD6">
      <w:pPr>
        <w:spacing w:before="200" w:after="1" w:line="200" w:lineRule="auto"/>
        <w:ind w:firstLine="540"/>
        <w:jc w:val="both"/>
      </w:pPr>
      <w:r>
        <w:rPr>
          <w:rFonts w:ascii="Tahoma" w:hAnsi="Tahoma" w:cs="Tahoma"/>
          <w:sz w:val="20"/>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855FD6" w:rsidRDefault="00855FD6">
      <w:pPr>
        <w:spacing w:before="200" w:after="1" w:line="200" w:lineRule="auto"/>
        <w:ind w:firstLine="540"/>
        <w:jc w:val="both"/>
      </w:pPr>
      <w:r>
        <w:rPr>
          <w:rFonts w:ascii="Tahoma" w:hAnsi="Tahoma" w:cs="Tahoma"/>
          <w:sz w:val="20"/>
        </w:rPr>
        <w:t>4) знакомиться с заключением эксперта или экспертной организации.</w:t>
      </w:r>
    </w:p>
    <w:p w:rsidR="00855FD6" w:rsidRDefault="00855FD6">
      <w:pPr>
        <w:spacing w:before="200" w:after="1" w:line="200" w:lineRule="auto"/>
        <w:ind w:firstLine="540"/>
        <w:jc w:val="both"/>
      </w:pPr>
      <w:r>
        <w:rPr>
          <w:rFonts w:ascii="Tahoma" w:hAnsi="Tahoma" w:cs="Tahoma"/>
          <w:sz w:val="20"/>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855FD6" w:rsidRDefault="00855FD6">
      <w:pPr>
        <w:spacing w:before="200" w:after="1" w:line="200" w:lineRule="auto"/>
        <w:ind w:firstLine="540"/>
        <w:jc w:val="both"/>
      </w:pPr>
      <w:r>
        <w:rPr>
          <w:rFonts w:ascii="Tahoma" w:hAnsi="Tahoma" w:cs="Tahoma"/>
          <w:sz w:val="20"/>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855FD6" w:rsidRDefault="00855FD6">
      <w:pPr>
        <w:spacing w:before="200" w:after="1" w:line="200" w:lineRule="auto"/>
        <w:ind w:firstLine="540"/>
        <w:jc w:val="both"/>
      </w:pPr>
      <w:r>
        <w:rPr>
          <w:rFonts w:ascii="Tahoma" w:hAnsi="Tahoma" w:cs="Tahoma"/>
          <w:sz w:val="20"/>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855FD6" w:rsidRDefault="00855FD6">
      <w:pPr>
        <w:spacing w:before="200" w:after="1" w:line="200" w:lineRule="auto"/>
        <w:ind w:firstLine="540"/>
        <w:jc w:val="both"/>
      </w:pPr>
      <w:r>
        <w:rPr>
          <w:rFonts w:ascii="Tahoma" w:hAnsi="Tahoma" w:cs="Tahoma"/>
          <w:sz w:val="20"/>
        </w:rPr>
        <w:t>9. Результаты экспертизы оформляются экспертным заключением.</w:t>
      </w:r>
    </w:p>
    <w:p w:rsidR="00855FD6" w:rsidRDefault="00855FD6">
      <w:pPr>
        <w:spacing w:before="200" w:after="1" w:line="200" w:lineRule="auto"/>
        <w:ind w:firstLine="540"/>
        <w:jc w:val="both"/>
      </w:pPr>
      <w:r>
        <w:rPr>
          <w:rFonts w:ascii="Tahoma" w:hAnsi="Tahoma" w:cs="Tahoma"/>
          <w:sz w:val="20"/>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85. Эксперимент</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855FD6" w:rsidRDefault="00855FD6">
      <w:pPr>
        <w:spacing w:before="200" w:after="1" w:line="200" w:lineRule="auto"/>
        <w:ind w:firstLine="540"/>
        <w:jc w:val="both"/>
      </w:pPr>
      <w:r>
        <w:rPr>
          <w:rFonts w:ascii="Tahoma" w:hAnsi="Tahoma" w:cs="Tahoma"/>
          <w:sz w:val="20"/>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3. Порядок проведения эксперимента устанавливается положением о виде контроля.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15. Сроки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86. Исчисление сроков</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855FD6" w:rsidRDefault="00855FD6">
      <w:pPr>
        <w:spacing w:before="200" w:after="1" w:line="200" w:lineRule="auto"/>
        <w:ind w:firstLine="540"/>
        <w:jc w:val="both"/>
      </w:pPr>
      <w:r>
        <w:rPr>
          <w:rFonts w:ascii="Tahoma" w:hAnsi="Tahoma" w:cs="Tahoma"/>
          <w:sz w:val="20"/>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855FD6" w:rsidRDefault="00855FD6">
      <w:pPr>
        <w:spacing w:before="200" w:after="1" w:line="200" w:lineRule="auto"/>
        <w:ind w:firstLine="540"/>
        <w:jc w:val="both"/>
      </w:pPr>
      <w:r>
        <w:rPr>
          <w:rFonts w:ascii="Tahoma" w:hAnsi="Tahoma" w:cs="Tahoma"/>
          <w:sz w:val="20"/>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855FD6" w:rsidRDefault="00855FD6">
      <w:pPr>
        <w:spacing w:before="200" w:after="1" w:line="200" w:lineRule="auto"/>
        <w:ind w:firstLine="540"/>
        <w:jc w:val="both"/>
      </w:pPr>
      <w:r>
        <w:rPr>
          <w:rFonts w:ascii="Tahoma" w:hAnsi="Tahoma" w:cs="Tahoma"/>
          <w:sz w:val="20"/>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855FD6" w:rsidRDefault="00855FD6">
      <w:pPr>
        <w:spacing w:before="200" w:after="1" w:line="200" w:lineRule="auto"/>
        <w:ind w:firstLine="540"/>
        <w:jc w:val="both"/>
      </w:pPr>
      <w:r>
        <w:rPr>
          <w:rFonts w:ascii="Tahoma" w:hAnsi="Tahoma" w:cs="Tahoma"/>
          <w:sz w:val="20"/>
        </w:rPr>
        <w:t>5. Срок, исчисляемый днями, исчисляется календарными днями, если иное не установлено настоящим Федеральным законом.</w:t>
      </w:r>
    </w:p>
    <w:p w:rsidR="00855FD6" w:rsidRDefault="00855FD6">
      <w:pPr>
        <w:spacing w:before="200" w:after="1" w:line="200" w:lineRule="auto"/>
        <w:ind w:firstLine="540"/>
        <w:jc w:val="both"/>
      </w:pPr>
      <w:r>
        <w:rPr>
          <w:rFonts w:ascii="Tahoma" w:hAnsi="Tahoma" w:cs="Tahoma"/>
          <w:sz w:val="20"/>
        </w:rPr>
        <w:t>6. В случае, если последний день срока приходится на нерабочий день, днем окончания срока считается следующий за ним рабочий день.</w:t>
      </w:r>
    </w:p>
    <w:p w:rsidR="00855FD6" w:rsidRDefault="00855FD6">
      <w:pPr>
        <w:spacing w:before="200" w:after="1" w:line="200" w:lineRule="auto"/>
        <w:ind w:firstLine="540"/>
        <w:jc w:val="both"/>
      </w:pPr>
      <w:r>
        <w:rPr>
          <w:rFonts w:ascii="Tahoma" w:hAnsi="Tahoma" w:cs="Tahoma"/>
          <w:sz w:val="20"/>
        </w:rPr>
        <w:t>7. Течение срока, определяемого часами, начинается с даты или наступления события, которыми определено его начало.</w:t>
      </w:r>
    </w:p>
    <w:p w:rsidR="00855FD6" w:rsidRDefault="00855FD6">
      <w:pPr>
        <w:spacing w:before="200" w:after="1" w:line="200" w:lineRule="auto"/>
        <w:ind w:firstLine="540"/>
        <w:jc w:val="both"/>
      </w:pPr>
      <w:r>
        <w:rPr>
          <w:rFonts w:ascii="Tahoma" w:hAnsi="Tahoma" w:cs="Tahoma"/>
          <w:sz w:val="20"/>
        </w:rPr>
        <w:t>8. Срок, определяемый часами, оканчивается по истечении последнего часа установленного срока.</w:t>
      </w:r>
    </w:p>
    <w:p w:rsidR="00855FD6" w:rsidRDefault="00855FD6">
      <w:pPr>
        <w:spacing w:before="200" w:after="1" w:line="200" w:lineRule="auto"/>
        <w:ind w:firstLine="540"/>
        <w:jc w:val="both"/>
      </w:pPr>
      <w:r>
        <w:rPr>
          <w:rFonts w:ascii="Tahoma" w:hAnsi="Tahoma" w:cs="Tahoma"/>
          <w:sz w:val="20"/>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855FD6" w:rsidRDefault="00855FD6">
      <w:pPr>
        <w:spacing w:before="200" w:after="1" w:line="200" w:lineRule="auto"/>
        <w:ind w:firstLine="540"/>
        <w:jc w:val="both"/>
      </w:pPr>
      <w:r>
        <w:rPr>
          <w:rFonts w:ascii="Tahoma" w:hAnsi="Tahoma" w:cs="Tahoma"/>
          <w:sz w:val="20"/>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16. Результаты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87. Оформление результатов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6">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855FD6" w:rsidRDefault="00855FD6">
      <w:pPr>
        <w:spacing w:after="1" w:line="200" w:lineRule="auto"/>
        <w:jc w:val="both"/>
      </w:pPr>
      <w:r>
        <w:rPr>
          <w:rFonts w:ascii="Tahoma" w:hAnsi="Tahoma" w:cs="Tahoma"/>
          <w:sz w:val="20"/>
        </w:rPr>
        <w:t xml:space="preserve">(в ред. Федерального </w:t>
      </w:r>
      <w:hyperlink r:id="rId1514">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55FD6" w:rsidRDefault="00855FD6">
      <w:pPr>
        <w:spacing w:after="1" w:line="200" w:lineRule="auto"/>
        <w:jc w:val="both"/>
      </w:pPr>
      <w:r>
        <w:rPr>
          <w:rFonts w:ascii="Tahoma" w:hAnsi="Tahoma" w:cs="Tahoma"/>
          <w:sz w:val="20"/>
        </w:rPr>
        <w:t xml:space="preserve">(часть 3 в ред. Федерального </w:t>
      </w:r>
      <w:hyperlink r:id="rId151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516">
        <w:r>
          <w:rPr>
            <w:rFonts w:ascii="Tahoma" w:hAnsi="Tahoma" w:cs="Tahoma"/>
            <w:color w:val="0000FF"/>
            <w:sz w:val="20"/>
          </w:rPr>
          <w:t>законом</w:t>
        </w:r>
      </w:hyperlink>
      <w:r>
        <w:rPr>
          <w:rFonts w:ascii="Tahoma" w:hAnsi="Tahoma" w:cs="Tahoma"/>
          <w:sz w:val="20"/>
        </w:rPr>
        <w:t xml:space="preserve"> тайну, оформляются с соблюдением требований, предусмотренных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88. Ознакомление с результатами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61">
        <w:r>
          <w:rPr>
            <w:rFonts w:ascii="Tahoma" w:hAnsi="Tahoma" w:cs="Tahoma"/>
            <w:color w:val="0000FF"/>
            <w:sz w:val="20"/>
          </w:rPr>
          <w:t>частью 2</w:t>
        </w:r>
      </w:hyperlink>
      <w:r>
        <w:rPr>
          <w:rFonts w:ascii="Tahoma" w:hAnsi="Tahoma" w:cs="Tahoma"/>
          <w:sz w:val="20"/>
        </w:rPr>
        <w:t xml:space="preserve"> настоящей статьи.</w:t>
      </w:r>
    </w:p>
    <w:p w:rsidR="00855FD6" w:rsidRDefault="00855FD6">
      <w:pPr>
        <w:spacing w:before="200" w:after="1" w:line="200" w:lineRule="auto"/>
        <w:ind w:firstLine="540"/>
        <w:jc w:val="both"/>
      </w:pPr>
      <w:bookmarkStart w:id="230" w:name="P1361"/>
      <w:bookmarkEnd w:id="230"/>
      <w:r>
        <w:rPr>
          <w:rFonts w:ascii="Tahoma" w:hAnsi="Tahoma" w:cs="Tahoma"/>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rFonts w:ascii="Tahoma" w:hAnsi="Tahoma" w:cs="Tahoma"/>
            <w:color w:val="0000FF"/>
            <w:sz w:val="20"/>
          </w:rPr>
          <w:t>пунктами 6</w:t>
        </w:r>
      </w:hyperlink>
      <w:r>
        <w:rPr>
          <w:rFonts w:ascii="Tahoma" w:hAnsi="Tahoma" w:cs="Tahoma"/>
          <w:sz w:val="20"/>
        </w:rPr>
        <w:t xml:space="preserve">, </w:t>
      </w:r>
      <w:hyperlink w:anchor="P998">
        <w:r>
          <w:rPr>
            <w:rFonts w:ascii="Tahoma" w:hAnsi="Tahoma" w:cs="Tahoma"/>
            <w:color w:val="0000FF"/>
            <w:sz w:val="20"/>
          </w:rPr>
          <w:t>8</w:t>
        </w:r>
      </w:hyperlink>
      <w:r>
        <w:rPr>
          <w:rFonts w:ascii="Tahoma" w:hAnsi="Tahoma" w:cs="Tahoma"/>
          <w:sz w:val="20"/>
        </w:rPr>
        <w:t xml:space="preserve"> и </w:t>
      </w:r>
      <w:hyperlink w:anchor="P999">
        <w:r>
          <w:rPr>
            <w:rFonts w:ascii="Tahoma" w:hAnsi="Tahoma" w:cs="Tahoma"/>
            <w:color w:val="0000FF"/>
            <w:sz w:val="20"/>
          </w:rPr>
          <w:t>9 части 1 статьи 65</w:t>
        </w:r>
      </w:hyperlink>
      <w:r>
        <w:rPr>
          <w:rFonts w:ascii="Tahoma" w:hAnsi="Tahoma" w:cs="Tahoma"/>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855FD6" w:rsidRDefault="00855FD6">
      <w:pPr>
        <w:spacing w:after="1" w:line="200" w:lineRule="auto"/>
        <w:jc w:val="both"/>
      </w:pPr>
      <w:r>
        <w:rPr>
          <w:rFonts w:ascii="Tahoma" w:hAnsi="Tahoma" w:cs="Tahoma"/>
          <w:sz w:val="20"/>
        </w:rPr>
        <w:t xml:space="preserve">(в ред. Федерального </w:t>
      </w:r>
      <w:hyperlink r:id="rId151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89. Возражения в отношении акта контрольного (надзорного) мероприятия</w:t>
      </w:r>
    </w:p>
    <w:p w:rsidR="00855FD6" w:rsidRDefault="00855FD6">
      <w:pPr>
        <w:spacing w:after="1" w:line="200" w:lineRule="auto"/>
        <w:ind w:firstLine="540"/>
        <w:jc w:val="both"/>
      </w:pPr>
    </w:p>
    <w:p w:rsidR="00855FD6" w:rsidRDefault="00855FD6">
      <w:pPr>
        <w:spacing w:after="1" w:line="200" w:lineRule="auto"/>
        <w:ind w:firstLine="540"/>
        <w:jc w:val="both"/>
      </w:pPr>
      <w:r>
        <w:rPr>
          <w:rFonts w:ascii="Tahoma" w:hAnsi="Tahoma" w:cs="Tahoma"/>
          <w:sz w:val="20"/>
        </w:rPr>
        <w:t xml:space="preserve">(в ред. Федерального </w:t>
      </w:r>
      <w:hyperlink r:id="rId151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rFonts w:ascii="Tahoma" w:hAnsi="Tahoma" w:cs="Tahoma"/>
            <w:color w:val="0000FF"/>
            <w:sz w:val="20"/>
          </w:rPr>
          <w:t>статьями 39</w:t>
        </w:r>
      </w:hyperlink>
      <w:r>
        <w:rPr>
          <w:rFonts w:ascii="Tahoma" w:hAnsi="Tahoma" w:cs="Tahoma"/>
          <w:sz w:val="20"/>
        </w:rPr>
        <w:t xml:space="preserve"> - </w:t>
      </w:r>
      <w:hyperlink w:anchor="P658">
        <w:r>
          <w:rPr>
            <w:rFonts w:ascii="Tahoma" w:hAnsi="Tahoma" w:cs="Tahoma"/>
            <w:color w:val="0000FF"/>
            <w:sz w:val="20"/>
          </w:rPr>
          <w:t>43</w:t>
        </w:r>
      </w:hyperlink>
      <w:r>
        <w:rPr>
          <w:rFonts w:ascii="Tahoma" w:hAnsi="Tahoma" w:cs="Tahoma"/>
          <w:sz w:val="20"/>
        </w:rPr>
        <w:t xml:space="preserve">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90. Решения, принимаемые по результатам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55FD6" w:rsidRDefault="00855FD6">
      <w:pPr>
        <w:spacing w:before="200" w:after="1" w:line="200" w:lineRule="auto"/>
        <w:ind w:firstLine="540"/>
        <w:jc w:val="both"/>
      </w:pPr>
      <w:bookmarkStart w:id="231" w:name="P1374"/>
      <w:bookmarkEnd w:id="231"/>
      <w:r>
        <w:rPr>
          <w:rFonts w:ascii="Tahoma" w:hAnsi="Tahoma" w:cs="Tahoma"/>
          <w:sz w:val="20"/>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855FD6" w:rsidRDefault="00855FD6">
      <w:pPr>
        <w:spacing w:before="200" w:after="1" w:line="200" w:lineRule="auto"/>
        <w:ind w:firstLine="540"/>
        <w:jc w:val="both"/>
      </w:pPr>
      <w:bookmarkStart w:id="232" w:name="P1375"/>
      <w:bookmarkEnd w:id="232"/>
      <w:r>
        <w:rPr>
          <w:rFonts w:ascii="Tahoma" w:hAnsi="Tahoma" w:cs="Tahoma"/>
          <w:sz w:val="20"/>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55FD6" w:rsidRDefault="00855FD6">
      <w:pPr>
        <w:spacing w:before="200" w:after="1" w:line="200" w:lineRule="auto"/>
        <w:ind w:firstLine="540"/>
        <w:jc w:val="both"/>
      </w:pPr>
      <w:bookmarkStart w:id="233" w:name="P1376"/>
      <w:bookmarkEnd w:id="233"/>
      <w:r>
        <w:rPr>
          <w:rFonts w:ascii="Tahoma" w:hAnsi="Tahoma" w:cs="Tahoma"/>
          <w:sz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55FD6" w:rsidRDefault="00855FD6">
      <w:pPr>
        <w:spacing w:before="200" w:after="1" w:line="200" w:lineRule="auto"/>
        <w:ind w:firstLine="540"/>
        <w:jc w:val="both"/>
      </w:pPr>
      <w:bookmarkStart w:id="234" w:name="P1377"/>
      <w:bookmarkEnd w:id="234"/>
      <w:r>
        <w:rPr>
          <w:rFonts w:ascii="Tahoma" w:hAnsi="Tahoma" w:cs="Tahoma"/>
          <w:sz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55FD6" w:rsidRDefault="00855FD6">
      <w:pPr>
        <w:spacing w:before="200" w:after="1" w:line="200" w:lineRule="auto"/>
        <w:ind w:firstLine="540"/>
        <w:jc w:val="both"/>
      </w:pPr>
      <w:r>
        <w:rPr>
          <w:rFonts w:ascii="Tahoma" w:hAnsi="Tahoma" w:cs="Tahoma"/>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55FD6" w:rsidRDefault="00855FD6">
      <w:pPr>
        <w:spacing w:after="1" w:line="200" w:lineRule="auto"/>
        <w:jc w:val="both"/>
      </w:pPr>
      <w:r>
        <w:rPr>
          <w:rFonts w:ascii="Tahoma" w:hAnsi="Tahoma" w:cs="Tahoma"/>
          <w:sz w:val="20"/>
        </w:rPr>
        <w:t xml:space="preserve">(в ред. Федерального </w:t>
      </w:r>
      <w:hyperlink r:id="rId151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55FD6" w:rsidRDefault="00855FD6">
      <w:pPr>
        <w:spacing w:before="200" w:after="1" w:line="200" w:lineRule="auto"/>
        <w:ind w:firstLine="540"/>
        <w:jc w:val="both"/>
      </w:pPr>
      <w:bookmarkStart w:id="235" w:name="P1381"/>
      <w:bookmarkEnd w:id="235"/>
      <w:r>
        <w:rPr>
          <w:rFonts w:ascii="Tahoma" w:hAnsi="Tahoma" w:cs="Tahoma"/>
          <w:sz w:val="20"/>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855FD6" w:rsidRDefault="00855FD6">
      <w:pPr>
        <w:spacing w:after="1" w:line="200" w:lineRule="auto"/>
        <w:jc w:val="both"/>
      </w:pPr>
      <w:r>
        <w:rPr>
          <w:rFonts w:ascii="Tahoma" w:hAnsi="Tahoma" w:cs="Tahoma"/>
          <w:sz w:val="20"/>
        </w:rPr>
        <w:t xml:space="preserve">(в ред. Федерального </w:t>
      </w:r>
      <w:hyperlink r:id="rId1520">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4. Положением о виде контроля могут быть предусмотрены случаи, при которых предусмотренные </w:t>
      </w:r>
      <w:hyperlink w:anchor="P1377">
        <w:r>
          <w:rPr>
            <w:rFonts w:ascii="Tahoma" w:hAnsi="Tahoma" w:cs="Tahoma"/>
            <w:color w:val="0000FF"/>
            <w:sz w:val="20"/>
          </w:rPr>
          <w:t>пунктом 3 части 2</w:t>
        </w:r>
      </w:hyperlink>
      <w:r>
        <w:rPr>
          <w:rFonts w:ascii="Tahoma" w:hAnsi="Tahoma" w:cs="Tahoma"/>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855FD6" w:rsidRDefault="00855FD6">
      <w:pPr>
        <w:spacing w:after="1" w:line="200" w:lineRule="auto"/>
        <w:jc w:val="both"/>
      </w:pPr>
      <w:r>
        <w:rPr>
          <w:rFonts w:ascii="Tahoma" w:hAnsi="Tahoma" w:cs="Tahoma"/>
          <w:sz w:val="20"/>
        </w:rPr>
        <w:t xml:space="preserve">(часть 4 в ред. Федерального </w:t>
      </w:r>
      <w:hyperlink r:id="rId152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91. Недействительность результатов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9">
        <w:r>
          <w:rPr>
            <w:rFonts w:ascii="Tahoma" w:hAnsi="Tahoma" w:cs="Tahoma"/>
            <w:color w:val="0000FF"/>
            <w:sz w:val="20"/>
          </w:rPr>
          <w:t>частью 2</w:t>
        </w:r>
      </w:hyperlink>
      <w:r>
        <w:rPr>
          <w:rFonts w:ascii="Tahoma" w:hAnsi="Tahoma" w:cs="Tahoma"/>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855FD6" w:rsidRDefault="00855FD6">
      <w:pPr>
        <w:spacing w:before="200" w:after="1" w:line="200" w:lineRule="auto"/>
        <w:ind w:firstLine="540"/>
        <w:jc w:val="both"/>
      </w:pPr>
      <w:bookmarkStart w:id="236" w:name="P1389"/>
      <w:bookmarkEnd w:id="236"/>
      <w:r>
        <w:rPr>
          <w:rFonts w:ascii="Tahoma" w:hAnsi="Tahoma" w:cs="Tahoma"/>
          <w:sz w:val="20"/>
        </w:rPr>
        <w:t>2. Грубым нарушением требований к организации и осуществлению государственного контроля (надзора), муниципального контроля является:</w:t>
      </w:r>
    </w:p>
    <w:p w:rsidR="00855FD6" w:rsidRDefault="00855FD6">
      <w:pPr>
        <w:spacing w:before="200" w:after="1" w:line="200" w:lineRule="auto"/>
        <w:ind w:firstLine="540"/>
        <w:jc w:val="both"/>
      </w:pPr>
      <w:r>
        <w:rPr>
          <w:rFonts w:ascii="Tahoma" w:hAnsi="Tahoma" w:cs="Tahoma"/>
          <w:sz w:val="20"/>
        </w:rPr>
        <w:t>1) отсутствие оснований проведения контрольных (надзорных) мероприятий;</w:t>
      </w:r>
    </w:p>
    <w:p w:rsidR="00855FD6" w:rsidRDefault="00855FD6">
      <w:pPr>
        <w:spacing w:before="200" w:after="1" w:line="200" w:lineRule="auto"/>
        <w:ind w:firstLine="540"/>
        <w:jc w:val="both"/>
      </w:pPr>
      <w:r>
        <w:rPr>
          <w:rFonts w:ascii="Tahoma" w:hAnsi="Tahoma" w:cs="Tahoma"/>
          <w:sz w:val="20"/>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855FD6" w:rsidRDefault="00855FD6">
      <w:pPr>
        <w:spacing w:before="200" w:after="1" w:line="200" w:lineRule="auto"/>
        <w:ind w:firstLine="540"/>
        <w:jc w:val="both"/>
      </w:pPr>
      <w:r>
        <w:rPr>
          <w:rFonts w:ascii="Tahoma" w:hAnsi="Tahoma" w:cs="Tahoma"/>
          <w:sz w:val="20"/>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855FD6" w:rsidRDefault="00855FD6">
      <w:pPr>
        <w:spacing w:before="200" w:after="1" w:line="200" w:lineRule="auto"/>
        <w:ind w:firstLine="540"/>
        <w:jc w:val="both"/>
      </w:pPr>
      <w:r>
        <w:rPr>
          <w:rFonts w:ascii="Tahoma" w:hAnsi="Tahoma" w:cs="Tahoma"/>
          <w:sz w:val="20"/>
        </w:rPr>
        <w:t>4) нарушение периодичности проведения планового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855FD6" w:rsidRDefault="00855FD6">
      <w:pPr>
        <w:spacing w:before="200" w:after="1" w:line="200" w:lineRule="auto"/>
        <w:ind w:firstLine="540"/>
        <w:jc w:val="both"/>
      </w:pPr>
      <w:r>
        <w:rPr>
          <w:rFonts w:ascii="Tahoma" w:hAnsi="Tahoma" w:cs="Tahoma"/>
          <w:sz w:val="20"/>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855FD6" w:rsidRDefault="00855FD6">
      <w:pPr>
        <w:spacing w:before="200" w:after="1" w:line="200" w:lineRule="auto"/>
        <w:ind w:firstLine="540"/>
        <w:jc w:val="both"/>
      </w:pPr>
      <w:r>
        <w:rPr>
          <w:rFonts w:ascii="Tahoma" w:hAnsi="Tahoma" w:cs="Tahoma"/>
          <w:sz w:val="20"/>
        </w:rPr>
        <w:t>7) привлечение к проведению контрольного (надзорного) мероприятия лиц, участие которых не предусмотрено настоящим Федеральным законом;</w:t>
      </w:r>
    </w:p>
    <w:p w:rsidR="00855FD6" w:rsidRDefault="00855FD6">
      <w:pPr>
        <w:spacing w:before="200" w:after="1" w:line="200" w:lineRule="auto"/>
        <w:ind w:firstLine="540"/>
        <w:jc w:val="both"/>
      </w:pPr>
      <w:r>
        <w:rPr>
          <w:rFonts w:ascii="Tahoma" w:hAnsi="Tahoma" w:cs="Tahoma"/>
          <w:sz w:val="20"/>
        </w:rPr>
        <w:t>8) нарушение сроков проведения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855FD6" w:rsidRDefault="00855FD6">
      <w:pPr>
        <w:spacing w:before="200" w:after="1" w:line="200" w:lineRule="auto"/>
        <w:ind w:firstLine="540"/>
        <w:jc w:val="both"/>
      </w:pPr>
      <w:r>
        <w:rPr>
          <w:rFonts w:ascii="Tahoma" w:hAnsi="Tahoma" w:cs="Tahoma"/>
          <w:sz w:val="20"/>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855FD6" w:rsidRDefault="00855FD6">
      <w:pPr>
        <w:spacing w:after="1" w:line="200" w:lineRule="auto"/>
        <w:jc w:val="both"/>
      </w:pPr>
      <w:r>
        <w:rPr>
          <w:rFonts w:ascii="Tahoma" w:hAnsi="Tahoma" w:cs="Tahoma"/>
          <w:sz w:val="20"/>
        </w:rPr>
        <w:t xml:space="preserve">(в ред. Федерального </w:t>
      </w:r>
      <w:hyperlink r:id="rId152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12) нарушение запретов и ограничений, установленных </w:t>
      </w:r>
      <w:hyperlink w:anchor="P576">
        <w:r>
          <w:rPr>
            <w:rFonts w:ascii="Tahoma" w:hAnsi="Tahoma" w:cs="Tahoma"/>
            <w:color w:val="0000FF"/>
            <w:sz w:val="20"/>
          </w:rPr>
          <w:t>пунктом 5 статьи 37</w:t>
        </w:r>
      </w:hyperlink>
      <w:r>
        <w:rPr>
          <w:rFonts w:ascii="Tahoma" w:hAnsi="Tahoma" w:cs="Tahoma"/>
          <w:sz w:val="20"/>
        </w:rPr>
        <w:t xml:space="preserve"> настоящего Федерального закона.</w:t>
      </w:r>
    </w:p>
    <w:p w:rsidR="00855FD6" w:rsidRDefault="00855FD6">
      <w:pPr>
        <w:spacing w:after="1" w:line="200" w:lineRule="auto"/>
        <w:jc w:val="both"/>
      </w:pPr>
      <w:r>
        <w:rPr>
          <w:rFonts w:ascii="Tahoma" w:hAnsi="Tahoma" w:cs="Tahoma"/>
          <w:sz w:val="20"/>
        </w:rPr>
        <w:t xml:space="preserve">(п. 12 введен Федеральным </w:t>
      </w:r>
      <w:hyperlink r:id="rId1523">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17. Исполнение решений контрольных (надзорных) органов</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92. Органы, осуществляющие контроль за исполнением решений контрольных (надзорных) органов</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855FD6" w:rsidRDefault="00855FD6">
      <w:pPr>
        <w:spacing w:before="200" w:after="1" w:line="200" w:lineRule="auto"/>
        <w:ind w:firstLine="540"/>
        <w:jc w:val="both"/>
      </w:pPr>
      <w:r>
        <w:rPr>
          <w:rFonts w:ascii="Tahoma" w:hAnsi="Tahoma" w:cs="Tahoma"/>
          <w:sz w:val="20"/>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93. Отсрочка исполнения решения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855FD6" w:rsidRDefault="00855FD6">
      <w:pPr>
        <w:spacing w:before="200" w:after="1" w:line="200" w:lineRule="auto"/>
        <w:ind w:firstLine="540"/>
        <w:jc w:val="both"/>
      </w:pPr>
      <w:r>
        <w:rPr>
          <w:rFonts w:ascii="Tahoma" w:hAnsi="Tahoma" w:cs="Tahoma"/>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5">
        <w:r>
          <w:rPr>
            <w:rFonts w:ascii="Tahoma" w:hAnsi="Tahoma" w:cs="Tahoma"/>
            <w:color w:val="0000FF"/>
            <w:sz w:val="20"/>
          </w:rPr>
          <w:t>статьей 89</w:t>
        </w:r>
      </w:hyperlink>
      <w:r>
        <w:rPr>
          <w:rFonts w:ascii="Tahoma" w:hAnsi="Tahoma" w:cs="Tahoma"/>
          <w:sz w:val="20"/>
        </w:rPr>
        <w:t xml:space="preserve"> настоящего Федерального закона для рассмотрения возражений в отношении акта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94. Разрешение вопросов, связанных с исполнением решения</w:t>
      </w:r>
    </w:p>
    <w:p w:rsidR="00855FD6" w:rsidRDefault="00855FD6">
      <w:pPr>
        <w:spacing w:after="1" w:line="200" w:lineRule="auto"/>
        <w:jc w:val="both"/>
      </w:pPr>
    </w:p>
    <w:p w:rsidR="00855FD6" w:rsidRDefault="00855FD6">
      <w:pPr>
        <w:spacing w:after="1" w:line="200" w:lineRule="auto"/>
        <w:ind w:firstLine="540"/>
        <w:jc w:val="both"/>
      </w:pPr>
      <w:bookmarkStart w:id="237" w:name="P1420"/>
      <w:bookmarkEnd w:id="237"/>
      <w:r>
        <w:rPr>
          <w:rFonts w:ascii="Tahoma" w:hAnsi="Tahoma" w:cs="Tahoma"/>
          <w:sz w:val="20"/>
        </w:rPr>
        <w:t>1. Должностным лицом контрольного (надзорного) органа, вынесшим решение, рассматриваются следующие вопросы, связанные с исполнением решения:</w:t>
      </w:r>
    </w:p>
    <w:p w:rsidR="00855FD6" w:rsidRDefault="00855FD6">
      <w:pPr>
        <w:spacing w:before="200" w:after="1" w:line="200" w:lineRule="auto"/>
        <w:ind w:firstLine="540"/>
        <w:jc w:val="both"/>
      </w:pPr>
      <w:r>
        <w:rPr>
          <w:rFonts w:ascii="Tahoma" w:hAnsi="Tahoma" w:cs="Tahoma"/>
          <w:sz w:val="20"/>
        </w:rPr>
        <w:t>1) о разъяснении способа и порядка исполнения решения;</w:t>
      </w:r>
    </w:p>
    <w:p w:rsidR="00855FD6" w:rsidRDefault="00855FD6">
      <w:pPr>
        <w:spacing w:before="200" w:after="1" w:line="200" w:lineRule="auto"/>
        <w:ind w:firstLine="540"/>
        <w:jc w:val="both"/>
      </w:pPr>
      <w:r>
        <w:rPr>
          <w:rFonts w:ascii="Tahoma" w:hAnsi="Tahoma" w:cs="Tahoma"/>
          <w:sz w:val="20"/>
        </w:rPr>
        <w:t>2) об отсрочке исполнения решения;</w:t>
      </w:r>
    </w:p>
    <w:p w:rsidR="00855FD6" w:rsidRDefault="00855FD6">
      <w:pPr>
        <w:spacing w:before="200" w:after="1" w:line="200" w:lineRule="auto"/>
        <w:ind w:firstLine="540"/>
        <w:jc w:val="both"/>
      </w:pPr>
      <w:r>
        <w:rPr>
          <w:rFonts w:ascii="Tahoma" w:hAnsi="Tahoma" w:cs="Tahoma"/>
          <w:sz w:val="20"/>
        </w:rPr>
        <w:t>3) о приостановлении исполнения решения, возобновлении ранее приостановленного исполнения решения;</w:t>
      </w:r>
    </w:p>
    <w:p w:rsidR="00855FD6" w:rsidRDefault="00855FD6">
      <w:pPr>
        <w:spacing w:before="200" w:after="1" w:line="200" w:lineRule="auto"/>
        <w:ind w:firstLine="540"/>
        <w:jc w:val="both"/>
      </w:pPr>
      <w:r>
        <w:rPr>
          <w:rFonts w:ascii="Tahoma" w:hAnsi="Tahoma" w:cs="Tahoma"/>
          <w:sz w:val="20"/>
        </w:rPr>
        <w:t>4) о прекращении исполнения решения.</w:t>
      </w:r>
    </w:p>
    <w:p w:rsidR="00855FD6" w:rsidRDefault="00855FD6">
      <w:pPr>
        <w:spacing w:before="200" w:after="1" w:line="200" w:lineRule="auto"/>
        <w:ind w:firstLine="540"/>
        <w:jc w:val="both"/>
      </w:pPr>
      <w:r>
        <w:rPr>
          <w:rFonts w:ascii="Tahoma" w:hAnsi="Tahoma" w:cs="Tahoma"/>
          <w:sz w:val="20"/>
        </w:rPr>
        <w:t xml:space="preserve">2. Вопросы, указанные в </w:t>
      </w:r>
      <w:hyperlink w:anchor="P1420">
        <w:r>
          <w:rPr>
            <w:rFonts w:ascii="Tahoma" w:hAnsi="Tahoma" w:cs="Tahoma"/>
            <w:color w:val="0000FF"/>
            <w:sz w:val="20"/>
          </w:rPr>
          <w:t>части 1</w:t>
        </w:r>
      </w:hyperlink>
      <w:r>
        <w:rPr>
          <w:rFonts w:ascii="Tahoma" w:hAnsi="Tahoma" w:cs="Tahoma"/>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855FD6" w:rsidRDefault="00855FD6">
      <w:pPr>
        <w:spacing w:before="200" w:after="1" w:line="200" w:lineRule="auto"/>
        <w:ind w:firstLine="540"/>
        <w:jc w:val="both"/>
      </w:pPr>
      <w:r>
        <w:rPr>
          <w:rFonts w:ascii="Tahoma" w:hAnsi="Tahoma" w:cs="Tahoma"/>
          <w:sz w:val="20"/>
        </w:rPr>
        <w:t xml:space="preserve">3. Контролируемое лицо информируется о месте и времени рассмотрения вопросов, указанных в </w:t>
      </w:r>
      <w:hyperlink w:anchor="P1420">
        <w:r>
          <w:rPr>
            <w:rFonts w:ascii="Tahoma" w:hAnsi="Tahoma" w:cs="Tahoma"/>
            <w:color w:val="0000FF"/>
            <w:sz w:val="20"/>
          </w:rPr>
          <w:t>части 1</w:t>
        </w:r>
      </w:hyperlink>
      <w:r>
        <w:rPr>
          <w:rFonts w:ascii="Tahoma" w:hAnsi="Tahoma" w:cs="Tahoma"/>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855FD6" w:rsidRDefault="00855FD6">
      <w:pPr>
        <w:spacing w:before="200" w:after="1" w:line="200" w:lineRule="auto"/>
        <w:ind w:firstLine="540"/>
        <w:jc w:val="both"/>
      </w:pPr>
      <w:r>
        <w:rPr>
          <w:rFonts w:ascii="Tahoma" w:hAnsi="Tahoma" w:cs="Tahoma"/>
          <w:sz w:val="20"/>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95. Окончание исполнения решения</w:t>
      </w:r>
    </w:p>
    <w:p w:rsidR="00855FD6" w:rsidRDefault="00855FD6">
      <w:pPr>
        <w:spacing w:after="1" w:line="200" w:lineRule="auto"/>
        <w:jc w:val="both"/>
      </w:pPr>
    </w:p>
    <w:p w:rsidR="00855FD6" w:rsidRDefault="00855FD6">
      <w:pPr>
        <w:spacing w:after="1" w:line="200" w:lineRule="auto"/>
        <w:ind w:firstLine="540"/>
        <w:jc w:val="both"/>
      </w:pPr>
      <w:bookmarkStart w:id="238" w:name="P1431"/>
      <w:bookmarkEnd w:id="238"/>
      <w:r>
        <w:rPr>
          <w:rFonts w:ascii="Tahoma" w:hAnsi="Tahoma" w:cs="Tahoma"/>
          <w:sz w:val="20"/>
        </w:rPr>
        <w:t xml:space="preserve">1. По истечении срока исполнения контролируемым лицом решения, принятого в соответствии с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rFonts w:ascii="Tahoma" w:hAnsi="Tahoma" w:cs="Tahoma"/>
            <w:color w:val="0000FF"/>
            <w:sz w:val="20"/>
          </w:rPr>
          <w:t>пунктами 1</w:t>
        </w:r>
      </w:hyperlink>
      <w:r>
        <w:rPr>
          <w:rFonts w:ascii="Tahoma" w:hAnsi="Tahoma" w:cs="Tahoma"/>
          <w:sz w:val="20"/>
        </w:rPr>
        <w:t xml:space="preserve"> - </w:t>
      </w:r>
      <w:hyperlink w:anchor="P880">
        <w:r>
          <w:rPr>
            <w:rFonts w:ascii="Tahoma" w:hAnsi="Tahoma" w:cs="Tahoma"/>
            <w:color w:val="0000FF"/>
            <w:sz w:val="20"/>
          </w:rPr>
          <w:t>6 части 2 статьи 56</w:t>
        </w:r>
      </w:hyperlink>
      <w:r>
        <w:rPr>
          <w:rFonts w:ascii="Tahoma" w:hAnsi="Tahoma" w:cs="Tahoma"/>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855FD6" w:rsidRDefault="00855FD6">
      <w:pPr>
        <w:spacing w:after="1" w:line="200" w:lineRule="auto"/>
        <w:jc w:val="both"/>
      </w:pPr>
      <w:r>
        <w:rPr>
          <w:rFonts w:ascii="Tahoma" w:hAnsi="Tahoma" w:cs="Tahoma"/>
          <w:sz w:val="20"/>
        </w:rPr>
        <w:t xml:space="preserve">(часть 1 в ред. Федерального </w:t>
      </w:r>
      <w:hyperlink r:id="rId1524">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2. В случае, если по итогам проведения контрольного (надзорного) мероприятия, предусмотренного </w:t>
      </w:r>
      <w:hyperlink w:anchor="P1431">
        <w:r>
          <w:rPr>
            <w:rFonts w:ascii="Tahoma" w:hAnsi="Tahoma" w:cs="Tahoma"/>
            <w:color w:val="0000FF"/>
            <w:sz w:val="20"/>
          </w:rPr>
          <w:t>частью 1</w:t>
        </w:r>
      </w:hyperlink>
      <w:r>
        <w:rPr>
          <w:rFonts w:ascii="Tahoma" w:hAnsi="Tahoma" w:cs="Tahoma"/>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55FD6" w:rsidRDefault="00855FD6">
      <w:pPr>
        <w:spacing w:after="1" w:line="200" w:lineRule="auto"/>
        <w:jc w:val="both"/>
      </w:pPr>
      <w:r>
        <w:rPr>
          <w:rFonts w:ascii="Tahoma" w:hAnsi="Tahoma" w:cs="Tahoma"/>
          <w:sz w:val="20"/>
        </w:rPr>
        <w:t xml:space="preserve">(часть 2 в ред. Федерального </w:t>
      </w:r>
      <w:hyperlink r:id="rId152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18. Специальные режимы государственного контроля (надзора)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96. Мониторинг</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855FD6" w:rsidRDefault="00855FD6">
      <w:pPr>
        <w:spacing w:before="200" w:after="1" w:line="200" w:lineRule="auto"/>
        <w:ind w:firstLine="540"/>
        <w:jc w:val="both"/>
      </w:pPr>
      <w:r>
        <w:rPr>
          <w:rFonts w:ascii="Tahoma" w:hAnsi="Tahoma" w:cs="Tahoma"/>
          <w:sz w:val="20"/>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855FD6" w:rsidRDefault="00855FD6">
      <w:pPr>
        <w:spacing w:before="200" w:after="1" w:line="200" w:lineRule="auto"/>
        <w:ind w:firstLine="540"/>
        <w:jc w:val="both"/>
      </w:pPr>
      <w:r>
        <w:rPr>
          <w:rFonts w:ascii="Tahoma" w:hAnsi="Tahoma" w:cs="Tahoma"/>
          <w:sz w:val="20"/>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855FD6" w:rsidRDefault="00855FD6">
      <w:pPr>
        <w:spacing w:before="200" w:after="1" w:line="200" w:lineRule="auto"/>
        <w:ind w:firstLine="540"/>
        <w:jc w:val="both"/>
      </w:pPr>
      <w:r>
        <w:rPr>
          <w:rFonts w:ascii="Tahoma" w:hAnsi="Tahoma" w:cs="Tahoma"/>
          <w:sz w:val="20"/>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855FD6" w:rsidRDefault="00855FD6">
      <w:pPr>
        <w:spacing w:before="200" w:after="1" w:line="200" w:lineRule="auto"/>
        <w:ind w:firstLine="540"/>
        <w:jc w:val="both"/>
      </w:pPr>
      <w:r>
        <w:rPr>
          <w:rFonts w:ascii="Tahoma" w:hAnsi="Tahoma" w:cs="Tahoma"/>
          <w:sz w:val="20"/>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855FD6" w:rsidRDefault="00855FD6">
      <w:pPr>
        <w:spacing w:before="200" w:after="1" w:line="200" w:lineRule="auto"/>
        <w:ind w:firstLine="540"/>
        <w:jc w:val="both"/>
      </w:pPr>
      <w:r>
        <w:rPr>
          <w:rFonts w:ascii="Tahoma" w:hAnsi="Tahoma" w:cs="Tahoma"/>
          <w:sz w:val="20"/>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855FD6" w:rsidRDefault="00855FD6">
      <w:pPr>
        <w:spacing w:before="200" w:after="1" w:line="200" w:lineRule="auto"/>
        <w:ind w:firstLine="540"/>
        <w:jc w:val="both"/>
      </w:pPr>
      <w:r>
        <w:rPr>
          <w:rFonts w:ascii="Tahoma" w:hAnsi="Tahoma" w:cs="Tahoma"/>
          <w:sz w:val="20"/>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855FD6" w:rsidRDefault="00855FD6">
      <w:pPr>
        <w:spacing w:before="200" w:after="1" w:line="200" w:lineRule="auto"/>
        <w:ind w:firstLine="540"/>
        <w:jc w:val="both"/>
      </w:pPr>
      <w:r>
        <w:rPr>
          <w:rFonts w:ascii="Tahoma" w:hAnsi="Tahoma" w:cs="Tahoma"/>
          <w:sz w:val="20"/>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855FD6" w:rsidRDefault="00855FD6">
      <w:pPr>
        <w:spacing w:before="200" w:after="1" w:line="200" w:lineRule="auto"/>
        <w:ind w:firstLine="540"/>
        <w:jc w:val="both"/>
      </w:pPr>
      <w:r>
        <w:rPr>
          <w:rFonts w:ascii="Tahoma" w:hAnsi="Tahoma" w:cs="Tahoma"/>
          <w:sz w:val="20"/>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855FD6" w:rsidRDefault="00855FD6">
      <w:pPr>
        <w:spacing w:before="200" w:after="1" w:line="200" w:lineRule="auto"/>
        <w:ind w:firstLine="540"/>
        <w:jc w:val="both"/>
      </w:pPr>
      <w:r>
        <w:rPr>
          <w:rFonts w:ascii="Tahoma" w:hAnsi="Tahoma" w:cs="Tahoma"/>
          <w:sz w:val="20"/>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855FD6" w:rsidRDefault="00855FD6">
      <w:pPr>
        <w:spacing w:before="200" w:after="1" w:line="200" w:lineRule="auto"/>
        <w:ind w:firstLine="540"/>
        <w:jc w:val="both"/>
      </w:pPr>
      <w:r>
        <w:rPr>
          <w:rFonts w:ascii="Tahoma" w:hAnsi="Tahoma" w:cs="Tahoma"/>
          <w:sz w:val="20"/>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855FD6" w:rsidRDefault="00855FD6">
      <w:pPr>
        <w:spacing w:before="200" w:after="1" w:line="200" w:lineRule="auto"/>
        <w:ind w:firstLine="540"/>
        <w:jc w:val="both"/>
      </w:pPr>
      <w:r>
        <w:rPr>
          <w:rFonts w:ascii="Tahoma" w:hAnsi="Tahoma" w:cs="Tahoma"/>
          <w:sz w:val="20"/>
        </w:rPr>
        <w:t>2) неисполнение контролируемым лицом положений соглашения о мониторинге между контролируемым лицом и контрольным (надзорным) органом;</w:t>
      </w:r>
    </w:p>
    <w:p w:rsidR="00855FD6" w:rsidRDefault="00855FD6">
      <w:pPr>
        <w:spacing w:before="200" w:after="1" w:line="200" w:lineRule="auto"/>
        <w:ind w:firstLine="540"/>
        <w:jc w:val="both"/>
      </w:pPr>
      <w:r>
        <w:rPr>
          <w:rFonts w:ascii="Tahoma" w:hAnsi="Tahoma" w:cs="Tahoma"/>
          <w:sz w:val="20"/>
        </w:rPr>
        <w:t>3) подача контролируемым лицом заявления о прекращении осуществления мониторинга;</w:t>
      </w:r>
    </w:p>
    <w:p w:rsidR="00855FD6" w:rsidRDefault="00855FD6">
      <w:pPr>
        <w:spacing w:before="200" w:after="1" w:line="200" w:lineRule="auto"/>
        <w:ind w:firstLine="540"/>
        <w:jc w:val="both"/>
      </w:pPr>
      <w:r>
        <w:rPr>
          <w:rFonts w:ascii="Tahoma" w:hAnsi="Tahoma" w:cs="Tahoma"/>
          <w:sz w:val="20"/>
        </w:rPr>
        <w:t>4) иные случаи, установленные положением о виде контроля.</w:t>
      </w:r>
    </w:p>
    <w:p w:rsidR="00855FD6" w:rsidRDefault="00855FD6">
      <w:pPr>
        <w:spacing w:before="200" w:after="1" w:line="200" w:lineRule="auto"/>
        <w:ind w:firstLine="540"/>
        <w:jc w:val="both"/>
      </w:pPr>
      <w:r>
        <w:rPr>
          <w:rFonts w:ascii="Tahoma" w:hAnsi="Tahoma" w:cs="Tahoma"/>
          <w:sz w:val="20"/>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855FD6" w:rsidRDefault="00855FD6">
      <w:pPr>
        <w:spacing w:before="200" w:after="1" w:line="200" w:lineRule="auto"/>
        <w:ind w:firstLine="540"/>
        <w:jc w:val="both"/>
      </w:pPr>
      <w:r>
        <w:rPr>
          <w:rFonts w:ascii="Tahoma" w:hAnsi="Tahoma" w:cs="Tahoma"/>
          <w:sz w:val="20"/>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855FD6" w:rsidRDefault="00855FD6">
      <w:pPr>
        <w:spacing w:before="200" w:after="1" w:line="200" w:lineRule="auto"/>
        <w:ind w:firstLine="540"/>
        <w:jc w:val="both"/>
      </w:pPr>
      <w:r>
        <w:rPr>
          <w:rFonts w:ascii="Tahoma" w:hAnsi="Tahoma" w:cs="Tahoma"/>
          <w:sz w:val="20"/>
        </w:rPr>
        <w:t>13. Порядок организации и осуществления обязательного мониторинга устанавливается положением о виде контроля.</w:t>
      </w:r>
    </w:p>
    <w:p w:rsidR="00855FD6" w:rsidRDefault="00855FD6">
      <w:pPr>
        <w:spacing w:before="200" w:after="1" w:line="200" w:lineRule="auto"/>
        <w:ind w:firstLine="540"/>
        <w:jc w:val="both"/>
      </w:pPr>
      <w:r>
        <w:rPr>
          <w:rFonts w:ascii="Tahoma" w:hAnsi="Tahoma" w:cs="Tahoma"/>
          <w:sz w:val="20"/>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855FD6" w:rsidRDefault="00855FD6">
      <w:pPr>
        <w:spacing w:before="200" w:after="1" w:line="200" w:lineRule="auto"/>
        <w:ind w:firstLine="540"/>
        <w:jc w:val="both"/>
      </w:pPr>
      <w:r>
        <w:rPr>
          <w:rFonts w:ascii="Tahoma" w:hAnsi="Tahoma" w:cs="Tahoma"/>
          <w:sz w:val="20"/>
        </w:rPr>
        <w:t>15. Обязательный мониторинг осуществляется без ограничения срока его проведения.</w:t>
      </w:r>
    </w:p>
    <w:p w:rsidR="00855FD6" w:rsidRDefault="00855FD6">
      <w:pPr>
        <w:spacing w:before="200" w:after="1" w:line="200" w:lineRule="auto"/>
        <w:ind w:firstLine="540"/>
        <w:jc w:val="both"/>
      </w:pPr>
      <w:r>
        <w:rPr>
          <w:rFonts w:ascii="Tahoma" w:hAnsi="Tahoma" w:cs="Tahoma"/>
          <w:sz w:val="20"/>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855FD6" w:rsidRDefault="00855FD6">
      <w:pPr>
        <w:spacing w:before="200" w:after="1" w:line="200" w:lineRule="auto"/>
        <w:ind w:firstLine="540"/>
        <w:jc w:val="both"/>
      </w:pPr>
      <w:r>
        <w:rPr>
          <w:rFonts w:ascii="Tahoma" w:hAnsi="Tahoma" w:cs="Tahoma"/>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4">
        <w:r>
          <w:rPr>
            <w:rFonts w:ascii="Tahoma" w:hAnsi="Tahoma" w:cs="Tahoma"/>
            <w:color w:val="0000FF"/>
            <w:sz w:val="20"/>
          </w:rPr>
          <w:t>частью 2 статьи 90</w:t>
        </w:r>
      </w:hyperlink>
      <w:r>
        <w:rPr>
          <w:rFonts w:ascii="Tahoma" w:hAnsi="Tahoma" w:cs="Tahoma"/>
          <w:sz w:val="20"/>
        </w:rPr>
        <w:t xml:space="preserve">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97. Постоянный государственный контроль (надзор)</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6">
        <w:r>
          <w:rPr>
            <w:rFonts w:ascii="Tahoma" w:hAnsi="Tahoma" w:cs="Tahoma"/>
            <w:color w:val="0000FF"/>
            <w:sz w:val="20"/>
          </w:rPr>
          <w:t>частях 2</w:t>
        </w:r>
      </w:hyperlink>
      <w:r>
        <w:rPr>
          <w:rFonts w:ascii="Tahoma" w:hAnsi="Tahoma" w:cs="Tahoma"/>
          <w:sz w:val="20"/>
        </w:rPr>
        <w:t xml:space="preserve"> и </w:t>
      </w:r>
      <w:hyperlink w:anchor="P1468">
        <w:r>
          <w:rPr>
            <w:rFonts w:ascii="Tahoma" w:hAnsi="Tahoma" w:cs="Tahoma"/>
            <w:color w:val="0000FF"/>
            <w:sz w:val="20"/>
          </w:rPr>
          <w:t>3</w:t>
        </w:r>
      </w:hyperlink>
      <w:r>
        <w:rPr>
          <w:rFonts w:ascii="Tahoma" w:hAnsi="Tahoma" w:cs="Tahoma"/>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855FD6" w:rsidRDefault="00855FD6">
      <w:pPr>
        <w:spacing w:before="200" w:after="1" w:line="200" w:lineRule="auto"/>
        <w:ind w:firstLine="540"/>
        <w:jc w:val="both"/>
      </w:pPr>
      <w:bookmarkStart w:id="239" w:name="P1466"/>
      <w:bookmarkEnd w:id="239"/>
      <w:r>
        <w:rPr>
          <w:rFonts w:ascii="Tahoma" w:hAnsi="Tahoma" w:cs="Tahoma"/>
          <w:sz w:val="20"/>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855FD6" w:rsidRDefault="00855FD6">
      <w:pPr>
        <w:spacing w:after="1" w:line="200" w:lineRule="auto"/>
        <w:jc w:val="both"/>
      </w:pPr>
      <w:r>
        <w:rPr>
          <w:rFonts w:ascii="Tahoma" w:hAnsi="Tahoma" w:cs="Tahoma"/>
          <w:sz w:val="20"/>
        </w:rPr>
        <w:t xml:space="preserve">(в ред. Федеральных законов от 11.06.2021 </w:t>
      </w:r>
      <w:hyperlink r:id="rId1526">
        <w:r>
          <w:rPr>
            <w:rFonts w:ascii="Tahoma" w:hAnsi="Tahoma" w:cs="Tahoma"/>
            <w:color w:val="0000FF"/>
            <w:sz w:val="20"/>
          </w:rPr>
          <w:t>N 170-ФЗ</w:t>
        </w:r>
      </w:hyperlink>
      <w:r>
        <w:rPr>
          <w:rFonts w:ascii="Tahoma" w:hAnsi="Tahoma" w:cs="Tahoma"/>
          <w:sz w:val="20"/>
        </w:rPr>
        <w:t xml:space="preserve">, от 19.10.2023 </w:t>
      </w:r>
      <w:hyperlink r:id="rId1527">
        <w:r>
          <w:rPr>
            <w:rFonts w:ascii="Tahoma" w:hAnsi="Tahoma" w:cs="Tahoma"/>
            <w:color w:val="0000FF"/>
            <w:sz w:val="20"/>
          </w:rPr>
          <w:t>N 506-ФЗ</w:t>
        </w:r>
      </w:hyperlink>
      <w:r>
        <w:rPr>
          <w:rFonts w:ascii="Tahoma" w:hAnsi="Tahoma" w:cs="Tahoma"/>
          <w:sz w:val="20"/>
        </w:rPr>
        <w:t xml:space="preserve">, от 08.08.2024 </w:t>
      </w:r>
      <w:hyperlink r:id="rId1528">
        <w:r>
          <w:rPr>
            <w:rFonts w:ascii="Tahoma" w:hAnsi="Tahoma" w:cs="Tahoma"/>
            <w:color w:val="0000FF"/>
            <w:sz w:val="20"/>
          </w:rPr>
          <w:t>N 289-ФЗ</w:t>
        </w:r>
      </w:hyperlink>
      <w:r>
        <w:rPr>
          <w:rFonts w:ascii="Tahoma" w:hAnsi="Tahoma" w:cs="Tahoma"/>
          <w:sz w:val="20"/>
        </w:rPr>
        <w:t>)</w:t>
      </w:r>
    </w:p>
    <w:p w:rsidR="00855FD6" w:rsidRDefault="00855FD6">
      <w:pPr>
        <w:spacing w:before="200" w:after="1" w:line="200" w:lineRule="auto"/>
        <w:ind w:firstLine="540"/>
        <w:jc w:val="both"/>
      </w:pPr>
      <w:bookmarkStart w:id="240" w:name="P1468"/>
      <w:bookmarkEnd w:id="240"/>
      <w:r>
        <w:rPr>
          <w:rFonts w:ascii="Tahoma" w:hAnsi="Tahoma" w:cs="Tahoma"/>
          <w:sz w:val="20"/>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855FD6" w:rsidRDefault="00855FD6">
      <w:pPr>
        <w:spacing w:before="200" w:after="1" w:line="200" w:lineRule="auto"/>
        <w:ind w:firstLine="540"/>
        <w:jc w:val="both"/>
      </w:pPr>
      <w:r>
        <w:rPr>
          <w:rFonts w:ascii="Tahoma" w:hAnsi="Tahoma" w:cs="Tahoma"/>
          <w:sz w:val="20"/>
        </w:rPr>
        <w:t>4. В ходе постоянного государственного контроля (надзора) инспекторы могут совершать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досмотр;</w:t>
      </w:r>
    </w:p>
    <w:p w:rsidR="00855FD6" w:rsidRDefault="00855FD6">
      <w:pPr>
        <w:spacing w:before="200" w:after="1" w:line="200" w:lineRule="auto"/>
        <w:ind w:firstLine="540"/>
        <w:jc w:val="both"/>
      </w:pPr>
      <w:r>
        <w:rPr>
          <w:rFonts w:ascii="Tahoma" w:hAnsi="Tahoma" w:cs="Tahoma"/>
          <w:sz w:val="20"/>
        </w:rPr>
        <w:t>3) опрос;</w:t>
      </w:r>
    </w:p>
    <w:p w:rsidR="00855FD6" w:rsidRDefault="00855FD6">
      <w:pPr>
        <w:spacing w:before="200" w:after="1" w:line="200" w:lineRule="auto"/>
        <w:ind w:firstLine="540"/>
        <w:jc w:val="both"/>
      </w:pPr>
      <w:r>
        <w:rPr>
          <w:rFonts w:ascii="Tahoma" w:hAnsi="Tahoma" w:cs="Tahoma"/>
          <w:sz w:val="20"/>
        </w:rPr>
        <w:t>4) получение письменных объяснений;</w:t>
      </w:r>
    </w:p>
    <w:p w:rsidR="00855FD6" w:rsidRDefault="00855FD6">
      <w:pPr>
        <w:spacing w:before="200" w:after="1" w:line="200" w:lineRule="auto"/>
        <w:ind w:firstLine="540"/>
        <w:jc w:val="both"/>
      </w:pPr>
      <w:r>
        <w:rPr>
          <w:rFonts w:ascii="Tahoma" w:hAnsi="Tahoma" w:cs="Tahoma"/>
          <w:sz w:val="20"/>
        </w:rPr>
        <w:t>5) истребование документов;</w:t>
      </w:r>
    </w:p>
    <w:p w:rsidR="00855FD6" w:rsidRDefault="00855FD6">
      <w:pPr>
        <w:spacing w:before="200" w:after="1" w:line="200" w:lineRule="auto"/>
        <w:ind w:firstLine="540"/>
        <w:jc w:val="both"/>
      </w:pPr>
      <w:r>
        <w:rPr>
          <w:rFonts w:ascii="Tahoma" w:hAnsi="Tahoma" w:cs="Tahoma"/>
          <w:sz w:val="20"/>
        </w:rPr>
        <w:t>6) отбор проб (образцов);</w:t>
      </w:r>
    </w:p>
    <w:p w:rsidR="00855FD6" w:rsidRDefault="00855FD6">
      <w:pPr>
        <w:spacing w:before="200" w:after="1" w:line="200" w:lineRule="auto"/>
        <w:ind w:firstLine="540"/>
        <w:jc w:val="both"/>
      </w:pPr>
      <w:r>
        <w:rPr>
          <w:rFonts w:ascii="Tahoma" w:hAnsi="Tahoma" w:cs="Tahoma"/>
          <w:sz w:val="20"/>
        </w:rPr>
        <w:t>7) инструментальное обследование;</w:t>
      </w:r>
    </w:p>
    <w:p w:rsidR="00855FD6" w:rsidRDefault="00855FD6">
      <w:pPr>
        <w:spacing w:before="200" w:after="1" w:line="200" w:lineRule="auto"/>
        <w:ind w:firstLine="540"/>
        <w:jc w:val="both"/>
      </w:pPr>
      <w:r>
        <w:rPr>
          <w:rFonts w:ascii="Tahoma" w:hAnsi="Tahoma" w:cs="Tahoma"/>
          <w:sz w:val="20"/>
        </w:rPr>
        <w:t>8) испытание;</w:t>
      </w:r>
    </w:p>
    <w:p w:rsidR="00855FD6" w:rsidRDefault="00855FD6">
      <w:pPr>
        <w:spacing w:before="200" w:after="1" w:line="200" w:lineRule="auto"/>
        <w:ind w:firstLine="540"/>
        <w:jc w:val="both"/>
      </w:pPr>
      <w:r>
        <w:rPr>
          <w:rFonts w:ascii="Tahoma" w:hAnsi="Tahoma" w:cs="Tahoma"/>
          <w:sz w:val="20"/>
        </w:rPr>
        <w:t>9) экспертиза;</w:t>
      </w:r>
    </w:p>
    <w:p w:rsidR="00855FD6" w:rsidRDefault="00855FD6">
      <w:pPr>
        <w:spacing w:before="200" w:after="1" w:line="200" w:lineRule="auto"/>
        <w:ind w:firstLine="540"/>
        <w:jc w:val="both"/>
      </w:pPr>
      <w:r>
        <w:rPr>
          <w:rFonts w:ascii="Tahoma" w:hAnsi="Tahoma" w:cs="Tahoma"/>
          <w:sz w:val="20"/>
        </w:rPr>
        <w:t>10) эксперимент.</w:t>
      </w:r>
    </w:p>
    <w:p w:rsidR="00855FD6" w:rsidRDefault="00855FD6">
      <w:pPr>
        <w:spacing w:before="200" w:after="1" w:line="200" w:lineRule="auto"/>
        <w:ind w:firstLine="540"/>
        <w:jc w:val="both"/>
      </w:pPr>
      <w:r>
        <w:rPr>
          <w:rFonts w:ascii="Tahoma" w:hAnsi="Tahoma" w:cs="Tahoma"/>
          <w:sz w:val="20"/>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855FD6" w:rsidRDefault="00855FD6">
      <w:pPr>
        <w:spacing w:before="200" w:after="1" w:line="200" w:lineRule="auto"/>
        <w:ind w:firstLine="540"/>
        <w:jc w:val="both"/>
      </w:pPr>
      <w:r>
        <w:rPr>
          <w:rFonts w:ascii="Tahoma" w:hAnsi="Tahoma" w:cs="Tahoma"/>
          <w:sz w:val="20"/>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855FD6" w:rsidRDefault="00855FD6">
      <w:pPr>
        <w:spacing w:after="1" w:line="200" w:lineRule="auto"/>
        <w:ind w:firstLine="540"/>
        <w:jc w:val="both"/>
      </w:pPr>
    </w:p>
    <w:p w:rsidR="00855FD6" w:rsidRDefault="00855FD6">
      <w:pPr>
        <w:spacing w:after="1" w:line="200" w:lineRule="auto"/>
        <w:ind w:firstLine="540"/>
        <w:jc w:val="both"/>
        <w:outlineLvl w:val="2"/>
      </w:pPr>
      <w:r>
        <w:rPr>
          <w:rFonts w:ascii="Tahoma" w:hAnsi="Tahoma" w:cs="Tahoma"/>
          <w:b/>
          <w:sz w:val="20"/>
        </w:rPr>
        <w:t>Статья 97.1. Постоянный рейд</w:t>
      </w:r>
    </w:p>
    <w:p w:rsidR="00855FD6" w:rsidRDefault="00855FD6">
      <w:pPr>
        <w:spacing w:after="1" w:line="200" w:lineRule="auto"/>
        <w:ind w:firstLine="540"/>
        <w:jc w:val="both"/>
      </w:pPr>
    </w:p>
    <w:p w:rsidR="00855FD6" w:rsidRDefault="00855FD6">
      <w:pPr>
        <w:spacing w:after="1" w:line="200" w:lineRule="auto"/>
        <w:ind w:firstLine="540"/>
        <w:jc w:val="both"/>
      </w:pPr>
      <w:r>
        <w:rPr>
          <w:rFonts w:ascii="Tahoma" w:hAnsi="Tahoma" w:cs="Tahoma"/>
          <w:sz w:val="20"/>
        </w:rPr>
        <w:t xml:space="preserve">(введена Федеральным </w:t>
      </w:r>
      <w:hyperlink r:id="rId1529">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after="1" w:line="200" w:lineRule="auto"/>
        <w:ind w:firstLine="540"/>
        <w:jc w:val="both"/>
      </w:pPr>
    </w:p>
    <w:p w:rsidR="00855FD6" w:rsidRDefault="00855FD6">
      <w:pPr>
        <w:spacing w:after="1" w:line="200" w:lineRule="auto"/>
        <w:ind w:firstLine="540"/>
        <w:jc w:val="both"/>
      </w:pPr>
      <w:r>
        <w:rPr>
          <w:rFonts w:ascii="Tahoma" w:hAnsi="Tahoma" w:cs="Tahoma"/>
          <w:sz w:val="20"/>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855FD6" w:rsidRDefault="00855FD6">
      <w:pPr>
        <w:spacing w:before="200" w:after="1" w:line="200" w:lineRule="auto"/>
        <w:ind w:firstLine="540"/>
        <w:jc w:val="both"/>
      </w:pPr>
      <w:r>
        <w:rPr>
          <w:rFonts w:ascii="Tahoma" w:hAnsi="Tahoma" w:cs="Tahoma"/>
          <w:sz w:val="20"/>
        </w:rPr>
        <w:t>2. Постоянный рейд может осуществляться в случае, если это предусмотрено федеральным законом о виде контроля.</w:t>
      </w:r>
    </w:p>
    <w:p w:rsidR="00855FD6" w:rsidRDefault="00855FD6">
      <w:pPr>
        <w:spacing w:before="200" w:after="1" w:line="200" w:lineRule="auto"/>
        <w:ind w:firstLine="540"/>
        <w:jc w:val="both"/>
      </w:pPr>
      <w:r>
        <w:rPr>
          <w:rFonts w:ascii="Tahoma" w:hAnsi="Tahoma" w:cs="Tahoma"/>
          <w:sz w:val="20"/>
        </w:rPr>
        <w:t>3. Требования к установлению пунктов контроля, территорий (акваторий) для постоянного рейда определяются положением о виде контроля.</w:t>
      </w:r>
    </w:p>
    <w:p w:rsidR="00855FD6" w:rsidRDefault="00855FD6">
      <w:pPr>
        <w:spacing w:before="200" w:after="1" w:line="200" w:lineRule="auto"/>
        <w:ind w:firstLine="540"/>
        <w:jc w:val="both"/>
      </w:pPr>
      <w:r>
        <w:rPr>
          <w:rFonts w:ascii="Tahoma" w:hAnsi="Tahoma" w:cs="Tahoma"/>
          <w:sz w:val="20"/>
        </w:rPr>
        <w:t>4. Установление пунктов контроля, территорий (акваторий) для постоянного рейда осуществляется решением контрольного (надзорного) органа.</w:t>
      </w:r>
    </w:p>
    <w:p w:rsidR="00855FD6" w:rsidRDefault="00855FD6">
      <w:pPr>
        <w:spacing w:before="200" w:after="1" w:line="200" w:lineRule="auto"/>
        <w:ind w:firstLine="540"/>
        <w:jc w:val="both"/>
      </w:pPr>
      <w:r>
        <w:rPr>
          <w:rFonts w:ascii="Tahoma" w:hAnsi="Tahoma" w:cs="Tahoma"/>
          <w:sz w:val="20"/>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855FD6" w:rsidRDefault="00855FD6">
      <w:pPr>
        <w:spacing w:before="200" w:after="1" w:line="200" w:lineRule="auto"/>
        <w:ind w:firstLine="540"/>
        <w:jc w:val="both"/>
      </w:pPr>
      <w:r>
        <w:rPr>
          <w:rFonts w:ascii="Tahoma" w:hAnsi="Tahoma" w:cs="Tahoma"/>
          <w:sz w:val="20"/>
        </w:rPr>
        <w:t>6. Инспекторы, уполномоченные на проведение постоянного рейда, определяются решением контрольного (надзорного) органа.</w:t>
      </w:r>
    </w:p>
    <w:p w:rsidR="00855FD6" w:rsidRDefault="00855FD6">
      <w:pPr>
        <w:spacing w:before="200" w:after="1" w:line="200" w:lineRule="auto"/>
        <w:ind w:firstLine="540"/>
        <w:jc w:val="both"/>
      </w:pPr>
      <w:r>
        <w:rPr>
          <w:rFonts w:ascii="Tahoma" w:hAnsi="Tahoma" w:cs="Tahoma"/>
          <w:sz w:val="20"/>
        </w:rPr>
        <w:t>7. При осуществлении постоянного рейда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досмотр;</w:t>
      </w:r>
    </w:p>
    <w:p w:rsidR="00855FD6" w:rsidRDefault="00855FD6">
      <w:pPr>
        <w:spacing w:before="200" w:after="1" w:line="200" w:lineRule="auto"/>
        <w:ind w:firstLine="540"/>
        <w:jc w:val="both"/>
      </w:pPr>
      <w:r>
        <w:rPr>
          <w:rFonts w:ascii="Tahoma" w:hAnsi="Tahoma" w:cs="Tahoma"/>
          <w:sz w:val="20"/>
        </w:rPr>
        <w:t>3) опрос;</w:t>
      </w:r>
    </w:p>
    <w:p w:rsidR="00855FD6" w:rsidRDefault="00855FD6">
      <w:pPr>
        <w:spacing w:before="200" w:after="1" w:line="200" w:lineRule="auto"/>
        <w:ind w:firstLine="540"/>
        <w:jc w:val="both"/>
      </w:pPr>
      <w:r>
        <w:rPr>
          <w:rFonts w:ascii="Tahoma" w:hAnsi="Tahoma" w:cs="Tahoma"/>
          <w:sz w:val="20"/>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55FD6" w:rsidRDefault="00855FD6">
      <w:pPr>
        <w:spacing w:before="200" w:after="1" w:line="200" w:lineRule="auto"/>
        <w:ind w:firstLine="540"/>
        <w:jc w:val="both"/>
      </w:pPr>
      <w:r>
        <w:rPr>
          <w:rFonts w:ascii="Tahoma" w:hAnsi="Tahoma" w:cs="Tahoma"/>
          <w:sz w:val="20"/>
        </w:rPr>
        <w:t>5) инструментальное обследование.</w:t>
      </w:r>
    </w:p>
    <w:p w:rsidR="00855FD6" w:rsidRDefault="00855FD6">
      <w:pPr>
        <w:spacing w:before="200" w:after="1" w:line="200" w:lineRule="auto"/>
        <w:ind w:firstLine="540"/>
        <w:jc w:val="both"/>
      </w:pPr>
      <w:r>
        <w:rPr>
          <w:rFonts w:ascii="Tahoma" w:hAnsi="Tahoma" w:cs="Tahoma"/>
          <w:sz w:val="20"/>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855FD6" w:rsidRDefault="00855FD6">
      <w:pPr>
        <w:spacing w:before="200" w:after="1" w:line="200" w:lineRule="auto"/>
        <w:ind w:firstLine="540"/>
        <w:jc w:val="both"/>
      </w:pPr>
      <w:r>
        <w:rPr>
          <w:rFonts w:ascii="Tahoma" w:hAnsi="Tahoma" w:cs="Tahoma"/>
          <w:sz w:val="20"/>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855FD6" w:rsidRDefault="00855FD6">
      <w:pPr>
        <w:spacing w:before="200" w:after="1" w:line="200" w:lineRule="auto"/>
        <w:ind w:firstLine="540"/>
        <w:jc w:val="both"/>
      </w:pPr>
      <w:r>
        <w:rPr>
          <w:rFonts w:ascii="Tahoma" w:hAnsi="Tahoma" w:cs="Tahoma"/>
          <w:sz w:val="20"/>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55FD6" w:rsidRDefault="00855FD6">
      <w:pPr>
        <w:spacing w:after="1" w:line="200" w:lineRule="auto"/>
        <w:jc w:val="both"/>
      </w:pPr>
    </w:p>
    <w:p w:rsidR="00855FD6" w:rsidRDefault="00855FD6">
      <w:pPr>
        <w:spacing w:after="1" w:line="200" w:lineRule="auto"/>
        <w:jc w:val="center"/>
        <w:outlineLvl w:val="0"/>
      </w:pPr>
      <w:r>
        <w:rPr>
          <w:rFonts w:ascii="Tahoma" w:hAnsi="Tahoma" w:cs="Tahoma"/>
          <w:b/>
          <w:sz w:val="20"/>
        </w:rPr>
        <w:t>РАЗДЕЛ VI. ЗАКЛЮЧИТЕЛЬНЫЕ ПОЛОЖЕНИЯ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19. Заключительные положения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98. Порядок вступления в силу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855FD6" w:rsidRDefault="00855FD6">
      <w:pPr>
        <w:spacing w:before="200" w:after="1" w:line="200" w:lineRule="auto"/>
        <w:ind w:firstLine="540"/>
        <w:jc w:val="both"/>
      </w:pPr>
      <w:r>
        <w:rPr>
          <w:rFonts w:ascii="Tahoma" w:hAnsi="Tahoma" w:cs="Tahoma"/>
          <w:sz w:val="20"/>
        </w:rPr>
        <w:t xml:space="preserve">2. </w:t>
      </w:r>
      <w:hyperlink w:anchor="P482">
        <w:r>
          <w:rPr>
            <w:rFonts w:ascii="Tahoma" w:hAnsi="Tahoma" w:cs="Tahoma"/>
            <w:color w:val="0000FF"/>
            <w:sz w:val="20"/>
          </w:rPr>
          <w:t>Статья 30</w:t>
        </w:r>
      </w:hyperlink>
      <w:r>
        <w:rPr>
          <w:rFonts w:ascii="Tahoma" w:hAnsi="Tahoma" w:cs="Tahoma"/>
          <w:sz w:val="20"/>
        </w:rPr>
        <w:t xml:space="preserve">, </w:t>
      </w:r>
      <w:hyperlink w:anchor="P826">
        <w:r>
          <w:rPr>
            <w:rFonts w:ascii="Tahoma" w:hAnsi="Tahoma" w:cs="Tahoma"/>
            <w:color w:val="0000FF"/>
            <w:sz w:val="20"/>
          </w:rPr>
          <w:t>часть 2 статьи 53</w:t>
        </w:r>
      </w:hyperlink>
      <w:r>
        <w:rPr>
          <w:rFonts w:ascii="Tahoma" w:hAnsi="Tahoma" w:cs="Tahoma"/>
          <w:sz w:val="20"/>
        </w:rPr>
        <w:t xml:space="preserve"> настоящего Федерального закона вступают в силу с 1 марта 2022 года.</w:t>
      </w:r>
    </w:p>
    <w:p w:rsidR="00855FD6" w:rsidRDefault="00855FD6">
      <w:pPr>
        <w:spacing w:after="1" w:line="200" w:lineRule="auto"/>
        <w:jc w:val="both"/>
      </w:pPr>
      <w:r>
        <w:rPr>
          <w:rFonts w:ascii="Tahoma" w:hAnsi="Tahoma" w:cs="Tahoma"/>
          <w:sz w:val="20"/>
        </w:rPr>
        <w:t xml:space="preserve">(часть 2 в ред. Федерального </w:t>
      </w:r>
      <w:hyperlink r:id="rId1530">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3. </w:t>
      </w:r>
      <w:hyperlink w:anchor="P594">
        <w:r>
          <w:rPr>
            <w:rFonts w:ascii="Tahoma" w:hAnsi="Tahoma" w:cs="Tahoma"/>
            <w:color w:val="0000FF"/>
            <w:sz w:val="20"/>
          </w:rPr>
          <w:t>Часть 2 статьи 39</w:t>
        </w:r>
      </w:hyperlink>
      <w:r>
        <w:rPr>
          <w:rFonts w:ascii="Tahoma" w:hAnsi="Tahoma" w:cs="Tahoma"/>
          <w:sz w:val="20"/>
        </w:rPr>
        <w:t xml:space="preserve"> настоящего Федерального закона вступает в силу с 1 января 2023 года.</w:t>
      </w:r>
    </w:p>
    <w:p w:rsidR="00855FD6" w:rsidRDefault="00855FD6">
      <w:pPr>
        <w:spacing w:before="200" w:after="1" w:line="200" w:lineRule="auto"/>
        <w:ind w:firstLine="540"/>
        <w:jc w:val="both"/>
      </w:pPr>
      <w:r>
        <w:rPr>
          <w:rFonts w:ascii="Tahoma" w:hAnsi="Tahoma" w:cs="Tahoma"/>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531">
        <w:r>
          <w:rPr>
            <w:rFonts w:ascii="Tahoma" w:hAnsi="Tahoma" w:cs="Tahoma"/>
            <w:color w:val="0000FF"/>
            <w:sz w:val="20"/>
          </w:rPr>
          <w:t>закон</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855FD6" w:rsidRDefault="00855FD6">
      <w:pPr>
        <w:spacing w:after="1" w:line="200" w:lineRule="auto"/>
        <w:jc w:val="both"/>
      </w:pPr>
      <w:r>
        <w:rPr>
          <w:rFonts w:ascii="Tahoma" w:hAnsi="Tahoma" w:cs="Tahoma"/>
          <w:sz w:val="20"/>
        </w:rPr>
        <w:t xml:space="preserve">(часть 4 в ред. Федерального </w:t>
      </w:r>
      <w:hyperlink r:id="rId153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855FD6" w:rsidRDefault="00855FD6">
      <w:pPr>
        <w:spacing w:after="1" w:line="200" w:lineRule="auto"/>
        <w:jc w:val="both"/>
      </w:pPr>
      <w:r>
        <w:rPr>
          <w:rFonts w:ascii="Tahoma" w:hAnsi="Tahoma" w:cs="Tahoma"/>
          <w:sz w:val="20"/>
        </w:rPr>
        <w:t xml:space="preserve">(в ред. Федерального </w:t>
      </w:r>
      <w:hyperlink r:id="rId153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855FD6" w:rsidRDefault="00855FD6">
      <w:pPr>
        <w:spacing w:after="1" w:line="200" w:lineRule="auto"/>
        <w:jc w:val="both"/>
      </w:pPr>
      <w:r>
        <w:rPr>
          <w:rFonts w:ascii="Tahoma" w:hAnsi="Tahoma" w:cs="Tahoma"/>
          <w:sz w:val="20"/>
        </w:rPr>
        <w:t xml:space="preserve">(часть 5.1 введена Федеральным </w:t>
      </w:r>
      <w:hyperlink r:id="rId1534">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855FD6" w:rsidRDefault="00855FD6">
      <w:pPr>
        <w:spacing w:after="1" w:line="200" w:lineRule="auto"/>
        <w:jc w:val="both"/>
      </w:pPr>
      <w:r>
        <w:rPr>
          <w:rFonts w:ascii="Tahoma" w:hAnsi="Tahoma" w:cs="Tahoma"/>
          <w:sz w:val="20"/>
        </w:rPr>
        <w:t xml:space="preserve">(часть 5.2 введена Федеральным </w:t>
      </w:r>
      <w:hyperlink r:id="rId1535">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855FD6" w:rsidRDefault="00855FD6">
      <w:pPr>
        <w:spacing w:after="1" w:line="200" w:lineRule="auto"/>
        <w:jc w:val="both"/>
      </w:pPr>
      <w:r>
        <w:rPr>
          <w:rFonts w:ascii="Tahoma" w:hAnsi="Tahoma" w:cs="Tahoma"/>
          <w:sz w:val="20"/>
        </w:rPr>
        <w:t xml:space="preserve">(часть 5.3 введена Федеральным </w:t>
      </w:r>
      <w:hyperlink r:id="rId1536">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855FD6" w:rsidRDefault="00855FD6">
      <w:pPr>
        <w:spacing w:after="1" w:line="200" w:lineRule="auto"/>
        <w:jc w:val="both"/>
      </w:pPr>
      <w:r>
        <w:rPr>
          <w:rFonts w:ascii="Tahoma" w:hAnsi="Tahoma" w:cs="Tahoma"/>
          <w:sz w:val="20"/>
        </w:rPr>
        <w:t xml:space="preserve">(часть 5.4 введена Федеральным </w:t>
      </w:r>
      <w:hyperlink r:id="rId1537">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855FD6" w:rsidRDefault="00855FD6">
      <w:pPr>
        <w:spacing w:after="1" w:line="200" w:lineRule="auto"/>
        <w:jc w:val="both"/>
      </w:pPr>
      <w:r>
        <w:rPr>
          <w:rFonts w:ascii="Tahoma" w:hAnsi="Tahoma" w:cs="Tahoma"/>
          <w:sz w:val="20"/>
        </w:rPr>
        <w:t xml:space="preserve">(часть 5.5 введена Федеральным </w:t>
      </w:r>
      <w:hyperlink r:id="rId1538">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855FD6" w:rsidRDefault="00855FD6">
      <w:pPr>
        <w:spacing w:before="200" w:after="1" w:line="200" w:lineRule="auto"/>
        <w:ind w:firstLine="540"/>
        <w:jc w:val="both"/>
      </w:pPr>
      <w:r>
        <w:rPr>
          <w:rFonts w:ascii="Tahoma" w:hAnsi="Tahoma" w:cs="Tahoma"/>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1539">
        <w:r>
          <w:rPr>
            <w:rFonts w:ascii="Tahoma" w:hAnsi="Tahoma" w:cs="Tahoma"/>
            <w:color w:val="0000FF"/>
            <w:sz w:val="20"/>
          </w:rPr>
          <w:t>законом</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855FD6" w:rsidRDefault="00855FD6">
      <w:pPr>
        <w:spacing w:before="200" w:after="1" w:line="200" w:lineRule="auto"/>
        <w:ind w:firstLine="540"/>
        <w:jc w:val="both"/>
      </w:pPr>
      <w:bookmarkStart w:id="241" w:name="P1529"/>
      <w:bookmarkEnd w:id="241"/>
      <w:r>
        <w:rPr>
          <w:rFonts w:ascii="Tahoma" w:hAnsi="Tahoma" w:cs="Tahoma"/>
          <w:sz w:val="20"/>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855FD6" w:rsidRDefault="00855FD6">
      <w:pPr>
        <w:spacing w:before="200" w:after="1" w:line="200" w:lineRule="auto"/>
        <w:ind w:firstLine="540"/>
        <w:jc w:val="both"/>
      </w:pPr>
      <w:bookmarkStart w:id="242" w:name="P1530"/>
      <w:bookmarkEnd w:id="242"/>
      <w:r>
        <w:rPr>
          <w:rFonts w:ascii="Tahoma" w:hAnsi="Tahoma" w:cs="Tahoma"/>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55FD6" w:rsidRDefault="00855FD6">
      <w:pPr>
        <w:spacing w:after="1" w:line="200" w:lineRule="auto"/>
        <w:jc w:val="both"/>
      </w:pPr>
      <w:r>
        <w:rPr>
          <w:rFonts w:ascii="Tahoma" w:hAnsi="Tahoma" w:cs="Tahoma"/>
          <w:sz w:val="20"/>
        </w:rPr>
        <w:t xml:space="preserve">(в ред. Федерального </w:t>
      </w:r>
      <w:hyperlink r:id="rId1540">
        <w:r>
          <w:rPr>
            <w:rFonts w:ascii="Tahoma" w:hAnsi="Tahoma" w:cs="Tahoma"/>
            <w:color w:val="0000FF"/>
            <w:sz w:val="20"/>
          </w:rPr>
          <w:t>закона</w:t>
        </w:r>
      </w:hyperlink>
      <w:r>
        <w:rPr>
          <w:rFonts w:ascii="Tahoma" w:hAnsi="Tahoma" w:cs="Tahoma"/>
          <w:sz w:val="20"/>
        </w:rPr>
        <w:t xml:space="preserve"> от 25.12.2023 N 625-ФЗ)</w:t>
      </w:r>
    </w:p>
    <w:p w:rsidR="00855FD6" w:rsidRDefault="00855FD6">
      <w:pPr>
        <w:spacing w:before="200" w:after="1" w:line="200" w:lineRule="auto"/>
        <w:ind w:firstLine="540"/>
        <w:jc w:val="both"/>
      </w:pPr>
      <w:r>
        <w:rPr>
          <w:rFonts w:ascii="Tahoma" w:hAnsi="Tahoma" w:cs="Tahoma"/>
          <w:sz w:val="20"/>
        </w:rPr>
        <w:t xml:space="preserve">9.1. До 31 декабря 2025 года указанные в </w:t>
      </w:r>
      <w:hyperlink w:anchor="P1530">
        <w:r>
          <w:rPr>
            <w:rFonts w:ascii="Tahoma" w:hAnsi="Tahoma" w:cs="Tahoma"/>
            <w:color w:val="0000FF"/>
            <w:sz w:val="20"/>
          </w:rPr>
          <w:t>части 9</w:t>
        </w:r>
      </w:hyperlink>
      <w:r>
        <w:rPr>
          <w:rFonts w:ascii="Tahoma" w:hAnsi="Tahoma" w:cs="Tahoma"/>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855FD6" w:rsidRDefault="00855FD6">
      <w:pPr>
        <w:spacing w:after="1" w:line="200" w:lineRule="auto"/>
        <w:jc w:val="both"/>
      </w:pPr>
      <w:r>
        <w:rPr>
          <w:rFonts w:ascii="Tahoma" w:hAnsi="Tahoma" w:cs="Tahoma"/>
          <w:sz w:val="20"/>
        </w:rPr>
        <w:t xml:space="preserve">(часть 9.1 введена Федеральным </w:t>
      </w:r>
      <w:hyperlink r:id="rId1541">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1542">
        <w:r>
          <w:rPr>
            <w:rFonts w:ascii="Tahoma" w:hAnsi="Tahoma" w:cs="Tahoma"/>
            <w:color w:val="0000FF"/>
            <w:sz w:val="20"/>
          </w:rPr>
          <w:t>закона</w:t>
        </w:r>
      </w:hyperlink>
      <w:r>
        <w:rPr>
          <w:rFonts w:ascii="Tahoma" w:hAnsi="Tahoma" w:cs="Tahoma"/>
          <w:sz w:val="20"/>
        </w:rPr>
        <w:t xml:space="preserve"> от 25.12.2023 N 625-ФЗ)</w:t>
      </w:r>
    </w:p>
    <w:p w:rsidR="00855FD6" w:rsidRDefault="00855FD6">
      <w:pPr>
        <w:spacing w:before="200" w:after="1" w:line="200" w:lineRule="auto"/>
        <w:ind w:firstLine="540"/>
        <w:jc w:val="both"/>
      </w:pPr>
      <w:r>
        <w:rPr>
          <w:rFonts w:ascii="Tahoma" w:hAnsi="Tahoma" w:cs="Tahoma"/>
          <w:sz w:val="20"/>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855FD6" w:rsidRDefault="00855FD6">
      <w:pPr>
        <w:spacing w:after="1" w:line="200" w:lineRule="auto"/>
        <w:jc w:val="both"/>
      </w:pPr>
      <w:r>
        <w:rPr>
          <w:rFonts w:ascii="Tahoma" w:hAnsi="Tahoma" w:cs="Tahoma"/>
          <w:sz w:val="20"/>
        </w:rPr>
        <w:t xml:space="preserve">(в ред. Федерального </w:t>
      </w:r>
      <w:hyperlink r:id="rId1543">
        <w:r>
          <w:rPr>
            <w:rFonts w:ascii="Tahoma" w:hAnsi="Tahoma" w:cs="Tahoma"/>
            <w:color w:val="0000FF"/>
            <w:sz w:val="20"/>
          </w:rPr>
          <w:t>закона</w:t>
        </w:r>
      </w:hyperlink>
      <w:r>
        <w:rPr>
          <w:rFonts w:ascii="Tahoma" w:hAnsi="Tahoma" w:cs="Tahoma"/>
          <w:sz w:val="20"/>
        </w:rPr>
        <w:t xml:space="preserve"> от 25.12.2023 N 625-ФЗ)</w:t>
      </w:r>
    </w:p>
    <w:p w:rsidR="00855FD6" w:rsidRDefault="00855FD6">
      <w:pPr>
        <w:spacing w:before="200" w:after="1" w:line="200" w:lineRule="auto"/>
        <w:ind w:firstLine="540"/>
        <w:jc w:val="both"/>
      </w:pPr>
      <w:bookmarkStart w:id="243" w:name="P1536"/>
      <w:bookmarkEnd w:id="243"/>
      <w:r>
        <w:rPr>
          <w:rFonts w:ascii="Tahoma" w:hAnsi="Tahoma" w:cs="Tahoma"/>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rFonts w:ascii="Tahoma" w:hAnsi="Tahoma" w:cs="Tahoma"/>
            <w:color w:val="0000FF"/>
            <w:sz w:val="20"/>
          </w:rPr>
          <w:t>части 5 статьи 2</w:t>
        </w:r>
      </w:hyperlink>
      <w:r>
        <w:rPr>
          <w:rFonts w:ascii="Tahoma" w:hAnsi="Tahoma" w:cs="Tahoma"/>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rFonts w:ascii="Tahoma" w:hAnsi="Tahoma" w:cs="Tahoma"/>
            <w:color w:val="0000FF"/>
            <w:sz w:val="20"/>
          </w:rPr>
          <w:t>части 10 статьи 30</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6">
        <w:r>
          <w:rPr>
            <w:rFonts w:ascii="Tahoma" w:hAnsi="Tahoma" w:cs="Tahoma"/>
            <w:color w:val="0000FF"/>
            <w:sz w:val="20"/>
          </w:rPr>
          <w:t>части 11</w:t>
        </w:r>
      </w:hyperlink>
      <w:r>
        <w:rPr>
          <w:rFonts w:ascii="Tahoma" w:hAnsi="Tahoma" w:cs="Tahoma"/>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rFonts w:ascii="Tahoma" w:hAnsi="Tahoma" w:cs="Tahoma"/>
            <w:color w:val="0000FF"/>
            <w:sz w:val="20"/>
          </w:rPr>
          <w:t>частью 9 статьи 30</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 xml:space="preserve">13. Правительство Российской Федерации определяет </w:t>
      </w:r>
      <w:hyperlink r:id="rId1544">
        <w:r>
          <w:rPr>
            <w:rFonts w:ascii="Tahoma" w:hAnsi="Tahoma" w:cs="Tahoma"/>
            <w:color w:val="0000FF"/>
            <w:sz w:val="20"/>
          </w:rPr>
          <w:t>виды контроля</w:t>
        </w:r>
      </w:hyperlink>
      <w:r>
        <w:rPr>
          <w:rFonts w:ascii="Tahoma" w:hAnsi="Tahoma" w:cs="Tahoma"/>
          <w:sz w:val="20"/>
        </w:rPr>
        <w:t>, в отношении которых обязательный досудебный порядок рассмотрения жалоб применяется с 1 июля 2021 года.</w:t>
      </w:r>
    </w:p>
    <w:p w:rsidR="00855FD6" w:rsidRDefault="00855FD6">
      <w:pPr>
        <w:spacing w:before="200" w:after="1" w:line="200" w:lineRule="auto"/>
        <w:ind w:firstLine="540"/>
        <w:jc w:val="both"/>
      </w:pPr>
      <w:r>
        <w:rPr>
          <w:rFonts w:ascii="Tahoma" w:hAnsi="Tahoma" w:cs="Tahoma"/>
          <w:sz w:val="20"/>
        </w:rPr>
        <w:t xml:space="preserve">14. </w:t>
      </w:r>
      <w:hyperlink w:anchor="P335">
        <w:r>
          <w:rPr>
            <w:rFonts w:ascii="Tahoma" w:hAnsi="Tahoma" w:cs="Tahoma"/>
            <w:color w:val="0000FF"/>
            <w:sz w:val="20"/>
          </w:rPr>
          <w:t>Часть 1 статьи 21</w:t>
        </w:r>
      </w:hyperlink>
      <w:r>
        <w:rPr>
          <w:rFonts w:ascii="Tahoma" w:hAnsi="Tahoma" w:cs="Tahoma"/>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855FD6" w:rsidRDefault="00855FD6">
      <w:pPr>
        <w:spacing w:after="1" w:line="200" w:lineRule="auto"/>
        <w:jc w:val="both"/>
      </w:pPr>
      <w:r>
        <w:rPr>
          <w:rFonts w:ascii="Tahoma" w:hAnsi="Tahoma" w:cs="Tahoma"/>
          <w:sz w:val="20"/>
        </w:rPr>
        <w:t xml:space="preserve">(часть 14 введена Федеральным </w:t>
      </w:r>
      <w:hyperlink r:id="rId1545">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29">
        <w:r>
          <w:rPr>
            <w:rFonts w:ascii="Tahoma" w:hAnsi="Tahoma" w:cs="Tahoma"/>
            <w:color w:val="0000FF"/>
            <w:sz w:val="20"/>
          </w:rPr>
          <w:t>части 8</w:t>
        </w:r>
      </w:hyperlink>
      <w:r>
        <w:rPr>
          <w:rFonts w:ascii="Tahoma" w:hAnsi="Tahoma" w:cs="Tahoma"/>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55FD6" w:rsidRDefault="00855FD6">
      <w:pPr>
        <w:spacing w:after="1" w:line="200" w:lineRule="auto"/>
        <w:jc w:val="both"/>
      </w:pPr>
      <w:r>
        <w:rPr>
          <w:rFonts w:ascii="Tahoma" w:hAnsi="Tahoma" w:cs="Tahoma"/>
          <w:sz w:val="20"/>
        </w:rPr>
        <w:t xml:space="preserve">(часть 15 введена Федеральным </w:t>
      </w:r>
      <w:hyperlink r:id="rId1546">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55FD6" w:rsidRDefault="00855FD6">
      <w:pPr>
        <w:spacing w:after="1" w:line="200" w:lineRule="auto"/>
        <w:jc w:val="both"/>
      </w:pPr>
      <w:r>
        <w:rPr>
          <w:rFonts w:ascii="Tahoma" w:hAnsi="Tahoma" w:cs="Tahoma"/>
          <w:sz w:val="20"/>
        </w:rPr>
        <w:t xml:space="preserve">(часть 16 введена Федеральным </w:t>
      </w:r>
      <w:hyperlink r:id="rId1547">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jc w:val="right"/>
      </w:pPr>
      <w:r>
        <w:rPr>
          <w:rFonts w:ascii="Tahoma" w:hAnsi="Tahoma" w:cs="Tahoma"/>
          <w:sz w:val="20"/>
        </w:rPr>
        <w:t>Президент</w:t>
      </w:r>
    </w:p>
    <w:p w:rsidR="00855FD6" w:rsidRDefault="00855FD6">
      <w:pPr>
        <w:spacing w:after="1" w:line="200" w:lineRule="auto"/>
        <w:jc w:val="right"/>
      </w:pPr>
      <w:r>
        <w:rPr>
          <w:rFonts w:ascii="Tahoma" w:hAnsi="Tahoma" w:cs="Tahoma"/>
          <w:sz w:val="20"/>
        </w:rPr>
        <w:t>Российской Федерации</w:t>
      </w:r>
    </w:p>
    <w:p w:rsidR="00855FD6" w:rsidRDefault="00855FD6">
      <w:pPr>
        <w:spacing w:after="1" w:line="200" w:lineRule="auto"/>
        <w:jc w:val="right"/>
      </w:pPr>
      <w:r>
        <w:rPr>
          <w:rFonts w:ascii="Tahoma" w:hAnsi="Tahoma" w:cs="Tahoma"/>
          <w:sz w:val="20"/>
        </w:rPr>
        <w:t>В.ПУТИН</w:t>
      </w:r>
    </w:p>
    <w:p w:rsidR="00855FD6" w:rsidRDefault="00855FD6">
      <w:pPr>
        <w:spacing w:after="1" w:line="200" w:lineRule="auto"/>
      </w:pPr>
      <w:r>
        <w:rPr>
          <w:rFonts w:ascii="Tahoma" w:hAnsi="Tahoma" w:cs="Tahoma"/>
          <w:sz w:val="20"/>
        </w:rPr>
        <w:t>Москва, Кремль</w:t>
      </w:r>
    </w:p>
    <w:p w:rsidR="00855FD6" w:rsidRDefault="00855FD6">
      <w:pPr>
        <w:spacing w:before="200" w:after="1" w:line="200" w:lineRule="auto"/>
      </w:pPr>
      <w:r>
        <w:rPr>
          <w:rFonts w:ascii="Tahoma" w:hAnsi="Tahoma" w:cs="Tahoma"/>
          <w:sz w:val="20"/>
        </w:rPr>
        <w:t>31 июля 2020 года</w:t>
      </w:r>
    </w:p>
    <w:p w:rsidR="00855FD6" w:rsidRDefault="00855FD6">
      <w:pPr>
        <w:spacing w:before="200" w:after="1" w:line="200" w:lineRule="auto"/>
      </w:pPr>
      <w:r>
        <w:rPr>
          <w:rFonts w:ascii="Tahoma" w:hAnsi="Tahoma" w:cs="Tahoma"/>
          <w:sz w:val="20"/>
        </w:rPr>
        <w:t>N 248-ФЗ</w:t>
      </w:r>
    </w:p>
    <w:p w:rsidR="00855FD6" w:rsidRDefault="00855FD6">
      <w:pPr>
        <w:spacing w:after="1" w:line="200" w:lineRule="auto"/>
        <w:jc w:val="both"/>
      </w:pPr>
    </w:p>
    <w:p w:rsidR="00855FD6" w:rsidRDefault="00855FD6">
      <w:pPr>
        <w:spacing w:after="1" w:line="200" w:lineRule="auto"/>
        <w:jc w:val="both"/>
      </w:pPr>
    </w:p>
    <w:p w:rsidR="00855FD6" w:rsidRDefault="00855FD6">
      <w:pPr>
        <w:pBdr>
          <w:bottom w:val="single" w:sz="6" w:space="0" w:color="auto"/>
        </w:pBdr>
        <w:spacing w:before="100" w:after="100"/>
        <w:jc w:val="both"/>
        <w:rPr>
          <w:sz w:val="2"/>
          <w:szCs w:val="2"/>
        </w:rPr>
      </w:pPr>
    </w:p>
    <w:p w:rsidR="00F93A7A" w:rsidRDefault="00F93A7A">
      <w:pPr>
        <w:spacing w:after="1" w:line="200" w:lineRule="auto"/>
      </w:pPr>
      <w:r>
        <w:rPr>
          <w:rFonts w:ascii="Tahoma" w:hAnsi="Tahoma" w:cs="Tahoma"/>
          <w:sz w:val="20"/>
        </w:rPr>
        <w:t xml:space="preserve">Документ предоставлен </w:t>
      </w:r>
      <w:hyperlink r:id="rId1548">
        <w:r>
          <w:rPr>
            <w:rFonts w:ascii="Tahoma" w:hAnsi="Tahoma" w:cs="Tahoma"/>
            <w:color w:val="0000FF"/>
            <w:sz w:val="20"/>
          </w:rPr>
          <w:t>КонсультантПлюс</w:t>
        </w:r>
      </w:hyperlink>
      <w:r>
        <w:rPr>
          <w:rFonts w:ascii="Tahoma" w:hAnsi="Tahoma" w:cs="Tahoma"/>
          <w:sz w:val="20"/>
        </w:rPr>
        <w:br/>
      </w:r>
    </w:p>
    <w:p w:rsidR="00F93A7A" w:rsidRDefault="00F93A7A">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93A7A">
        <w:tc>
          <w:tcPr>
            <w:tcW w:w="4677" w:type="dxa"/>
            <w:tcBorders>
              <w:top w:val="nil"/>
              <w:left w:val="nil"/>
              <w:bottom w:val="nil"/>
              <w:right w:val="nil"/>
            </w:tcBorders>
          </w:tcPr>
          <w:p w:rsidR="00F93A7A" w:rsidRDefault="00F93A7A">
            <w:pPr>
              <w:spacing w:after="1" w:line="200" w:lineRule="auto"/>
            </w:pPr>
            <w:r>
              <w:rPr>
                <w:rFonts w:ascii="Tahoma" w:hAnsi="Tahoma" w:cs="Tahoma"/>
                <w:sz w:val="20"/>
              </w:rPr>
              <w:t>31 июля 2020 года</w:t>
            </w:r>
          </w:p>
        </w:tc>
        <w:tc>
          <w:tcPr>
            <w:tcW w:w="4677" w:type="dxa"/>
            <w:tcBorders>
              <w:top w:val="nil"/>
              <w:left w:val="nil"/>
              <w:bottom w:val="nil"/>
              <w:right w:val="nil"/>
            </w:tcBorders>
          </w:tcPr>
          <w:p w:rsidR="00F93A7A" w:rsidRDefault="00F93A7A">
            <w:pPr>
              <w:spacing w:after="1" w:line="200" w:lineRule="auto"/>
              <w:jc w:val="right"/>
            </w:pPr>
            <w:r>
              <w:rPr>
                <w:rFonts w:ascii="Tahoma" w:hAnsi="Tahoma" w:cs="Tahoma"/>
                <w:sz w:val="20"/>
              </w:rPr>
              <w:t>N 248-ФЗ</w:t>
            </w:r>
          </w:p>
        </w:tc>
      </w:tr>
    </w:tbl>
    <w:p w:rsidR="00F93A7A" w:rsidRDefault="00F93A7A">
      <w:pPr>
        <w:pBdr>
          <w:bottom w:val="single" w:sz="6" w:space="0" w:color="auto"/>
        </w:pBdr>
        <w:spacing w:before="100" w:after="100"/>
        <w:jc w:val="both"/>
        <w:rPr>
          <w:sz w:val="2"/>
          <w:szCs w:val="2"/>
        </w:rPr>
      </w:pPr>
    </w:p>
    <w:p w:rsidR="00F93A7A" w:rsidRDefault="00F93A7A">
      <w:pPr>
        <w:spacing w:after="1" w:line="200" w:lineRule="auto"/>
        <w:jc w:val="both"/>
      </w:pPr>
    </w:p>
    <w:p w:rsidR="00F93A7A" w:rsidRDefault="00F93A7A">
      <w:pPr>
        <w:spacing w:after="1" w:line="200" w:lineRule="auto"/>
        <w:jc w:val="center"/>
      </w:pPr>
      <w:r>
        <w:rPr>
          <w:rFonts w:ascii="Tahoma" w:hAnsi="Tahoma" w:cs="Tahoma"/>
          <w:b/>
          <w:sz w:val="20"/>
        </w:rPr>
        <w:t>РОССИЙСКАЯ ФЕДЕРАЦИЯ</w:t>
      </w:r>
    </w:p>
    <w:p w:rsidR="00F93A7A" w:rsidRDefault="00F93A7A">
      <w:pPr>
        <w:spacing w:after="1" w:line="200" w:lineRule="auto"/>
        <w:jc w:val="center"/>
      </w:pPr>
    </w:p>
    <w:p w:rsidR="00F93A7A" w:rsidRDefault="00F93A7A">
      <w:pPr>
        <w:spacing w:after="1" w:line="200" w:lineRule="auto"/>
        <w:jc w:val="center"/>
      </w:pPr>
      <w:r>
        <w:rPr>
          <w:rFonts w:ascii="Tahoma" w:hAnsi="Tahoma" w:cs="Tahoma"/>
          <w:b/>
          <w:sz w:val="20"/>
        </w:rPr>
        <w:t>ФЕДЕРАЛЬНЫЙ ЗАКОН</w:t>
      </w:r>
    </w:p>
    <w:p w:rsidR="00F93A7A" w:rsidRDefault="00F93A7A">
      <w:pPr>
        <w:spacing w:after="1" w:line="200" w:lineRule="auto"/>
        <w:ind w:firstLine="540"/>
        <w:jc w:val="both"/>
      </w:pPr>
    </w:p>
    <w:p w:rsidR="00F93A7A" w:rsidRDefault="00F93A7A">
      <w:pPr>
        <w:spacing w:after="1" w:line="200" w:lineRule="auto"/>
        <w:jc w:val="center"/>
      </w:pPr>
      <w:r>
        <w:rPr>
          <w:rFonts w:ascii="Tahoma" w:hAnsi="Tahoma" w:cs="Tahoma"/>
          <w:b/>
          <w:sz w:val="20"/>
        </w:rPr>
        <w:t>О ГОСУДАРСТВЕННОМ КОНТРОЛЕ (НАДЗОРЕ)</w:t>
      </w:r>
    </w:p>
    <w:p w:rsidR="00F93A7A" w:rsidRDefault="00F93A7A">
      <w:pPr>
        <w:spacing w:after="1" w:line="200" w:lineRule="auto"/>
        <w:jc w:val="center"/>
      </w:pPr>
      <w:r>
        <w:rPr>
          <w:rFonts w:ascii="Tahoma" w:hAnsi="Tahoma" w:cs="Tahoma"/>
          <w:b/>
          <w:sz w:val="20"/>
        </w:rPr>
        <w:t>И МУНИЦИПАЛЬНОМ КОНТРОЛЕ В РОССИЙСКОЙ ФЕДЕРАЦИИ</w:t>
      </w:r>
    </w:p>
    <w:p w:rsidR="00F93A7A" w:rsidRDefault="00F93A7A">
      <w:pPr>
        <w:spacing w:after="1" w:line="200" w:lineRule="auto"/>
        <w:jc w:val="both"/>
      </w:pPr>
    </w:p>
    <w:p w:rsidR="00F93A7A" w:rsidRDefault="00F93A7A">
      <w:pPr>
        <w:spacing w:after="1" w:line="200" w:lineRule="auto"/>
        <w:jc w:val="right"/>
      </w:pPr>
      <w:r>
        <w:rPr>
          <w:rFonts w:ascii="Tahoma" w:hAnsi="Tahoma" w:cs="Tahoma"/>
          <w:sz w:val="20"/>
        </w:rPr>
        <w:t>Принят</w:t>
      </w:r>
    </w:p>
    <w:p w:rsidR="00F93A7A" w:rsidRDefault="00F93A7A">
      <w:pPr>
        <w:spacing w:after="1" w:line="200" w:lineRule="auto"/>
        <w:jc w:val="right"/>
      </w:pPr>
      <w:r>
        <w:rPr>
          <w:rFonts w:ascii="Tahoma" w:hAnsi="Tahoma" w:cs="Tahoma"/>
          <w:sz w:val="20"/>
        </w:rPr>
        <w:t>Государственной Думой</w:t>
      </w:r>
    </w:p>
    <w:p w:rsidR="00F93A7A" w:rsidRDefault="00F93A7A">
      <w:pPr>
        <w:spacing w:after="1" w:line="200" w:lineRule="auto"/>
        <w:jc w:val="right"/>
      </w:pPr>
      <w:r>
        <w:rPr>
          <w:rFonts w:ascii="Tahoma" w:hAnsi="Tahoma" w:cs="Tahoma"/>
          <w:sz w:val="20"/>
        </w:rPr>
        <w:t>22 июля 2020 года</w:t>
      </w:r>
    </w:p>
    <w:p w:rsidR="00F93A7A" w:rsidRDefault="00F93A7A">
      <w:pPr>
        <w:spacing w:after="1" w:line="200" w:lineRule="auto"/>
        <w:jc w:val="both"/>
      </w:pPr>
    </w:p>
    <w:p w:rsidR="00F93A7A" w:rsidRDefault="00F93A7A">
      <w:pPr>
        <w:spacing w:after="1" w:line="200" w:lineRule="auto"/>
        <w:jc w:val="right"/>
      </w:pPr>
      <w:r>
        <w:rPr>
          <w:rFonts w:ascii="Tahoma" w:hAnsi="Tahoma" w:cs="Tahoma"/>
          <w:sz w:val="20"/>
        </w:rPr>
        <w:t>Одобрен</w:t>
      </w:r>
    </w:p>
    <w:p w:rsidR="00F93A7A" w:rsidRDefault="00F93A7A">
      <w:pPr>
        <w:spacing w:after="1" w:line="200" w:lineRule="auto"/>
        <w:jc w:val="right"/>
      </w:pPr>
      <w:r>
        <w:rPr>
          <w:rFonts w:ascii="Tahoma" w:hAnsi="Tahoma" w:cs="Tahoma"/>
          <w:sz w:val="20"/>
        </w:rPr>
        <w:t>Советом Федерации</w:t>
      </w:r>
    </w:p>
    <w:p w:rsidR="00F93A7A" w:rsidRDefault="00F93A7A">
      <w:pPr>
        <w:spacing w:after="1" w:line="200" w:lineRule="auto"/>
        <w:jc w:val="right"/>
      </w:pPr>
      <w:r>
        <w:rPr>
          <w:rFonts w:ascii="Tahoma" w:hAnsi="Tahoma" w:cs="Tahoma"/>
          <w:sz w:val="20"/>
        </w:rPr>
        <w:t>24 июля 2020 года</w:t>
      </w:r>
    </w:p>
    <w:p w:rsidR="00F93A7A" w:rsidRDefault="00F93A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center"/>
            </w:pPr>
            <w:r>
              <w:rPr>
                <w:rFonts w:ascii="Tahoma" w:hAnsi="Tahoma" w:cs="Tahoma"/>
                <w:color w:val="392C69"/>
                <w:sz w:val="20"/>
              </w:rPr>
              <w:t>Список изменяющих документов</w:t>
            </w:r>
          </w:p>
          <w:p w:rsidR="00F93A7A" w:rsidRDefault="00F93A7A">
            <w:pPr>
              <w:spacing w:after="1" w:line="200" w:lineRule="auto"/>
              <w:jc w:val="center"/>
            </w:pPr>
            <w:r>
              <w:rPr>
                <w:rFonts w:ascii="Tahoma" w:hAnsi="Tahoma" w:cs="Tahoma"/>
                <w:color w:val="392C69"/>
                <w:sz w:val="20"/>
              </w:rPr>
              <w:t xml:space="preserve">(в ред. Федеральных законов от 11.06.2021 </w:t>
            </w:r>
            <w:hyperlink r:id="rId1549">
              <w:r>
                <w:rPr>
                  <w:rFonts w:ascii="Tahoma" w:hAnsi="Tahoma" w:cs="Tahoma"/>
                  <w:color w:val="0000FF"/>
                  <w:sz w:val="20"/>
                </w:rPr>
                <w:t>N 170-ФЗ</w:t>
              </w:r>
            </w:hyperlink>
            <w:r>
              <w:rPr>
                <w:rFonts w:ascii="Tahoma" w:hAnsi="Tahoma" w:cs="Tahoma"/>
                <w:color w:val="392C69"/>
                <w:sz w:val="20"/>
              </w:rPr>
              <w:t>,</w:t>
            </w:r>
          </w:p>
          <w:p w:rsidR="00F93A7A" w:rsidRDefault="00F93A7A">
            <w:pPr>
              <w:spacing w:after="1" w:line="200" w:lineRule="auto"/>
              <w:jc w:val="center"/>
            </w:pPr>
            <w:r>
              <w:rPr>
                <w:rFonts w:ascii="Tahoma" w:hAnsi="Tahoma" w:cs="Tahoma"/>
                <w:color w:val="392C69"/>
                <w:sz w:val="20"/>
              </w:rPr>
              <w:t xml:space="preserve">от 02.07.2021 </w:t>
            </w:r>
            <w:hyperlink r:id="rId1550">
              <w:r>
                <w:rPr>
                  <w:rFonts w:ascii="Tahoma" w:hAnsi="Tahoma" w:cs="Tahoma"/>
                  <w:color w:val="0000FF"/>
                  <w:sz w:val="20"/>
                </w:rPr>
                <w:t>N 359-ФЗ</w:t>
              </w:r>
            </w:hyperlink>
            <w:r>
              <w:rPr>
                <w:rFonts w:ascii="Tahoma" w:hAnsi="Tahoma" w:cs="Tahoma"/>
                <w:color w:val="392C69"/>
                <w:sz w:val="20"/>
              </w:rPr>
              <w:t xml:space="preserve">, от 06.12.2021 </w:t>
            </w:r>
            <w:hyperlink r:id="rId1551">
              <w:r>
                <w:rPr>
                  <w:rFonts w:ascii="Tahoma" w:hAnsi="Tahoma" w:cs="Tahoma"/>
                  <w:color w:val="0000FF"/>
                  <w:sz w:val="20"/>
                </w:rPr>
                <w:t>N 408-ФЗ</w:t>
              </w:r>
            </w:hyperlink>
            <w:r>
              <w:rPr>
                <w:rFonts w:ascii="Tahoma" w:hAnsi="Tahoma" w:cs="Tahoma"/>
                <w:color w:val="392C69"/>
                <w:sz w:val="20"/>
              </w:rPr>
              <w:t xml:space="preserve">, от 14.07.2022 </w:t>
            </w:r>
            <w:hyperlink r:id="rId1552">
              <w:r>
                <w:rPr>
                  <w:rFonts w:ascii="Tahoma" w:hAnsi="Tahoma" w:cs="Tahoma"/>
                  <w:color w:val="0000FF"/>
                  <w:sz w:val="20"/>
                </w:rPr>
                <w:t>N 253-ФЗ</w:t>
              </w:r>
            </w:hyperlink>
            <w:r>
              <w:rPr>
                <w:rFonts w:ascii="Tahoma" w:hAnsi="Tahoma" w:cs="Tahoma"/>
                <w:color w:val="392C69"/>
                <w:sz w:val="20"/>
              </w:rPr>
              <w:t>,</w:t>
            </w:r>
          </w:p>
          <w:p w:rsidR="00F93A7A" w:rsidRDefault="00F93A7A">
            <w:pPr>
              <w:spacing w:after="1" w:line="200" w:lineRule="auto"/>
              <w:jc w:val="center"/>
            </w:pPr>
            <w:r>
              <w:rPr>
                <w:rFonts w:ascii="Tahoma" w:hAnsi="Tahoma" w:cs="Tahoma"/>
                <w:color w:val="392C69"/>
                <w:sz w:val="20"/>
              </w:rPr>
              <w:t xml:space="preserve">от 14.07.2022 </w:t>
            </w:r>
            <w:hyperlink r:id="rId1553">
              <w:r>
                <w:rPr>
                  <w:rFonts w:ascii="Tahoma" w:hAnsi="Tahoma" w:cs="Tahoma"/>
                  <w:color w:val="0000FF"/>
                  <w:sz w:val="20"/>
                </w:rPr>
                <w:t>N 271-ФЗ</w:t>
              </w:r>
            </w:hyperlink>
            <w:r>
              <w:rPr>
                <w:rFonts w:ascii="Tahoma" w:hAnsi="Tahoma" w:cs="Tahoma"/>
                <w:color w:val="392C69"/>
                <w:sz w:val="20"/>
              </w:rPr>
              <w:t xml:space="preserve">, от 05.12.2022 </w:t>
            </w:r>
            <w:hyperlink r:id="rId1554">
              <w:r>
                <w:rPr>
                  <w:rFonts w:ascii="Tahoma" w:hAnsi="Tahoma" w:cs="Tahoma"/>
                  <w:color w:val="0000FF"/>
                  <w:sz w:val="20"/>
                </w:rPr>
                <w:t>N 498-ФЗ</w:t>
              </w:r>
            </w:hyperlink>
            <w:r>
              <w:rPr>
                <w:rFonts w:ascii="Tahoma" w:hAnsi="Tahoma" w:cs="Tahoma"/>
                <w:color w:val="392C69"/>
                <w:sz w:val="20"/>
              </w:rPr>
              <w:t xml:space="preserve">, от 03.04.2023 </w:t>
            </w:r>
            <w:hyperlink r:id="rId1555">
              <w:r>
                <w:rPr>
                  <w:rFonts w:ascii="Tahoma" w:hAnsi="Tahoma" w:cs="Tahoma"/>
                  <w:color w:val="0000FF"/>
                  <w:sz w:val="20"/>
                </w:rPr>
                <w:t>N 100-ФЗ</w:t>
              </w:r>
            </w:hyperlink>
            <w:r>
              <w:rPr>
                <w:rFonts w:ascii="Tahoma" w:hAnsi="Tahoma" w:cs="Tahoma"/>
                <w:color w:val="392C69"/>
                <w:sz w:val="20"/>
              </w:rPr>
              <w:t>,</w:t>
            </w:r>
          </w:p>
          <w:p w:rsidR="00F93A7A" w:rsidRDefault="00F93A7A">
            <w:pPr>
              <w:spacing w:after="1" w:line="200" w:lineRule="auto"/>
              <w:jc w:val="center"/>
            </w:pPr>
            <w:r>
              <w:rPr>
                <w:rFonts w:ascii="Tahoma" w:hAnsi="Tahoma" w:cs="Tahoma"/>
                <w:color w:val="392C69"/>
                <w:sz w:val="20"/>
              </w:rPr>
              <w:t xml:space="preserve">от 24.07.2023 </w:t>
            </w:r>
            <w:hyperlink r:id="rId1556">
              <w:r>
                <w:rPr>
                  <w:rFonts w:ascii="Tahoma" w:hAnsi="Tahoma" w:cs="Tahoma"/>
                  <w:color w:val="0000FF"/>
                  <w:sz w:val="20"/>
                </w:rPr>
                <w:t>N 358-ФЗ</w:t>
              </w:r>
            </w:hyperlink>
            <w:r>
              <w:rPr>
                <w:rFonts w:ascii="Tahoma" w:hAnsi="Tahoma" w:cs="Tahoma"/>
                <w:color w:val="392C69"/>
                <w:sz w:val="20"/>
              </w:rPr>
              <w:t xml:space="preserve">, от 04.08.2023 </w:t>
            </w:r>
            <w:hyperlink r:id="rId1557">
              <w:r>
                <w:rPr>
                  <w:rFonts w:ascii="Tahoma" w:hAnsi="Tahoma" w:cs="Tahoma"/>
                  <w:color w:val="0000FF"/>
                  <w:sz w:val="20"/>
                </w:rPr>
                <w:t>N 483-ФЗ</w:t>
              </w:r>
            </w:hyperlink>
            <w:r>
              <w:rPr>
                <w:rFonts w:ascii="Tahoma" w:hAnsi="Tahoma" w:cs="Tahoma"/>
                <w:color w:val="392C69"/>
                <w:sz w:val="20"/>
              </w:rPr>
              <w:t xml:space="preserve">, от 19.10.2023 </w:t>
            </w:r>
            <w:hyperlink r:id="rId1558">
              <w:r>
                <w:rPr>
                  <w:rFonts w:ascii="Tahoma" w:hAnsi="Tahoma" w:cs="Tahoma"/>
                  <w:color w:val="0000FF"/>
                  <w:sz w:val="20"/>
                </w:rPr>
                <w:t>N 506-ФЗ</w:t>
              </w:r>
            </w:hyperlink>
            <w:r>
              <w:rPr>
                <w:rFonts w:ascii="Tahoma" w:hAnsi="Tahoma" w:cs="Tahoma"/>
                <w:color w:val="392C69"/>
                <w:sz w:val="20"/>
              </w:rPr>
              <w:t>,</w:t>
            </w:r>
          </w:p>
          <w:p w:rsidR="00F93A7A" w:rsidRDefault="00F93A7A">
            <w:pPr>
              <w:spacing w:after="1" w:line="200" w:lineRule="auto"/>
              <w:jc w:val="center"/>
            </w:pPr>
            <w:r>
              <w:rPr>
                <w:rFonts w:ascii="Tahoma" w:hAnsi="Tahoma" w:cs="Tahoma"/>
                <w:color w:val="392C69"/>
                <w:sz w:val="20"/>
              </w:rPr>
              <w:t xml:space="preserve">от 25.12.2023 </w:t>
            </w:r>
            <w:hyperlink r:id="rId1559">
              <w:r>
                <w:rPr>
                  <w:rFonts w:ascii="Tahoma" w:hAnsi="Tahoma" w:cs="Tahoma"/>
                  <w:color w:val="0000FF"/>
                  <w:sz w:val="20"/>
                </w:rPr>
                <w:t>N 625-ФЗ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after="1" w:line="200" w:lineRule="auto"/>
        <w:jc w:val="center"/>
      </w:pPr>
    </w:p>
    <w:p w:rsidR="00F93A7A" w:rsidRDefault="00F93A7A">
      <w:pPr>
        <w:spacing w:after="1" w:line="200" w:lineRule="auto"/>
        <w:jc w:val="center"/>
        <w:outlineLvl w:val="0"/>
      </w:pPr>
      <w:r>
        <w:rPr>
          <w:rFonts w:ascii="Tahoma" w:hAnsi="Tahoma" w:cs="Tahoma"/>
          <w:b/>
          <w:sz w:val="20"/>
        </w:rPr>
        <w:t>РАЗДЕЛ I. ОСНОВНЫЕ ПОЛОЖЕНИЯ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 Предмет регулирования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 Государственный контроль (надзор), муниципальный контроль в Российской Федерации</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93A7A" w:rsidRDefault="00F93A7A">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93A7A" w:rsidRDefault="00F93A7A">
      <w:pPr>
        <w:spacing w:before="200" w:after="1" w:line="200" w:lineRule="auto"/>
        <w:ind w:firstLine="540"/>
        <w:jc w:val="both"/>
      </w:pPr>
      <w:r>
        <w:rPr>
          <w:rFonts w:ascii="Tahoma" w:hAnsi="Tahoma" w:cs="Tahoma"/>
          <w:sz w:val="20"/>
        </w:rPr>
        <w:t>3. Для целей настоящего Федерального закона к государственному контролю (надзору), муниципальному контролю не относятся:</w:t>
      </w:r>
    </w:p>
    <w:p w:rsidR="00F93A7A" w:rsidRDefault="00F93A7A">
      <w:pPr>
        <w:spacing w:before="200" w:after="1" w:line="200" w:lineRule="auto"/>
        <w:ind w:firstLine="540"/>
        <w:jc w:val="both"/>
      </w:pPr>
      <w:r>
        <w:rPr>
          <w:rFonts w:ascii="Tahoma" w:hAnsi="Tahoma" w:cs="Tahoma"/>
          <w:sz w:val="20"/>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F93A7A" w:rsidRDefault="00F93A7A">
      <w:pPr>
        <w:spacing w:before="200" w:after="1" w:line="200" w:lineRule="auto"/>
        <w:ind w:firstLine="540"/>
        <w:jc w:val="both"/>
      </w:pPr>
      <w:r>
        <w:rPr>
          <w:rFonts w:ascii="Tahoma" w:hAnsi="Tahoma" w:cs="Tahoma"/>
          <w:sz w:val="20"/>
        </w:rPr>
        <w:t xml:space="preserve">2) оперативно-разыскная </w:t>
      </w:r>
      <w:hyperlink r:id="rId1560">
        <w:r>
          <w:rPr>
            <w:rFonts w:ascii="Tahoma" w:hAnsi="Tahoma" w:cs="Tahoma"/>
            <w:color w:val="0000FF"/>
            <w:sz w:val="20"/>
          </w:rPr>
          <w:t>деятельность</w:t>
        </w:r>
      </w:hyperlink>
      <w:r>
        <w:rPr>
          <w:rFonts w:ascii="Tahoma" w:hAnsi="Tahoma" w:cs="Tahoma"/>
          <w:sz w:val="20"/>
        </w:rPr>
        <w:t xml:space="preserve">, </w:t>
      </w:r>
      <w:hyperlink r:id="rId1561">
        <w:r>
          <w:rPr>
            <w:rFonts w:ascii="Tahoma" w:hAnsi="Tahoma" w:cs="Tahoma"/>
            <w:color w:val="0000FF"/>
            <w:sz w:val="20"/>
          </w:rPr>
          <w:t>дознание</w:t>
        </w:r>
      </w:hyperlink>
      <w:r>
        <w:rPr>
          <w:rFonts w:ascii="Tahoma" w:hAnsi="Tahoma" w:cs="Tahoma"/>
          <w:sz w:val="20"/>
        </w:rPr>
        <w:t xml:space="preserve"> и предварительное </w:t>
      </w:r>
      <w:hyperlink r:id="rId1562">
        <w:r>
          <w:rPr>
            <w:rFonts w:ascii="Tahoma" w:hAnsi="Tahoma" w:cs="Tahoma"/>
            <w:color w:val="0000FF"/>
            <w:sz w:val="20"/>
          </w:rPr>
          <w:t>следствие</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3) </w:t>
      </w:r>
      <w:hyperlink r:id="rId1563">
        <w:r>
          <w:rPr>
            <w:rFonts w:ascii="Tahoma" w:hAnsi="Tahoma" w:cs="Tahoma"/>
            <w:color w:val="0000FF"/>
            <w:sz w:val="20"/>
          </w:rPr>
          <w:t>производство</w:t>
        </w:r>
      </w:hyperlink>
      <w:r>
        <w:rPr>
          <w:rFonts w:ascii="Tahoma" w:hAnsi="Tahoma" w:cs="Tahoma"/>
          <w:sz w:val="20"/>
        </w:rPr>
        <w:t xml:space="preserve"> и </w:t>
      </w:r>
      <w:hyperlink r:id="rId1564">
        <w:r>
          <w:rPr>
            <w:rFonts w:ascii="Tahoma" w:hAnsi="Tahoma" w:cs="Tahoma"/>
            <w:color w:val="0000FF"/>
            <w:sz w:val="20"/>
          </w:rPr>
          <w:t>исполнение</w:t>
        </w:r>
      </w:hyperlink>
      <w:r>
        <w:rPr>
          <w:rFonts w:ascii="Tahoma" w:hAnsi="Tahoma" w:cs="Tahoma"/>
          <w:sz w:val="20"/>
        </w:rPr>
        <w:t xml:space="preserve"> постановлений по делам об административных правонарушениях;</w:t>
      </w:r>
    </w:p>
    <w:p w:rsidR="00F93A7A" w:rsidRDefault="00F93A7A">
      <w:pPr>
        <w:spacing w:before="200" w:after="1" w:line="200" w:lineRule="auto"/>
        <w:ind w:firstLine="540"/>
        <w:jc w:val="both"/>
      </w:pPr>
      <w:r>
        <w:rPr>
          <w:rFonts w:ascii="Tahoma" w:hAnsi="Tahoma" w:cs="Tahoma"/>
          <w:sz w:val="20"/>
        </w:rPr>
        <w:t xml:space="preserve">4) рассмотрение дел о нарушении </w:t>
      </w:r>
      <w:hyperlink r:id="rId1565">
        <w:r>
          <w:rPr>
            <w:rFonts w:ascii="Tahoma" w:hAnsi="Tahoma" w:cs="Tahoma"/>
            <w:color w:val="0000FF"/>
            <w:sz w:val="20"/>
          </w:rPr>
          <w:t>законодательства</w:t>
        </w:r>
      </w:hyperlink>
      <w:r>
        <w:rPr>
          <w:rFonts w:ascii="Tahoma" w:hAnsi="Tahoma" w:cs="Tahoma"/>
          <w:sz w:val="20"/>
        </w:rPr>
        <w:t xml:space="preserve"> о рекламе;</w:t>
      </w:r>
    </w:p>
    <w:p w:rsidR="00F93A7A" w:rsidRDefault="00F93A7A">
      <w:pPr>
        <w:spacing w:before="200" w:after="1" w:line="200" w:lineRule="auto"/>
        <w:ind w:firstLine="540"/>
        <w:jc w:val="both"/>
      </w:pPr>
      <w:r>
        <w:rPr>
          <w:rFonts w:ascii="Tahoma" w:hAnsi="Tahoma" w:cs="Tahoma"/>
          <w:sz w:val="20"/>
        </w:rPr>
        <w:t xml:space="preserve">5) проверка устранения обстоятельств, послуживших основанием для назначения административного наказания в виде </w:t>
      </w:r>
      <w:hyperlink r:id="rId1566">
        <w:r>
          <w:rPr>
            <w:rFonts w:ascii="Tahoma" w:hAnsi="Tahoma" w:cs="Tahoma"/>
            <w:color w:val="0000FF"/>
            <w:sz w:val="20"/>
          </w:rPr>
          <w:t>административного приостановления деятельности</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F93A7A" w:rsidRDefault="00F93A7A">
      <w:pPr>
        <w:spacing w:before="200" w:after="1" w:line="200" w:lineRule="auto"/>
        <w:ind w:firstLine="540"/>
        <w:jc w:val="both"/>
      </w:pPr>
      <w:r>
        <w:rPr>
          <w:rFonts w:ascii="Tahoma" w:hAnsi="Tahoma" w:cs="Tahoma"/>
          <w:sz w:val="20"/>
        </w:rPr>
        <w:t xml:space="preserve">7) деятельность органов прокуратуры по осуществлению прокурорского </w:t>
      </w:r>
      <w:hyperlink r:id="rId1567">
        <w:r>
          <w:rPr>
            <w:rFonts w:ascii="Tahoma" w:hAnsi="Tahoma" w:cs="Tahoma"/>
            <w:color w:val="0000FF"/>
            <w:sz w:val="20"/>
          </w:rPr>
          <w:t>надзора</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8) расследование причин возникновения аварий, несчастных </w:t>
      </w:r>
      <w:hyperlink r:id="rId1568">
        <w:r>
          <w:rPr>
            <w:rFonts w:ascii="Tahoma" w:hAnsi="Tahoma" w:cs="Tahoma"/>
            <w:color w:val="0000FF"/>
            <w:sz w:val="20"/>
          </w:rPr>
          <w:t>случаев</w:t>
        </w:r>
      </w:hyperlink>
      <w:r>
        <w:rPr>
          <w:rFonts w:ascii="Tahoma" w:hAnsi="Tahoma" w:cs="Tahoma"/>
          <w:sz w:val="20"/>
        </w:rPr>
        <w:t xml:space="preserve"> на производстве, профессиональных заболеваний, инфекционных и массовых неинфекционных </w:t>
      </w:r>
      <w:hyperlink r:id="rId1569">
        <w:r>
          <w:rPr>
            <w:rFonts w:ascii="Tahoma" w:hAnsi="Tahoma" w:cs="Tahoma"/>
            <w:color w:val="0000FF"/>
            <w:sz w:val="20"/>
          </w:rPr>
          <w:t>заболеваний</w:t>
        </w:r>
      </w:hyperlink>
      <w:r>
        <w:rPr>
          <w:rFonts w:ascii="Tahoma" w:hAnsi="Tahoma" w:cs="Tahoma"/>
          <w:sz w:val="20"/>
        </w:rPr>
        <w:t xml:space="preserve"> (отравлений, поражений) людей, животных и растений, причинения </w:t>
      </w:r>
      <w:hyperlink r:id="rId1570">
        <w:r>
          <w:rPr>
            <w:rFonts w:ascii="Tahoma" w:hAnsi="Tahoma" w:cs="Tahoma"/>
            <w:color w:val="0000FF"/>
            <w:sz w:val="20"/>
          </w:rPr>
          <w:t>вреда</w:t>
        </w:r>
      </w:hyperlink>
      <w:r>
        <w:rPr>
          <w:rFonts w:ascii="Tahoma" w:hAnsi="Tahoma" w:cs="Tahoma"/>
          <w:sz w:val="20"/>
        </w:rPr>
        <w:t xml:space="preserve"> (ущерба) окружающей среде, имуществу граждан и организаций, государственному и муниципальному имуществу;</w:t>
      </w:r>
    </w:p>
    <w:p w:rsidR="00F93A7A" w:rsidRDefault="00F93A7A">
      <w:pPr>
        <w:spacing w:before="200" w:after="1" w:line="200" w:lineRule="auto"/>
        <w:ind w:firstLine="540"/>
        <w:jc w:val="both"/>
      </w:pPr>
      <w:r>
        <w:rPr>
          <w:rFonts w:ascii="Tahoma" w:hAnsi="Tahoma" w:cs="Tahoma"/>
          <w:sz w:val="20"/>
        </w:rPr>
        <w:t xml:space="preserve">9) деятельность органов </w:t>
      </w:r>
      <w:hyperlink r:id="rId1571">
        <w:r>
          <w:rPr>
            <w:rFonts w:ascii="Tahoma" w:hAnsi="Tahoma" w:cs="Tahoma"/>
            <w:color w:val="0000FF"/>
            <w:sz w:val="20"/>
          </w:rPr>
          <w:t>внешней разведки</w:t>
        </w:r>
      </w:hyperlink>
      <w:r>
        <w:rPr>
          <w:rFonts w:ascii="Tahoma" w:hAnsi="Tahoma" w:cs="Tahoma"/>
          <w:sz w:val="20"/>
        </w:rPr>
        <w:t xml:space="preserve"> Российской Федерации;</w:t>
      </w:r>
    </w:p>
    <w:p w:rsidR="00F93A7A" w:rsidRDefault="00F93A7A">
      <w:pPr>
        <w:spacing w:before="200" w:after="1" w:line="200" w:lineRule="auto"/>
        <w:ind w:firstLine="540"/>
        <w:jc w:val="both"/>
      </w:pPr>
      <w:r>
        <w:rPr>
          <w:rFonts w:ascii="Tahoma" w:hAnsi="Tahoma" w:cs="Tahoma"/>
          <w:sz w:val="20"/>
        </w:rPr>
        <w:t xml:space="preserve">10) деятельность органов </w:t>
      </w:r>
      <w:hyperlink r:id="rId1572">
        <w:r>
          <w:rPr>
            <w:rFonts w:ascii="Tahoma" w:hAnsi="Tahoma" w:cs="Tahoma"/>
            <w:color w:val="0000FF"/>
            <w:sz w:val="20"/>
          </w:rPr>
          <w:t>государственной охраны</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11) деятельность органов </w:t>
      </w:r>
      <w:hyperlink r:id="rId1573">
        <w:r>
          <w:rPr>
            <w:rFonts w:ascii="Tahoma" w:hAnsi="Tahoma" w:cs="Tahoma"/>
            <w:color w:val="0000FF"/>
            <w:sz w:val="20"/>
          </w:rPr>
          <w:t>федеральной службы безопасности</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12) деятельность федерального органа исполнительной власти в сфере мобилизационной подготовки и мобилизации в Российской Федерации.</w:t>
      </w:r>
    </w:p>
    <w:p w:rsidR="00F93A7A" w:rsidRDefault="00F93A7A">
      <w:pPr>
        <w:spacing w:after="1" w:line="200" w:lineRule="auto"/>
        <w:jc w:val="both"/>
      </w:pPr>
      <w:r>
        <w:rPr>
          <w:rFonts w:ascii="Tahoma" w:hAnsi="Tahoma" w:cs="Tahoma"/>
          <w:sz w:val="20"/>
        </w:rPr>
        <w:t xml:space="preserve">(п. 12 введен Федеральным </w:t>
      </w:r>
      <w:hyperlink r:id="rId1574">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F93A7A" w:rsidRDefault="00F93A7A">
      <w:pPr>
        <w:spacing w:before="200" w:after="1" w:line="200" w:lineRule="auto"/>
        <w:ind w:firstLine="540"/>
        <w:jc w:val="both"/>
      </w:pPr>
      <w:r>
        <w:rPr>
          <w:rFonts w:ascii="Tahoma" w:hAnsi="Tahoma" w:cs="Tahoma"/>
          <w:sz w:val="20"/>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F93A7A" w:rsidRDefault="00F93A7A">
      <w:pPr>
        <w:spacing w:before="200" w:after="1" w:line="200" w:lineRule="auto"/>
        <w:ind w:firstLine="540"/>
        <w:jc w:val="both"/>
      </w:pPr>
      <w:r>
        <w:rPr>
          <w:rFonts w:ascii="Tahoma" w:hAnsi="Tahoma" w:cs="Tahoma"/>
          <w:sz w:val="20"/>
        </w:rPr>
        <w:t>6. Муниципальный контроль осуществляется в рамках полномочий органов местного самоуправления по решению вопросов местного значения.</w:t>
      </w:r>
    </w:p>
    <w:p w:rsidR="00F93A7A" w:rsidRDefault="00F93A7A">
      <w:pPr>
        <w:spacing w:before="200" w:after="1" w:line="200" w:lineRule="auto"/>
        <w:ind w:firstLine="540"/>
        <w:jc w:val="both"/>
      </w:pPr>
      <w:r>
        <w:rPr>
          <w:rFonts w:ascii="Tahoma" w:hAnsi="Tahoma" w:cs="Tahoma"/>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rFonts w:ascii="Tahoma" w:hAnsi="Tahoma" w:cs="Tahoma"/>
            <w:color w:val="0000FF"/>
            <w:sz w:val="20"/>
          </w:rPr>
          <w:t>частью 8</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F93A7A" w:rsidRDefault="00F93A7A">
      <w:pPr>
        <w:spacing w:before="200" w:after="1" w:line="200" w:lineRule="auto"/>
        <w:ind w:firstLine="540"/>
        <w:jc w:val="both"/>
      </w:pPr>
      <w:r>
        <w:rPr>
          <w:rFonts w:ascii="Tahoma" w:hAnsi="Tahoma" w:cs="Tahoma"/>
          <w:sz w:val="20"/>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F93A7A" w:rsidRDefault="00F93A7A">
      <w:pPr>
        <w:spacing w:before="200" w:after="1" w:line="200" w:lineRule="auto"/>
        <w:ind w:firstLine="540"/>
        <w:jc w:val="both"/>
      </w:pPr>
      <w:r>
        <w:rPr>
          <w:rFonts w:ascii="Tahoma" w:hAnsi="Tahoma" w:cs="Tahoma"/>
          <w:sz w:val="20"/>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 Сфера применения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F93A7A" w:rsidRDefault="00F93A7A">
      <w:pPr>
        <w:spacing w:before="200" w:after="1" w:line="200" w:lineRule="auto"/>
        <w:ind w:firstLine="540"/>
        <w:jc w:val="both"/>
      </w:pPr>
      <w:r>
        <w:rPr>
          <w:rFonts w:ascii="Tahoma" w:hAnsi="Tahoma" w:cs="Tahoma"/>
          <w:sz w:val="20"/>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F93A7A" w:rsidRDefault="00F93A7A">
      <w:pPr>
        <w:spacing w:before="200" w:after="1" w:line="200" w:lineRule="auto"/>
        <w:ind w:firstLine="540"/>
        <w:jc w:val="both"/>
      </w:pPr>
      <w:r>
        <w:rPr>
          <w:rFonts w:ascii="Tahoma" w:hAnsi="Tahoma" w:cs="Tahoma"/>
          <w:sz w:val="20"/>
        </w:rPr>
        <w:t xml:space="preserve">3. Настоящий Федеральный закон применяется в отношении лицензирования, осуществляемого в соответствии с Федеральным </w:t>
      </w:r>
      <w:hyperlink r:id="rId1575">
        <w:r>
          <w:rPr>
            <w:rFonts w:ascii="Tahoma" w:hAnsi="Tahoma" w:cs="Tahoma"/>
            <w:color w:val="0000FF"/>
            <w:sz w:val="20"/>
          </w:rPr>
          <w:t>законом</w:t>
        </w:r>
      </w:hyperlink>
      <w:r>
        <w:rPr>
          <w:rFonts w:ascii="Tahoma" w:hAnsi="Tahoma" w:cs="Tahoma"/>
          <w:sz w:val="20"/>
        </w:rPr>
        <w:t xml:space="preserve"> от 4 мая 2011 года N 99-ФЗ "О лицензировании отдельных видов деятельности", в следующей части:</w:t>
      </w:r>
    </w:p>
    <w:p w:rsidR="00F93A7A" w:rsidRDefault="00F93A7A">
      <w:pPr>
        <w:spacing w:before="200" w:after="1" w:line="200" w:lineRule="auto"/>
        <w:ind w:firstLine="540"/>
        <w:jc w:val="both"/>
      </w:pPr>
      <w:r>
        <w:rPr>
          <w:rFonts w:ascii="Tahoma" w:hAnsi="Tahoma" w:cs="Tahoma"/>
          <w:sz w:val="20"/>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F93A7A" w:rsidRDefault="00F93A7A">
      <w:pPr>
        <w:spacing w:before="200" w:after="1" w:line="200" w:lineRule="auto"/>
        <w:ind w:firstLine="540"/>
        <w:jc w:val="both"/>
      </w:pPr>
      <w:r>
        <w:rPr>
          <w:rFonts w:ascii="Tahoma" w:hAnsi="Tahoma" w:cs="Tahoma"/>
          <w:sz w:val="20"/>
        </w:rP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rFonts w:ascii="Tahoma" w:hAnsi="Tahoma" w:cs="Tahoma"/>
            <w:color w:val="0000FF"/>
            <w:sz w:val="20"/>
          </w:rPr>
          <w:t>главами 12</w:t>
        </w:r>
      </w:hyperlink>
      <w:r>
        <w:rPr>
          <w:rFonts w:ascii="Tahoma" w:hAnsi="Tahoma" w:cs="Tahoma"/>
          <w:sz w:val="20"/>
        </w:rPr>
        <w:t xml:space="preserve"> и </w:t>
      </w:r>
      <w:hyperlink w:anchor="P986">
        <w:r>
          <w:rPr>
            <w:rFonts w:ascii="Tahoma" w:hAnsi="Tahoma" w:cs="Tahoma"/>
            <w:color w:val="0000FF"/>
            <w:sz w:val="20"/>
          </w:rPr>
          <w:t>13</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3) проведение профилактических мероприятий в отношении лицензиатов.</w:t>
      </w:r>
    </w:p>
    <w:p w:rsidR="00F93A7A" w:rsidRDefault="00F93A7A">
      <w:pPr>
        <w:spacing w:after="1" w:line="200" w:lineRule="auto"/>
        <w:jc w:val="both"/>
      </w:pPr>
      <w:r>
        <w:rPr>
          <w:rFonts w:ascii="Tahoma" w:hAnsi="Tahoma" w:cs="Tahoma"/>
          <w:sz w:val="20"/>
        </w:rPr>
        <w:t xml:space="preserve">(п. 3 введен Федеральным </w:t>
      </w:r>
      <w:hyperlink r:id="rId1576">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4. Положения настоящего Федерального закона не применяются к организации и осуществлению:</w:t>
      </w:r>
    </w:p>
    <w:p w:rsidR="00F93A7A" w:rsidRDefault="00F93A7A">
      <w:pPr>
        <w:spacing w:before="200" w:after="1" w:line="200" w:lineRule="auto"/>
        <w:ind w:firstLine="540"/>
        <w:jc w:val="both"/>
      </w:pPr>
      <w:r>
        <w:rPr>
          <w:rFonts w:ascii="Tahoma" w:hAnsi="Tahoma" w:cs="Tahoma"/>
          <w:sz w:val="20"/>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F93A7A" w:rsidRDefault="00F93A7A">
      <w:pPr>
        <w:spacing w:after="1" w:line="200" w:lineRule="auto"/>
        <w:jc w:val="both"/>
      </w:pPr>
      <w:r>
        <w:rPr>
          <w:rFonts w:ascii="Tahoma" w:hAnsi="Tahoma" w:cs="Tahoma"/>
          <w:sz w:val="20"/>
        </w:rPr>
        <w:t xml:space="preserve">(в ред. Федеральных законов от 11.06.2021 </w:t>
      </w:r>
      <w:hyperlink r:id="rId1577">
        <w:r>
          <w:rPr>
            <w:rFonts w:ascii="Tahoma" w:hAnsi="Tahoma" w:cs="Tahoma"/>
            <w:color w:val="0000FF"/>
            <w:sz w:val="20"/>
          </w:rPr>
          <w:t>N 170-ФЗ</w:t>
        </w:r>
      </w:hyperlink>
      <w:r>
        <w:rPr>
          <w:rFonts w:ascii="Tahoma" w:hAnsi="Tahoma" w:cs="Tahoma"/>
          <w:sz w:val="20"/>
        </w:rPr>
        <w:t xml:space="preserve">, от 03.04.2023 </w:t>
      </w:r>
      <w:hyperlink r:id="rId1578">
        <w:r>
          <w:rPr>
            <w:rFonts w:ascii="Tahoma" w:hAnsi="Tahoma" w:cs="Tahoma"/>
            <w:color w:val="0000FF"/>
            <w:sz w:val="20"/>
          </w:rPr>
          <w:t>N 100-ФЗ</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2) государственного </w:t>
      </w:r>
      <w:hyperlink r:id="rId1579">
        <w:r>
          <w:rPr>
            <w:rFonts w:ascii="Tahoma" w:hAnsi="Tahoma" w:cs="Tahoma"/>
            <w:color w:val="0000FF"/>
            <w:sz w:val="20"/>
          </w:rPr>
          <w:t>контроля</w:t>
        </w:r>
      </w:hyperlink>
      <w:r>
        <w:rPr>
          <w:rFonts w:ascii="Tahoma" w:hAnsi="Tahoma" w:cs="Tahoma"/>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1580">
        <w:r>
          <w:rPr>
            <w:rFonts w:ascii="Tahoma" w:hAnsi="Tahoma" w:cs="Tahoma"/>
            <w:color w:val="0000FF"/>
            <w:sz w:val="20"/>
          </w:rPr>
          <w:t>контроля</w:t>
        </w:r>
      </w:hyperlink>
      <w:r>
        <w:rPr>
          <w:rFonts w:ascii="Tahoma" w:hAnsi="Tahoma" w:cs="Tahoma"/>
          <w:sz w:val="20"/>
        </w:rPr>
        <w:t xml:space="preserve"> за обеспечением противодействия иностранным техническим разведкам и технической защиты информации; государственного </w:t>
      </w:r>
      <w:hyperlink r:id="rId1581">
        <w:r>
          <w:rPr>
            <w:rFonts w:ascii="Tahoma" w:hAnsi="Tahoma" w:cs="Tahoma"/>
            <w:color w:val="0000FF"/>
            <w:sz w:val="20"/>
          </w:rPr>
          <w:t>контроля</w:t>
        </w:r>
      </w:hyperlink>
      <w:r>
        <w:rPr>
          <w:rFonts w:ascii="Tahoma" w:hAnsi="Tahoma" w:cs="Tahoma"/>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1582">
        <w:r>
          <w:rPr>
            <w:rFonts w:ascii="Tahoma" w:hAnsi="Tahoma" w:cs="Tahoma"/>
            <w:color w:val="0000FF"/>
            <w:sz w:val="20"/>
          </w:rPr>
          <w:t>контроля</w:t>
        </w:r>
      </w:hyperlink>
      <w:r>
        <w:rPr>
          <w:rFonts w:ascii="Tahoma" w:hAnsi="Tahoma" w:cs="Tahoma"/>
          <w:sz w:val="20"/>
        </w:rPr>
        <w:t xml:space="preserve"> за деятельностью по разработке и производству средств защиты конфиденциальной информации; лицензионного </w:t>
      </w:r>
      <w:hyperlink r:id="rId1583">
        <w:r>
          <w:rPr>
            <w:rFonts w:ascii="Tahoma" w:hAnsi="Tahoma" w:cs="Tahoma"/>
            <w:color w:val="0000FF"/>
            <w:sz w:val="20"/>
          </w:rPr>
          <w:t>контроля</w:t>
        </w:r>
      </w:hyperlink>
      <w:r>
        <w:rPr>
          <w:rFonts w:ascii="Tahoma" w:hAnsi="Tahoma" w:cs="Tahoma"/>
          <w:sz w:val="20"/>
        </w:rPr>
        <w:t xml:space="preserve"> за деятельностью по технической защите конфиденциальной информации;</w:t>
      </w:r>
    </w:p>
    <w:p w:rsidR="00F93A7A" w:rsidRDefault="00F93A7A">
      <w:pPr>
        <w:spacing w:after="1" w:line="200" w:lineRule="auto"/>
        <w:jc w:val="both"/>
      </w:pPr>
      <w:r>
        <w:rPr>
          <w:rFonts w:ascii="Tahoma" w:hAnsi="Tahoma" w:cs="Tahoma"/>
          <w:sz w:val="20"/>
        </w:rPr>
        <w:t xml:space="preserve">(п. 2 в ред. Федерального </w:t>
      </w:r>
      <w:hyperlink r:id="rId1584">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3) государственного портового </w:t>
      </w:r>
      <w:hyperlink r:id="rId1585">
        <w:r>
          <w:rPr>
            <w:rFonts w:ascii="Tahoma" w:hAnsi="Tahoma" w:cs="Tahoma"/>
            <w:color w:val="0000FF"/>
            <w:sz w:val="20"/>
          </w:rPr>
          <w:t>контроля</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4) </w:t>
      </w:r>
      <w:hyperlink r:id="rId1586">
        <w:r>
          <w:rPr>
            <w:rFonts w:ascii="Tahoma" w:hAnsi="Tahoma" w:cs="Tahoma"/>
            <w:color w:val="0000FF"/>
            <w:sz w:val="20"/>
          </w:rPr>
          <w:t>контроля</w:t>
        </w:r>
      </w:hyperlink>
      <w:r>
        <w:rPr>
          <w:rFonts w:ascii="Tahoma" w:hAnsi="Tahoma" w:cs="Tahoma"/>
          <w:sz w:val="20"/>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F93A7A" w:rsidRDefault="00F93A7A">
      <w:pPr>
        <w:spacing w:before="200" w:after="1" w:line="200" w:lineRule="auto"/>
        <w:ind w:firstLine="540"/>
        <w:jc w:val="both"/>
      </w:pPr>
      <w:r>
        <w:rPr>
          <w:rFonts w:ascii="Tahoma" w:hAnsi="Tahoma" w:cs="Tahoma"/>
          <w:sz w:val="20"/>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F93A7A" w:rsidRDefault="00F93A7A">
      <w:pPr>
        <w:spacing w:before="200" w:after="1" w:line="200" w:lineRule="auto"/>
        <w:ind w:firstLine="540"/>
        <w:jc w:val="both"/>
      </w:pPr>
      <w:r>
        <w:rPr>
          <w:rFonts w:ascii="Tahoma" w:hAnsi="Tahoma" w:cs="Tahoma"/>
          <w:sz w:val="20"/>
        </w:rPr>
        <w:t xml:space="preserve">6) государственного </w:t>
      </w:r>
      <w:hyperlink r:id="rId1587">
        <w:r>
          <w:rPr>
            <w:rFonts w:ascii="Tahoma" w:hAnsi="Tahoma" w:cs="Tahoma"/>
            <w:color w:val="0000FF"/>
            <w:sz w:val="20"/>
          </w:rPr>
          <w:t>надзора</w:t>
        </w:r>
      </w:hyperlink>
      <w:r>
        <w:rPr>
          <w:rFonts w:ascii="Tahoma" w:hAnsi="Tahoma" w:cs="Tahoma"/>
          <w:sz w:val="20"/>
        </w:rPr>
        <w:t xml:space="preserve"> за маломерными судами, используемыми в некоммерческих целях;</w:t>
      </w:r>
    </w:p>
    <w:p w:rsidR="00F93A7A" w:rsidRDefault="00F93A7A">
      <w:pPr>
        <w:spacing w:after="1" w:line="200" w:lineRule="auto"/>
        <w:jc w:val="both"/>
      </w:pPr>
      <w:r>
        <w:rPr>
          <w:rFonts w:ascii="Tahoma" w:hAnsi="Tahoma" w:cs="Tahoma"/>
          <w:sz w:val="20"/>
        </w:rPr>
        <w:t xml:space="preserve">(п. 6 в ред. Федерального </w:t>
      </w:r>
      <w:hyperlink r:id="rId158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7) </w:t>
      </w:r>
      <w:hyperlink r:id="rId1589">
        <w:r>
          <w:rPr>
            <w:rFonts w:ascii="Tahoma" w:hAnsi="Tahoma" w:cs="Tahoma"/>
            <w:color w:val="0000FF"/>
            <w:sz w:val="20"/>
          </w:rPr>
          <w:t>контроля</w:t>
        </w:r>
      </w:hyperlink>
      <w:r>
        <w:rPr>
          <w:rFonts w:ascii="Tahoma" w:hAnsi="Tahoma" w:cs="Tahoma"/>
          <w:sz w:val="20"/>
        </w:rPr>
        <w:t xml:space="preserve"> за оборотом наркотических средств, психотропных веществ и их прекурсоров;</w:t>
      </w:r>
    </w:p>
    <w:p w:rsidR="00F93A7A" w:rsidRDefault="00F93A7A">
      <w:pPr>
        <w:spacing w:before="200" w:after="1" w:line="200" w:lineRule="auto"/>
        <w:ind w:firstLine="540"/>
        <w:jc w:val="both"/>
      </w:pPr>
      <w:r>
        <w:rPr>
          <w:rFonts w:ascii="Tahoma" w:hAnsi="Tahoma" w:cs="Tahoma"/>
          <w:sz w:val="20"/>
        </w:rPr>
        <w:t xml:space="preserve">8) государственного финансового </w:t>
      </w:r>
      <w:hyperlink r:id="rId1590">
        <w:r>
          <w:rPr>
            <w:rFonts w:ascii="Tahoma" w:hAnsi="Tahoma" w:cs="Tahoma"/>
            <w:color w:val="0000FF"/>
            <w:sz w:val="20"/>
          </w:rPr>
          <w:t>контроля</w:t>
        </w:r>
      </w:hyperlink>
      <w:r>
        <w:rPr>
          <w:rFonts w:ascii="Tahoma" w:hAnsi="Tahoma" w:cs="Tahoma"/>
          <w:sz w:val="20"/>
        </w:rPr>
        <w:t xml:space="preserve"> и муниципального финансового контроля, контроля за использованием средств государственными корпорациями;</w:t>
      </w:r>
    </w:p>
    <w:p w:rsidR="00F93A7A" w:rsidRDefault="00F93A7A">
      <w:pPr>
        <w:spacing w:before="200" w:after="1" w:line="200" w:lineRule="auto"/>
        <w:ind w:firstLine="540"/>
        <w:jc w:val="both"/>
      </w:pPr>
      <w:r>
        <w:rPr>
          <w:rFonts w:ascii="Tahoma" w:hAnsi="Tahoma" w:cs="Tahoma"/>
          <w:sz w:val="20"/>
        </w:rPr>
        <w:t xml:space="preserve">9) </w:t>
      </w:r>
      <w:hyperlink r:id="rId1591">
        <w:r>
          <w:rPr>
            <w:rFonts w:ascii="Tahoma" w:hAnsi="Tahoma" w:cs="Tahoma"/>
            <w:color w:val="0000FF"/>
            <w:sz w:val="20"/>
          </w:rPr>
          <w:t>контроля</w:t>
        </w:r>
      </w:hyperlink>
      <w:r>
        <w:rPr>
          <w:rFonts w:ascii="Tahoma" w:hAnsi="Tahoma" w:cs="Tahoma"/>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1592">
        <w:r>
          <w:rPr>
            <w:rFonts w:ascii="Tahoma" w:hAnsi="Tahoma" w:cs="Tahoma"/>
            <w:color w:val="0000FF"/>
            <w:sz w:val="20"/>
          </w:rPr>
          <w:t>надзора</w:t>
        </w:r>
      </w:hyperlink>
      <w:r>
        <w:rPr>
          <w:rFonts w:ascii="Tahoma" w:hAnsi="Tahoma" w:cs="Tahoma"/>
          <w:sz w:val="20"/>
        </w:rPr>
        <w:t xml:space="preserve"> в национальной платежной системе;</w:t>
      </w:r>
    </w:p>
    <w:p w:rsidR="00F93A7A" w:rsidRDefault="00F93A7A">
      <w:pPr>
        <w:spacing w:after="1" w:line="200" w:lineRule="auto"/>
        <w:jc w:val="both"/>
      </w:pPr>
      <w:r>
        <w:rPr>
          <w:rFonts w:ascii="Tahoma" w:hAnsi="Tahoma" w:cs="Tahoma"/>
          <w:sz w:val="20"/>
        </w:rPr>
        <w:t xml:space="preserve">(в ред. Федерального </w:t>
      </w:r>
      <w:hyperlink r:id="rId1593">
        <w:r>
          <w:rPr>
            <w:rFonts w:ascii="Tahoma" w:hAnsi="Tahoma" w:cs="Tahoma"/>
            <w:color w:val="0000FF"/>
            <w:sz w:val="20"/>
          </w:rPr>
          <w:t>закона</w:t>
        </w:r>
      </w:hyperlink>
      <w:r>
        <w:rPr>
          <w:rFonts w:ascii="Tahoma" w:hAnsi="Tahoma" w:cs="Tahoma"/>
          <w:sz w:val="20"/>
        </w:rPr>
        <w:t xml:space="preserve"> от 02.07.2021 N 359-ФЗ)</w:t>
      </w:r>
    </w:p>
    <w:p w:rsidR="00F93A7A" w:rsidRDefault="00F93A7A">
      <w:pPr>
        <w:spacing w:before="200" w:after="1" w:line="200" w:lineRule="auto"/>
        <w:ind w:firstLine="540"/>
        <w:jc w:val="both"/>
      </w:pPr>
      <w:r>
        <w:rPr>
          <w:rFonts w:ascii="Tahoma" w:hAnsi="Tahoma" w:cs="Tahoma"/>
          <w:sz w:val="20"/>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F93A7A" w:rsidRDefault="00F93A7A">
      <w:pPr>
        <w:spacing w:before="200" w:after="1" w:line="200" w:lineRule="auto"/>
        <w:ind w:firstLine="540"/>
        <w:jc w:val="both"/>
      </w:pPr>
      <w:r>
        <w:rPr>
          <w:rFonts w:ascii="Tahoma" w:hAnsi="Tahoma" w:cs="Tahoma"/>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1594">
        <w:r>
          <w:rPr>
            <w:rFonts w:ascii="Tahoma" w:hAnsi="Tahoma" w:cs="Tahoma"/>
            <w:color w:val="0000FF"/>
            <w:sz w:val="20"/>
          </w:rPr>
          <w:t>информации</w:t>
        </w:r>
      </w:hyperlink>
      <w:r>
        <w:rPr>
          <w:rFonts w:ascii="Tahoma" w:hAnsi="Tahoma" w:cs="Tahoma"/>
          <w:sz w:val="20"/>
        </w:rPr>
        <w:t xml:space="preserve"> и манипулированию рынком;</w:t>
      </w:r>
    </w:p>
    <w:p w:rsidR="00F93A7A" w:rsidRDefault="00F93A7A">
      <w:pPr>
        <w:spacing w:before="200" w:after="1" w:line="200" w:lineRule="auto"/>
        <w:ind w:firstLine="540"/>
        <w:jc w:val="both"/>
      </w:pPr>
      <w:r>
        <w:rPr>
          <w:rFonts w:ascii="Tahoma" w:hAnsi="Tahoma" w:cs="Tahoma"/>
          <w:sz w:val="20"/>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F93A7A" w:rsidRDefault="00F93A7A">
      <w:pPr>
        <w:spacing w:after="1" w:line="200" w:lineRule="auto"/>
        <w:jc w:val="both"/>
      </w:pPr>
      <w:r>
        <w:rPr>
          <w:rFonts w:ascii="Tahoma" w:hAnsi="Tahoma" w:cs="Tahoma"/>
          <w:sz w:val="20"/>
        </w:rPr>
        <w:t xml:space="preserve">(п. 12 в ред. Федерального </w:t>
      </w:r>
      <w:hyperlink r:id="rId159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F93A7A" w:rsidRDefault="00F93A7A">
      <w:pPr>
        <w:spacing w:before="200" w:after="1" w:line="200" w:lineRule="auto"/>
        <w:ind w:firstLine="540"/>
        <w:jc w:val="both"/>
      </w:pPr>
      <w:r>
        <w:rPr>
          <w:rFonts w:ascii="Tahoma" w:hAnsi="Tahoma" w:cs="Tahoma"/>
          <w:sz w:val="20"/>
        </w:rPr>
        <w:t xml:space="preserve">14) утратил силу. - Федеральный </w:t>
      </w:r>
      <w:hyperlink r:id="rId1596">
        <w:r>
          <w:rPr>
            <w:rFonts w:ascii="Tahoma" w:hAnsi="Tahoma" w:cs="Tahoma"/>
            <w:color w:val="0000FF"/>
            <w:sz w:val="20"/>
          </w:rPr>
          <w:t>закон</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15) </w:t>
      </w:r>
      <w:hyperlink r:id="rId1597">
        <w:r>
          <w:rPr>
            <w:rFonts w:ascii="Tahoma" w:hAnsi="Tahoma" w:cs="Tahoma"/>
            <w:color w:val="0000FF"/>
            <w:sz w:val="20"/>
          </w:rPr>
          <w:t>контроля</w:t>
        </w:r>
      </w:hyperlink>
      <w:r>
        <w:rPr>
          <w:rFonts w:ascii="Tahoma" w:hAnsi="Tahoma" w:cs="Tahoma"/>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F93A7A" w:rsidRDefault="00F93A7A">
      <w:pPr>
        <w:spacing w:before="200" w:after="1" w:line="200" w:lineRule="auto"/>
        <w:ind w:firstLine="540"/>
        <w:jc w:val="both"/>
      </w:pPr>
      <w:r>
        <w:rPr>
          <w:rFonts w:ascii="Tahoma" w:hAnsi="Tahoma" w:cs="Tahoma"/>
          <w:sz w:val="20"/>
        </w:rPr>
        <w:t xml:space="preserve">16) </w:t>
      </w:r>
      <w:hyperlink r:id="rId1598">
        <w:r>
          <w:rPr>
            <w:rFonts w:ascii="Tahoma" w:hAnsi="Tahoma" w:cs="Tahoma"/>
            <w:color w:val="0000FF"/>
            <w:sz w:val="20"/>
          </w:rPr>
          <w:t>контроля</w:t>
        </w:r>
      </w:hyperlink>
      <w:r>
        <w:rPr>
          <w:rFonts w:ascii="Tahoma" w:hAnsi="Tahoma" w:cs="Tahoma"/>
          <w:sz w:val="20"/>
        </w:rPr>
        <w:t xml:space="preserve"> за соблюдением законодательства о государственном оборонном заказе;</w:t>
      </w:r>
    </w:p>
    <w:p w:rsidR="00F93A7A" w:rsidRDefault="00F93A7A">
      <w:pPr>
        <w:spacing w:before="200" w:after="1" w:line="200" w:lineRule="auto"/>
        <w:ind w:firstLine="540"/>
        <w:jc w:val="both"/>
      </w:pPr>
      <w:r>
        <w:rPr>
          <w:rFonts w:ascii="Tahoma" w:hAnsi="Tahoma" w:cs="Tahoma"/>
          <w:sz w:val="20"/>
        </w:rPr>
        <w:t xml:space="preserve">17) </w:t>
      </w:r>
      <w:hyperlink r:id="rId1599">
        <w:r>
          <w:rPr>
            <w:rFonts w:ascii="Tahoma" w:hAnsi="Tahoma" w:cs="Tahoma"/>
            <w:color w:val="0000FF"/>
            <w:sz w:val="20"/>
          </w:rPr>
          <w:t>контроля</w:t>
        </w:r>
      </w:hyperlink>
      <w:r>
        <w:rPr>
          <w:rFonts w:ascii="Tahoma" w:hAnsi="Tahoma" w:cs="Tahoma"/>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93A7A" w:rsidRDefault="00F93A7A">
      <w:pPr>
        <w:spacing w:before="200" w:after="1" w:line="200" w:lineRule="auto"/>
        <w:ind w:firstLine="540"/>
        <w:jc w:val="both"/>
      </w:pPr>
      <w:r>
        <w:rPr>
          <w:rFonts w:ascii="Tahoma" w:hAnsi="Tahoma" w:cs="Tahoma"/>
          <w:sz w:val="20"/>
        </w:rPr>
        <w:t xml:space="preserve">18) лесной </w:t>
      </w:r>
      <w:hyperlink r:id="rId1600">
        <w:r>
          <w:rPr>
            <w:rFonts w:ascii="Tahoma" w:hAnsi="Tahoma" w:cs="Tahoma"/>
            <w:color w:val="0000FF"/>
            <w:sz w:val="20"/>
          </w:rPr>
          <w:t>охраны</w:t>
        </w:r>
      </w:hyperlink>
      <w:r>
        <w:rPr>
          <w:rFonts w:ascii="Tahoma" w:hAnsi="Tahoma" w:cs="Tahoma"/>
          <w:sz w:val="20"/>
        </w:rPr>
        <w:t>.</w:t>
      </w:r>
    </w:p>
    <w:p w:rsidR="00F93A7A" w:rsidRDefault="00F93A7A">
      <w:pPr>
        <w:spacing w:after="1" w:line="200" w:lineRule="auto"/>
        <w:jc w:val="both"/>
      </w:pPr>
      <w:r>
        <w:rPr>
          <w:rFonts w:ascii="Tahoma" w:hAnsi="Tahoma" w:cs="Tahoma"/>
          <w:sz w:val="20"/>
        </w:rPr>
        <w:t xml:space="preserve">(п. 18 в ред. Федерального </w:t>
      </w:r>
      <w:hyperlink r:id="rId1601">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F93A7A" w:rsidRDefault="00F93A7A">
      <w:pPr>
        <w:spacing w:before="200" w:after="1" w:line="200" w:lineRule="auto"/>
        <w:ind w:firstLine="540"/>
        <w:jc w:val="both"/>
      </w:pPr>
      <w:r>
        <w:rPr>
          <w:rFonts w:ascii="Tahoma" w:hAnsi="Tahoma" w:cs="Tahoma"/>
          <w:sz w:val="20"/>
        </w:rPr>
        <w:t xml:space="preserve">1) налоговый </w:t>
      </w:r>
      <w:hyperlink r:id="rId1602">
        <w:r>
          <w:rPr>
            <w:rFonts w:ascii="Tahoma" w:hAnsi="Tahoma" w:cs="Tahoma"/>
            <w:color w:val="0000FF"/>
            <w:sz w:val="20"/>
          </w:rPr>
          <w:t>контроль</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2) валютный </w:t>
      </w:r>
      <w:hyperlink r:id="rId1603">
        <w:r>
          <w:rPr>
            <w:rFonts w:ascii="Tahoma" w:hAnsi="Tahoma" w:cs="Tahoma"/>
            <w:color w:val="0000FF"/>
            <w:sz w:val="20"/>
          </w:rPr>
          <w:t>контроль</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3) таможенный </w:t>
      </w:r>
      <w:hyperlink r:id="rId1604">
        <w:r>
          <w:rPr>
            <w:rFonts w:ascii="Tahoma" w:hAnsi="Tahoma" w:cs="Tahoma"/>
            <w:color w:val="0000FF"/>
            <w:sz w:val="20"/>
          </w:rPr>
          <w:t>контроль</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4) </w:t>
      </w:r>
      <w:hyperlink r:id="rId1605">
        <w:r>
          <w:rPr>
            <w:rFonts w:ascii="Tahoma" w:hAnsi="Tahoma" w:cs="Tahoma"/>
            <w:color w:val="0000FF"/>
            <w:sz w:val="20"/>
          </w:rPr>
          <w:t>контроль</w:t>
        </w:r>
      </w:hyperlink>
      <w:r>
        <w:rPr>
          <w:rFonts w:ascii="Tahoma" w:hAnsi="Tahoma" w:cs="Tahoma"/>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F93A7A" w:rsidRDefault="00F93A7A">
      <w:pPr>
        <w:spacing w:before="200" w:after="1" w:line="200" w:lineRule="auto"/>
        <w:ind w:firstLine="540"/>
        <w:jc w:val="both"/>
      </w:pPr>
      <w:r>
        <w:rPr>
          <w:rFonts w:ascii="Tahoma" w:hAnsi="Tahoma" w:cs="Tahoma"/>
          <w:sz w:val="20"/>
        </w:rPr>
        <w:t xml:space="preserve">5) контроль за соблюдением </w:t>
      </w:r>
      <w:hyperlink r:id="rId1606">
        <w:r>
          <w:rPr>
            <w:rFonts w:ascii="Tahoma" w:hAnsi="Tahoma" w:cs="Tahoma"/>
            <w:color w:val="0000FF"/>
            <w:sz w:val="20"/>
          </w:rPr>
          <w:t>требований</w:t>
        </w:r>
      </w:hyperlink>
      <w:r>
        <w:rPr>
          <w:rFonts w:ascii="Tahoma" w:hAnsi="Tahoma" w:cs="Tahoma"/>
          <w:sz w:val="20"/>
        </w:rPr>
        <w:t xml:space="preserve"> к антитеррористической защищенности объектов (территорий);</w:t>
      </w:r>
    </w:p>
    <w:p w:rsidR="00F93A7A" w:rsidRDefault="00F93A7A">
      <w:pPr>
        <w:spacing w:before="200" w:after="1" w:line="200" w:lineRule="auto"/>
        <w:ind w:firstLine="540"/>
        <w:jc w:val="both"/>
      </w:pPr>
      <w:r>
        <w:rPr>
          <w:rFonts w:ascii="Tahoma" w:hAnsi="Tahoma" w:cs="Tahoma"/>
          <w:sz w:val="20"/>
        </w:rPr>
        <w:t xml:space="preserve">6) федеральный государственный </w:t>
      </w:r>
      <w:hyperlink r:id="rId1607">
        <w:r>
          <w:rPr>
            <w:rFonts w:ascii="Tahoma" w:hAnsi="Tahoma" w:cs="Tahoma"/>
            <w:color w:val="0000FF"/>
            <w:sz w:val="20"/>
          </w:rPr>
          <w:t>контроль</w:t>
        </w:r>
      </w:hyperlink>
      <w:r>
        <w:rPr>
          <w:rFonts w:ascii="Tahoma" w:hAnsi="Tahoma" w:cs="Tahoma"/>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F93A7A" w:rsidRDefault="00F93A7A">
      <w:pPr>
        <w:spacing w:after="1" w:line="200" w:lineRule="auto"/>
        <w:jc w:val="both"/>
      </w:pPr>
      <w:r>
        <w:rPr>
          <w:rFonts w:ascii="Tahoma" w:hAnsi="Tahoma" w:cs="Tahoma"/>
          <w:sz w:val="20"/>
        </w:rPr>
        <w:t xml:space="preserve">(п. 6 в ред. Федерального </w:t>
      </w:r>
      <w:hyperlink r:id="rId160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7) федеральный государственный </w:t>
      </w:r>
      <w:hyperlink r:id="rId1609">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детективной деятельности;</w:t>
      </w:r>
    </w:p>
    <w:p w:rsidR="00F93A7A" w:rsidRDefault="00F93A7A">
      <w:pPr>
        <w:spacing w:before="200" w:after="1" w:line="200" w:lineRule="auto"/>
        <w:ind w:firstLine="540"/>
        <w:jc w:val="both"/>
      </w:pPr>
      <w:r>
        <w:rPr>
          <w:rFonts w:ascii="Tahoma" w:hAnsi="Tahoma" w:cs="Tahoma"/>
          <w:sz w:val="20"/>
        </w:rPr>
        <w:t xml:space="preserve">8) федеральный государственный </w:t>
      </w:r>
      <w:hyperlink r:id="rId1610">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охранной деятельности;</w:t>
      </w:r>
    </w:p>
    <w:p w:rsidR="00F93A7A" w:rsidRDefault="00F93A7A">
      <w:pPr>
        <w:spacing w:before="200" w:after="1" w:line="200" w:lineRule="auto"/>
        <w:ind w:firstLine="540"/>
        <w:jc w:val="both"/>
      </w:pPr>
      <w:r>
        <w:rPr>
          <w:rFonts w:ascii="Tahoma" w:hAnsi="Tahoma" w:cs="Tahoma"/>
          <w:sz w:val="20"/>
        </w:rPr>
        <w:t xml:space="preserve">9) федеральный государственный </w:t>
      </w:r>
      <w:hyperlink r:id="rId1611">
        <w:r>
          <w:rPr>
            <w:rFonts w:ascii="Tahoma" w:hAnsi="Tahoma" w:cs="Tahoma"/>
            <w:color w:val="0000FF"/>
            <w:sz w:val="20"/>
          </w:rPr>
          <w:t>контроль</w:t>
        </w:r>
      </w:hyperlink>
      <w:r>
        <w:rPr>
          <w:rFonts w:ascii="Tahoma" w:hAnsi="Tahoma" w:cs="Tahoma"/>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F93A7A" w:rsidRDefault="00F93A7A">
      <w:pPr>
        <w:spacing w:before="200" w:after="1" w:line="200" w:lineRule="auto"/>
        <w:ind w:firstLine="540"/>
        <w:jc w:val="both"/>
      </w:pPr>
      <w:r>
        <w:rPr>
          <w:rFonts w:ascii="Tahoma" w:hAnsi="Tahoma" w:cs="Tahoma"/>
          <w:sz w:val="20"/>
        </w:rPr>
        <w:t xml:space="preserve">10) федеральный государственный </w:t>
      </w:r>
      <w:hyperlink r:id="rId1612">
        <w:r>
          <w:rPr>
            <w:rFonts w:ascii="Tahoma" w:hAnsi="Tahoma" w:cs="Tahoma"/>
            <w:color w:val="0000FF"/>
            <w:sz w:val="20"/>
          </w:rPr>
          <w:t>контроль (надзор)</w:t>
        </w:r>
      </w:hyperlink>
      <w:r>
        <w:rPr>
          <w:rFonts w:ascii="Tahoma" w:hAnsi="Tahoma" w:cs="Tahoma"/>
          <w:sz w:val="20"/>
        </w:rPr>
        <w:t xml:space="preserve"> за обеспечением безопасности объектов топливно-энергетического комплекса;</w:t>
      </w:r>
    </w:p>
    <w:p w:rsidR="00F93A7A" w:rsidRDefault="00F93A7A">
      <w:pPr>
        <w:spacing w:before="200" w:after="1" w:line="200" w:lineRule="auto"/>
        <w:ind w:firstLine="540"/>
        <w:jc w:val="both"/>
      </w:pPr>
      <w:r>
        <w:rPr>
          <w:rFonts w:ascii="Tahoma" w:hAnsi="Tahoma" w:cs="Tahoma"/>
          <w:sz w:val="20"/>
        </w:rPr>
        <w:t>11) федеральный государственный контроль (надзор) в сфере миграции;</w:t>
      </w:r>
    </w:p>
    <w:p w:rsidR="00F93A7A" w:rsidRDefault="00F93A7A">
      <w:pPr>
        <w:spacing w:before="200" w:after="1" w:line="200" w:lineRule="auto"/>
        <w:ind w:firstLine="540"/>
        <w:jc w:val="both"/>
      </w:pPr>
      <w:r>
        <w:rPr>
          <w:rFonts w:ascii="Tahoma" w:hAnsi="Tahoma" w:cs="Tahoma"/>
          <w:sz w:val="20"/>
        </w:rPr>
        <w:t>11.1) государственный контроль за соблюдением законодательства Российской Федерации об иностранных агентах;</w:t>
      </w:r>
    </w:p>
    <w:p w:rsidR="00F93A7A" w:rsidRDefault="00F93A7A">
      <w:pPr>
        <w:spacing w:after="1" w:line="200" w:lineRule="auto"/>
        <w:jc w:val="both"/>
      </w:pPr>
      <w:r>
        <w:rPr>
          <w:rFonts w:ascii="Tahoma" w:hAnsi="Tahoma" w:cs="Tahoma"/>
          <w:sz w:val="20"/>
        </w:rPr>
        <w:t xml:space="preserve">(п. 11.1 введен Федеральным </w:t>
      </w:r>
      <w:hyperlink r:id="rId1613">
        <w:r>
          <w:rPr>
            <w:rFonts w:ascii="Tahoma" w:hAnsi="Tahoma" w:cs="Tahoma"/>
            <w:color w:val="0000FF"/>
            <w:sz w:val="20"/>
          </w:rPr>
          <w:t>законом</w:t>
        </w:r>
      </w:hyperlink>
      <w:r>
        <w:rPr>
          <w:rFonts w:ascii="Tahoma" w:hAnsi="Tahoma" w:cs="Tahoma"/>
          <w:sz w:val="20"/>
        </w:rPr>
        <w:t xml:space="preserve"> от 05.12.2022 N 498-ФЗ; в ред. Федерального </w:t>
      </w:r>
      <w:hyperlink r:id="rId1614">
        <w:r>
          <w:rPr>
            <w:rFonts w:ascii="Tahoma" w:hAnsi="Tahoma" w:cs="Tahoma"/>
            <w:color w:val="0000FF"/>
            <w:sz w:val="20"/>
          </w:rPr>
          <w:t>закона</w:t>
        </w:r>
      </w:hyperlink>
      <w:r>
        <w:rPr>
          <w:rFonts w:ascii="Tahoma" w:hAnsi="Tahoma" w:cs="Tahoma"/>
          <w:sz w:val="20"/>
        </w:rPr>
        <w:t xml:space="preserve"> от 24.07.2023 N 358-ФЗ)</w:t>
      </w:r>
    </w:p>
    <w:p w:rsidR="00F93A7A" w:rsidRDefault="00F93A7A">
      <w:pPr>
        <w:spacing w:before="200" w:after="1" w:line="200" w:lineRule="auto"/>
        <w:ind w:firstLine="540"/>
        <w:jc w:val="both"/>
      </w:pPr>
      <w:r>
        <w:rPr>
          <w:rFonts w:ascii="Tahoma" w:hAnsi="Tahoma" w:cs="Tahoma"/>
          <w:sz w:val="20"/>
        </w:rPr>
        <w:t xml:space="preserve">12) федеральный государственный </w:t>
      </w:r>
      <w:hyperlink r:id="rId1615">
        <w:r>
          <w:rPr>
            <w:rFonts w:ascii="Tahoma" w:hAnsi="Tahoma" w:cs="Tahoma"/>
            <w:color w:val="0000FF"/>
            <w:sz w:val="20"/>
          </w:rPr>
          <w:t>надзор</w:t>
        </w:r>
      </w:hyperlink>
      <w:r>
        <w:rPr>
          <w:rFonts w:ascii="Tahoma" w:hAnsi="Tahoma" w:cs="Tahoma"/>
          <w:sz w:val="20"/>
        </w:rPr>
        <w:t xml:space="preserve"> за деятельностью некоммерческих организаций;</w:t>
      </w:r>
    </w:p>
    <w:p w:rsidR="00F93A7A" w:rsidRDefault="00F93A7A">
      <w:pPr>
        <w:spacing w:before="200" w:after="1" w:line="200" w:lineRule="auto"/>
        <w:ind w:firstLine="540"/>
        <w:jc w:val="both"/>
      </w:pPr>
      <w:r>
        <w:rPr>
          <w:rFonts w:ascii="Tahoma" w:hAnsi="Tahoma" w:cs="Tahoma"/>
          <w:sz w:val="20"/>
        </w:rPr>
        <w:t xml:space="preserve">13) </w:t>
      </w:r>
      <w:hyperlink r:id="rId1616">
        <w:r>
          <w:rPr>
            <w:rFonts w:ascii="Tahoma" w:hAnsi="Tahoma" w:cs="Tahoma"/>
            <w:color w:val="0000FF"/>
            <w:sz w:val="20"/>
          </w:rPr>
          <w:t>надзор и контроль</w:t>
        </w:r>
      </w:hyperlink>
      <w:r>
        <w:rPr>
          <w:rFonts w:ascii="Tahoma" w:hAnsi="Tahoma" w:cs="Tahoma"/>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rsidR="00F93A7A" w:rsidRDefault="00F93A7A">
      <w:pPr>
        <w:spacing w:before="200" w:after="1" w:line="200" w:lineRule="auto"/>
        <w:ind w:firstLine="540"/>
        <w:jc w:val="both"/>
      </w:pPr>
      <w:r>
        <w:rPr>
          <w:rFonts w:ascii="Tahoma" w:hAnsi="Tahoma" w:cs="Tahoma"/>
          <w:sz w:val="20"/>
        </w:rPr>
        <w:t>14) федеральный государственный надзор за деятельностью саморегулируемых организаций;</w:t>
      </w:r>
    </w:p>
    <w:p w:rsidR="00F93A7A" w:rsidRDefault="00F93A7A">
      <w:pPr>
        <w:spacing w:before="200" w:after="1" w:line="200" w:lineRule="auto"/>
        <w:ind w:firstLine="540"/>
        <w:jc w:val="both"/>
      </w:pPr>
      <w:r>
        <w:rPr>
          <w:rFonts w:ascii="Tahoma" w:hAnsi="Tahoma" w:cs="Tahoma"/>
          <w:sz w:val="20"/>
        </w:rPr>
        <w:t xml:space="preserve">15) государственный </w:t>
      </w:r>
      <w:hyperlink r:id="rId1617">
        <w:r>
          <w:rPr>
            <w:rFonts w:ascii="Tahoma" w:hAnsi="Tahoma" w:cs="Tahoma"/>
            <w:color w:val="0000FF"/>
            <w:sz w:val="20"/>
          </w:rPr>
          <w:t>контроль</w:t>
        </w:r>
      </w:hyperlink>
      <w:r>
        <w:rPr>
          <w:rFonts w:ascii="Tahoma" w:hAnsi="Tahoma" w:cs="Tahoma"/>
          <w:sz w:val="20"/>
        </w:rPr>
        <w:t xml:space="preserve"> за соблюдением антимонопольного законодательства;</w:t>
      </w:r>
    </w:p>
    <w:p w:rsidR="00F93A7A" w:rsidRDefault="00F93A7A">
      <w:pPr>
        <w:spacing w:before="200" w:after="1" w:line="200" w:lineRule="auto"/>
        <w:ind w:firstLine="540"/>
        <w:jc w:val="both"/>
      </w:pPr>
      <w:r>
        <w:rPr>
          <w:rFonts w:ascii="Tahoma" w:hAnsi="Tahoma" w:cs="Tahoma"/>
          <w:sz w:val="20"/>
        </w:rPr>
        <w:t xml:space="preserve">16) </w:t>
      </w:r>
      <w:hyperlink r:id="rId1618">
        <w:r>
          <w:rPr>
            <w:rFonts w:ascii="Tahoma" w:hAnsi="Tahoma" w:cs="Tahoma"/>
            <w:color w:val="0000FF"/>
            <w:sz w:val="20"/>
          </w:rPr>
          <w:t>контроль</w:t>
        </w:r>
      </w:hyperlink>
      <w:r>
        <w:rPr>
          <w:rFonts w:ascii="Tahoma" w:hAnsi="Tahoma" w:cs="Tahoma"/>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F93A7A" w:rsidRDefault="00F93A7A">
      <w:pPr>
        <w:spacing w:before="200" w:after="1" w:line="200" w:lineRule="auto"/>
        <w:ind w:firstLine="540"/>
        <w:jc w:val="both"/>
      </w:pPr>
      <w:r>
        <w:rPr>
          <w:rFonts w:ascii="Tahoma" w:hAnsi="Tahoma" w:cs="Tahoma"/>
          <w:sz w:val="20"/>
        </w:rPr>
        <w:t xml:space="preserve">17) федеральный государственный </w:t>
      </w:r>
      <w:hyperlink r:id="rId1619">
        <w:r>
          <w:rPr>
            <w:rFonts w:ascii="Tahoma" w:hAnsi="Tahoma" w:cs="Tahoma"/>
            <w:color w:val="0000FF"/>
            <w:sz w:val="20"/>
          </w:rPr>
          <w:t>надзор</w:t>
        </w:r>
      </w:hyperlink>
      <w:r>
        <w:rPr>
          <w:rFonts w:ascii="Tahoma" w:hAnsi="Tahoma" w:cs="Tahoma"/>
          <w:sz w:val="20"/>
        </w:rPr>
        <w:t xml:space="preserve"> в области использования атомной энергии; федеральный государственный </w:t>
      </w:r>
      <w:hyperlink r:id="rId1620">
        <w:r>
          <w:rPr>
            <w:rFonts w:ascii="Tahoma" w:hAnsi="Tahoma" w:cs="Tahoma"/>
            <w:color w:val="0000FF"/>
            <w:sz w:val="20"/>
          </w:rPr>
          <w:t>надзор</w:t>
        </w:r>
      </w:hyperlink>
      <w:r>
        <w:rPr>
          <w:rFonts w:ascii="Tahoma" w:hAnsi="Tahoma" w:cs="Tahoma"/>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F93A7A" w:rsidRDefault="00F93A7A">
      <w:pPr>
        <w:spacing w:after="1" w:line="200" w:lineRule="auto"/>
        <w:jc w:val="both"/>
      </w:pPr>
      <w:r>
        <w:rPr>
          <w:rFonts w:ascii="Tahoma" w:hAnsi="Tahoma" w:cs="Tahoma"/>
          <w:sz w:val="20"/>
        </w:rPr>
        <w:t xml:space="preserve">(п. 17 в ред. Федерального </w:t>
      </w:r>
      <w:hyperlink r:id="rId1621">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18) лицензионный </w:t>
      </w:r>
      <w:hyperlink r:id="rId1622">
        <w:r>
          <w:rPr>
            <w:rFonts w:ascii="Tahoma" w:hAnsi="Tahoma" w:cs="Tahoma"/>
            <w:color w:val="0000FF"/>
            <w:sz w:val="20"/>
          </w:rPr>
          <w:t>контроль</w:t>
        </w:r>
      </w:hyperlink>
      <w:r>
        <w:rPr>
          <w:rFonts w:ascii="Tahoma" w:hAnsi="Tahoma" w:cs="Tahoma"/>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F93A7A" w:rsidRDefault="00F93A7A">
      <w:pPr>
        <w:spacing w:before="200" w:after="1" w:line="200" w:lineRule="auto"/>
        <w:ind w:firstLine="540"/>
        <w:jc w:val="both"/>
      </w:pPr>
      <w:r>
        <w:rPr>
          <w:rFonts w:ascii="Tahoma" w:hAnsi="Tahoma" w:cs="Tahoma"/>
          <w:sz w:val="20"/>
        </w:rPr>
        <w:t xml:space="preserve">19) </w:t>
      </w:r>
      <w:hyperlink r:id="rId1623">
        <w:r>
          <w:rPr>
            <w:rFonts w:ascii="Tahoma" w:hAnsi="Tahoma" w:cs="Tahoma"/>
            <w:color w:val="0000FF"/>
            <w:sz w:val="20"/>
          </w:rPr>
          <w:t>контроль</w:t>
        </w:r>
      </w:hyperlink>
      <w:r>
        <w:rPr>
          <w:rFonts w:ascii="Tahoma" w:hAnsi="Tahoma" w:cs="Tahoma"/>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93A7A" w:rsidRDefault="00F93A7A">
      <w:pPr>
        <w:spacing w:before="200" w:after="1" w:line="200" w:lineRule="auto"/>
        <w:ind w:firstLine="540"/>
        <w:jc w:val="both"/>
      </w:pPr>
      <w:r>
        <w:rPr>
          <w:rFonts w:ascii="Tahoma" w:hAnsi="Tahoma" w:cs="Tahoma"/>
          <w:sz w:val="20"/>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F93A7A" w:rsidRDefault="00F93A7A">
      <w:pPr>
        <w:spacing w:before="200" w:after="1" w:line="200" w:lineRule="auto"/>
        <w:ind w:firstLine="540"/>
        <w:jc w:val="both"/>
      </w:pPr>
      <w:r>
        <w:rPr>
          <w:rFonts w:ascii="Tahoma" w:hAnsi="Tahoma" w:cs="Tahoma"/>
          <w:sz w:val="20"/>
        </w:rPr>
        <w:t xml:space="preserve">21) государственный </w:t>
      </w:r>
      <w:hyperlink r:id="rId1624">
        <w:r>
          <w:rPr>
            <w:rFonts w:ascii="Tahoma" w:hAnsi="Tahoma" w:cs="Tahoma"/>
            <w:color w:val="0000FF"/>
            <w:sz w:val="20"/>
          </w:rPr>
          <w:t>контроль</w:t>
        </w:r>
      </w:hyperlink>
      <w:r>
        <w:rPr>
          <w:rFonts w:ascii="Tahoma" w:hAnsi="Tahoma" w:cs="Tahoma"/>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F93A7A" w:rsidRDefault="00F93A7A">
      <w:pPr>
        <w:spacing w:before="200" w:after="1" w:line="200" w:lineRule="auto"/>
        <w:ind w:firstLine="540"/>
        <w:jc w:val="both"/>
      </w:pPr>
      <w:r>
        <w:rPr>
          <w:rFonts w:ascii="Tahoma" w:hAnsi="Tahoma" w:cs="Tahoma"/>
          <w:sz w:val="20"/>
        </w:rPr>
        <w:t xml:space="preserve">22) государственный </w:t>
      </w:r>
      <w:hyperlink r:id="rId1625">
        <w:r>
          <w:rPr>
            <w:rFonts w:ascii="Tahoma" w:hAnsi="Tahoma" w:cs="Tahoma"/>
            <w:color w:val="0000FF"/>
            <w:sz w:val="20"/>
          </w:rPr>
          <w:t>контроль и надзор</w:t>
        </w:r>
      </w:hyperlink>
      <w:r>
        <w:rPr>
          <w:rFonts w:ascii="Tahoma" w:hAnsi="Tahoma" w:cs="Tahoma"/>
          <w:sz w:val="20"/>
        </w:rPr>
        <w:t xml:space="preserve"> за обработкой персональных данных, осуществляемые без взаимодействия с контролируемым лицом;</w:t>
      </w:r>
    </w:p>
    <w:p w:rsidR="00F93A7A" w:rsidRDefault="00F93A7A">
      <w:pPr>
        <w:spacing w:before="200" w:after="1" w:line="200" w:lineRule="auto"/>
        <w:ind w:firstLine="540"/>
        <w:jc w:val="both"/>
      </w:pPr>
      <w:r>
        <w:rPr>
          <w:rFonts w:ascii="Tahoma" w:hAnsi="Tahoma" w:cs="Tahoma"/>
          <w:sz w:val="20"/>
        </w:rPr>
        <w:t xml:space="preserve">23) государственный </w:t>
      </w:r>
      <w:hyperlink r:id="rId1626">
        <w:r>
          <w:rPr>
            <w:rFonts w:ascii="Tahoma" w:hAnsi="Tahoma" w:cs="Tahoma"/>
            <w:color w:val="0000FF"/>
            <w:sz w:val="20"/>
          </w:rPr>
          <w:t>контроль</w:t>
        </w:r>
      </w:hyperlink>
      <w:r>
        <w:rPr>
          <w:rFonts w:ascii="Tahoma" w:hAnsi="Tahoma" w:cs="Tahoma"/>
          <w:sz w:val="20"/>
        </w:rPr>
        <w:t xml:space="preserve"> в области связи, осуществляемый без взаимодействия с контролируемым лицом;</w:t>
      </w:r>
    </w:p>
    <w:p w:rsidR="00F93A7A" w:rsidRDefault="00F93A7A">
      <w:pPr>
        <w:spacing w:before="200" w:after="1" w:line="200" w:lineRule="auto"/>
        <w:ind w:firstLine="540"/>
        <w:jc w:val="both"/>
      </w:pPr>
      <w:r>
        <w:rPr>
          <w:rFonts w:ascii="Tahoma" w:hAnsi="Tahoma" w:cs="Tahoma"/>
          <w:sz w:val="20"/>
        </w:rPr>
        <w:t xml:space="preserve">24) </w:t>
      </w:r>
      <w:hyperlink r:id="rId1627">
        <w:r>
          <w:rPr>
            <w:rFonts w:ascii="Tahoma" w:hAnsi="Tahoma" w:cs="Tahoma"/>
            <w:color w:val="0000FF"/>
            <w:sz w:val="20"/>
          </w:rPr>
          <w:t>контроль</w:t>
        </w:r>
      </w:hyperlink>
      <w:r>
        <w:rPr>
          <w:rFonts w:ascii="Tahoma" w:hAnsi="Tahoma" w:cs="Tahoma"/>
          <w:sz w:val="20"/>
        </w:rPr>
        <w:t xml:space="preserve"> за излучениями радиоэлектронных средств и (или) высокочастотных устройств (радиоконтроль).</w:t>
      </w:r>
    </w:p>
    <w:p w:rsidR="00F93A7A" w:rsidRDefault="00F93A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С 01.09.2024 в ч. 6 ст. 2 вносятся изменения (</w:t>
            </w:r>
            <w:hyperlink r:id="rId1628">
              <w:r>
                <w:rPr>
                  <w:rFonts w:ascii="Tahoma" w:hAnsi="Tahoma" w:cs="Tahoma"/>
                  <w:color w:val="0000FF"/>
                  <w:sz w:val="20"/>
                </w:rPr>
                <w:t>ФЗ</w:t>
              </w:r>
            </w:hyperlink>
            <w:r>
              <w:rPr>
                <w:rFonts w:ascii="Tahoma" w:hAnsi="Tahoma" w:cs="Tahoma"/>
                <w:color w:val="392C69"/>
                <w:sz w:val="20"/>
              </w:rPr>
              <w:t xml:space="preserve"> от 25.12.2023 N 637-ФЗ). См. будущую </w:t>
            </w:r>
            <w:hyperlink r:id="rId1629">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pPr>
      <w:r>
        <w:rPr>
          <w:rFonts w:ascii="Tahoma" w:hAnsi="Tahoma" w:cs="Tahoma"/>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1630">
        <w:r>
          <w:rPr>
            <w:rFonts w:ascii="Tahoma" w:hAnsi="Tahoma" w:cs="Tahoma"/>
            <w:color w:val="0000FF"/>
            <w:sz w:val="20"/>
          </w:rPr>
          <w:t>положениями</w:t>
        </w:r>
      </w:hyperlink>
      <w:r>
        <w:rPr>
          <w:rFonts w:ascii="Tahoma" w:hAnsi="Tahoma" w:cs="Tahoma"/>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1631">
        <w:r>
          <w:rPr>
            <w:rFonts w:ascii="Tahoma" w:hAnsi="Tahoma" w:cs="Tahoma"/>
            <w:color w:val="0000FF"/>
            <w:sz w:val="20"/>
          </w:rPr>
          <w:t>объектах</w:t>
        </w:r>
      </w:hyperlink>
      <w:r>
        <w:rPr>
          <w:rFonts w:ascii="Tahoma" w:hAnsi="Tahoma" w:cs="Tahoma"/>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F93A7A" w:rsidRDefault="00F93A7A">
      <w:pPr>
        <w:spacing w:after="1" w:line="200" w:lineRule="auto"/>
        <w:jc w:val="both"/>
      </w:pPr>
      <w:r>
        <w:rPr>
          <w:rFonts w:ascii="Tahoma" w:hAnsi="Tahoma" w:cs="Tahoma"/>
          <w:sz w:val="20"/>
        </w:rPr>
        <w:t xml:space="preserve">(часть 6 введена Федеральным </w:t>
      </w:r>
      <w:hyperlink r:id="rId1632">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1633">
        <w:r>
          <w:rPr>
            <w:rFonts w:ascii="Tahoma" w:hAnsi="Tahoma" w:cs="Tahoma"/>
            <w:color w:val="0000FF"/>
            <w:sz w:val="20"/>
          </w:rPr>
          <w:t>закона</w:t>
        </w:r>
      </w:hyperlink>
      <w:r>
        <w:rPr>
          <w:rFonts w:ascii="Tahoma" w:hAnsi="Tahoma" w:cs="Tahoma"/>
          <w:sz w:val="20"/>
        </w:rPr>
        <w:t xml:space="preserve"> от 06.12.2021 N 408-ФЗ)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 Нормативно-правовое регулирование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F93A7A" w:rsidRDefault="00F93A7A">
      <w:pPr>
        <w:spacing w:before="200" w:after="1" w:line="200" w:lineRule="auto"/>
        <w:ind w:firstLine="540"/>
        <w:jc w:val="both"/>
      </w:pPr>
      <w:r>
        <w:rPr>
          <w:rFonts w:ascii="Tahoma" w:hAnsi="Tahoma" w:cs="Tahoma"/>
          <w:sz w:val="20"/>
        </w:rPr>
        <w:t>2. Порядок организации и осуществления государственного контроля (надзора), муниципального контроля устанавливается:</w:t>
      </w:r>
    </w:p>
    <w:p w:rsidR="00F93A7A" w:rsidRDefault="00F93A7A">
      <w:pPr>
        <w:spacing w:before="200" w:after="1" w:line="200" w:lineRule="auto"/>
        <w:ind w:firstLine="540"/>
        <w:jc w:val="both"/>
      </w:pPr>
      <w:r>
        <w:rPr>
          <w:rFonts w:ascii="Tahoma" w:hAnsi="Tahoma" w:cs="Tahoma"/>
          <w:sz w:val="20"/>
        </w:rPr>
        <w:t xml:space="preserve">1) для вида федерального государственного контроля (надзора) - </w:t>
      </w:r>
      <w:hyperlink r:id="rId1634">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1635">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93A7A" w:rsidRDefault="00F93A7A">
      <w:pPr>
        <w:spacing w:before="200" w:after="1" w:line="200" w:lineRule="auto"/>
        <w:ind w:firstLine="540"/>
        <w:jc w:val="both"/>
      </w:pPr>
      <w:r>
        <w:rPr>
          <w:rFonts w:ascii="Tahoma" w:hAnsi="Tahoma" w:cs="Tahoma"/>
          <w:sz w:val="20"/>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93A7A" w:rsidRDefault="00F93A7A">
      <w:pPr>
        <w:spacing w:before="200" w:after="1" w:line="200" w:lineRule="auto"/>
        <w:ind w:firstLine="540"/>
        <w:jc w:val="both"/>
      </w:pPr>
      <w:r>
        <w:rPr>
          <w:rFonts w:ascii="Tahoma" w:hAnsi="Tahoma" w:cs="Tahoma"/>
          <w:sz w:val="20"/>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F93A7A" w:rsidRDefault="00F93A7A">
      <w:pPr>
        <w:spacing w:before="200" w:after="1" w:line="200" w:lineRule="auto"/>
        <w:ind w:firstLine="540"/>
        <w:jc w:val="both"/>
      </w:pPr>
      <w:r>
        <w:rPr>
          <w:rFonts w:ascii="Tahoma" w:hAnsi="Tahoma" w:cs="Tahoma"/>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1636">
        <w:r>
          <w:rPr>
            <w:rFonts w:ascii="Tahoma" w:hAnsi="Tahoma" w:cs="Tahoma"/>
            <w:color w:val="0000FF"/>
            <w:sz w:val="20"/>
          </w:rPr>
          <w:t>требования</w:t>
        </w:r>
      </w:hyperlink>
      <w:r>
        <w:rPr>
          <w:rFonts w:ascii="Tahoma" w:hAnsi="Tahoma" w:cs="Tahoma"/>
          <w:sz w:val="20"/>
        </w:rPr>
        <w:t xml:space="preserve"> могут быть установлены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F93A7A" w:rsidRDefault="00F93A7A">
      <w:pPr>
        <w:spacing w:before="200" w:after="1" w:line="200" w:lineRule="auto"/>
        <w:ind w:firstLine="540"/>
        <w:jc w:val="both"/>
      </w:pPr>
      <w:r>
        <w:rPr>
          <w:rFonts w:ascii="Tahoma" w:hAnsi="Tahoma" w:cs="Tahoma"/>
          <w:sz w:val="20"/>
        </w:rPr>
        <w:t>5. Положением о виде контроля определяются:</w:t>
      </w:r>
    </w:p>
    <w:p w:rsidR="00F93A7A" w:rsidRDefault="00F93A7A">
      <w:pPr>
        <w:spacing w:before="200" w:after="1" w:line="200" w:lineRule="auto"/>
        <w:ind w:firstLine="540"/>
        <w:jc w:val="both"/>
      </w:pPr>
      <w:r>
        <w:rPr>
          <w:rFonts w:ascii="Tahoma" w:hAnsi="Tahoma" w:cs="Tahoma"/>
          <w:sz w:val="20"/>
        </w:rPr>
        <w:t>1) контрольные (надзорные) органы, уполномоченные на осуществление вида контроля;</w:t>
      </w:r>
    </w:p>
    <w:p w:rsidR="00F93A7A" w:rsidRDefault="00F93A7A">
      <w:pPr>
        <w:spacing w:before="200" w:after="1" w:line="200" w:lineRule="auto"/>
        <w:ind w:firstLine="540"/>
        <w:jc w:val="both"/>
      </w:pPr>
      <w:r>
        <w:rPr>
          <w:rFonts w:ascii="Tahoma" w:hAnsi="Tahoma" w:cs="Tahoma"/>
          <w:sz w:val="20"/>
        </w:rPr>
        <w:t>2) критерии отнесения объектов контроля к категориям риска причинения вреда (ущерба) в рамках осуществления вида контроля;</w:t>
      </w:r>
    </w:p>
    <w:p w:rsidR="00F93A7A" w:rsidRDefault="00F93A7A">
      <w:pPr>
        <w:spacing w:before="200" w:after="1" w:line="200" w:lineRule="auto"/>
        <w:ind w:firstLine="540"/>
        <w:jc w:val="both"/>
      </w:pPr>
      <w:r>
        <w:rPr>
          <w:rFonts w:ascii="Tahoma" w:hAnsi="Tahoma" w:cs="Tahoma"/>
          <w:sz w:val="20"/>
        </w:rPr>
        <w:t>3) перечень профилактических мероприятий в рамках осуществления вида контроля;</w:t>
      </w:r>
    </w:p>
    <w:p w:rsidR="00F93A7A" w:rsidRDefault="00F93A7A">
      <w:pPr>
        <w:spacing w:before="200" w:after="1" w:line="200" w:lineRule="auto"/>
        <w:ind w:firstLine="540"/>
        <w:jc w:val="both"/>
      </w:pPr>
      <w:r>
        <w:rPr>
          <w:rFonts w:ascii="Tahoma" w:hAnsi="Tahoma" w:cs="Tahoma"/>
          <w:sz w:val="20"/>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F93A7A" w:rsidRDefault="00F93A7A">
      <w:pPr>
        <w:spacing w:before="200" w:after="1" w:line="200" w:lineRule="auto"/>
        <w:ind w:firstLine="540"/>
        <w:jc w:val="both"/>
      </w:pPr>
      <w:r>
        <w:rPr>
          <w:rFonts w:ascii="Tahoma" w:hAnsi="Tahoma" w:cs="Tahoma"/>
          <w:sz w:val="20"/>
        </w:rPr>
        <w:t>6) особенности оценки соблюдения лицензионных требований контролируемыми лицами, имеющими лицензию;</w:t>
      </w:r>
    </w:p>
    <w:p w:rsidR="00F93A7A" w:rsidRDefault="00F93A7A">
      <w:pPr>
        <w:spacing w:before="200" w:after="1" w:line="200" w:lineRule="auto"/>
        <w:ind w:firstLine="540"/>
        <w:jc w:val="both"/>
      </w:pPr>
      <w:r>
        <w:rPr>
          <w:rFonts w:ascii="Tahoma" w:hAnsi="Tahoma" w:cs="Tahoma"/>
          <w:sz w:val="20"/>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F93A7A" w:rsidRDefault="00F93A7A">
      <w:pPr>
        <w:spacing w:before="200" w:after="1" w:line="200" w:lineRule="auto"/>
        <w:ind w:firstLine="540"/>
        <w:jc w:val="both"/>
      </w:pPr>
      <w:r>
        <w:rPr>
          <w:rFonts w:ascii="Tahoma" w:hAnsi="Tahoma" w:cs="Tahoma"/>
          <w:sz w:val="20"/>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F93A7A" w:rsidRDefault="00F93A7A">
      <w:pPr>
        <w:spacing w:before="200" w:after="1" w:line="200" w:lineRule="auto"/>
        <w:ind w:firstLine="540"/>
        <w:jc w:val="both"/>
      </w:pPr>
      <w:r>
        <w:rPr>
          <w:rFonts w:ascii="Tahoma" w:hAnsi="Tahoma" w:cs="Tahoma"/>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1637">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F93A7A" w:rsidRDefault="00F93A7A">
      <w:pPr>
        <w:spacing w:before="200" w:after="1" w:line="200" w:lineRule="auto"/>
        <w:ind w:firstLine="540"/>
        <w:jc w:val="both"/>
      </w:pPr>
      <w:r>
        <w:rPr>
          <w:rFonts w:ascii="Tahoma" w:hAnsi="Tahoma" w:cs="Tahoma"/>
          <w:sz w:val="20"/>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93A7A" w:rsidRDefault="00F93A7A">
      <w:pPr>
        <w:spacing w:after="1" w:line="200" w:lineRule="auto"/>
        <w:jc w:val="both"/>
      </w:pPr>
      <w:r>
        <w:rPr>
          <w:rFonts w:ascii="Tahoma" w:hAnsi="Tahoma" w:cs="Tahoma"/>
          <w:sz w:val="20"/>
        </w:rPr>
        <w:t xml:space="preserve">(часть 8 введена Федеральным </w:t>
      </w:r>
      <w:hyperlink r:id="rId1638">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14.07.2022 </w:t>
      </w:r>
      <w:hyperlink r:id="rId1639">
        <w:r>
          <w:rPr>
            <w:rFonts w:ascii="Tahoma" w:hAnsi="Tahoma" w:cs="Tahoma"/>
            <w:color w:val="0000FF"/>
            <w:sz w:val="20"/>
          </w:rPr>
          <w:t>N 253-ФЗ</w:t>
        </w:r>
      </w:hyperlink>
      <w:r>
        <w:rPr>
          <w:rFonts w:ascii="Tahoma" w:hAnsi="Tahoma" w:cs="Tahoma"/>
          <w:sz w:val="20"/>
        </w:rPr>
        <w:t xml:space="preserve">, от 14.07.2022 </w:t>
      </w:r>
      <w:hyperlink r:id="rId1640">
        <w:r>
          <w:rPr>
            <w:rFonts w:ascii="Tahoma" w:hAnsi="Tahoma" w:cs="Tahoma"/>
            <w:color w:val="0000FF"/>
            <w:sz w:val="20"/>
          </w:rPr>
          <w:t>N 271-ФЗ</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F93A7A" w:rsidRDefault="00F93A7A">
      <w:pPr>
        <w:spacing w:after="1" w:line="200" w:lineRule="auto"/>
        <w:jc w:val="both"/>
      </w:pPr>
      <w:r>
        <w:rPr>
          <w:rFonts w:ascii="Tahoma" w:hAnsi="Tahoma" w:cs="Tahoma"/>
          <w:sz w:val="20"/>
        </w:rPr>
        <w:t xml:space="preserve">(часть 9 введена Федеральным </w:t>
      </w:r>
      <w:hyperlink r:id="rId1641">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10. Разъяснения по вопросам применения настоящего Федерального закона даются федеральным </w:t>
      </w:r>
      <w:hyperlink r:id="rId1642">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93A7A" w:rsidRDefault="00F93A7A">
      <w:pPr>
        <w:spacing w:after="1" w:line="200" w:lineRule="auto"/>
        <w:jc w:val="both"/>
      </w:pPr>
      <w:r>
        <w:rPr>
          <w:rFonts w:ascii="Tahoma" w:hAnsi="Tahoma" w:cs="Tahoma"/>
          <w:sz w:val="20"/>
        </w:rPr>
        <w:t xml:space="preserve">(часть 10 введена Федеральным </w:t>
      </w:r>
      <w:hyperlink r:id="rId1643">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F93A7A" w:rsidRDefault="00F93A7A">
      <w:pPr>
        <w:spacing w:before="200" w:after="1" w:line="200" w:lineRule="auto"/>
        <w:ind w:firstLine="540"/>
        <w:jc w:val="both"/>
      </w:pPr>
      <w:r>
        <w:rPr>
          <w:rFonts w:ascii="Tahoma" w:hAnsi="Tahoma" w:cs="Tahoma"/>
          <w:sz w:val="20"/>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2) организация и осуществление федерального государственного контроля (надзора);</w:t>
      </w:r>
    </w:p>
    <w:p w:rsidR="00F93A7A" w:rsidRDefault="00F93A7A">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93A7A" w:rsidRDefault="00F93A7A">
      <w:pPr>
        <w:spacing w:before="200" w:after="1" w:line="200" w:lineRule="auto"/>
        <w:ind w:firstLine="540"/>
        <w:jc w:val="both"/>
      </w:pPr>
      <w:r>
        <w:rPr>
          <w:rFonts w:ascii="Tahoma" w:hAnsi="Tahoma" w:cs="Tahoma"/>
          <w:sz w:val="20"/>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 Полномочия органов государственной власти субъектов Российской Федерации в области государственного контроля (надзора)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 полномочиям органов государственной власти субъектов Российской Федерации в области государственного контроля (надзора) относятся:</w:t>
      </w:r>
    </w:p>
    <w:p w:rsidR="00F93A7A" w:rsidRDefault="00F93A7A">
      <w:pPr>
        <w:spacing w:before="200" w:after="1" w:line="200" w:lineRule="auto"/>
        <w:ind w:firstLine="540"/>
        <w:jc w:val="both"/>
      </w:pPr>
      <w:r>
        <w:rPr>
          <w:rFonts w:ascii="Tahoma" w:hAnsi="Tahoma" w:cs="Tahoma"/>
          <w:sz w:val="20"/>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F93A7A" w:rsidRDefault="00F93A7A">
      <w:pPr>
        <w:spacing w:before="200" w:after="1" w:line="200" w:lineRule="auto"/>
        <w:ind w:firstLine="540"/>
        <w:jc w:val="both"/>
      </w:pPr>
      <w:r>
        <w:rPr>
          <w:rFonts w:ascii="Tahoma" w:hAnsi="Tahoma" w:cs="Tahoma"/>
          <w:sz w:val="20"/>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F93A7A" w:rsidRDefault="00F93A7A">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93A7A" w:rsidRDefault="00F93A7A">
      <w:pPr>
        <w:spacing w:before="200" w:after="1" w:line="200" w:lineRule="auto"/>
        <w:ind w:firstLine="540"/>
        <w:jc w:val="both"/>
      </w:pPr>
      <w:r>
        <w:rPr>
          <w:rFonts w:ascii="Tahoma" w:hAnsi="Tahoma" w:cs="Tahoma"/>
          <w:sz w:val="20"/>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F93A7A" w:rsidRDefault="00F93A7A">
      <w:pPr>
        <w:spacing w:before="200" w:after="1" w:line="200" w:lineRule="auto"/>
        <w:ind w:firstLine="540"/>
        <w:jc w:val="both"/>
      </w:pPr>
      <w:r>
        <w:rPr>
          <w:rFonts w:ascii="Tahoma" w:hAnsi="Tahoma" w:cs="Tahoma"/>
          <w:sz w:val="20"/>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F93A7A" w:rsidRDefault="00F93A7A">
      <w:pPr>
        <w:spacing w:before="200" w:after="1" w:line="200" w:lineRule="auto"/>
        <w:ind w:firstLine="540"/>
        <w:jc w:val="both"/>
      </w:pPr>
      <w:r>
        <w:rPr>
          <w:rFonts w:ascii="Tahoma" w:hAnsi="Tahoma" w:cs="Tahoma"/>
          <w:sz w:val="20"/>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F93A7A" w:rsidRDefault="00F93A7A">
      <w:pPr>
        <w:spacing w:before="200" w:after="1" w:line="200" w:lineRule="auto"/>
        <w:ind w:firstLine="540"/>
        <w:jc w:val="both"/>
      </w:pPr>
      <w:r>
        <w:rPr>
          <w:rFonts w:ascii="Tahoma" w:hAnsi="Tahoma" w:cs="Tahoma"/>
          <w:sz w:val="20"/>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 Полномочия органов местного самоуправления в области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 полномочиям органов местного самоуправления в области муниципального контроля относятся:</w:t>
      </w:r>
    </w:p>
    <w:p w:rsidR="00F93A7A" w:rsidRDefault="00F93A7A">
      <w:pPr>
        <w:spacing w:before="200" w:after="1" w:line="200" w:lineRule="auto"/>
        <w:ind w:firstLine="540"/>
        <w:jc w:val="both"/>
      </w:pPr>
      <w:r>
        <w:rPr>
          <w:rFonts w:ascii="Tahoma" w:hAnsi="Tahoma" w:cs="Tahoma"/>
          <w:sz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93A7A" w:rsidRDefault="00F93A7A">
      <w:pPr>
        <w:spacing w:before="200" w:after="1" w:line="200" w:lineRule="auto"/>
        <w:ind w:firstLine="540"/>
        <w:jc w:val="both"/>
      </w:pPr>
      <w:r>
        <w:rPr>
          <w:rFonts w:ascii="Tahoma" w:hAnsi="Tahoma" w:cs="Tahoma"/>
          <w:sz w:val="20"/>
        </w:rPr>
        <w:t>2) организация и осуществление муниципального контроля на территории муниципального образования;</w:t>
      </w:r>
    </w:p>
    <w:p w:rsidR="00F93A7A" w:rsidRDefault="00F93A7A">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другими федеральными законами.</w:t>
      </w:r>
    </w:p>
    <w:p w:rsidR="00F93A7A" w:rsidRDefault="00F93A7A">
      <w:pPr>
        <w:spacing w:before="200" w:after="1" w:line="200" w:lineRule="auto"/>
        <w:ind w:firstLine="540"/>
        <w:jc w:val="both"/>
      </w:pPr>
      <w:r>
        <w:rPr>
          <w:rFonts w:ascii="Tahoma" w:hAnsi="Tahoma" w:cs="Tahoma"/>
          <w:sz w:val="20"/>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F93A7A" w:rsidRDefault="00F93A7A">
      <w:pPr>
        <w:spacing w:before="200" w:after="1" w:line="200" w:lineRule="auto"/>
        <w:ind w:firstLine="540"/>
        <w:jc w:val="both"/>
      </w:pPr>
      <w:r>
        <w:rPr>
          <w:rFonts w:ascii="Tahoma" w:hAnsi="Tahoma" w:cs="Tahoma"/>
          <w:sz w:val="20"/>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2. Принципы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 Законность и обоснованность</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F93A7A" w:rsidRDefault="00F93A7A">
      <w:pPr>
        <w:spacing w:before="200" w:after="1" w:line="200" w:lineRule="auto"/>
        <w:ind w:firstLine="540"/>
        <w:jc w:val="both"/>
      </w:pPr>
      <w:r>
        <w:rPr>
          <w:rFonts w:ascii="Tahoma" w:hAnsi="Tahoma" w:cs="Tahoma"/>
          <w:sz w:val="20"/>
        </w:rPr>
        <w:t>2. Действия и решения контрольного (надзорного) органа и его должностных лиц должны быть законными и обоснованными.</w:t>
      </w:r>
    </w:p>
    <w:p w:rsidR="00F93A7A" w:rsidRDefault="00F93A7A">
      <w:pPr>
        <w:spacing w:before="200" w:after="1" w:line="200" w:lineRule="auto"/>
        <w:ind w:firstLine="540"/>
        <w:jc w:val="both"/>
      </w:pPr>
      <w:r>
        <w:rPr>
          <w:rFonts w:ascii="Tahoma" w:hAnsi="Tahoma" w:cs="Tahoma"/>
          <w:sz w:val="20"/>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F93A7A" w:rsidRDefault="00F93A7A">
      <w:pPr>
        <w:spacing w:before="200" w:after="1" w:line="200" w:lineRule="auto"/>
        <w:ind w:firstLine="540"/>
        <w:jc w:val="both"/>
      </w:pPr>
      <w:r>
        <w:rPr>
          <w:rFonts w:ascii="Tahoma" w:hAnsi="Tahoma" w:cs="Tahoma"/>
          <w:sz w:val="20"/>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F93A7A" w:rsidRDefault="00F93A7A">
      <w:pPr>
        <w:spacing w:before="200" w:after="1" w:line="200" w:lineRule="auto"/>
        <w:ind w:firstLine="540"/>
        <w:jc w:val="both"/>
      </w:pPr>
      <w:r>
        <w:rPr>
          <w:rFonts w:ascii="Tahoma" w:hAnsi="Tahoma" w:cs="Tahoma"/>
          <w:sz w:val="20"/>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 Стимулирование добросовестного соблюдения обязательных требований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93A7A" w:rsidRDefault="00F93A7A">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 Соразмерность вмешательства в деятельность контролируемых лиц</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F93A7A" w:rsidRDefault="00F93A7A">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F93A7A" w:rsidRDefault="00F93A7A">
      <w:pPr>
        <w:spacing w:before="200" w:after="1" w:line="200" w:lineRule="auto"/>
        <w:ind w:firstLine="540"/>
        <w:jc w:val="both"/>
      </w:pPr>
      <w:r>
        <w:rPr>
          <w:rFonts w:ascii="Tahoma" w:hAnsi="Tahoma" w:cs="Tahoma"/>
          <w:sz w:val="20"/>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10. Охрана прав и законных интересов, уважение достоинства личности, деловой репутации контролируемых лиц</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F93A7A" w:rsidRDefault="00F93A7A">
      <w:pPr>
        <w:spacing w:before="200" w:after="1" w:line="200" w:lineRule="auto"/>
        <w:ind w:firstLine="540"/>
        <w:jc w:val="both"/>
      </w:pPr>
      <w:r>
        <w:rPr>
          <w:rFonts w:ascii="Tahoma" w:hAnsi="Tahoma" w:cs="Tahoma"/>
          <w:sz w:val="20"/>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F93A7A" w:rsidRDefault="00F93A7A">
      <w:pPr>
        <w:spacing w:before="200" w:after="1" w:line="200" w:lineRule="auto"/>
        <w:ind w:firstLine="540"/>
        <w:jc w:val="both"/>
      </w:pPr>
      <w:r>
        <w:rPr>
          <w:rFonts w:ascii="Tahoma" w:hAnsi="Tahoma" w:cs="Tahoma"/>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rFonts w:ascii="Tahoma" w:hAnsi="Tahoma" w:cs="Tahoma"/>
            <w:color w:val="0000FF"/>
            <w:sz w:val="20"/>
          </w:rPr>
          <w:t>законом</w:t>
        </w:r>
      </w:hyperlink>
      <w:r>
        <w:rPr>
          <w:rFonts w:ascii="Tahoma" w:hAnsi="Tahoma" w:cs="Tahoma"/>
          <w:sz w:val="20"/>
        </w:rPr>
        <w:t xml:space="preserve"> порядке.</w:t>
      </w:r>
    </w:p>
    <w:p w:rsidR="00F93A7A" w:rsidRDefault="00F93A7A">
      <w:pPr>
        <w:spacing w:before="200" w:after="1" w:line="200" w:lineRule="auto"/>
        <w:ind w:firstLine="540"/>
        <w:jc w:val="both"/>
      </w:pPr>
      <w:r>
        <w:rPr>
          <w:rFonts w:ascii="Tahoma" w:hAnsi="Tahoma" w:cs="Tahoma"/>
          <w:sz w:val="20"/>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11. Недопустимость злоупотребления правом</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F93A7A" w:rsidRDefault="00F93A7A">
      <w:pPr>
        <w:spacing w:before="200" w:after="1" w:line="200" w:lineRule="auto"/>
        <w:ind w:firstLine="540"/>
        <w:jc w:val="both"/>
      </w:pPr>
      <w:r>
        <w:rPr>
          <w:rFonts w:ascii="Tahoma" w:hAnsi="Tahoma" w:cs="Tahoma"/>
          <w:sz w:val="20"/>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12. Соблюдение охраняемой законом тайны</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Информация, составляющая коммерческую, служебную или иную охраняемую </w:t>
      </w:r>
      <w:hyperlink r:id="rId1644">
        <w:r>
          <w:rPr>
            <w:rFonts w:ascii="Tahoma" w:hAnsi="Tahoma" w:cs="Tahoma"/>
            <w:color w:val="0000FF"/>
            <w:sz w:val="20"/>
          </w:rPr>
          <w:t>законом</w:t>
        </w:r>
      </w:hyperlink>
      <w:r>
        <w:rPr>
          <w:rFonts w:ascii="Tahoma" w:hAnsi="Tahoma" w:cs="Tahoma"/>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F93A7A" w:rsidRDefault="00F93A7A">
      <w:pPr>
        <w:spacing w:before="200" w:after="1" w:line="200" w:lineRule="auto"/>
        <w:ind w:firstLine="540"/>
        <w:jc w:val="both"/>
      </w:pPr>
      <w:r>
        <w:rPr>
          <w:rFonts w:ascii="Tahoma" w:hAnsi="Tahoma" w:cs="Tahoma"/>
          <w:sz w:val="20"/>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F93A7A" w:rsidRDefault="00F93A7A">
      <w:pPr>
        <w:spacing w:before="200" w:after="1" w:line="200" w:lineRule="auto"/>
        <w:ind w:firstLine="540"/>
        <w:jc w:val="both"/>
      </w:pPr>
      <w:r>
        <w:rPr>
          <w:rFonts w:ascii="Tahoma" w:hAnsi="Tahoma" w:cs="Tahoma"/>
          <w:sz w:val="20"/>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F93A7A" w:rsidRDefault="00F93A7A">
      <w:pPr>
        <w:spacing w:before="200" w:after="1" w:line="200" w:lineRule="auto"/>
        <w:ind w:firstLine="540"/>
        <w:jc w:val="both"/>
      </w:pPr>
      <w:r>
        <w:rPr>
          <w:rFonts w:ascii="Tahoma" w:hAnsi="Tahoma" w:cs="Tahoma"/>
          <w:sz w:val="20"/>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F93A7A" w:rsidRDefault="00F93A7A">
      <w:pPr>
        <w:spacing w:before="200" w:after="1" w:line="200" w:lineRule="auto"/>
        <w:ind w:firstLine="540"/>
        <w:jc w:val="both"/>
      </w:pPr>
      <w:r>
        <w:rPr>
          <w:rFonts w:ascii="Tahoma" w:hAnsi="Tahoma" w:cs="Tahoma"/>
          <w:sz w:val="20"/>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14. Оперативность при осуществлении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F93A7A" w:rsidRDefault="00F93A7A">
      <w:pPr>
        <w:spacing w:before="200" w:after="1" w:line="200" w:lineRule="auto"/>
        <w:ind w:firstLine="540"/>
        <w:jc w:val="both"/>
      </w:pPr>
      <w:r>
        <w:rPr>
          <w:rFonts w:ascii="Tahoma" w:hAnsi="Tahoma" w:cs="Tahoma"/>
          <w:sz w:val="20"/>
        </w:rPr>
        <w:t>2. Срок проведения контрольного (надзорного) мероприятия может быть продлен только в случаях и пределах, установленных федеральным законом.</w:t>
      </w:r>
    </w:p>
    <w:p w:rsidR="00F93A7A" w:rsidRDefault="00F93A7A">
      <w:pPr>
        <w:spacing w:before="200" w:after="1" w:line="200" w:lineRule="auto"/>
        <w:ind w:firstLine="540"/>
        <w:jc w:val="both"/>
      </w:pPr>
      <w:r>
        <w:rPr>
          <w:rFonts w:ascii="Tahoma" w:hAnsi="Tahoma" w:cs="Tahoma"/>
          <w:sz w:val="20"/>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F93A7A" w:rsidRDefault="00F93A7A">
      <w:pPr>
        <w:spacing w:before="200" w:after="1" w:line="200" w:lineRule="auto"/>
        <w:ind w:firstLine="540"/>
        <w:jc w:val="both"/>
      </w:pPr>
      <w:r>
        <w:rPr>
          <w:rFonts w:ascii="Tahoma" w:hAnsi="Tahoma" w:cs="Tahoma"/>
          <w:sz w:val="20"/>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F93A7A" w:rsidRDefault="00F93A7A">
      <w:pPr>
        <w:spacing w:before="200" w:after="1" w:line="200" w:lineRule="auto"/>
        <w:ind w:firstLine="540"/>
        <w:jc w:val="both"/>
      </w:pPr>
      <w:r>
        <w:rPr>
          <w:rFonts w:ascii="Tahoma" w:hAnsi="Tahoma" w:cs="Tahoma"/>
          <w:sz w:val="20"/>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3. Предмет и объекты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15. Предмет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Предметом государственного контроля (надзора), муниципального контроля (далее также - предмет контроля) являются:</w:t>
      </w:r>
    </w:p>
    <w:p w:rsidR="00F93A7A" w:rsidRDefault="00F93A7A">
      <w:pPr>
        <w:spacing w:before="200" w:after="1" w:line="200" w:lineRule="auto"/>
        <w:ind w:firstLine="540"/>
        <w:jc w:val="both"/>
      </w:pPr>
      <w:r>
        <w:rPr>
          <w:rFonts w:ascii="Tahoma" w:hAnsi="Tahoma" w:cs="Tahoma"/>
          <w:sz w:val="20"/>
        </w:rPr>
        <w:t>1) соблюдение контролируемыми лицами обязательных требований, установленных нормативными правовыми актами;</w:t>
      </w:r>
    </w:p>
    <w:p w:rsidR="00F93A7A" w:rsidRDefault="00F93A7A">
      <w:pPr>
        <w:spacing w:before="200" w:after="1" w:line="200" w:lineRule="auto"/>
        <w:ind w:firstLine="540"/>
        <w:jc w:val="both"/>
      </w:pPr>
      <w:r>
        <w:rPr>
          <w:rFonts w:ascii="Tahoma" w:hAnsi="Tahoma" w:cs="Tahoma"/>
          <w:sz w:val="20"/>
        </w:rPr>
        <w:t>2) соблюдение (реализация) требований, содержащихся в разрешительных документах;</w:t>
      </w:r>
    </w:p>
    <w:p w:rsidR="00F93A7A" w:rsidRDefault="00F93A7A">
      <w:pPr>
        <w:spacing w:before="200" w:after="1" w:line="200" w:lineRule="auto"/>
        <w:ind w:firstLine="540"/>
        <w:jc w:val="both"/>
      </w:pPr>
      <w:r>
        <w:rPr>
          <w:rFonts w:ascii="Tahoma" w:hAnsi="Tahoma" w:cs="Tahoma"/>
          <w:sz w:val="20"/>
        </w:rPr>
        <w:t>3) соблюдение требований документов, исполнение которых является необходимым в соответствии с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4) исполнение решений, принимаемых по результатам контрольных (надзорных) мероприятий.</w:t>
      </w:r>
    </w:p>
    <w:p w:rsidR="00F93A7A" w:rsidRDefault="00F93A7A">
      <w:pPr>
        <w:spacing w:after="1" w:line="200" w:lineRule="auto"/>
        <w:jc w:val="both"/>
      </w:pPr>
      <w:r>
        <w:rPr>
          <w:rFonts w:ascii="Tahoma" w:hAnsi="Tahoma" w:cs="Tahoma"/>
          <w:sz w:val="20"/>
        </w:rPr>
        <w:t xml:space="preserve">(п. 4 в ред. Федерального </w:t>
      </w:r>
      <w:hyperlink r:id="rId164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F93A7A" w:rsidRDefault="00F93A7A">
      <w:pPr>
        <w:spacing w:after="1" w:line="200" w:lineRule="auto"/>
        <w:jc w:val="both"/>
      </w:pPr>
      <w:r>
        <w:rPr>
          <w:rFonts w:ascii="Tahoma" w:hAnsi="Tahoma" w:cs="Tahoma"/>
          <w:sz w:val="20"/>
        </w:rPr>
        <w:t xml:space="preserve">(часть 2 в ред. Федерального </w:t>
      </w:r>
      <w:hyperlink r:id="rId164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16. Объекты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Объектами государственного контроля (надзора), муниципального контроля (далее также - объект контроля) являются:</w:t>
      </w:r>
    </w:p>
    <w:p w:rsidR="00F93A7A" w:rsidRDefault="00F93A7A">
      <w:pPr>
        <w:spacing w:before="200" w:after="1" w:line="200" w:lineRule="auto"/>
        <w:ind w:firstLine="540"/>
        <w:jc w:val="both"/>
      </w:pPr>
      <w:r>
        <w:rPr>
          <w:rFonts w:ascii="Tahoma" w:hAnsi="Tahoma" w:cs="Tahoma"/>
          <w:sz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93A7A" w:rsidRDefault="00F93A7A">
      <w:pPr>
        <w:spacing w:before="200" w:after="1" w:line="200" w:lineRule="auto"/>
        <w:ind w:firstLine="540"/>
        <w:jc w:val="both"/>
      </w:pPr>
      <w:r>
        <w:rPr>
          <w:rFonts w:ascii="Tahoma" w:hAnsi="Tahoma" w:cs="Tahoma"/>
          <w:sz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93A7A" w:rsidRDefault="00F93A7A">
      <w:pPr>
        <w:spacing w:before="200" w:after="1" w:line="200" w:lineRule="auto"/>
        <w:ind w:firstLine="540"/>
        <w:jc w:val="both"/>
      </w:pPr>
      <w:r>
        <w:rPr>
          <w:rFonts w:ascii="Tahoma" w:hAnsi="Tahoma" w:cs="Tahoma"/>
          <w:sz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F93A7A" w:rsidRDefault="00F93A7A">
      <w:pPr>
        <w:spacing w:after="1" w:line="200" w:lineRule="auto"/>
        <w:jc w:val="both"/>
      </w:pPr>
      <w:r>
        <w:rPr>
          <w:rFonts w:ascii="Tahoma" w:hAnsi="Tahoma" w:cs="Tahoma"/>
          <w:sz w:val="20"/>
        </w:rPr>
        <w:t xml:space="preserve">(в ред. Федерального </w:t>
      </w:r>
      <w:hyperlink r:id="rId1647">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F93A7A" w:rsidRDefault="00F93A7A">
      <w:pPr>
        <w:spacing w:before="200" w:after="1" w:line="200" w:lineRule="auto"/>
        <w:ind w:firstLine="540"/>
        <w:jc w:val="both"/>
      </w:pPr>
      <w:r>
        <w:rPr>
          <w:rFonts w:ascii="Tahoma" w:hAnsi="Tahoma" w:cs="Tahoma"/>
          <w:sz w:val="20"/>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93A7A" w:rsidRDefault="00F93A7A">
      <w:pPr>
        <w:spacing w:before="200" w:after="1" w:line="200" w:lineRule="auto"/>
        <w:ind w:firstLine="540"/>
        <w:jc w:val="both"/>
      </w:pPr>
      <w:r>
        <w:rPr>
          <w:rFonts w:ascii="Tahoma" w:hAnsi="Tahoma" w:cs="Tahoma"/>
          <w:sz w:val="20"/>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93A7A" w:rsidRDefault="00F93A7A">
      <w:pPr>
        <w:spacing w:after="1" w:line="200" w:lineRule="auto"/>
        <w:jc w:val="both"/>
      </w:pPr>
    </w:p>
    <w:p w:rsidR="00F93A7A" w:rsidRDefault="00F93A7A">
      <w:pPr>
        <w:spacing w:after="1" w:line="200" w:lineRule="auto"/>
        <w:jc w:val="center"/>
        <w:outlineLvl w:val="0"/>
      </w:pPr>
      <w:r>
        <w:rPr>
          <w:rFonts w:ascii="Tahoma" w:hAnsi="Tahoma" w:cs="Tahoma"/>
          <w:b/>
          <w:sz w:val="20"/>
        </w:rPr>
        <w:t>РАЗДЕЛ II. ОРГАНИЗАЦИЯ ГОСУДАРСТВЕННОГО КОНТРОЛЯ (НАДЗОРА),</w:t>
      </w:r>
    </w:p>
    <w:p w:rsidR="00F93A7A" w:rsidRDefault="00F93A7A">
      <w:pPr>
        <w:spacing w:after="1" w:line="200" w:lineRule="auto"/>
        <w:jc w:val="center"/>
      </w:pPr>
      <w:r>
        <w:rPr>
          <w:rFonts w:ascii="Tahoma" w:hAnsi="Tahoma" w:cs="Tahoma"/>
          <w:b/>
          <w:sz w:val="20"/>
        </w:rPr>
        <w:t>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4. Информационное обеспечение государственного контроля (надзора), муниципального контроля</w:t>
      </w:r>
    </w:p>
    <w:p w:rsidR="00F93A7A" w:rsidRDefault="00F93A7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648">
              <w:r>
                <w:rPr>
                  <w:rFonts w:ascii="Tahoma" w:hAnsi="Tahoma" w:cs="Tahoma"/>
                  <w:color w:val="0000FF"/>
                  <w:sz w:val="20"/>
                </w:rPr>
                <w:t>N 280</w:t>
              </w:r>
            </w:hyperlink>
            <w:r>
              <w:rPr>
                <w:rFonts w:ascii="Tahoma" w:hAnsi="Tahoma" w:cs="Tahoma"/>
                <w:color w:val="392C69"/>
                <w:sz w:val="20"/>
              </w:rPr>
              <w:t xml:space="preserve">, </w:t>
            </w:r>
            <w:hyperlink r:id="rId1649">
              <w:r>
                <w:rPr>
                  <w:rFonts w:ascii="Tahoma" w:hAnsi="Tahoma" w:cs="Tahoma"/>
                  <w:color w:val="0000FF"/>
                  <w:sz w:val="20"/>
                </w:rPr>
                <w:t>N 279</w:t>
              </w:r>
            </w:hyperlink>
            <w:r>
              <w:rPr>
                <w:rFonts w:ascii="Tahoma" w:hAnsi="Tahoma" w:cs="Tahoma"/>
                <w:color w:val="392C69"/>
                <w:sz w:val="20"/>
              </w:rPr>
              <w:t xml:space="preserve">, </w:t>
            </w:r>
            <w:hyperlink r:id="rId1650">
              <w:r>
                <w:rPr>
                  <w:rFonts w:ascii="Tahoma" w:hAnsi="Tahoma" w:cs="Tahoma"/>
                  <w:color w:val="0000FF"/>
                  <w:sz w:val="20"/>
                </w:rPr>
                <w:t>N 278</w:t>
              </w:r>
            </w:hyperlink>
            <w:r>
              <w:rPr>
                <w:rFonts w:ascii="Tahoma" w:hAnsi="Tahoma" w:cs="Tahoma"/>
                <w:color w:val="392C69"/>
                <w:sz w:val="20"/>
              </w:rPr>
              <w:t xml:space="preserve">, </w:t>
            </w:r>
            <w:hyperlink r:id="rId1651">
              <w:r>
                <w:rPr>
                  <w:rFonts w:ascii="Tahoma" w:hAnsi="Tahoma" w:cs="Tahoma"/>
                  <w:color w:val="0000FF"/>
                  <w:sz w:val="20"/>
                </w:rPr>
                <w:t>N 277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outlineLvl w:val="2"/>
      </w:pPr>
      <w:r>
        <w:rPr>
          <w:rFonts w:ascii="Tahoma" w:hAnsi="Tahoma" w:cs="Tahoma"/>
          <w:b/>
          <w:sz w:val="20"/>
        </w:rPr>
        <w:t>Статья 17. Информационные системы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целях информационного обеспечения государственного контроля (надзора), муниципального контроля создаются:</w:t>
      </w:r>
    </w:p>
    <w:p w:rsidR="00F93A7A" w:rsidRDefault="00F93A7A">
      <w:pPr>
        <w:spacing w:before="200" w:after="1" w:line="200" w:lineRule="auto"/>
        <w:ind w:firstLine="540"/>
        <w:jc w:val="both"/>
      </w:pPr>
      <w:r>
        <w:rPr>
          <w:rFonts w:ascii="Tahoma" w:hAnsi="Tahoma" w:cs="Tahoma"/>
          <w:sz w:val="20"/>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F93A7A" w:rsidRDefault="00F93A7A">
      <w:pPr>
        <w:spacing w:before="200" w:after="1" w:line="200" w:lineRule="auto"/>
        <w:ind w:firstLine="540"/>
        <w:jc w:val="both"/>
      </w:pPr>
      <w:r>
        <w:rPr>
          <w:rFonts w:ascii="Tahoma" w:hAnsi="Tahoma" w:cs="Tahoma"/>
          <w:sz w:val="20"/>
        </w:rPr>
        <w:t>2) единый реестр контрольных (надзорных) мероприятий;</w:t>
      </w:r>
    </w:p>
    <w:p w:rsidR="00F93A7A" w:rsidRDefault="00F93A7A">
      <w:pPr>
        <w:spacing w:before="200" w:after="1" w:line="200" w:lineRule="auto"/>
        <w:ind w:firstLine="540"/>
        <w:jc w:val="both"/>
      </w:pPr>
      <w:r>
        <w:rPr>
          <w:rFonts w:ascii="Tahoma" w:hAnsi="Tahoma" w:cs="Tahoma"/>
          <w:sz w:val="20"/>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F93A7A" w:rsidRDefault="00F93A7A">
      <w:pPr>
        <w:spacing w:after="1" w:line="200" w:lineRule="auto"/>
        <w:jc w:val="both"/>
      </w:pPr>
      <w:r>
        <w:rPr>
          <w:rFonts w:ascii="Tahoma" w:hAnsi="Tahoma" w:cs="Tahoma"/>
          <w:sz w:val="20"/>
        </w:rPr>
        <w:t xml:space="preserve">(п. 3 в ред. Федерального </w:t>
      </w:r>
      <w:hyperlink r:id="rId165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4) реестр заключений о подтверждении соблюдения обязательных требований (далее - реестр заключений о соответствии);</w:t>
      </w:r>
    </w:p>
    <w:p w:rsidR="00F93A7A" w:rsidRDefault="00F93A7A">
      <w:pPr>
        <w:spacing w:before="200" w:after="1" w:line="200" w:lineRule="auto"/>
        <w:ind w:firstLine="540"/>
        <w:jc w:val="both"/>
      </w:pPr>
      <w:r>
        <w:rPr>
          <w:rFonts w:ascii="Tahoma" w:hAnsi="Tahoma" w:cs="Tahoma"/>
          <w:sz w:val="20"/>
        </w:rPr>
        <w:t>5) информационные системы контрольных (надзорных) органов.</w:t>
      </w:r>
    </w:p>
    <w:p w:rsidR="00F93A7A" w:rsidRDefault="00F93A7A">
      <w:pPr>
        <w:spacing w:before="200" w:after="1" w:line="200" w:lineRule="auto"/>
        <w:ind w:firstLine="540"/>
        <w:jc w:val="both"/>
      </w:pPr>
      <w:r>
        <w:rPr>
          <w:rFonts w:ascii="Tahoma" w:hAnsi="Tahoma" w:cs="Tahoma"/>
          <w:sz w:val="20"/>
        </w:rPr>
        <w:t xml:space="preserve">1.1. </w:t>
      </w:r>
      <w:hyperlink r:id="rId1653">
        <w:r>
          <w:rPr>
            <w:rFonts w:ascii="Tahoma" w:hAnsi="Tahoma" w:cs="Tahoma"/>
            <w:color w:val="0000FF"/>
            <w:sz w:val="20"/>
          </w:rPr>
          <w:t>Единый реестр</w:t>
        </w:r>
      </w:hyperlink>
      <w:r>
        <w:rPr>
          <w:rFonts w:ascii="Tahoma" w:hAnsi="Tahoma" w:cs="Tahoma"/>
          <w:sz w:val="20"/>
        </w:rPr>
        <w:t xml:space="preserve"> видов контроля реализуется в рамках федеральной государственной информационной системы.</w:t>
      </w:r>
    </w:p>
    <w:p w:rsidR="00F93A7A" w:rsidRDefault="00F93A7A">
      <w:pPr>
        <w:spacing w:after="1" w:line="200" w:lineRule="auto"/>
        <w:jc w:val="both"/>
      </w:pPr>
      <w:r>
        <w:rPr>
          <w:rFonts w:ascii="Tahoma" w:hAnsi="Tahoma" w:cs="Tahoma"/>
          <w:sz w:val="20"/>
        </w:rPr>
        <w:t xml:space="preserve">(часть 1.1 введена Федеральным </w:t>
      </w:r>
      <w:hyperlink r:id="rId1654">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F93A7A" w:rsidRDefault="00F93A7A">
      <w:pPr>
        <w:spacing w:before="200" w:after="1" w:line="200" w:lineRule="auto"/>
        <w:ind w:firstLine="540"/>
        <w:jc w:val="both"/>
      </w:pPr>
      <w:r>
        <w:rPr>
          <w:rFonts w:ascii="Tahoma" w:hAnsi="Tahoma" w:cs="Tahoma"/>
          <w:sz w:val="20"/>
        </w:rPr>
        <w:t xml:space="preserve">4. </w:t>
      </w:r>
      <w:hyperlink r:id="rId1655">
        <w:r>
          <w:rPr>
            <w:rFonts w:ascii="Tahoma" w:hAnsi="Tahoma" w:cs="Tahoma"/>
            <w:color w:val="0000FF"/>
            <w:sz w:val="20"/>
          </w:rPr>
          <w:t>Требования</w:t>
        </w:r>
      </w:hyperlink>
      <w:r>
        <w:rPr>
          <w:rFonts w:ascii="Tahoma" w:hAnsi="Tahoma" w:cs="Tahoma"/>
          <w:sz w:val="20"/>
        </w:rPr>
        <w:t xml:space="preserve"> к информационному взаимодействию информационных систем, указанных в </w:t>
      </w:r>
      <w:hyperlink w:anchor="P265">
        <w:r>
          <w:rPr>
            <w:rFonts w:ascii="Tahoma" w:hAnsi="Tahoma" w:cs="Tahoma"/>
            <w:color w:val="0000FF"/>
            <w:sz w:val="20"/>
          </w:rPr>
          <w:t>частях 1</w:t>
        </w:r>
      </w:hyperlink>
      <w:r>
        <w:rPr>
          <w:rFonts w:ascii="Tahoma" w:hAnsi="Tahoma" w:cs="Tahoma"/>
          <w:sz w:val="20"/>
        </w:rPr>
        <w:t xml:space="preserve"> и </w:t>
      </w:r>
      <w:hyperlink w:anchor="P274">
        <w:r>
          <w:rPr>
            <w:rFonts w:ascii="Tahoma" w:hAnsi="Tahoma" w:cs="Tahoma"/>
            <w:color w:val="0000FF"/>
            <w:sz w:val="20"/>
          </w:rPr>
          <w:t>2</w:t>
        </w:r>
      </w:hyperlink>
      <w:r>
        <w:rPr>
          <w:rFonts w:ascii="Tahoma" w:hAnsi="Tahoma" w:cs="Tahoma"/>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F93A7A" w:rsidRDefault="00F93A7A">
      <w:pPr>
        <w:spacing w:after="1" w:line="200" w:lineRule="auto"/>
        <w:jc w:val="both"/>
      </w:pPr>
      <w:r>
        <w:rPr>
          <w:rFonts w:ascii="Tahoma" w:hAnsi="Tahoma" w:cs="Tahoma"/>
          <w:sz w:val="20"/>
        </w:rPr>
        <w:t xml:space="preserve">(в ред. Федерального </w:t>
      </w:r>
      <w:hyperlink r:id="rId165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Информационные системы контрольных (надзорных) органов создаются в следующих целях:</w:t>
      </w:r>
    </w:p>
    <w:p w:rsidR="00F93A7A" w:rsidRDefault="00F93A7A">
      <w:pPr>
        <w:spacing w:before="200" w:after="1" w:line="200" w:lineRule="auto"/>
        <w:ind w:firstLine="540"/>
        <w:jc w:val="both"/>
      </w:pPr>
      <w:r>
        <w:rPr>
          <w:rFonts w:ascii="Tahoma" w:hAnsi="Tahoma" w:cs="Tahoma"/>
          <w:sz w:val="20"/>
        </w:rPr>
        <w:t>1) учет объектов контроля и связанных с ними контролируемых лиц;</w:t>
      </w:r>
    </w:p>
    <w:p w:rsidR="00F93A7A" w:rsidRDefault="00F93A7A">
      <w:pPr>
        <w:spacing w:before="200" w:after="1" w:line="200" w:lineRule="auto"/>
        <w:ind w:firstLine="540"/>
        <w:jc w:val="both"/>
      </w:pPr>
      <w:r>
        <w:rPr>
          <w:rFonts w:ascii="Tahoma" w:hAnsi="Tahoma" w:cs="Tahoma"/>
          <w:sz w:val="20"/>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F93A7A" w:rsidRDefault="00F93A7A">
      <w:pPr>
        <w:spacing w:before="200" w:after="1" w:line="200" w:lineRule="auto"/>
        <w:ind w:firstLine="540"/>
        <w:jc w:val="both"/>
      </w:pPr>
      <w:r>
        <w:rPr>
          <w:rFonts w:ascii="Tahoma" w:hAnsi="Tahoma" w:cs="Tahoma"/>
          <w:sz w:val="20"/>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F93A7A" w:rsidRDefault="00F93A7A">
      <w:pPr>
        <w:spacing w:before="200" w:after="1" w:line="200" w:lineRule="auto"/>
        <w:ind w:firstLine="540"/>
        <w:jc w:val="both"/>
      </w:pPr>
      <w:r>
        <w:rPr>
          <w:rFonts w:ascii="Tahoma" w:hAnsi="Tahoma" w:cs="Tahoma"/>
          <w:sz w:val="20"/>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F93A7A" w:rsidRDefault="00F93A7A">
      <w:pPr>
        <w:spacing w:before="200" w:after="1" w:line="200" w:lineRule="auto"/>
        <w:ind w:firstLine="540"/>
        <w:jc w:val="both"/>
      </w:pPr>
      <w:r>
        <w:rPr>
          <w:rFonts w:ascii="Tahoma" w:hAnsi="Tahoma" w:cs="Tahoma"/>
          <w:sz w:val="20"/>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F93A7A" w:rsidRDefault="00F93A7A">
      <w:pPr>
        <w:spacing w:before="200" w:after="1" w:line="200" w:lineRule="auto"/>
        <w:ind w:firstLine="540"/>
        <w:jc w:val="both"/>
      </w:pPr>
      <w:r>
        <w:rPr>
          <w:rFonts w:ascii="Tahoma" w:hAnsi="Tahoma" w:cs="Tahoma"/>
          <w:sz w:val="20"/>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F93A7A" w:rsidRDefault="00F93A7A">
      <w:pPr>
        <w:spacing w:before="200" w:after="1" w:line="200" w:lineRule="auto"/>
        <w:ind w:firstLine="540"/>
        <w:jc w:val="both"/>
      </w:pPr>
      <w:r>
        <w:rPr>
          <w:rFonts w:ascii="Tahoma" w:hAnsi="Tahoma" w:cs="Tahoma"/>
          <w:sz w:val="20"/>
        </w:rPr>
        <w:t>8) информационное сопровождение иных вопросов организации и осуществления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единый реестр видов контроля включаются:</w:t>
      </w:r>
    </w:p>
    <w:p w:rsidR="00F93A7A" w:rsidRDefault="00F93A7A">
      <w:pPr>
        <w:spacing w:before="200" w:after="1" w:line="200" w:lineRule="auto"/>
        <w:ind w:firstLine="540"/>
        <w:jc w:val="both"/>
      </w:pPr>
      <w:r>
        <w:rPr>
          <w:rFonts w:ascii="Tahoma" w:hAnsi="Tahoma" w:cs="Tahoma"/>
          <w:sz w:val="20"/>
        </w:rPr>
        <w:t>1) сведения о видах контроля и осуществляющих их контрольных (надзорных) органах, их территориальных органах и подразделениях;</w:t>
      </w:r>
    </w:p>
    <w:p w:rsidR="00F93A7A" w:rsidRDefault="00F93A7A">
      <w:pPr>
        <w:spacing w:before="200" w:after="1" w:line="200" w:lineRule="auto"/>
        <w:ind w:firstLine="540"/>
        <w:jc w:val="both"/>
      </w:pPr>
      <w:r>
        <w:rPr>
          <w:rFonts w:ascii="Tahoma" w:hAnsi="Tahoma" w:cs="Tahoma"/>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rFonts w:ascii="Tahoma" w:hAnsi="Tahoma" w:cs="Tahoma"/>
            <w:color w:val="0000FF"/>
            <w:sz w:val="20"/>
          </w:rPr>
          <w:t>частью 3 статьи 46</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3) иные сведения, предусмотренные правилами формирования и ведения единого реестра видов контроля.</w:t>
      </w:r>
    </w:p>
    <w:p w:rsidR="00F93A7A" w:rsidRDefault="00F93A7A">
      <w:pPr>
        <w:spacing w:before="200" w:after="1" w:line="200" w:lineRule="auto"/>
        <w:ind w:firstLine="540"/>
        <w:jc w:val="both"/>
      </w:pPr>
      <w:r>
        <w:rPr>
          <w:rFonts w:ascii="Tahoma" w:hAnsi="Tahoma" w:cs="Tahoma"/>
          <w:sz w:val="20"/>
        </w:rPr>
        <w:t xml:space="preserve">2. </w:t>
      </w:r>
      <w:hyperlink r:id="rId1657">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 xml:space="preserve">3. Оператором единого реестра видов контроля является федеральный </w:t>
      </w:r>
      <w:hyperlink r:id="rId1658">
        <w:r>
          <w:rPr>
            <w:rFonts w:ascii="Tahoma" w:hAnsi="Tahoma" w:cs="Tahoma"/>
            <w:color w:val="0000FF"/>
            <w:sz w:val="20"/>
          </w:rPr>
          <w:t>орган</w:t>
        </w:r>
      </w:hyperlink>
      <w:r>
        <w:rPr>
          <w:rFonts w:ascii="Tahoma" w:hAnsi="Tahoma" w:cs="Tahoma"/>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19. Единый реестр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Единый реестр контрольных (надзорных) мероприятий создается в следующих целях:</w:t>
      </w:r>
    </w:p>
    <w:p w:rsidR="00F93A7A" w:rsidRDefault="00F93A7A">
      <w:pPr>
        <w:spacing w:before="200" w:after="1" w:line="200" w:lineRule="auto"/>
        <w:ind w:firstLine="540"/>
        <w:jc w:val="both"/>
      </w:pPr>
      <w:r>
        <w:rPr>
          <w:rFonts w:ascii="Tahoma" w:hAnsi="Tahoma" w:cs="Tahoma"/>
          <w:sz w:val="20"/>
        </w:rPr>
        <w:t xml:space="preserve">1) учет проводимых контрольными (надзорными) органами профилактических мероприятий, указанных в </w:t>
      </w:r>
      <w:hyperlink w:anchor="P707">
        <w:r>
          <w:rPr>
            <w:rFonts w:ascii="Tahoma" w:hAnsi="Tahoma" w:cs="Tahoma"/>
            <w:color w:val="0000FF"/>
            <w:sz w:val="20"/>
          </w:rPr>
          <w:t>пунктах 4</w:t>
        </w:r>
      </w:hyperlink>
      <w:r>
        <w:rPr>
          <w:rFonts w:ascii="Tahoma" w:hAnsi="Tahoma" w:cs="Tahoma"/>
          <w:sz w:val="20"/>
        </w:rPr>
        <w:t xml:space="preserve"> и </w:t>
      </w:r>
      <w:hyperlink w:anchor="P710">
        <w:r>
          <w:rPr>
            <w:rFonts w:ascii="Tahoma" w:hAnsi="Tahoma" w:cs="Tahoma"/>
            <w:color w:val="0000FF"/>
            <w:sz w:val="20"/>
          </w:rPr>
          <w:t>7 части 1 статьи 45</w:t>
        </w:r>
      </w:hyperlink>
      <w:r>
        <w:rPr>
          <w:rFonts w:ascii="Tahoma" w:hAnsi="Tahoma" w:cs="Tahoma"/>
          <w:sz w:val="20"/>
        </w:rPr>
        <w:t xml:space="preserve"> настоящего Федерального закона, контрольных (надзорных) мероприятий, указанных в </w:t>
      </w:r>
      <w:hyperlink w:anchor="P874">
        <w:r>
          <w:rPr>
            <w:rFonts w:ascii="Tahoma" w:hAnsi="Tahoma" w:cs="Tahoma"/>
            <w:color w:val="0000FF"/>
            <w:sz w:val="20"/>
          </w:rPr>
          <w:t>части 2 статьи 56</w:t>
        </w:r>
      </w:hyperlink>
      <w:r>
        <w:rPr>
          <w:rFonts w:ascii="Tahoma" w:hAnsi="Tahoma" w:cs="Tahoma"/>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F93A7A" w:rsidRDefault="00F93A7A">
      <w:pPr>
        <w:spacing w:after="1" w:line="200" w:lineRule="auto"/>
        <w:jc w:val="both"/>
      </w:pPr>
      <w:r>
        <w:rPr>
          <w:rFonts w:ascii="Tahoma" w:hAnsi="Tahoma" w:cs="Tahoma"/>
          <w:sz w:val="20"/>
        </w:rPr>
        <w:t xml:space="preserve">(п. 1 в ред. Федерального </w:t>
      </w:r>
      <w:hyperlink r:id="rId165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rFonts w:ascii="Tahoma" w:hAnsi="Tahoma" w:cs="Tahoma"/>
            <w:color w:val="0000FF"/>
            <w:sz w:val="20"/>
          </w:rPr>
          <w:t>пункте 1</w:t>
        </w:r>
      </w:hyperlink>
      <w:r>
        <w:rPr>
          <w:rFonts w:ascii="Tahoma" w:hAnsi="Tahoma" w:cs="Tahoma"/>
          <w:sz w:val="20"/>
        </w:rPr>
        <w:t xml:space="preserve"> настоящей части, а также принятых по итогам рассмотрения жалоб контролируемых лиц;</w:t>
      </w:r>
    </w:p>
    <w:p w:rsidR="00F93A7A" w:rsidRDefault="00F93A7A">
      <w:pPr>
        <w:spacing w:after="1" w:line="200" w:lineRule="auto"/>
        <w:jc w:val="both"/>
      </w:pPr>
      <w:r>
        <w:rPr>
          <w:rFonts w:ascii="Tahoma" w:hAnsi="Tahoma" w:cs="Tahoma"/>
          <w:sz w:val="20"/>
        </w:rPr>
        <w:t xml:space="preserve">(в ред. Федерального </w:t>
      </w:r>
      <w:hyperlink r:id="rId166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F93A7A" w:rsidRDefault="00F93A7A">
      <w:pPr>
        <w:spacing w:before="200" w:after="1" w:line="200" w:lineRule="auto"/>
        <w:ind w:firstLine="540"/>
        <w:jc w:val="both"/>
      </w:pPr>
      <w:r>
        <w:rPr>
          <w:rFonts w:ascii="Tahoma" w:hAnsi="Tahoma" w:cs="Tahoma"/>
          <w:sz w:val="20"/>
        </w:rPr>
        <w:t>4) учет информации о жалобах контролируемых лиц.</w:t>
      </w:r>
    </w:p>
    <w:p w:rsidR="00F93A7A" w:rsidRDefault="00F93A7A">
      <w:pPr>
        <w:spacing w:after="1" w:line="200" w:lineRule="auto"/>
        <w:jc w:val="both"/>
      </w:pPr>
      <w:r>
        <w:rPr>
          <w:rFonts w:ascii="Tahoma" w:hAnsi="Tahoma" w:cs="Tahoma"/>
          <w:sz w:val="20"/>
        </w:rPr>
        <w:t xml:space="preserve">(п. 4 введен Федеральным </w:t>
      </w:r>
      <w:hyperlink r:id="rId1661">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2. </w:t>
      </w:r>
      <w:hyperlink r:id="rId1662">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F93A7A" w:rsidRDefault="00F93A7A">
      <w:pPr>
        <w:spacing w:after="1" w:line="200" w:lineRule="auto"/>
        <w:jc w:val="both"/>
      </w:pPr>
      <w:r>
        <w:rPr>
          <w:rFonts w:ascii="Tahoma" w:hAnsi="Tahoma" w:cs="Tahoma"/>
          <w:sz w:val="20"/>
        </w:rPr>
        <w:t xml:space="preserve">(в ред. Федерального </w:t>
      </w:r>
      <w:hyperlink r:id="rId166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F93A7A" w:rsidRDefault="00F93A7A">
      <w:pPr>
        <w:spacing w:before="200" w:after="1" w:line="200" w:lineRule="auto"/>
        <w:ind w:firstLine="540"/>
        <w:jc w:val="both"/>
      </w:pPr>
      <w:r>
        <w:rPr>
          <w:rFonts w:ascii="Tahoma" w:hAnsi="Tahoma" w:cs="Tahoma"/>
          <w:sz w:val="20"/>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F93A7A" w:rsidRDefault="00F93A7A">
      <w:pPr>
        <w:spacing w:after="1" w:line="200" w:lineRule="auto"/>
        <w:jc w:val="both"/>
      </w:pPr>
      <w:r>
        <w:rPr>
          <w:rFonts w:ascii="Tahoma" w:hAnsi="Tahoma" w:cs="Tahoma"/>
          <w:sz w:val="20"/>
        </w:rPr>
        <w:t xml:space="preserve">(в ред. Федерального </w:t>
      </w:r>
      <w:hyperlink r:id="rId1664">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6. Информация, указанная в </w:t>
      </w:r>
      <w:hyperlink w:anchor="P299">
        <w:r>
          <w:rPr>
            <w:rFonts w:ascii="Tahoma" w:hAnsi="Tahoma" w:cs="Tahoma"/>
            <w:color w:val="0000FF"/>
            <w:sz w:val="20"/>
          </w:rPr>
          <w:t>части 1</w:t>
        </w:r>
      </w:hyperlink>
      <w:r>
        <w:rPr>
          <w:rFonts w:ascii="Tahoma" w:hAnsi="Tahoma" w:cs="Tahoma"/>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F93A7A" w:rsidRDefault="00F93A7A">
      <w:pPr>
        <w:spacing w:after="1" w:line="200" w:lineRule="auto"/>
        <w:jc w:val="both"/>
      </w:pPr>
      <w:r>
        <w:rPr>
          <w:rFonts w:ascii="Tahoma" w:hAnsi="Tahoma" w:cs="Tahoma"/>
          <w:sz w:val="20"/>
        </w:rPr>
        <w:t xml:space="preserve">(в ред. Федерального </w:t>
      </w:r>
      <w:hyperlink r:id="rId166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7. Справочник вида контроля, указанный в абзаце первом настоящей части, включает в себя информацию в соответствии с </w:t>
      </w:r>
      <w:hyperlink r:id="rId1666">
        <w:r>
          <w:rPr>
            <w:rFonts w:ascii="Tahoma" w:hAnsi="Tahoma" w:cs="Tahoma"/>
            <w:color w:val="0000FF"/>
            <w:sz w:val="20"/>
          </w:rPr>
          <w:t>правилами</w:t>
        </w:r>
      </w:hyperlink>
      <w:r>
        <w:rPr>
          <w:rFonts w:ascii="Tahoma" w:hAnsi="Tahoma" w:cs="Tahoma"/>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F93A7A" w:rsidRDefault="00F93A7A">
      <w:pPr>
        <w:spacing w:after="1" w:line="200" w:lineRule="auto"/>
        <w:jc w:val="both"/>
      </w:pPr>
      <w:r>
        <w:rPr>
          <w:rFonts w:ascii="Tahoma" w:hAnsi="Tahoma" w:cs="Tahoma"/>
          <w:sz w:val="20"/>
        </w:rPr>
        <w:t xml:space="preserve">(часть 7 введена Федеральным </w:t>
      </w:r>
      <w:hyperlink r:id="rId1667">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20. Межведомственное взаимодействие при осуществлении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F93A7A" w:rsidRDefault="00F93A7A">
      <w:pPr>
        <w:spacing w:before="200" w:after="1" w:line="200" w:lineRule="auto"/>
        <w:ind w:firstLine="540"/>
        <w:jc w:val="both"/>
      </w:pPr>
      <w:r>
        <w:rPr>
          <w:rFonts w:ascii="Tahoma" w:hAnsi="Tahoma" w:cs="Tahoma"/>
          <w:sz w:val="20"/>
        </w:rPr>
        <w:t>1) совместное планирование и проведение профилактических мероприятий и контрольных (надзорных) мероприятий;</w:t>
      </w:r>
    </w:p>
    <w:p w:rsidR="00F93A7A" w:rsidRDefault="00F93A7A">
      <w:pPr>
        <w:spacing w:before="200" w:after="1" w:line="200" w:lineRule="auto"/>
        <w:ind w:firstLine="540"/>
        <w:jc w:val="both"/>
      </w:pPr>
      <w:r>
        <w:rPr>
          <w:rFonts w:ascii="Tahoma" w:hAnsi="Tahoma" w:cs="Tahoma"/>
          <w:sz w:val="20"/>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F93A7A" w:rsidRDefault="00F93A7A">
      <w:pPr>
        <w:spacing w:before="200" w:after="1" w:line="200" w:lineRule="auto"/>
        <w:ind w:firstLine="540"/>
        <w:jc w:val="both"/>
      </w:pPr>
      <w:r>
        <w:rPr>
          <w:rFonts w:ascii="Tahoma" w:hAnsi="Tahoma" w:cs="Tahoma"/>
          <w:sz w:val="20"/>
        </w:rPr>
        <w:t>3) информирование о результатах проводимых профилактических мероприятий и контрольных (надзорных) мероприятий;</w:t>
      </w:r>
    </w:p>
    <w:p w:rsidR="00F93A7A" w:rsidRDefault="00F93A7A">
      <w:pPr>
        <w:spacing w:before="200" w:after="1" w:line="200" w:lineRule="auto"/>
        <w:ind w:firstLine="540"/>
        <w:jc w:val="both"/>
      </w:pPr>
      <w:r>
        <w:rPr>
          <w:rFonts w:ascii="Tahoma" w:hAnsi="Tahoma" w:cs="Tahoma"/>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rFonts w:ascii="Tahoma" w:hAnsi="Tahoma" w:cs="Tahoma"/>
            <w:color w:val="0000FF"/>
            <w:sz w:val="20"/>
          </w:rPr>
          <w:t>частью 4</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5) иные вопросы межведомственного взаимодействия.</w:t>
      </w:r>
    </w:p>
    <w:p w:rsidR="00F93A7A" w:rsidRDefault="00F93A7A">
      <w:pPr>
        <w:spacing w:before="200" w:after="1" w:line="200" w:lineRule="auto"/>
        <w:ind w:firstLine="540"/>
        <w:jc w:val="both"/>
      </w:pPr>
      <w:r>
        <w:rPr>
          <w:rFonts w:ascii="Tahoma" w:hAnsi="Tahoma" w:cs="Tahoma"/>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668">
        <w:r>
          <w:rPr>
            <w:rFonts w:ascii="Tahoma" w:hAnsi="Tahoma" w:cs="Tahoma"/>
            <w:color w:val="0000FF"/>
            <w:sz w:val="20"/>
          </w:rPr>
          <w:t>Перечень</w:t>
        </w:r>
      </w:hyperlink>
      <w:r>
        <w:rPr>
          <w:rFonts w:ascii="Tahoma" w:hAnsi="Tahoma" w:cs="Tahoma"/>
          <w:sz w:val="20"/>
        </w:rPr>
        <w:t xml:space="preserve"> указанных документов и (или) сведений, </w:t>
      </w:r>
      <w:hyperlink r:id="rId1669">
        <w:r>
          <w:rPr>
            <w:rFonts w:ascii="Tahoma" w:hAnsi="Tahoma" w:cs="Tahoma"/>
            <w:color w:val="0000FF"/>
            <w:sz w:val="20"/>
          </w:rPr>
          <w:t>порядок</w:t>
        </w:r>
      </w:hyperlink>
      <w:r>
        <w:rPr>
          <w:rFonts w:ascii="Tahoma" w:hAnsi="Tahoma" w:cs="Tahoma"/>
          <w:sz w:val="20"/>
        </w:rPr>
        <w:t xml:space="preserve"> и сроки их представления устанавливаются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93A7A" w:rsidRDefault="00F93A7A">
      <w:pPr>
        <w:spacing w:before="200" w:after="1" w:line="200" w:lineRule="auto"/>
        <w:ind w:firstLine="540"/>
        <w:jc w:val="both"/>
      </w:pPr>
      <w:r>
        <w:rPr>
          <w:rFonts w:ascii="Tahoma" w:hAnsi="Tahoma" w:cs="Tahoma"/>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rFonts w:ascii="Tahoma" w:hAnsi="Tahoma" w:cs="Tahoma"/>
            <w:color w:val="0000FF"/>
            <w:sz w:val="20"/>
          </w:rPr>
          <w:t>частью 2 статьи 16</w:t>
        </w:r>
      </w:hyperlink>
      <w:r>
        <w:rPr>
          <w:rFonts w:ascii="Tahoma" w:hAnsi="Tahoma" w:cs="Tahoma"/>
          <w:sz w:val="20"/>
        </w:rPr>
        <w:t xml:space="preserve"> настоящего Федерального закона, ведения информационных систем для достижения целей, указанных в </w:t>
      </w:r>
      <w:hyperlink w:anchor="P278">
        <w:r>
          <w:rPr>
            <w:rFonts w:ascii="Tahoma" w:hAnsi="Tahoma" w:cs="Tahoma"/>
            <w:color w:val="0000FF"/>
            <w:sz w:val="20"/>
          </w:rPr>
          <w:t>части 5 статьи 17</w:t>
        </w:r>
      </w:hyperlink>
      <w:r>
        <w:rPr>
          <w:rFonts w:ascii="Tahoma" w:hAnsi="Tahoma" w:cs="Tahoma"/>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rFonts w:ascii="Tahoma" w:hAnsi="Tahoma" w:cs="Tahoma"/>
            <w:color w:val="0000FF"/>
            <w:sz w:val="20"/>
          </w:rPr>
          <w:t>пунктах 1</w:t>
        </w:r>
      </w:hyperlink>
      <w:r>
        <w:rPr>
          <w:rFonts w:ascii="Tahoma" w:hAnsi="Tahoma" w:cs="Tahoma"/>
          <w:sz w:val="20"/>
        </w:rPr>
        <w:t xml:space="preserve"> и </w:t>
      </w:r>
      <w:hyperlink w:anchor="P706">
        <w:r>
          <w:rPr>
            <w:rFonts w:ascii="Tahoma" w:hAnsi="Tahoma" w:cs="Tahoma"/>
            <w:color w:val="0000FF"/>
            <w:sz w:val="20"/>
          </w:rPr>
          <w:t>3 части 1 статьи 45</w:t>
        </w:r>
      </w:hyperlink>
      <w:r>
        <w:rPr>
          <w:rFonts w:ascii="Tahoma" w:hAnsi="Tahoma" w:cs="Tahoma"/>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F93A7A" w:rsidRDefault="00F93A7A">
      <w:pPr>
        <w:spacing w:before="200" w:after="1" w:line="200" w:lineRule="auto"/>
        <w:ind w:firstLine="540"/>
        <w:jc w:val="both"/>
      </w:pPr>
      <w:r>
        <w:rPr>
          <w:rFonts w:ascii="Tahoma" w:hAnsi="Tahoma" w:cs="Tahoma"/>
          <w:sz w:val="20"/>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F93A7A" w:rsidRDefault="00F93A7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 xml:space="preserve">Ч. 1 ст. 21 </w:t>
            </w:r>
            <w:hyperlink r:id="rId1670">
              <w:r>
                <w:rPr>
                  <w:rFonts w:ascii="Tahoma" w:hAnsi="Tahoma" w:cs="Tahoma"/>
                  <w:color w:val="0000FF"/>
                  <w:sz w:val="20"/>
                </w:rPr>
                <w:t>применяется</w:t>
              </w:r>
            </w:hyperlink>
            <w:r>
              <w:rPr>
                <w:rFonts w:ascii="Tahoma" w:hAnsi="Tahoma" w:cs="Tahoma"/>
                <w:color w:val="392C69"/>
                <w:sz w:val="20"/>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pPr>
      <w:r>
        <w:rPr>
          <w:rFonts w:ascii="Tahoma" w:hAnsi="Tahoma" w:cs="Tahoma"/>
          <w:sz w:val="20"/>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F93A7A" w:rsidRDefault="00F93A7A">
      <w:pPr>
        <w:spacing w:before="200" w:after="1" w:line="200" w:lineRule="auto"/>
        <w:ind w:firstLine="540"/>
        <w:jc w:val="both"/>
      </w:pPr>
      <w:r>
        <w:rPr>
          <w:rFonts w:ascii="Tahoma" w:hAnsi="Tahoma" w:cs="Tahoma"/>
          <w:sz w:val="20"/>
        </w:rPr>
        <w:t xml:space="preserve">2. Типовые </w:t>
      </w:r>
      <w:hyperlink r:id="rId1671">
        <w:r>
          <w:rPr>
            <w:rFonts w:ascii="Tahoma" w:hAnsi="Tahoma" w:cs="Tahoma"/>
            <w:color w:val="0000FF"/>
            <w:sz w:val="20"/>
          </w:rPr>
          <w:t>формы</w:t>
        </w:r>
      </w:hyperlink>
      <w:r>
        <w:rPr>
          <w:rFonts w:ascii="Tahoma" w:hAnsi="Tahoma" w:cs="Tahoma"/>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93A7A" w:rsidRDefault="00F93A7A">
      <w:pPr>
        <w:spacing w:before="200" w:after="1" w:line="200" w:lineRule="auto"/>
        <w:ind w:firstLine="540"/>
        <w:jc w:val="both"/>
      </w:pPr>
      <w:r>
        <w:rPr>
          <w:rFonts w:ascii="Tahoma" w:hAnsi="Tahoma" w:cs="Tahoma"/>
          <w:sz w:val="20"/>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rFonts w:ascii="Tahoma" w:hAnsi="Tahoma" w:cs="Tahoma"/>
            <w:color w:val="0000FF"/>
            <w:sz w:val="20"/>
          </w:rPr>
          <w:t>частью 2</w:t>
        </w:r>
      </w:hyperlink>
      <w:r>
        <w:rPr>
          <w:rFonts w:ascii="Tahoma" w:hAnsi="Tahoma" w:cs="Tahoma"/>
          <w:sz w:val="20"/>
        </w:rPr>
        <w:t xml:space="preserve"> настоящей статьи.</w:t>
      </w:r>
    </w:p>
    <w:p w:rsidR="00F93A7A" w:rsidRDefault="00F93A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pPr>
      <w:r>
        <w:rPr>
          <w:rFonts w:ascii="Tahoma" w:hAnsi="Tahoma" w:cs="Tahoma"/>
          <w:sz w:val="20"/>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93A7A" w:rsidRDefault="00F93A7A">
      <w:pPr>
        <w:spacing w:after="1" w:line="200" w:lineRule="auto"/>
        <w:jc w:val="both"/>
      </w:pPr>
      <w:r>
        <w:rPr>
          <w:rFonts w:ascii="Tahoma" w:hAnsi="Tahoma" w:cs="Tahoma"/>
          <w:sz w:val="20"/>
        </w:rPr>
        <w:t xml:space="preserve">(часть 4 в ред. Федерального </w:t>
      </w:r>
      <w:hyperlink r:id="rId167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Контролируемое лицо считается проинформированным надлежащим образом в случае, если:</w:t>
      </w:r>
    </w:p>
    <w:p w:rsidR="00F93A7A" w:rsidRDefault="00F93A7A">
      <w:pPr>
        <w:spacing w:before="200" w:after="1" w:line="200" w:lineRule="auto"/>
        <w:ind w:firstLine="540"/>
        <w:jc w:val="both"/>
      </w:pPr>
      <w:r>
        <w:rPr>
          <w:rFonts w:ascii="Tahoma" w:hAnsi="Tahoma" w:cs="Tahoma"/>
          <w:sz w:val="20"/>
        </w:rPr>
        <w:t xml:space="preserve">1) сведения предоставлены контролируемому лицу в соответствии с </w:t>
      </w:r>
      <w:hyperlink w:anchor="P340">
        <w:r>
          <w:rPr>
            <w:rFonts w:ascii="Tahoma" w:hAnsi="Tahoma" w:cs="Tahoma"/>
            <w:color w:val="0000FF"/>
            <w:sz w:val="20"/>
          </w:rPr>
          <w:t>частью 4</w:t>
        </w:r>
      </w:hyperlink>
      <w:r>
        <w:rPr>
          <w:rFonts w:ascii="Tahoma" w:hAnsi="Tahoma" w:cs="Tahoma"/>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rFonts w:ascii="Tahoma" w:hAnsi="Tahoma" w:cs="Tahoma"/>
            <w:color w:val="0000FF"/>
            <w:sz w:val="20"/>
          </w:rPr>
          <w:t>частью 9</w:t>
        </w:r>
      </w:hyperlink>
      <w:r>
        <w:rPr>
          <w:rFonts w:ascii="Tahoma" w:hAnsi="Tahoma" w:cs="Tahoma"/>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93A7A" w:rsidRDefault="00F93A7A">
      <w:pPr>
        <w:spacing w:before="200" w:after="1" w:line="200" w:lineRule="auto"/>
        <w:ind w:firstLine="540"/>
        <w:jc w:val="both"/>
      </w:pPr>
      <w:r>
        <w:rPr>
          <w:rFonts w:ascii="Tahoma" w:hAnsi="Tahoma" w:cs="Tahoma"/>
          <w:sz w:val="2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F93A7A" w:rsidRDefault="00F93A7A">
      <w:pPr>
        <w:spacing w:after="1" w:line="200" w:lineRule="auto"/>
        <w:jc w:val="both"/>
      </w:pPr>
      <w:r>
        <w:rPr>
          <w:rFonts w:ascii="Tahoma" w:hAnsi="Tahoma" w:cs="Tahoma"/>
          <w:sz w:val="20"/>
        </w:rPr>
        <w:t xml:space="preserve">(часть 5 в ред. Федерального </w:t>
      </w:r>
      <w:hyperlink r:id="rId167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6. Документы, направляемые контролируемым лицом контрольному (надзорному) органу в электронном виде, подписываются:</w:t>
      </w:r>
    </w:p>
    <w:p w:rsidR="00F93A7A" w:rsidRDefault="00F93A7A">
      <w:pPr>
        <w:spacing w:after="1" w:line="200" w:lineRule="auto"/>
        <w:jc w:val="both"/>
      </w:pPr>
      <w:r>
        <w:rPr>
          <w:rFonts w:ascii="Tahoma" w:hAnsi="Tahoma" w:cs="Tahoma"/>
          <w:sz w:val="20"/>
        </w:rPr>
        <w:t xml:space="preserve">(в ред. Федерального </w:t>
      </w:r>
      <w:hyperlink r:id="rId1674">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 простой электронной подписью;</w:t>
      </w:r>
    </w:p>
    <w:p w:rsidR="00F93A7A" w:rsidRDefault="00F93A7A">
      <w:pPr>
        <w:spacing w:before="200" w:after="1" w:line="200" w:lineRule="auto"/>
        <w:ind w:firstLine="540"/>
        <w:jc w:val="both"/>
      </w:pPr>
      <w:r>
        <w:rPr>
          <w:rFonts w:ascii="Tahoma" w:hAnsi="Tahoma" w:cs="Tahoma"/>
          <w:sz w:val="20"/>
        </w:rPr>
        <w:t xml:space="preserve">2) простой электронной подписью, ключ которой получен физическим лицом при личной явке в соответствии с </w:t>
      </w:r>
      <w:hyperlink r:id="rId1675">
        <w:r>
          <w:rPr>
            <w:rFonts w:ascii="Tahoma" w:hAnsi="Tahoma" w:cs="Tahoma"/>
            <w:color w:val="0000FF"/>
            <w:sz w:val="20"/>
          </w:rPr>
          <w:t>правилами</w:t>
        </w:r>
      </w:hyperlink>
      <w:r>
        <w:rPr>
          <w:rFonts w:ascii="Tahoma" w:hAnsi="Tahoma" w:cs="Tahoma"/>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3) усиленной квалифицированной электронной подписью в случаях, установленных настоящим Федеральным законом.</w:t>
      </w:r>
    </w:p>
    <w:p w:rsidR="00F93A7A" w:rsidRDefault="00F93A7A">
      <w:pPr>
        <w:spacing w:after="1" w:line="200" w:lineRule="auto"/>
        <w:jc w:val="both"/>
      </w:pPr>
      <w:r>
        <w:rPr>
          <w:rFonts w:ascii="Tahoma" w:hAnsi="Tahoma" w:cs="Tahoma"/>
          <w:sz w:val="20"/>
        </w:rPr>
        <w:t xml:space="preserve">(в ред. Федерального </w:t>
      </w:r>
      <w:hyperlink r:id="rId167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F93A7A" w:rsidRDefault="00F93A7A">
      <w:pPr>
        <w:spacing w:before="200" w:after="1" w:line="200" w:lineRule="auto"/>
        <w:ind w:firstLine="540"/>
        <w:jc w:val="both"/>
      </w:pPr>
      <w:r>
        <w:rPr>
          <w:rFonts w:ascii="Tahoma" w:hAnsi="Tahoma" w:cs="Tahoma"/>
          <w:sz w:val="20"/>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F93A7A" w:rsidRDefault="00F93A7A">
      <w:pPr>
        <w:spacing w:after="1" w:line="200" w:lineRule="auto"/>
        <w:jc w:val="both"/>
      </w:pPr>
      <w:r>
        <w:rPr>
          <w:rFonts w:ascii="Tahoma" w:hAnsi="Tahoma" w:cs="Tahoma"/>
          <w:sz w:val="20"/>
        </w:rPr>
        <w:t xml:space="preserve">(часть 9 в ред. Федерального </w:t>
      </w:r>
      <w:hyperlink r:id="rId1677">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22. Основы системы оценки и управления рисками причинения вреда (ущерба) охраняемым законом ценностям</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93A7A" w:rsidRDefault="00F93A7A">
      <w:pPr>
        <w:spacing w:before="200" w:after="1" w:line="200" w:lineRule="auto"/>
        <w:ind w:firstLine="540"/>
        <w:jc w:val="both"/>
      </w:pPr>
      <w:r>
        <w:rPr>
          <w:rFonts w:ascii="Tahoma" w:hAnsi="Tahoma" w:cs="Tahoma"/>
          <w:sz w:val="20"/>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F93A7A" w:rsidRDefault="00F93A7A">
      <w:pPr>
        <w:spacing w:before="200" w:after="1" w:line="200" w:lineRule="auto"/>
        <w:ind w:firstLine="540"/>
        <w:jc w:val="both"/>
      </w:pPr>
      <w:r>
        <w:rPr>
          <w:rFonts w:ascii="Tahoma" w:hAnsi="Tahoma" w:cs="Tahoma"/>
          <w:sz w:val="20"/>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F93A7A" w:rsidRDefault="00F93A7A">
      <w:pPr>
        <w:spacing w:before="200" w:after="1" w:line="200" w:lineRule="auto"/>
        <w:ind w:firstLine="540"/>
        <w:jc w:val="both"/>
      </w:pPr>
      <w:r>
        <w:rPr>
          <w:rFonts w:ascii="Tahoma" w:hAnsi="Tahoma" w:cs="Tahoma"/>
          <w:sz w:val="20"/>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F93A7A" w:rsidRDefault="00F93A7A">
      <w:pPr>
        <w:spacing w:before="200" w:after="1" w:line="200" w:lineRule="auto"/>
        <w:ind w:firstLine="540"/>
        <w:jc w:val="both"/>
      </w:pPr>
      <w:r>
        <w:rPr>
          <w:rFonts w:ascii="Tahoma" w:hAnsi="Tahoma" w:cs="Tahoma"/>
          <w:sz w:val="20"/>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93A7A" w:rsidRDefault="00F93A7A">
      <w:pPr>
        <w:spacing w:before="200" w:after="1" w:line="200" w:lineRule="auto"/>
        <w:ind w:firstLine="540"/>
        <w:jc w:val="both"/>
      </w:pPr>
      <w:r>
        <w:rPr>
          <w:rFonts w:ascii="Tahoma" w:hAnsi="Tahoma" w:cs="Tahoma"/>
          <w:sz w:val="20"/>
        </w:rPr>
        <w:t xml:space="preserve">6. Исключен. - Федеральный </w:t>
      </w:r>
      <w:hyperlink r:id="rId1678">
        <w:r>
          <w:rPr>
            <w:rFonts w:ascii="Tahoma" w:hAnsi="Tahoma" w:cs="Tahoma"/>
            <w:color w:val="0000FF"/>
            <w:sz w:val="20"/>
          </w:rPr>
          <w:t>закон</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rFonts w:ascii="Tahoma" w:hAnsi="Tahoma" w:cs="Tahoma"/>
            <w:color w:val="0000FF"/>
            <w:sz w:val="20"/>
          </w:rPr>
          <w:t>статьями 61</w:t>
        </w:r>
      </w:hyperlink>
      <w:r>
        <w:rPr>
          <w:rFonts w:ascii="Tahoma" w:hAnsi="Tahoma" w:cs="Tahoma"/>
          <w:sz w:val="20"/>
        </w:rPr>
        <w:t xml:space="preserve"> и </w:t>
      </w:r>
      <w:hyperlink w:anchor="P1020">
        <w:r>
          <w:rPr>
            <w:rFonts w:ascii="Tahoma" w:hAnsi="Tahoma" w:cs="Tahoma"/>
            <w:color w:val="0000FF"/>
            <w:sz w:val="20"/>
          </w:rPr>
          <w:t>66</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23. Категории риска причинения вреда (ущерба) и индикаторы риска нарушения обязательных требований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F93A7A" w:rsidRDefault="00F93A7A">
      <w:pPr>
        <w:spacing w:before="200" w:after="1" w:line="200" w:lineRule="auto"/>
        <w:ind w:firstLine="540"/>
        <w:jc w:val="both"/>
      </w:pPr>
      <w:r>
        <w:rPr>
          <w:rFonts w:ascii="Tahoma" w:hAnsi="Tahoma" w:cs="Tahoma"/>
          <w:sz w:val="20"/>
        </w:rPr>
        <w:t>1) чрезвычайно высокий риск;</w:t>
      </w:r>
    </w:p>
    <w:p w:rsidR="00F93A7A" w:rsidRDefault="00F93A7A">
      <w:pPr>
        <w:spacing w:before="200" w:after="1" w:line="200" w:lineRule="auto"/>
        <w:ind w:firstLine="540"/>
        <w:jc w:val="both"/>
      </w:pPr>
      <w:r>
        <w:rPr>
          <w:rFonts w:ascii="Tahoma" w:hAnsi="Tahoma" w:cs="Tahoma"/>
          <w:sz w:val="20"/>
        </w:rPr>
        <w:t>2) высокий риск;</w:t>
      </w:r>
    </w:p>
    <w:p w:rsidR="00F93A7A" w:rsidRDefault="00F93A7A">
      <w:pPr>
        <w:spacing w:before="200" w:after="1" w:line="200" w:lineRule="auto"/>
        <w:ind w:firstLine="540"/>
        <w:jc w:val="both"/>
      </w:pPr>
      <w:r>
        <w:rPr>
          <w:rFonts w:ascii="Tahoma" w:hAnsi="Tahoma" w:cs="Tahoma"/>
          <w:sz w:val="20"/>
        </w:rPr>
        <w:t>3) значительный риск;</w:t>
      </w:r>
    </w:p>
    <w:p w:rsidR="00F93A7A" w:rsidRDefault="00F93A7A">
      <w:pPr>
        <w:spacing w:before="200" w:after="1" w:line="200" w:lineRule="auto"/>
        <w:ind w:firstLine="540"/>
        <w:jc w:val="both"/>
      </w:pPr>
      <w:r>
        <w:rPr>
          <w:rFonts w:ascii="Tahoma" w:hAnsi="Tahoma" w:cs="Tahoma"/>
          <w:sz w:val="20"/>
        </w:rPr>
        <w:t>4) средний риск;</w:t>
      </w:r>
    </w:p>
    <w:p w:rsidR="00F93A7A" w:rsidRDefault="00F93A7A">
      <w:pPr>
        <w:spacing w:before="200" w:after="1" w:line="200" w:lineRule="auto"/>
        <w:ind w:firstLine="540"/>
        <w:jc w:val="both"/>
      </w:pPr>
      <w:r>
        <w:rPr>
          <w:rFonts w:ascii="Tahoma" w:hAnsi="Tahoma" w:cs="Tahoma"/>
          <w:sz w:val="20"/>
        </w:rPr>
        <w:t>5) умеренный риск;</w:t>
      </w:r>
    </w:p>
    <w:p w:rsidR="00F93A7A" w:rsidRDefault="00F93A7A">
      <w:pPr>
        <w:spacing w:before="200" w:after="1" w:line="200" w:lineRule="auto"/>
        <w:ind w:firstLine="540"/>
        <w:jc w:val="both"/>
      </w:pPr>
      <w:r>
        <w:rPr>
          <w:rFonts w:ascii="Tahoma" w:hAnsi="Tahoma" w:cs="Tahoma"/>
          <w:sz w:val="20"/>
        </w:rPr>
        <w:t>6) низкий риск.</w:t>
      </w:r>
    </w:p>
    <w:p w:rsidR="00F93A7A" w:rsidRDefault="00F93A7A">
      <w:pPr>
        <w:spacing w:before="200" w:after="1" w:line="200" w:lineRule="auto"/>
        <w:ind w:firstLine="540"/>
        <w:jc w:val="both"/>
      </w:pPr>
      <w:r>
        <w:rPr>
          <w:rFonts w:ascii="Tahoma" w:hAnsi="Tahoma" w:cs="Tahoma"/>
          <w:sz w:val="20"/>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F93A7A" w:rsidRDefault="00F93A7A">
      <w:pPr>
        <w:spacing w:before="200" w:after="1" w:line="200" w:lineRule="auto"/>
        <w:ind w:firstLine="540"/>
        <w:jc w:val="both"/>
      </w:pPr>
      <w:r>
        <w:rPr>
          <w:rFonts w:ascii="Tahoma" w:hAnsi="Tahoma" w:cs="Tahoma"/>
          <w:sz w:val="2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F93A7A" w:rsidRDefault="00F93A7A">
      <w:pPr>
        <w:spacing w:before="200" w:after="1" w:line="200" w:lineRule="auto"/>
        <w:ind w:firstLine="540"/>
        <w:jc w:val="both"/>
      </w:pPr>
      <w:r>
        <w:rPr>
          <w:rFonts w:ascii="Tahoma" w:hAnsi="Tahoma" w:cs="Tahoma"/>
          <w:sz w:val="20"/>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F93A7A" w:rsidRDefault="00F93A7A">
      <w:pPr>
        <w:spacing w:before="200" w:after="1" w:line="200" w:lineRule="auto"/>
        <w:ind w:firstLine="540"/>
        <w:jc w:val="both"/>
      </w:pPr>
      <w:r>
        <w:rPr>
          <w:rFonts w:ascii="Tahoma" w:hAnsi="Tahoma" w:cs="Tahoma"/>
          <w:sz w:val="20"/>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F93A7A" w:rsidRDefault="00F93A7A">
      <w:pPr>
        <w:spacing w:before="200" w:after="1" w:line="200" w:lineRule="auto"/>
        <w:ind w:firstLine="540"/>
        <w:jc w:val="both"/>
      </w:pPr>
      <w:r>
        <w:rPr>
          <w:rFonts w:ascii="Tahoma" w:hAnsi="Tahoma" w:cs="Tahoma"/>
          <w:sz w:val="20"/>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F93A7A" w:rsidRDefault="00F93A7A">
      <w:pPr>
        <w:spacing w:before="200" w:after="1" w:line="200" w:lineRule="auto"/>
        <w:ind w:firstLine="540"/>
        <w:jc w:val="both"/>
      </w:pPr>
      <w:r>
        <w:rPr>
          <w:rFonts w:ascii="Tahoma" w:hAnsi="Tahoma" w:cs="Tahoma"/>
          <w:sz w:val="20"/>
        </w:rPr>
        <w:t>7. При определении критериев риска оценка добросовестности контролируемых лиц проводится с учетом следующих сведений (при их наличии):</w:t>
      </w:r>
    </w:p>
    <w:p w:rsidR="00F93A7A" w:rsidRDefault="00F93A7A">
      <w:pPr>
        <w:spacing w:before="200" w:after="1" w:line="200" w:lineRule="auto"/>
        <w:ind w:firstLine="540"/>
        <w:jc w:val="both"/>
      </w:pPr>
      <w:r>
        <w:rPr>
          <w:rFonts w:ascii="Tahoma" w:hAnsi="Tahoma" w:cs="Tahoma"/>
          <w:sz w:val="2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2) наличие внедренных сертифицированных систем внутреннего контроля в соответствующей сфере деятельности;</w:t>
      </w:r>
    </w:p>
    <w:p w:rsidR="00F93A7A" w:rsidRDefault="00F93A7A">
      <w:pPr>
        <w:spacing w:before="200" w:after="1" w:line="200" w:lineRule="auto"/>
        <w:ind w:firstLine="540"/>
        <w:jc w:val="both"/>
      </w:pPr>
      <w:r>
        <w:rPr>
          <w:rFonts w:ascii="Tahoma" w:hAnsi="Tahoma" w:cs="Tahoma"/>
          <w:sz w:val="20"/>
        </w:rPr>
        <w:t>3) предоставление контролируемым лицом доступа контрольному (надзорному) органу к своим информационным ресурсам;</w:t>
      </w:r>
    </w:p>
    <w:p w:rsidR="00F93A7A" w:rsidRDefault="00F93A7A">
      <w:pPr>
        <w:spacing w:before="200" w:after="1" w:line="200" w:lineRule="auto"/>
        <w:ind w:firstLine="540"/>
        <w:jc w:val="both"/>
      </w:pPr>
      <w:r>
        <w:rPr>
          <w:rFonts w:ascii="Tahoma" w:hAnsi="Tahoma" w:cs="Tahoma"/>
          <w:sz w:val="20"/>
        </w:rPr>
        <w:t>4) независимая оценка соблюдения обязательных требований;</w:t>
      </w:r>
    </w:p>
    <w:p w:rsidR="00F93A7A" w:rsidRDefault="00F93A7A">
      <w:pPr>
        <w:spacing w:before="200" w:after="1" w:line="200" w:lineRule="auto"/>
        <w:ind w:firstLine="540"/>
        <w:jc w:val="both"/>
      </w:pPr>
      <w:r>
        <w:rPr>
          <w:rFonts w:ascii="Tahoma" w:hAnsi="Tahoma" w:cs="Tahoma"/>
          <w:sz w:val="20"/>
        </w:rPr>
        <w:t>5) добровольная сертификация, подтверждающая повышенный необходимый уровень безопасности охраняемых законом ценностей;</w:t>
      </w:r>
    </w:p>
    <w:p w:rsidR="00F93A7A" w:rsidRDefault="00F93A7A">
      <w:pPr>
        <w:spacing w:before="200" w:after="1" w:line="200" w:lineRule="auto"/>
        <w:ind w:firstLine="540"/>
        <w:jc w:val="both"/>
      </w:pPr>
      <w:r>
        <w:rPr>
          <w:rFonts w:ascii="Tahoma" w:hAnsi="Tahoma" w:cs="Tahoma"/>
          <w:sz w:val="20"/>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93A7A" w:rsidRDefault="00F93A7A">
      <w:pPr>
        <w:spacing w:before="200" w:after="1" w:line="200" w:lineRule="auto"/>
        <w:ind w:firstLine="540"/>
        <w:jc w:val="both"/>
      </w:pPr>
      <w:r>
        <w:rPr>
          <w:rFonts w:ascii="Tahoma" w:hAnsi="Tahoma" w:cs="Tahoma"/>
          <w:sz w:val="20"/>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93A7A" w:rsidRDefault="00F93A7A">
      <w:pPr>
        <w:spacing w:before="200" w:after="1" w:line="200" w:lineRule="auto"/>
        <w:ind w:firstLine="540"/>
        <w:jc w:val="both"/>
      </w:pPr>
      <w:r>
        <w:rPr>
          <w:rFonts w:ascii="Tahoma" w:hAnsi="Tahoma" w:cs="Tahoma"/>
          <w:sz w:val="20"/>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 xml:space="preserve">10. </w:t>
      </w:r>
      <w:hyperlink r:id="rId1679">
        <w:r>
          <w:rPr>
            <w:rFonts w:ascii="Tahoma" w:hAnsi="Tahoma" w:cs="Tahoma"/>
            <w:color w:val="0000FF"/>
            <w:sz w:val="20"/>
          </w:rPr>
          <w:t>Перечень</w:t>
        </w:r>
      </w:hyperlink>
      <w:r>
        <w:rPr>
          <w:rFonts w:ascii="Tahoma" w:hAnsi="Tahoma" w:cs="Tahoma"/>
          <w:sz w:val="20"/>
        </w:rPr>
        <w:t xml:space="preserve"> индикаторов риска нарушения обязательных требований по видам контроля утверждается:</w:t>
      </w:r>
    </w:p>
    <w:p w:rsidR="00F93A7A" w:rsidRDefault="00F93A7A">
      <w:pPr>
        <w:spacing w:after="1" w:line="200" w:lineRule="auto"/>
        <w:jc w:val="both"/>
      </w:pPr>
      <w:r>
        <w:rPr>
          <w:rFonts w:ascii="Tahoma" w:hAnsi="Tahoma" w:cs="Tahoma"/>
          <w:sz w:val="20"/>
        </w:rPr>
        <w:t xml:space="preserve">(в ред. Федерального </w:t>
      </w:r>
      <w:hyperlink r:id="rId168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93A7A" w:rsidRDefault="00F93A7A">
      <w:pPr>
        <w:spacing w:before="200" w:after="1" w:line="200" w:lineRule="auto"/>
        <w:ind w:firstLine="540"/>
        <w:jc w:val="both"/>
      </w:pPr>
      <w:r>
        <w:rPr>
          <w:rFonts w:ascii="Tahoma" w:hAnsi="Tahoma" w:cs="Tahoma"/>
          <w:sz w:val="20"/>
        </w:rPr>
        <w:t>2) для вида регионального контроля - высшим исполнительным органом государственной власти субъекта Российской Федерации;</w:t>
      </w:r>
    </w:p>
    <w:p w:rsidR="00F93A7A" w:rsidRDefault="00F93A7A">
      <w:pPr>
        <w:spacing w:before="200" w:after="1" w:line="200" w:lineRule="auto"/>
        <w:ind w:firstLine="540"/>
        <w:jc w:val="both"/>
      </w:pPr>
      <w:r>
        <w:rPr>
          <w:rFonts w:ascii="Tahoma" w:hAnsi="Tahoma" w:cs="Tahoma"/>
          <w:sz w:val="20"/>
        </w:rPr>
        <w:t>3) для вида муниципального контроля - представительным органом муниципального образования.</w:t>
      </w:r>
    </w:p>
    <w:p w:rsidR="00F93A7A" w:rsidRDefault="00F93A7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С 15.05.2023 до 01.01.2030 установлены особенности подачи и рассмотрения заявлений об изменении категории риска (</w:t>
            </w:r>
            <w:hyperlink r:id="rId1681">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outlineLvl w:val="2"/>
      </w:pPr>
      <w:r>
        <w:rPr>
          <w:rFonts w:ascii="Tahoma" w:hAnsi="Tahoma" w:cs="Tahoma"/>
          <w:b/>
          <w:sz w:val="20"/>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F93A7A" w:rsidRDefault="00F93A7A">
      <w:pPr>
        <w:spacing w:before="200" w:after="1" w:line="200" w:lineRule="auto"/>
        <w:ind w:firstLine="540"/>
        <w:jc w:val="both"/>
      </w:pPr>
      <w:r>
        <w:rPr>
          <w:rFonts w:ascii="Tahoma" w:hAnsi="Tahoma" w:cs="Tahoma"/>
          <w:sz w:val="20"/>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F93A7A" w:rsidRDefault="00F93A7A">
      <w:pPr>
        <w:spacing w:before="200" w:after="1" w:line="200" w:lineRule="auto"/>
        <w:ind w:firstLine="540"/>
        <w:jc w:val="both"/>
      </w:pPr>
      <w:r>
        <w:rPr>
          <w:rFonts w:ascii="Tahoma" w:hAnsi="Tahoma" w:cs="Tahoma"/>
          <w:sz w:val="20"/>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F93A7A" w:rsidRDefault="00F93A7A">
      <w:pPr>
        <w:spacing w:before="200" w:after="1" w:line="200" w:lineRule="auto"/>
        <w:ind w:firstLine="540"/>
        <w:jc w:val="both"/>
      </w:pPr>
      <w:r>
        <w:rPr>
          <w:rFonts w:ascii="Tahoma" w:hAnsi="Tahoma" w:cs="Tahoma"/>
          <w:sz w:val="20"/>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F93A7A" w:rsidRDefault="00F93A7A">
      <w:pPr>
        <w:spacing w:before="200" w:after="1" w:line="200" w:lineRule="auto"/>
        <w:ind w:firstLine="540"/>
        <w:jc w:val="both"/>
      </w:pPr>
      <w:r>
        <w:rPr>
          <w:rFonts w:ascii="Tahoma" w:hAnsi="Tahoma" w:cs="Tahoma"/>
          <w:sz w:val="20"/>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F93A7A" w:rsidRDefault="00F93A7A">
      <w:pPr>
        <w:spacing w:before="200" w:after="1" w:line="200" w:lineRule="auto"/>
        <w:ind w:firstLine="540"/>
        <w:jc w:val="both"/>
      </w:pPr>
      <w:r>
        <w:rPr>
          <w:rFonts w:ascii="Tahoma" w:hAnsi="Tahoma" w:cs="Tahoma"/>
          <w:sz w:val="20"/>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25. Учет рисков причинения вреда (ущерба) охраняемым законом ценностям при проведении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rFonts w:ascii="Tahoma" w:hAnsi="Tahoma" w:cs="Tahoma"/>
            <w:color w:val="0000FF"/>
            <w:sz w:val="20"/>
          </w:rPr>
          <w:t>частями 2</w:t>
        </w:r>
      </w:hyperlink>
      <w:r>
        <w:rPr>
          <w:rFonts w:ascii="Tahoma" w:hAnsi="Tahoma" w:cs="Tahoma"/>
          <w:sz w:val="20"/>
        </w:rPr>
        <w:t xml:space="preserve"> - </w:t>
      </w:r>
      <w:hyperlink w:anchor="P417">
        <w:r>
          <w:rPr>
            <w:rFonts w:ascii="Tahoma" w:hAnsi="Tahoma" w:cs="Tahoma"/>
            <w:color w:val="0000FF"/>
            <w:sz w:val="20"/>
          </w:rPr>
          <w:t>6</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F93A7A" w:rsidRDefault="00F93A7A">
      <w:pPr>
        <w:spacing w:before="200" w:after="1" w:line="200" w:lineRule="auto"/>
        <w:ind w:firstLine="540"/>
        <w:jc w:val="both"/>
      </w:pPr>
      <w:r>
        <w:rPr>
          <w:rFonts w:ascii="Tahoma" w:hAnsi="Tahoma" w:cs="Tahoma"/>
          <w:sz w:val="20"/>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F93A7A" w:rsidRDefault="00F93A7A">
      <w:pPr>
        <w:spacing w:before="200" w:after="1" w:line="200" w:lineRule="auto"/>
        <w:ind w:firstLine="540"/>
        <w:jc w:val="both"/>
      </w:pPr>
      <w:r>
        <w:rPr>
          <w:rFonts w:ascii="Tahoma" w:hAnsi="Tahoma" w:cs="Tahoma"/>
          <w:sz w:val="20"/>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F93A7A" w:rsidRDefault="00F93A7A">
      <w:pPr>
        <w:spacing w:before="200" w:after="1" w:line="200" w:lineRule="auto"/>
        <w:ind w:firstLine="540"/>
        <w:jc w:val="both"/>
      </w:pPr>
      <w:r>
        <w:rPr>
          <w:rFonts w:ascii="Tahoma" w:hAnsi="Tahoma" w:cs="Tahoma"/>
          <w:sz w:val="20"/>
        </w:rPr>
        <w:t>5. Плановые контрольные (надзорные) мероприятия в отношении объектов контроля, отнесенных к категории низкого риска, не проводятся.</w:t>
      </w:r>
    </w:p>
    <w:p w:rsidR="00F93A7A" w:rsidRDefault="00F93A7A">
      <w:pPr>
        <w:spacing w:before="200" w:after="1" w:line="200" w:lineRule="auto"/>
        <w:ind w:firstLine="540"/>
        <w:jc w:val="both"/>
      </w:pPr>
      <w:r>
        <w:rPr>
          <w:rFonts w:ascii="Tahoma" w:hAnsi="Tahoma" w:cs="Tahoma"/>
          <w:sz w:val="20"/>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F93A7A" w:rsidRDefault="00F93A7A">
      <w:pPr>
        <w:spacing w:before="200" w:after="1" w:line="200" w:lineRule="auto"/>
        <w:ind w:firstLine="540"/>
        <w:jc w:val="both"/>
      </w:pPr>
      <w:r>
        <w:rPr>
          <w:rFonts w:ascii="Tahoma" w:hAnsi="Tahoma" w:cs="Tahoma"/>
          <w:sz w:val="20"/>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F93A7A" w:rsidRDefault="00F93A7A">
      <w:pPr>
        <w:spacing w:before="200" w:after="1" w:line="200" w:lineRule="auto"/>
        <w:ind w:firstLine="540"/>
        <w:jc w:val="both"/>
      </w:pPr>
      <w:r>
        <w:rPr>
          <w:rFonts w:ascii="Tahoma" w:hAnsi="Tahoma" w:cs="Tahoma"/>
          <w:sz w:val="20"/>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93A7A" w:rsidRDefault="00F93A7A">
      <w:pPr>
        <w:spacing w:after="1" w:line="200" w:lineRule="auto"/>
        <w:jc w:val="both"/>
      </w:pPr>
    </w:p>
    <w:p w:rsidR="00F93A7A" w:rsidRDefault="00F93A7A">
      <w:pPr>
        <w:spacing w:after="1" w:line="200" w:lineRule="auto"/>
        <w:jc w:val="center"/>
        <w:outlineLvl w:val="0"/>
      </w:pPr>
      <w:r>
        <w:rPr>
          <w:rFonts w:ascii="Tahoma" w:hAnsi="Tahoma" w:cs="Tahoma"/>
          <w:b/>
          <w:sz w:val="20"/>
        </w:rPr>
        <w:t>РАЗДЕЛ III. УЧАСТНИКИ ОТНОШЕНИЙ ГОСУДАРСТВЕННОГО</w:t>
      </w:r>
    </w:p>
    <w:p w:rsidR="00F93A7A" w:rsidRDefault="00F93A7A">
      <w:pPr>
        <w:spacing w:after="1" w:line="200" w:lineRule="auto"/>
        <w:jc w:val="center"/>
      </w:pPr>
      <w:r>
        <w:rPr>
          <w:rFonts w:ascii="Tahoma" w:hAnsi="Tahoma" w:cs="Tahoma"/>
          <w:b/>
          <w:sz w:val="20"/>
        </w:rPr>
        <w:t>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6. Контрольные (надзорные) органы. Должностные лица контрольных (надзорных) органов</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26. Контрольные (надзорные) органы</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F93A7A" w:rsidRDefault="00F93A7A">
      <w:pPr>
        <w:spacing w:before="200" w:after="1" w:line="200" w:lineRule="auto"/>
        <w:ind w:firstLine="540"/>
        <w:jc w:val="both"/>
      </w:pPr>
      <w:r>
        <w:rPr>
          <w:rFonts w:ascii="Tahoma" w:hAnsi="Tahoma" w:cs="Tahoma"/>
          <w:sz w:val="20"/>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F93A7A" w:rsidRDefault="00F93A7A">
      <w:pPr>
        <w:spacing w:before="200" w:after="1" w:line="200" w:lineRule="auto"/>
        <w:ind w:firstLine="540"/>
        <w:jc w:val="both"/>
      </w:pPr>
      <w:r>
        <w:rPr>
          <w:rFonts w:ascii="Tahoma" w:hAnsi="Tahoma" w:cs="Tahoma"/>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82">
        <w:r>
          <w:rPr>
            <w:rFonts w:ascii="Tahoma" w:hAnsi="Tahoma" w:cs="Tahoma"/>
            <w:color w:val="0000FF"/>
            <w:sz w:val="20"/>
          </w:rPr>
          <w:t>законом</w:t>
        </w:r>
      </w:hyperlink>
      <w:r>
        <w:rPr>
          <w:rFonts w:ascii="Tahoma" w:hAnsi="Tahoma" w:cs="Tahoma"/>
          <w:sz w:val="20"/>
        </w:rPr>
        <w:t xml:space="preserve"> от 6 ноября 2020 года N 4-ФКЗ "О Правительстве Российской Федерации".</w:t>
      </w:r>
    </w:p>
    <w:p w:rsidR="00F93A7A" w:rsidRDefault="00F93A7A">
      <w:pPr>
        <w:spacing w:after="1" w:line="200" w:lineRule="auto"/>
        <w:jc w:val="both"/>
      </w:pPr>
      <w:r>
        <w:rPr>
          <w:rFonts w:ascii="Tahoma" w:hAnsi="Tahoma" w:cs="Tahoma"/>
          <w:sz w:val="20"/>
        </w:rPr>
        <w:t xml:space="preserve">(в ред. Федерального </w:t>
      </w:r>
      <w:hyperlink r:id="rId168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F93A7A" w:rsidRDefault="00F93A7A">
      <w:pPr>
        <w:spacing w:before="200" w:after="1" w:line="200" w:lineRule="auto"/>
        <w:ind w:firstLine="540"/>
        <w:jc w:val="both"/>
      </w:pPr>
      <w:r>
        <w:rPr>
          <w:rFonts w:ascii="Tahoma" w:hAnsi="Tahoma" w:cs="Tahoma"/>
          <w:sz w:val="20"/>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F93A7A" w:rsidRDefault="00F93A7A">
      <w:pPr>
        <w:spacing w:before="200" w:after="1" w:line="200" w:lineRule="auto"/>
        <w:ind w:firstLine="540"/>
        <w:jc w:val="both"/>
      </w:pPr>
      <w:r>
        <w:rPr>
          <w:rFonts w:ascii="Tahoma" w:hAnsi="Tahoma" w:cs="Tahoma"/>
          <w:sz w:val="20"/>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F93A7A" w:rsidRDefault="00F93A7A">
      <w:pPr>
        <w:spacing w:before="200" w:after="1" w:line="200" w:lineRule="auto"/>
        <w:ind w:firstLine="540"/>
        <w:jc w:val="both"/>
      </w:pPr>
      <w:r>
        <w:rPr>
          <w:rFonts w:ascii="Tahoma" w:hAnsi="Tahoma" w:cs="Tahoma"/>
          <w:sz w:val="20"/>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27. Должностные лица контрольных (надзорных) органов</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F93A7A" w:rsidRDefault="00F93A7A">
      <w:pPr>
        <w:spacing w:before="200" w:after="1" w:line="200" w:lineRule="auto"/>
        <w:ind w:firstLine="540"/>
        <w:jc w:val="both"/>
      </w:pPr>
      <w:r>
        <w:rPr>
          <w:rFonts w:ascii="Tahoma" w:hAnsi="Tahoma" w:cs="Tahoma"/>
          <w:sz w:val="20"/>
        </w:rPr>
        <w:t>1) руководитель (заместитель руководителя) контрольного (надзорного) органа;</w:t>
      </w:r>
    </w:p>
    <w:p w:rsidR="00F93A7A" w:rsidRDefault="00F93A7A">
      <w:pPr>
        <w:spacing w:before="200" w:after="1" w:line="200" w:lineRule="auto"/>
        <w:ind w:firstLine="540"/>
        <w:jc w:val="both"/>
      </w:pPr>
      <w:r>
        <w:rPr>
          <w:rFonts w:ascii="Tahoma" w:hAnsi="Tahoma" w:cs="Tahoma"/>
          <w:sz w:val="20"/>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F93A7A" w:rsidRDefault="00F93A7A">
      <w:pPr>
        <w:spacing w:before="200" w:after="1" w:line="200" w:lineRule="auto"/>
        <w:ind w:firstLine="540"/>
        <w:jc w:val="both"/>
      </w:pPr>
      <w:r>
        <w:rPr>
          <w:rFonts w:ascii="Tahoma" w:hAnsi="Tahoma" w:cs="Tahoma"/>
          <w:sz w:val="20"/>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F93A7A" w:rsidRDefault="00F93A7A">
      <w:pPr>
        <w:spacing w:before="200" w:after="1" w:line="200" w:lineRule="auto"/>
        <w:ind w:firstLine="540"/>
        <w:jc w:val="both"/>
      </w:pPr>
      <w:r>
        <w:rPr>
          <w:rFonts w:ascii="Tahoma" w:hAnsi="Tahoma" w:cs="Tahoma"/>
          <w:sz w:val="20"/>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F93A7A" w:rsidRDefault="00F93A7A">
      <w:pPr>
        <w:spacing w:before="200" w:after="1" w:line="200" w:lineRule="auto"/>
        <w:ind w:firstLine="540"/>
        <w:jc w:val="both"/>
      </w:pPr>
      <w:r>
        <w:rPr>
          <w:rFonts w:ascii="Tahoma" w:hAnsi="Tahoma" w:cs="Tahoma"/>
          <w:sz w:val="20"/>
        </w:rPr>
        <w:t>5. Наименование должности лица, на которое возлагается исполнение полномочий инспектора, может включать слово "инспектор".</w:t>
      </w:r>
    </w:p>
    <w:p w:rsidR="00F93A7A" w:rsidRDefault="00F93A7A">
      <w:pPr>
        <w:spacing w:before="200" w:after="1" w:line="200" w:lineRule="auto"/>
        <w:ind w:firstLine="540"/>
        <w:jc w:val="both"/>
      </w:pPr>
      <w:r>
        <w:rPr>
          <w:rFonts w:ascii="Tahoma" w:hAnsi="Tahoma" w:cs="Tahoma"/>
          <w:sz w:val="20"/>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F93A7A" w:rsidRDefault="00F93A7A">
      <w:pPr>
        <w:spacing w:before="200" w:after="1" w:line="200" w:lineRule="auto"/>
        <w:ind w:firstLine="540"/>
        <w:jc w:val="both"/>
      </w:pPr>
      <w:r>
        <w:rPr>
          <w:rFonts w:ascii="Tahoma" w:hAnsi="Tahoma" w:cs="Tahoma"/>
          <w:sz w:val="20"/>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28. Квалификационные требования для замещения должности инспектора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93A7A" w:rsidRDefault="00F93A7A">
      <w:pPr>
        <w:spacing w:before="200" w:after="1" w:line="200" w:lineRule="auto"/>
        <w:ind w:firstLine="540"/>
        <w:jc w:val="both"/>
      </w:pPr>
      <w:r>
        <w:rPr>
          <w:rFonts w:ascii="Tahoma" w:hAnsi="Tahoma" w:cs="Tahoma"/>
          <w:sz w:val="20"/>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F93A7A" w:rsidRDefault="00F93A7A">
      <w:pPr>
        <w:spacing w:before="200" w:after="1" w:line="200" w:lineRule="auto"/>
        <w:ind w:firstLine="540"/>
        <w:jc w:val="both"/>
      </w:pPr>
      <w:r>
        <w:rPr>
          <w:rFonts w:ascii="Tahoma" w:hAnsi="Tahoma" w:cs="Tahoma"/>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rFonts w:ascii="Tahoma" w:hAnsi="Tahoma" w:cs="Tahoma"/>
            <w:color w:val="0000FF"/>
            <w:sz w:val="20"/>
          </w:rPr>
          <w:t>частях 1</w:t>
        </w:r>
      </w:hyperlink>
      <w:r>
        <w:rPr>
          <w:rFonts w:ascii="Tahoma" w:hAnsi="Tahoma" w:cs="Tahoma"/>
          <w:sz w:val="20"/>
        </w:rPr>
        <w:t xml:space="preserve"> и </w:t>
      </w:r>
      <w:hyperlink w:anchor="P430">
        <w:r>
          <w:rPr>
            <w:rFonts w:ascii="Tahoma" w:hAnsi="Tahoma" w:cs="Tahoma"/>
            <w:color w:val="0000FF"/>
            <w:sz w:val="20"/>
          </w:rPr>
          <w:t>2 статьи 26</w:t>
        </w:r>
      </w:hyperlink>
      <w:r>
        <w:rPr>
          <w:rFonts w:ascii="Tahoma" w:hAnsi="Tahoma" w:cs="Tahoma"/>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29. Права и обязанности инспектора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Инспектор обязан:</w:t>
      </w:r>
    </w:p>
    <w:p w:rsidR="00F93A7A" w:rsidRDefault="00F93A7A">
      <w:pPr>
        <w:spacing w:before="200" w:after="1" w:line="200" w:lineRule="auto"/>
        <w:ind w:firstLine="540"/>
        <w:jc w:val="both"/>
      </w:pPr>
      <w:r>
        <w:rPr>
          <w:rFonts w:ascii="Tahoma" w:hAnsi="Tahoma" w:cs="Tahoma"/>
          <w:sz w:val="20"/>
        </w:rPr>
        <w:t>1) соблюдать законодательство Российской Федерации, права и законные интересы контролируемых лиц;</w:t>
      </w:r>
    </w:p>
    <w:p w:rsidR="00F93A7A" w:rsidRDefault="00F93A7A">
      <w:pPr>
        <w:spacing w:before="200" w:after="1" w:line="200" w:lineRule="auto"/>
        <w:ind w:firstLine="540"/>
        <w:jc w:val="both"/>
      </w:pPr>
      <w:r>
        <w:rPr>
          <w:rFonts w:ascii="Tahoma" w:hAnsi="Tahoma" w:cs="Tahoma"/>
          <w:sz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93A7A" w:rsidRDefault="00F93A7A">
      <w:pPr>
        <w:spacing w:after="1" w:line="200" w:lineRule="auto"/>
        <w:jc w:val="both"/>
      </w:pPr>
      <w:r>
        <w:rPr>
          <w:rFonts w:ascii="Tahoma" w:hAnsi="Tahoma" w:cs="Tahoma"/>
          <w:sz w:val="20"/>
        </w:rPr>
        <w:t xml:space="preserve">(в ред. Федерального </w:t>
      </w:r>
      <w:hyperlink r:id="rId1684">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93A7A" w:rsidRDefault="00F93A7A">
      <w:pPr>
        <w:spacing w:before="200" w:after="1" w:line="200" w:lineRule="auto"/>
        <w:ind w:firstLine="540"/>
        <w:jc w:val="both"/>
      </w:pPr>
      <w:r>
        <w:rPr>
          <w:rFonts w:ascii="Tahoma" w:hAnsi="Tahoma" w:cs="Tahoma"/>
          <w:sz w:val="20"/>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93A7A" w:rsidRDefault="00F93A7A">
      <w:pPr>
        <w:spacing w:before="200" w:after="1" w:line="200" w:lineRule="auto"/>
        <w:ind w:firstLine="540"/>
        <w:jc w:val="both"/>
      </w:pPr>
      <w:r>
        <w:rPr>
          <w:rFonts w:ascii="Tahoma" w:hAnsi="Tahoma" w:cs="Tahoma"/>
          <w:sz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F93A7A" w:rsidRDefault="00F93A7A">
      <w:pPr>
        <w:spacing w:before="200" w:after="1" w:line="200" w:lineRule="auto"/>
        <w:ind w:firstLine="540"/>
        <w:jc w:val="both"/>
      </w:pPr>
      <w:r>
        <w:rPr>
          <w:rFonts w:ascii="Tahoma" w:hAnsi="Tahoma" w:cs="Tahoma"/>
          <w:sz w:val="20"/>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F93A7A" w:rsidRDefault="00F93A7A">
      <w:pPr>
        <w:spacing w:before="200" w:after="1" w:line="200" w:lineRule="auto"/>
        <w:ind w:firstLine="540"/>
        <w:jc w:val="both"/>
      </w:pPr>
      <w:r>
        <w:rPr>
          <w:rFonts w:ascii="Tahoma" w:hAnsi="Tahoma" w:cs="Tahoma"/>
          <w:sz w:val="2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93A7A" w:rsidRDefault="00F93A7A">
      <w:pPr>
        <w:spacing w:before="200" w:after="1" w:line="200" w:lineRule="auto"/>
        <w:ind w:firstLine="540"/>
        <w:jc w:val="both"/>
      </w:pPr>
      <w:r>
        <w:rPr>
          <w:rFonts w:ascii="Tahoma" w:hAnsi="Tahoma" w:cs="Tahoma"/>
          <w:sz w:val="20"/>
        </w:rPr>
        <w:t>10) доказывать обоснованность своих действий при их обжаловании в порядке, установленном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93A7A" w:rsidRDefault="00F93A7A">
      <w:pPr>
        <w:spacing w:before="200" w:after="1" w:line="200" w:lineRule="auto"/>
        <w:ind w:firstLine="540"/>
        <w:jc w:val="both"/>
      </w:pPr>
      <w:r>
        <w:rPr>
          <w:rFonts w:ascii="Tahoma" w:hAnsi="Tahoma" w:cs="Tahoma"/>
          <w:sz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93A7A" w:rsidRDefault="00F93A7A">
      <w:pPr>
        <w:spacing w:before="200" w:after="1" w:line="200" w:lineRule="auto"/>
        <w:ind w:firstLine="540"/>
        <w:jc w:val="both"/>
      </w:pPr>
      <w:r>
        <w:rPr>
          <w:rFonts w:ascii="Tahoma" w:hAnsi="Tahoma" w:cs="Tahoma"/>
          <w:sz w:val="20"/>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F93A7A" w:rsidRDefault="00F93A7A">
      <w:pPr>
        <w:spacing w:before="200" w:after="1" w:line="200" w:lineRule="auto"/>
        <w:ind w:firstLine="540"/>
        <w:jc w:val="both"/>
      </w:pPr>
      <w:r>
        <w:rPr>
          <w:rFonts w:ascii="Tahoma" w:hAnsi="Tahoma" w:cs="Tahoma"/>
          <w:sz w:val="20"/>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F93A7A" w:rsidRDefault="00F93A7A">
      <w:pPr>
        <w:spacing w:before="200" w:after="1" w:line="200" w:lineRule="auto"/>
        <w:ind w:firstLine="540"/>
        <w:jc w:val="both"/>
      </w:pPr>
      <w:r>
        <w:rPr>
          <w:rFonts w:ascii="Tahoma" w:hAnsi="Tahoma" w:cs="Tahoma"/>
          <w:sz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93A7A" w:rsidRDefault="00F93A7A">
      <w:pPr>
        <w:spacing w:before="200" w:after="1" w:line="200" w:lineRule="auto"/>
        <w:ind w:firstLine="540"/>
        <w:jc w:val="both"/>
      </w:pPr>
      <w:r>
        <w:rPr>
          <w:rFonts w:ascii="Tahoma" w:hAnsi="Tahoma" w:cs="Tahoma"/>
          <w:sz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93A7A" w:rsidRDefault="00F93A7A">
      <w:pPr>
        <w:spacing w:before="200" w:after="1" w:line="200" w:lineRule="auto"/>
        <w:ind w:firstLine="540"/>
        <w:jc w:val="both"/>
      </w:pPr>
      <w:r>
        <w:rPr>
          <w:rFonts w:ascii="Tahoma" w:hAnsi="Tahoma" w:cs="Tahoma"/>
          <w:sz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93A7A" w:rsidRDefault="00F93A7A">
      <w:pPr>
        <w:spacing w:before="200" w:after="1" w:line="200" w:lineRule="auto"/>
        <w:ind w:firstLine="540"/>
        <w:jc w:val="both"/>
      </w:pPr>
      <w:r>
        <w:rPr>
          <w:rFonts w:ascii="Tahoma" w:hAnsi="Tahoma" w:cs="Tahoma"/>
          <w:sz w:val="20"/>
        </w:rPr>
        <w:t xml:space="preserve">7) обращаться в соответствии с Федеральным </w:t>
      </w:r>
      <w:hyperlink r:id="rId1685">
        <w:r>
          <w:rPr>
            <w:rFonts w:ascii="Tahoma" w:hAnsi="Tahoma" w:cs="Tahoma"/>
            <w:color w:val="0000FF"/>
            <w:sz w:val="20"/>
          </w:rPr>
          <w:t>законом</w:t>
        </w:r>
      </w:hyperlink>
      <w:r>
        <w:rPr>
          <w:rFonts w:ascii="Tahoma" w:hAnsi="Tahoma" w:cs="Tahoma"/>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F93A7A" w:rsidRDefault="00F93A7A">
      <w:pPr>
        <w:spacing w:before="200" w:after="1" w:line="200" w:lineRule="auto"/>
        <w:ind w:firstLine="540"/>
        <w:jc w:val="both"/>
      </w:pPr>
      <w:r>
        <w:rPr>
          <w:rFonts w:ascii="Tahoma" w:hAnsi="Tahoma" w:cs="Tahoma"/>
          <w:sz w:val="20"/>
        </w:rPr>
        <w:t>8) совершать иные действия, предусмотренные федеральными законами о видах контроля, положением о виде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30. Оценка результативности и эффективности деятельности контрольных (надзорных) органов</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F93A7A" w:rsidRDefault="00F93A7A">
      <w:pPr>
        <w:spacing w:after="1" w:line="200" w:lineRule="auto"/>
        <w:jc w:val="both"/>
      </w:pPr>
      <w:r>
        <w:rPr>
          <w:rFonts w:ascii="Tahoma" w:hAnsi="Tahoma" w:cs="Tahoma"/>
          <w:sz w:val="20"/>
        </w:rPr>
        <w:t xml:space="preserve">(в ред. Федерального </w:t>
      </w:r>
      <w:hyperlink r:id="rId168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В систему показателей результативности и эффективности деятельности контрольных (надзорных) органов входят:</w:t>
      </w:r>
    </w:p>
    <w:p w:rsidR="00F93A7A" w:rsidRDefault="00F93A7A">
      <w:pPr>
        <w:spacing w:before="200" w:after="1" w:line="200" w:lineRule="auto"/>
        <w:ind w:firstLine="540"/>
        <w:jc w:val="both"/>
      </w:pPr>
      <w:r>
        <w:rPr>
          <w:rFonts w:ascii="Tahoma" w:hAnsi="Tahoma" w:cs="Tahoma"/>
          <w:sz w:val="20"/>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F93A7A" w:rsidRDefault="00F93A7A">
      <w:pPr>
        <w:spacing w:before="200" w:after="1" w:line="200" w:lineRule="auto"/>
        <w:ind w:firstLine="540"/>
        <w:jc w:val="both"/>
      </w:pPr>
      <w:r>
        <w:rPr>
          <w:rFonts w:ascii="Tahoma" w:hAnsi="Tahoma" w:cs="Tahoma"/>
          <w:sz w:val="20"/>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93A7A" w:rsidRDefault="00F93A7A">
      <w:pPr>
        <w:spacing w:before="200" w:after="1" w:line="200" w:lineRule="auto"/>
        <w:ind w:firstLine="540"/>
        <w:jc w:val="both"/>
      </w:pPr>
      <w:r>
        <w:rPr>
          <w:rFonts w:ascii="Tahoma" w:hAnsi="Tahoma" w:cs="Tahoma"/>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87">
        <w:r>
          <w:rPr>
            <w:rFonts w:ascii="Tahoma" w:hAnsi="Tahoma" w:cs="Tahoma"/>
            <w:color w:val="0000FF"/>
            <w:sz w:val="20"/>
          </w:rPr>
          <w:t>положением</w:t>
        </w:r>
      </w:hyperlink>
      <w:r>
        <w:rPr>
          <w:rFonts w:ascii="Tahoma" w:hAnsi="Tahoma" w:cs="Tahoma"/>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F93A7A" w:rsidRDefault="00F93A7A">
      <w:pPr>
        <w:spacing w:before="200" w:after="1" w:line="200" w:lineRule="auto"/>
        <w:ind w:firstLine="540"/>
        <w:jc w:val="both"/>
      </w:pPr>
      <w:r>
        <w:rPr>
          <w:rFonts w:ascii="Tahoma" w:hAnsi="Tahoma" w:cs="Tahoma"/>
          <w:sz w:val="20"/>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F93A7A" w:rsidRDefault="00F93A7A">
      <w:pPr>
        <w:spacing w:before="200" w:after="1" w:line="200" w:lineRule="auto"/>
        <w:ind w:firstLine="540"/>
        <w:jc w:val="both"/>
      </w:pPr>
      <w:r>
        <w:rPr>
          <w:rFonts w:ascii="Tahoma" w:hAnsi="Tahoma" w:cs="Tahoma"/>
          <w:sz w:val="20"/>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F93A7A" w:rsidRDefault="00F93A7A">
      <w:pPr>
        <w:spacing w:before="200" w:after="1" w:line="200" w:lineRule="auto"/>
        <w:ind w:firstLine="540"/>
        <w:jc w:val="both"/>
      </w:pPr>
      <w:r>
        <w:rPr>
          <w:rFonts w:ascii="Tahoma" w:hAnsi="Tahoma" w:cs="Tahoma"/>
          <w:sz w:val="20"/>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F93A7A" w:rsidRDefault="00F93A7A">
      <w:pPr>
        <w:spacing w:before="200" w:after="1" w:line="200" w:lineRule="auto"/>
        <w:ind w:firstLine="540"/>
        <w:jc w:val="both"/>
      </w:pPr>
      <w:r>
        <w:rPr>
          <w:rFonts w:ascii="Tahoma" w:hAnsi="Tahoma" w:cs="Tahoma"/>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688">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F93A7A" w:rsidRDefault="00F93A7A">
      <w:pPr>
        <w:spacing w:before="200" w:after="1" w:line="200" w:lineRule="auto"/>
        <w:ind w:firstLine="540"/>
        <w:jc w:val="both"/>
      </w:pPr>
      <w:r>
        <w:rPr>
          <w:rFonts w:ascii="Tahoma" w:hAnsi="Tahoma" w:cs="Tahoma"/>
          <w:sz w:val="20"/>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F93A7A" w:rsidRDefault="00F93A7A">
      <w:pPr>
        <w:spacing w:before="200" w:after="1" w:line="200" w:lineRule="auto"/>
        <w:ind w:firstLine="540"/>
        <w:jc w:val="both"/>
      </w:pPr>
      <w:r>
        <w:rPr>
          <w:rFonts w:ascii="Tahoma" w:hAnsi="Tahoma" w:cs="Tahoma"/>
          <w:sz w:val="20"/>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F93A7A" w:rsidRDefault="00F93A7A">
      <w:pPr>
        <w:spacing w:before="200" w:after="1" w:line="200" w:lineRule="auto"/>
        <w:ind w:firstLine="540"/>
        <w:jc w:val="both"/>
      </w:pPr>
      <w:r>
        <w:rPr>
          <w:rFonts w:ascii="Tahoma" w:hAnsi="Tahoma" w:cs="Tahoma"/>
          <w:sz w:val="20"/>
        </w:rPr>
        <w:t xml:space="preserve">10. </w:t>
      </w:r>
      <w:hyperlink r:id="rId1689">
        <w:r>
          <w:rPr>
            <w:rFonts w:ascii="Tahoma" w:hAnsi="Tahoma" w:cs="Tahoma"/>
            <w:color w:val="0000FF"/>
            <w:sz w:val="20"/>
          </w:rPr>
          <w:t>Требования</w:t>
        </w:r>
      </w:hyperlink>
      <w:r>
        <w:rPr>
          <w:rFonts w:ascii="Tahoma" w:hAnsi="Tahoma" w:cs="Tahoma"/>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F93A7A" w:rsidRDefault="00F93A7A">
      <w:pPr>
        <w:spacing w:before="200" w:after="1" w:line="200" w:lineRule="auto"/>
        <w:ind w:firstLine="540"/>
        <w:jc w:val="both"/>
      </w:pPr>
      <w:r>
        <w:rPr>
          <w:rFonts w:ascii="Tahoma" w:hAnsi="Tahoma" w:cs="Tahoma"/>
          <w:sz w:val="20"/>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7. Контролируемые лица. Иные участники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31. Контролируемые лица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F93A7A" w:rsidRDefault="00F93A7A">
      <w:pPr>
        <w:spacing w:before="200" w:after="1" w:line="200" w:lineRule="auto"/>
        <w:ind w:firstLine="540"/>
        <w:jc w:val="both"/>
      </w:pPr>
      <w:r>
        <w:rPr>
          <w:rFonts w:ascii="Tahoma" w:hAnsi="Tahoma" w:cs="Tahoma"/>
          <w:sz w:val="20"/>
        </w:rPr>
        <w:t>2. В целях настоящего Федерального закона:</w:t>
      </w:r>
    </w:p>
    <w:p w:rsidR="00F93A7A" w:rsidRDefault="00F93A7A">
      <w:pPr>
        <w:spacing w:before="200" w:after="1" w:line="200" w:lineRule="auto"/>
        <w:ind w:firstLine="540"/>
        <w:jc w:val="both"/>
      </w:pPr>
      <w:r>
        <w:rPr>
          <w:rFonts w:ascii="Tahoma" w:hAnsi="Tahoma" w:cs="Tahoma"/>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rFonts w:ascii="Tahoma" w:hAnsi="Tahoma" w:cs="Tahoma"/>
            <w:color w:val="0000FF"/>
            <w:sz w:val="20"/>
          </w:rPr>
          <w:t>статьей 16</w:t>
        </w:r>
      </w:hyperlink>
      <w:r>
        <w:rPr>
          <w:rFonts w:ascii="Tahoma" w:hAnsi="Tahoma" w:cs="Tahoma"/>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F93A7A" w:rsidRDefault="00F93A7A">
      <w:pPr>
        <w:spacing w:after="1" w:line="200" w:lineRule="auto"/>
        <w:jc w:val="both"/>
      </w:pPr>
      <w:r>
        <w:rPr>
          <w:rFonts w:ascii="Tahoma" w:hAnsi="Tahoma" w:cs="Tahoma"/>
          <w:sz w:val="20"/>
        </w:rPr>
        <w:t xml:space="preserve">(в ред. Федерального </w:t>
      </w:r>
      <w:hyperlink r:id="rId169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93A7A" w:rsidRDefault="00F93A7A">
      <w:pPr>
        <w:spacing w:before="200" w:after="1" w:line="200" w:lineRule="auto"/>
        <w:ind w:firstLine="540"/>
        <w:jc w:val="both"/>
      </w:pPr>
      <w:r>
        <w:rPr>
          <w:rFonts w:ascii="Tahoma" w:hAnsi="Tahoma" w:cs="Tahoma"/>
          <w:sz w:val="20"/>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F93A7A" w:rsidRDefault="00F93A7A">
      <w:pPr>
        <w:spacing w:before="200" w:after="1" w:line="200" w:lineRule="auto"/>
        <w:ind w:firstLine="540"/>
        <w:jc w:val="both"/>
      </w:pPr>
      <w:r>
        <w:rPr>
          <w:rFonts w:ascii="Tahoma" w:hAnsi="Tahoma" w:cs="Tahoma"/>
          <w:sz w:val="20"/>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F93A7A" w:rsidRDefault="00F93A7A">
      <w:pPr>
        <w:spacing w:before="200" w:after="1" w:line="200" w:lineRule="auto"/>
        <w:ind w:firstLine="540"/>
        <w:jc w:val="both"/>
      </w:pPr>
      <w:r>
        <w:rPr>
          <w:rFonts w:ascii="Tahoma" w:hAnsi="Tahoma" w:cs="Tahoma"/>
          <w:sz w:val="20"/>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F93A7A" w:rsidRDefault="00F93A7A">
      <w:pPr>
        <w:spacing w:before="200" w:after="1" w:line="200" w:lineRule="auto"/>
        <w:ind w:firstLine="540"/>
        <w:jc w:val="both"/>
      </w:pPr>
      <w:r>
        <w:rPr>
          <w:rFonts w:ascii="Tahoma" w:hAnsi="Tahoma" w:cs="Tahoma"/>
          <w:sz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32. Свидетель</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F93A7A" w:rsidRDefault="00F93A7A">
      <w:pPr>
        <w:spacing w:before="200" w:after="1" w:line="200" w:lineRule="auto"/>
        <w:ind w:firstLine="540"/>
        <w:jc w:val="both"/>
      </w:pPr>
      <w:r>
        <w:rPr>
          <w:rFonts w:ascii="Tahoma" w:hAnsi="Tahoma" w:cs="Tahoma"/>
          <w:sz w:val="20"/>
        </w:rPr>
        <w:t>2. Участие лица в качестве свидетеля является добровольным.</w:t>
      </w:r>
    </w:p>
    <w:p w:rsidR="00F93A7A" w:rsidRDefault="00F93A7A">
      <w:pPr>
        <w:spacing w:before="200" w:after="1" w:line="200" w:lineRule="auto"/>
        <w:ind w:firstLine="540"/>
        <w:jc w:val="both"/>
      </w:pPr>
      <w:r>
        <w:rPr>
          <w:rFonts w:ascii="Tahoma" w:hAnsi="Tahoma" w:cs="Tahoma"/>
          <w:sz w:val="20"/>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F93A7A" w:rsidRDefault="00F93A7A">
      <w:pPr>
        <w:spacing w:before="200" w:after="1" w:line="200" w:lineRule="auto"/>
        <w:ind w:firstLine="540"/>
        <w:jc w:val="both"/>
      </w:pPr>
      <w:r>
        <w:rPr>
          <w:rFonts w:ascii="Tahoma" w:hAnsi="Tahoma" w:cs="Tahoma"/>
          <w:sz w:val="20"/>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33. Эксперт. Экспертная организация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F93A7A" w:rsidRDefault="00F93A7A">
      <w:pPr>
        <w:spacing w:after="1" w:line="200" w:lineRule="auto"/>
        <w:jc w:val="both"/>
      </w:pPr>
      <w:r>
        <w:rPr>
          <w:rFonts w:ascii="Tahoma" w:hAnsi="Tahoma" w:cs="Tahoma"/>
          <w:sz w:val="20"/>
        </w:rPr>
        <w:t xml:space="preserve">(часть 1 в ред. Федерального </w:t>
      </w:r>
      <w:hyperlink r:id="rId1691">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F93A7A" w:rsidRDefault="00F93A7A">
      <w:pPr>
        <w:spacing w:before="200" w:after="1" w:line="200" w:lineRule="auto"/>
        <w:ind w:firstLine="540"/>
        <w:jc w:val="both"/>
      </w:pPr>
      <w:r>
        <w:rPr>
          <w:rFonts w:ascii="Tahoma" w:hAnsi="Tahoma" w:cs="Tahoma"/>
          <w:sz w:val="20"/>
        </w:rPr>
        <w:t>3. При осуществлении экспертизы эксперт, экспертная организация вправе:</w:t>
      </w:r>
    </w:p>
    <w:p w:rsidR="00F93A7A" w:rsidRDefault="00F93A7A">
      <w:pPr>
        <w:spacing w:before="200" w:after="1" w:line="200" w:lineRule="auto"/>
        <w:ind w:firstLine="540"/>
        <w:jc w:val="both"/>
      </w:pPr>
      <w:r>
        <w:rPr>
          <w:rFonts w:ascii="Tahoma" w:hAnsi="Tahoma" w:cs="Tahoma"/>
          <w:sz w:val="20"/>
        </w:rPr>
        <w:t>1) знакомиться с документами и материалами, относящимися к осуществлению экспертизы;</w:t>
      </w:r>
    </w:p>
    <w:p w:rsidR="00F93A7A" w:rsidRDefault="00F93A7A">
      <w:pPr>
        <w:spacing w:before="200" w:after="1" w:line="200" w:lineRule="auto"/>
        <w:ind w:firstLine="540"/>
        <w:jc w:val="both"/>
      </w:pPr>
      <w:r>
        <w:rPr>
          <w:rFonts w:ascii="Tahoma" w:hAnsi="Tahoma" w:cs="Tahoma"/>
          <w:sz w:val="20"/>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F93A7A" w:rsidRDefault="00F93A7A">
      <w:pPr>
        <w:spacing w:before="200" w:after="1" w:line="200" w:lineRule="auto"/>
        <w:ind w:firstLine="540"/>
        <w:jc w:val="both"/>
      </w:pPr>
      <w:r>
        <w:rPr>
          <w:rFonts w:ascii="Tahoma" w:hAnsi="Tahoma" w:cs="Tahoma"/>
          <w:sz w:val="20"/>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F93A7A" w:rsidRDefault="00F93A7A">
      <w:pPr>
        <w:spacing w:before="200" w:after="1" w:line="200" w:lineRule="auto"/>
        <w:ind w:firstLine="540"/>
        <w:jc w:val="both"/>
      </w:pPr>
      <w:r>
        <w:rPr>
          <w:rFonts w:ascii="Tahoma" w:hAnsi="Tahoma" w:cs="Tahoma"/>
          <w:sz w:val="20"/>
        </w:rPr>
        <w:t>4) уточнять поставленные перед ними вопросы в соответствии со своими специальными и (или) научными знаниями и компетенцией;</w:t>
      </w:r>
    </w:p>
    <w:p w:rsidR="00F93A7A" w:rsidRDefault="00F93A7A">
      <w:pPr>
        <w:spacing w:before="200" w:after="1" w:line="200" w:lineRule="auto"/>
        <w:ind w:firstLine="540"/>
        <w:jc w:val="both"/>
      </w:pPr>
      <w:r>
        <w:rPr>
          <w:rFonts w:ascii="Tahoma" w:hAnsi="Tahoma" w:cs="Tahoma"/>
          <w:sz w:val="20"/>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F93A7A" w:rsidRDefault="00F93A7A">
      <w:pPr>
        <w:spacing w:before="200" w:after="1" w:line="200" w:lineRule="auto"/>
        <w:ind w:firstLine="540"/>
        <w:jc w:val="both"/>
      </w:pPr>
      <w:r>
        <w:rPr>
          <w:rFonts w:ascii="Tahoma" w:hAnsi="Tahoma" w:cs="Tahoma"/>
          <w:sz w:val="20"/>
        </w:rPr>
        <w:t>4. При осуществлении экспертизы эксперт, экспертная организация обязаны:</w:t>
      </w:r>
    </w:p>
    <w:p w:rsidR="00F93A7A" w:rsidRDefault="00F93A7A">
      <w:pPr>
        <w:spacing w:before="200" w:after="1" w:line="200" w:lineRule="auto"/>
        <w:ind w:firstLine="540"/>
        <w:jc w:val="both"/>
      </w:pPr>
      <w:r>
        <w:rPr>
          <w:rFonts w:ascii="Tahoma" w:hAnsi="Tahoma" w:cs="Tahoma"/>
          <w:sz w:val="20"/>
        </w:rPr>
        <w:t>1) подготовить заключение на основании полной, всесторонней и объективной оценки результатов исследований;</w:t>
      </w:r>
    </w:p>
    <w:p w:rsidR="00F93A7A" w:rsidRDefault="00F93A7A">
      <w:pPr>
        <w:spacing w:before="200" w:after="1" w:line="200" w:lineRule="auto"/>
        <w:ind w:firstLine="540"/>
        <w:jc w:val="both"/>
      </w:pPr>
      <w:r>
        <w:rPr>
          <w:rFonts w:ascii="Tahoma" w:hAnsi="Tahoma" w:cs="Tahoma"/>
          <w:sz w:val="20"/>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3) соблюдать установленные сроки осуществления экспертизы.</w:t>
      </w:r>
    </w:p>
    <w:p w:rsidR="00F93A7A" w:rsidRDefault="00F93A7A">
      <w:pPr>
        <w:spacing w:before="200" w:after="1" w:line="200" w:lineRule="auto"/>
        <w:ind w:firstLine="540"/>
        <w:jc w:val="both"/>
      </w:pPr>
      <w:r>
        <w:rPr>
          <w:rFonts w:ascii="Tahoma" w:hAnsi="Tahoma" w:cs="Tahoma"/>
          <w:sz w:val="20"/>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34. Специалист</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F93A7A" w:rsidRDefault="00F93A7A">
      <w:pPr>
        <w:spacing w:before="200" w:after="1" w:line="200" w:lineRule="auto"/>
        <w:ind w:firstLine="540"/>
        <w:jc w:val="both"/>
      </w:pPr>
      <w:r>
        <w:rPr>
          <w:rFonts w:ascii="Tahoma" w:hAnsi="Tahoma" w:cs="Tahoma"/>
          <w:sz w:val="20"/>
        </w:rPr>
        <w:t>2. Специалист имеет право:</w:t>
      </w:r>
    </w:p>
    <w:p w:rsidR="00F93A7A" w:rsidRDefault="00F93A7A">
      <w:pPr>
        <w:spacing w:before="200" w:after="1" w:line="200" w:lineRule="auto"/>
        <w:ind w:firstLine="540"/>
        <w:jc w:val="both"/>
      </w:pPr>
      <w:r>
        <w:rPr>
          <w:rFonts w:ascii="Tahoma" w:hAnsi="Tahoma" w:cs="Tahoma"/>
          <w:sz w:val="20"/>
        </w:rPr>
        <w:t>1) знакомиться с материалами, связанными с совершением действий, в которых он принимает участие;</w:t>
      </w:r>
    </w:p>
    <w:p w:rsidR="00F93A7A" w:rsidRDefault="00F93A7A">
      <w:pPr>
        <w:spacing w:before="200" w:after="1" w:line="200" w:lineRule="auto"/>
        <w:ind w:firstLine="540"/>
        <w:jc w:val="both"/>
      </w:pPr>
      <w:r>
        <w:rPr>
          <w:rFonts w:ascii="Tahoma" w:hAnsi="Tahoma" w:cs="Tahoma"/>
          <w:sz w:val="20"/>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F93A7A" w:rsidRDefault="00F93A7A">
      <w:pPr>
        <w:spacing w:before="200" w:after="1" w:line="200" w:lineRule="auto"/>
        <w:ind w:firstLine="540"/>
        <w:jc w:val="both"/>
      </w:pPr>
      <w:r>
        <w:rPr>
          <w:rFonts w:ascii="Tahoma" w:hAnsi="Tahoma" w:cs="Tahoma"/>
          <w:sz w:val="20"/>
        </w:rPr>
        <w:t>3. Специалист обязан:</w:t>
      </w:r>
    </w:p>
    <w:p w:rsidR="00F93A7A" w:rsidRDefault="00F93A7A">
      <w:pPr>
        <w:spacing w:before="200" w:after="1" w:line="200" w:lineRule="auto"/>
        <w:ind w:firstLine="540"/>
        <w:jc w:val="both"/>
      </w:pPr>
      <w:r>
        <w:rPr>
          <w:rFonts w:ascii="Tahoma" w:hAnsi="Tahoma" w:cs="Tahoma"/>
          <w:sz w:val="20"/>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F93A7A" w:rsidRDefault="00F93A7A">
      <w:pPr>
        <w:spacing w:before="200" w:after="1" w:line="200" w:lineRule="auto"/>
        <w:ind w:firstLine="540"/>
        <w:jc w:val="both"/>
      </w:pPr>
      <w:r>
        <w:rPr>
          <w:rFonts w:ascii="Tahoma" w:hAnsi="Tahoma" w:cs="Tahoma"/>
          <w:sz w:val="20"/>
        </w:rPr>
        <w:t xml:space="preserve">2) удостоверить своей подписью факт совершения действий, указанных в </w:t>
      </w:r>
      <w:hyperlink w:anchor="P542">
        <w:r>
          <w:rPr>
            <w:rFonts w:ascii="Tahoma" w:hAnsi="Tahoma" w:cs="Tahoma"/>
            <w:color w:val="0000FF"/>
            <w:sz w:val="20"/>
          </w:rPr>
          <w:t>части 1</w:t>
        </w:r>
      </w:hyperlink>
      <w:r>
        <w:rPr>
          <w:rFonts w:ascii="Tahoma" w:hAnsi="Tahoma" w:cs="Tahoma"/>
          <w:sz w:val="20"/>
        </w:rPr>
        <w:t xml:space="preserve"> настоящей статьи, а при необходимости удостоверить содержание и результаты этих действий, оформив заключение;</w:t>
      </w:r>
    </w:p>
    <w:p w:rsidR="00F93A7A" w:rsidRDefault="00F93A7A">
      <w:pPr>
        <w:spacing w:before="200" w:after="1" w:line="200" w:lineRule="auto"/>
        <w:ind w:firstLine="540"/>
        <w:jc w:val="both"/>
      </w:pPr>
      <w:r>
        <w:rPr>
          <w:rFonts w:ascii="Tahoma" w:hAnsi="Tahoma" w:cs="Tahoma"/>
          <w:sz w:val="20"/>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35. Возмещение расходов свидетелю, специалисту, эксперту, экспертной организации</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F93A7A" w:rsidRDefault="00F93A7A">
      <w:pPr>
        <w:spacing w:before="200" w:after="1" w:line="200" w:lineRule="auto"/>
        <w:ind w:firstLine="540"/>
        <w:jc w:val="both"/>
      </w:pPr>
      <w:r>
        <w:rPr>
          <w:rFonts w:ascii="Tahoma" w:hAnsi="Tahoma" w:cs="Tahoma"/>
          <w:sz w:val="20"/>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8. Гарантии и защита прав контролируемых лиц</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36. Права контролируемых лиц</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Контролируемое лицо при осуществлении государственного контроля (надзора) и муниципального контроля имеет право:</w:t>
      </w:r>
    </w:p>
    <w:p w:rsidR="00F93A7A" w:rsidRDefault="00F93A7A">
      <w:pPr>
        <w:spacing w:before="200" w:after="1" w:line="200" w:lineRule="auto"/>
        <w:ind w:firstLine="540"/>
        <w:jc w:val="both"/>
      </w:pPr>
      <w:r>
        <w:rPr>
          <w:rFonts w:ascii="Tahoma" w:hAnsi="Tahoma" w:cs="Tahoma"/>
          <w:sz w:val="20"/>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F93A7A" w:rsidRDefault="00F93A7A">
      <w:pPr>
        <w:spacing w:before="200" w:after="1" w:line="200" w:lineRule="auto"/>
        <w:ind w:firstLine="540"/>
        <w:jc w:val="both"/>
      </w:pPr>
      <w:r>
        <w:rPr>
          <w:rFonts w:ascii="Tahoma" w:hAnsi="Tahoma" w:cs="Tahoma"/>
          <w:sz w:val="20"/>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F93A7A" w:rsidRDefault="00F93A7A">
      <w:pPr>
        <w:spacing w:before="200" w:after="1" w:line="200" w:lineRule="auto"/>
        <w:ind w:firstLine="540"/>
        <w:jc w:val="both"/>
      </w:pPr>
      <w:r>
        <w:rPr>
          <w:rFonts w:ascii="Tahoma" w:hAnsi="Tahoma" w:cs="Tahoma"/>
          <w:sz w:val="20"/>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F93A7A" w:rsidRDefault="00F93A7A">
      <w:pPr>
        <w:spacing w:before="200" w:after="1" w:line="200" w:lineRule="auto"/>
        <w:ind w:firstLine="540"/>
        <w:jc w:val="both"/>
      </w:pPr>
      <w:r>
        <w:rPr>
          <w:rFonts w:ascii="Tahoma" w:hAnsi="Tahoma" w:cs="Tahoma"/>
          <w:sz w:val="20"/>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F93A7A" w:rsidRDefault="00F93A7A">
      <w:pPr>
        <w:spacing w:before="200" w:after="1" w:line="200" w:lineRule="auto"/>
        <w:ind w:firstLine="540"/>
        <w:jc w:val="both"/>
      </w:pPr>
      <w:r>
        <w:rPr>
          <w:rFonts w:ascii="Tahoma" w:hAnsi="Tahoma" w:cs="Tahoma"/>
          <w:sz w:val="20"/>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37. Ограничения и запреты, связанные с исполнением полномочий инспектора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Инспектор не вправе:</w:t>
      </w:r>
    </w:p>
    <w:p w:rsidR="00F93A7A" w:rsidRDefault="00F93A7A">
      <w:pPr>
        <w:spacing w:before="200" w:after="1" w:line="200" w:lineRule="auto"/>
        <w:ind w:firstLine="540"/>
        <w:jc w:val="both"/>
      </w:pPr>
      <w:r>
        <w:rPr>
          <w:rFonts w:ascii="Tahoma" w:hAnsi="Tahoma" w:cs="Tahoma"/>
          <w:sz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93A7A" w:rsidRDefault="00F93A7A">
      <w:pPr>
        <w:spacing w:before="200" w:after="1" w:line="200" w:lineRule="auto"/>
        <w:ind w:firstLine="540"/>
        <w:jc w:val="both"/>
      </w:pPr>
      <w:r>
        <w:rPr>
          <w:rFonts w:ascii="Tahoma" w:hAnsi="Tahoma" w:cs="Tahoma"/>
          <w:sz w:val="20"/>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F93A7A" w:rsidRDefault="00F93A7A">
      <w:pPr>
        <w:spacing w:before="200" w:after="1" w:line="200" w:lineRule="auto"/>
        <w:ind w:firstLine="540"/>
        <w:jc w:val="both"/>
      </w:pPr>
      <w:r>
        <w:rPr>
          <w:rFonts w:ascii="Tahoma" w:hAnsi="Tahoma" w:cs="Tahoma"/>
          <w:sz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F93A7A" w:rsidRDefault="00F93A7A">
      <w:pPr>
        <w:spacing w:before="200" w:after="1" w:line="200" w:lineRule="auto"/>
        <w:ind w:firstLine="540"/>
        <w:jc w:val="both"/>
      </w:pPr>
      <w:r>
        <w:rPr>
          <w:rFonts w:ascii="Tahoma" w:hAnsi="Tahoma" w:cs="Tahoma"/>
          <w:sz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F93A7A" w:rsidRDefault="00F93A7A">
      <w:pPr>
        <w:spacing w:before="200" w:after="1" w:line="200" w:lineRule="auto"/>
        <w:ind w:firstLine="540"/>
        <w:jc w:val="both"/>
      </w:pPr>
      <w:r>
        <w:rPr>
          <w:rFonts w:ascii="Tahoma" w:hAnsi="Tahoma" w:cs="Tahoma"/>
          <w:sz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93A7A" w:rsidRDefault="00F93A7A">
      <w:pPr>
        <w:spacing w:before="200" w:after="1" w:line="200" w:lineRule="auto"/>
        <w:ind w:firstLine="540"/>
        <w:jc w:val="both"/>
      </w:pPr>
      <w:r>
        <w:rPr>
          <w:rFonts w:ascii="Tahoma" w:hAnsi="Tahoma" w:cs="Tahoma"/>
          <w:sz w:val="20"/>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93A7A" w:rsidRDefault="00F93A7A">
      <w:pPr>
        <w:spacing w:before="200" w:after="1" w:line="200" w:lineRule="auto"/>
        <w:ind w:firstLine="540"/>
        <w:jc w:val="both"/>
      </w:pPr>
      <w:r>
        <w:rPr>
          <w:rFonts w:ascii="Tahoma" w:hAnsi="Tahoma" w:cs="Tahoma"/>
          <w:sz w:val="20"/>
        </w:rPr>
        <w:t>10) превышать установленные сроки проведения контрольных (надзорных) мероприятий;</w:t>
      </w:r>
    </w:p>
    <w:p w:rsidR="00F93A7A" w:rsidRDefault="00F93A7A">
      <w:pPr>
        <w:spacing w:before="200" w:after="1" w:line="200" w:lineRule="auto"/>
        <w:ind w:firstLine="540"/>
        <w:jc w:val="both"/>
      </w:pPr>
      <w:r>
        <w:rPr>
          <w:rFonts w:ascii="Tahoma" w:hAnsi="Tahoma" w:cs="Tahoma"/>
          <w:sz w:val="20"/>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38. Право на возмещение вреда (ущерба), причиненного при осуществлении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F93A7A" w:rsidRDefault="00F93A7A">
      <w:pPr>
        <w:spacing w:before="200" w:after="1" w:line="200" w:lineRule="auto"/>
        <w:ind w:firstLine="540"/>
        <w:jc w:val="both"/>
      </w:pPr>
      <w:r>
        <w:rPr>
          <w:rFonts w:ascii="Tahoma" w:hAnsi="Tahoma" w:cs="Tahoma"/>
          <w:sz w:val="20"/>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9. Обжалование решений контрольных (надзорных) органов, действий (бездействия) их должностных лиц</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rFonts w:ascii="Tahoma" w:hAnsi="Tahoma" w:cs="Tahoma"/>
            <w:color w:val="0000FF"/>
            <w:sz w:val="20"/>
          </w:rPr>
          <w:t>части 4 статьи 40</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93A7A" w:rsidRDefault="00F93A7A">
      <w:pPr>
        <w:spacing w:before="200" w:after="1" w:line="200" w:lineRule="auto"/>
        <w:ind w:firstLine="540"/>
        <w:jc w:val="both"/>
      </w:pPr>
      <w:r>
        <w:rPr>
          <w:rFonts w:ascii="Tahoma" w:hAnsi="Tahoma" w:cs="Tahoma"/>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rFonts w:ascii="Tahoma" w:hAnsi="Tahoma" w:cs="Tahoma"/>
            <w:color w:val="0000FF"/>
            <w:sz w:val="20"/>
          </w:rPr>
          <w:t>главой</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40. Досудебный порядок подачи жалобы</w:t>
      </w:r>
    </w:p>
    <w:p w:rsidR="00F93A7A" w:rsidRDefault="00F93A7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692">
              <w:r>
                <w:rPr>
                  <w:rFonts w:ascii="Tahoma" w:hAnsi="Tahoma" w:cs="Tahoma"/>
                  <w:color w:val="0000FF"/>
                  <w:sz w:val="20"/>
                </w:rPr>
                <w:t>Постановлением</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pPr>
      <w:r>
        <w:rPr>
          <w:rFonts w:ascii="Tahoma" w:hAnsi="Tahoma" w:cs="Tahoma"/>
          <w:sz w:val="20"/>
        </w:rPr>
        <w:t xml:space="preserve">1. Жалоба подается контролируемым лицом в уполномоченный на рассмотрение жалобы орган, определяемый в соответствии с </w:t>
      </w:r>
      <w:hyperlink w:anchor="P606">
        <w:r>
          <w:rPr>
            <w:rFonts w:ascii="Tahoma" w:hAnsi="Tahoma" w:cs="Tahoma"/>
            <w:color w:val="0000FF"/>
            <w:sz w:val="20"/>
          </w:rPr>
          <w:t>частью 2</w:t>
        </w:r>
      </w:hyperlink>
      <w:r>
        <w:rPr>
          <w:rFonts w:ascii="Tahoma" w:hAnsi="Tahoma" w:cs="Tahoma"/>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rFonts w:ascii="Tahoma" w:hAnsi="Tahoma" w:cs="Tahoma"/>
            <w:color w:val="0000FF"/>
            <w:sz w:val="20"/>
          </w:rPr>
          <w:t>частью 1.1</w:t>
        </w:r>
      </w:hyperlink>
      <w:r>
        <w:rPr>
          <w:rFonts w:ascii="Tahoma" w:hAnsi="Tahoma" w:cs="Tahoma"/>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93A7A" w:rsidRDefault="00F93A7A">
      <w:pPr>
        <w:spacing w:after="1" w:line="200" w:lineRule="auto"/>
        <w:jc w:val="both"/>
      </w:pPr>
      <w:r>
        <w:rPr>
          <w:rFonts w:ascii="Tahoma" w:hAnsi="Tahoma" w:cs="Tahoma"/>
          <w:sz w:val="20"/>
        </w:rPr>
        <w:t xml:space="preserve">(в ред. Федерального </w:t>
      </w:r>
      <w:hyperlink r:id="rId169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rFonts w:ascii="Tahoma" w:hAnsi="Tahoma" w:cs="Tahoma"/>
            <w:color w:val="0000FF"/>
            <w:sz w:val="20"/>
          </w:rPr>
          <w:t>частью 2</w:t>
        </w:r>
      </w:hyperlink>
      <w:r>
        <w:rPr>
          <w:rFonts w:ascii="Tahoma" w:hAnsi="Tahoma" w:cs="Tahoma"/>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F93A7A" w:rsidRDefault="00F93A7A">
      <w:pPr>
        <w:spacing w:after="1" w:line="200" w:lineRule="auto"/>
        <w:jc w:val="both"/>
      </w:pPr>
      <w:r>
        <w:rPr>
          <w:rFonts w:ascii="Tahoma" w:hAnsi="Tahoma" w:cs="Tahoma"/>
          <w:sz w:val="20"/>
        </w:rPr>
        <w:t xml:space="preserve">(часть 1.1 введена Федеральным </w:t>
      </w:r>
      <w:hyperlink r:id="rId1694">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Порядок рассмотрения жалобы определяется положением о виде контроля и, в частности, должен предусматривать, что:</w:t>
      </w:r>
    </w:p>
    <w:p w:rsidR="00F93A7A" w:rsidRDefault="00F93A7A">
      <w:pPr>
        <w:spacing w:before="200" w:after="1" w:line="200" w:lineRule="auto"/>
        <w:ind w:firstLine="540"/>
        <w:jc w:val="both"/>
      </w:pPr>
      <w:r>
        <w:rPr>
          <w:rFonts w:ascii="Tahoma" w:hAnsi="Tahoma" w:cs="Tahoma"/>
          <w:sz w:val="20"/>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F93A7A" w:rsidRDefault="00F93A7A">
      <w:pPr>
        <w:spacing w:before="200" w:after="1" w:line="200" w:lineRule="auto"/>
        <w:ind w:firstLine="540"/>
        <w:jc w:val="both"/>
      </w:pPr>
      <w:r>
        <w:rPr>
          <w:rFonts w:ascii="Tahoma" w:hAnsi="Tahoma" w:cs="Tahoma"/>
          <w:sz w:val="20"/>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F93A7A" w:rsidRDefault="00F93A7A">
      <w:pPr>
        <w:spacing w:before="200" w:after="1" w:line="200" w:lineRule="auto"/>
        <w:ind w:firstLine="540"/>
        <w:jc w:val="both"/>
      </w:pPr>
      <w:r>
        <w:rPr>
          <w:rFonts w:ascii="Tahoma" w:hAnsi="Tahoma" w:cs="Tahoma"/>
          <w:sz w:val="20"/>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F93A7A" w:rsidRDefault="00F93A7A">
      <w:pPr>
        <w:spacing w:before="200" w:after="1" w:line="200" w:lineRule="auto"/>
        <w:ind w:firstLine="540"/>
        <w:jc w:val="both"/>
      </w:pPr>
      <w:r>
        <w:rPr>
          <w:rFonts w:ascii="Tahoma" w:hAnsi="Tahoma" w:cs="Tahoma"/>
          <w:sz w:val="20"/>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F93A7A" w:rsidRDefault="00F93A7A">
      <w:pPr>
        <w:spacing w:before="200" w:after="1" w:line="200" w:lineRule="auto"/>
        <w:ind w:firstLine="540"/>
        <w:jc w:val="both"/>
      </w:pPr>
      <w:r>
        <w:rPr>
          <w:rFonts w:ascii="Tahoma" w:hAnsi="Tahoma" w:cs="Tahoma"/>
          <w:sz w:val="20"/>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F93A7A" w:rsidRDefault="00F93A7A">
      <w:pPr>
        <w:spacing w:before="200" w:after="1" w:line="200" w:lineRule="auto"/>
        <w:ind w:firstLine="540"/>
        <w:jc w:val="both"/>
      </w:pPr>
      <w:r>
        <w:rPr>
          <w:rFonts w:ascii="Tahoma" w:hAnsi="Tahoma" w:cs="Tahoma"/>
          <w:sz w:val="20"/>
        </w:rPr>
        <w:t>1) решений о проведении контрольных (надзорных) мероприятий;</w:t>
      </w:r>
    </w:p>
    <w:p w:rsidR="00F93A7A" w:rsidRDefault="00F93A7A">
      <w:pPr>
        <w:spacing w:before="200" w:after="1" w:line="200" w:lineRule="auto"/>
        <w:ind w:firstLine="540"/>
        <w:jc w:val="both"/>
      </w:pPr>
      <w:r>
        <w:rPr>
          <w:rFonts w:ascii="Tahoma" w:hAnsi="Tahoma" w:cs="Tahoma"/>
          <w:sz w:val="20"/>
        </w:rPr>
        <w:t>2) актов контрольных (надзорных) мероприятий, предписаний об устранении выявленных нарушений;</w:t>
      </w:r>
    </w:p>
    <w:p w:rsidR="00F93A7A" w:rsidRDefault="00F93A7A">
      <w:pPr>
        <w:spacing w:before="200" w:after="1" w:line="200" w:lineRule="auto"/>
        <w:ind w:firstLine="540"/>
        <w:jc w:val="both"/>
      </w:pPr>
      <w:r>
        <w:rPr>
          <w:rFonts w:ascii="Tahoma" w:hAnsi="Tahoma" w:cs="Tahoma"/>
          <w:sz w:val="20"/>
        </w:rPr>
        <w:t>3) действий (бездействия) должностных лиц контрольного (надзорного) органа в рамках контрольных (надзорных) мероприятий.</w:t>
      </w:r>
    </w:p>
    <w:p w:rsidR="00F93A7A" w:rsidRDefault="00F93A7A">
      <w:pPr>
        <w:spacing w:after="1" w:line="200" w:lineRule="auto"/>
        <w:jc w:val="both"/>
      </w:pPr>
      <w:r>
        <w:rPr>
          <w:rFonts w:ascii="Tahoma" w:hAnsi="Tahoma" w:cs="Tahoma"/>
          <w:sz w:val="20"/>
        </w:rPr>
        <w:t xml:space="preserve">(часть 4 в ред. Федерального </w:t>
      </w:r>
      <w:hyperlink r:id="rId169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93A7A" w:rsidRDefault="00F93A7A">
      <w:pPr>
        <w:spacing w:before="200" w:after="1" w:line="200" w:lineRule="auto"/>
        <w:ind w:firstLine="540"/>
        <w:jc w:val="both"/>
      </w:pPr>
      <w:r>
        <w:rPr>
          <w:rFonts w:ascii="Tahoma" w:hAnsi="Tahoma" w:cs="Tahoma"/>
          <w:sz w:val="20"/>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F93A7A" w:rsidRDefault="00F93A7A">
      <w:pPr>
        <w:spacing w:before="200" w:after="1" w:line="200" w:lineRule="auto"/>
        <w:ind w:firstLine="540"/>
        <w:jc w:val="both"/>
      </w:pPr>
      <w:r>
        <w:rPr>
          <w:rFonts w:ascii="Tahoma" w:hAnsi="Tahoma" w:cs="Tahoma"/>
          <w:sz w:val="20"/>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93A7A" w:rsidRDefault="00F93A7A">
      <w:pPr>
        <w:spacing w:before="200" w:after="1" w:line="200" w:lineRule="auto"/>
        <w:ind w:firstLine="540"/>
        <w:jc w:val="both"/>
      </w:pPr>
      <w:r>
        <w:rPr>
          <w:rFonts w:ascii="Tahoma" w:hAnsi="Tahoma" w:cs="Tahoma"/>
          <w:sz w:val="20"/>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93A7A" w:rsidRDefault="00F93A7A">
      <w:pPr>
        <w:spacing w:after="1" w:line="200" w:lineRule="auto"/>
        <w:jc w:val="both"/>
      </w:pPr>
      <w:r>
        <w:rPr>
          <w:rFonts w:ascii="Tahoma" w:hAnsi="Tahoma" w:cs="Tahoma"/>
          <w:sz w:val="20"/>
        </w:rPr>
        <w:t xml:space="preserve">(в ред. Федерального </w:t>
      </w:r>
      <w:hyperlink r:id="rId169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9. Жалоба может содержать ходатайство о приостановлении исполнения обжалуемого решения контрольного (надзорного) органа.</w:t>
      </w:r>
    </w:p>
    <w:p w:rsidR="00F93A7A" w:rsidRDefault="00F93A7A">
      <w:pPr>
        <w:spacing w:before="200" w:after="1" w:line="200" w:lineRule="auto"/>
        <w:ind w:firstLine="540"/>
        <w:jc w:val="both"/>
      </w:pPr>
      <w:r>
        <w:rPr>
          <w:rFonts w:ascii="Tahoma" w:hAnsi="Tahoma" w:cs="Tahoma"/>
          <w:sz w:val="20"/>
        </w:rPr>
        <w:t>10. Уполномоченный на рассмотрение жалобы орган в срок не позднее двух рабочих дней со дня регистрации жалобы принимает решение:</w:t>
      </w:r>
    </w:p>
    <w:p w:rsidR="00F93A7A" w:rsidRDefault="00F93A7A">
      <w:pPr>
        <w:spacing w:before="200" w:after="1" w:line="200" w:lineRule="auto"/>
        <w:ind w:firstLine="540"/>
        <w:jc w:val="both"/>
      </w:pPr>
      <w:r>
        <w:rPr>
          <w:rFonts w:ascii="Tahoma" w:hAnsi="Tahoma" w:cs="Tahoma"/>
          <w:sz w:val="20"/>
        </w:rPr>
        <w:t>1) о приостановлении исполнения обжалуемого решения контрольного (надзорного) органа;</w:t>
      </w:r>
    </w:p>
    <w:p w:rsidR="00F93A7A" w:rsidRDefault="00F93A7A">
      <w:pPr>
        <w:spacing w:before="200" w:after="1" w:line="200" w:lineRule="auto"/>
        <w:ind w:firstLine="540"/>
        <w:jc w:val="both"/>
      </w:pPr>
      <w:r>
        <w:rPr>
          <w:rFonts w:ascii="Tahoma" w:hAnsi="Tahoma" w:cs="Tahoma"/>
          <w:sz w:val="20"/>
        </w:rPr>
        <w:t>2) об отказе в приостановлении исполнения обжалуемого решения контрольного (надзорного) органа.</w:t>
      </w:r>
    </w:p>
    <w:p w:rsidR="00F93A7A" w:rsidRDefault="00F93A7A">
      <w:pPr>
        <w:spacing w:before="200" w:after="1" w:line="200" w:lineRule="auto"/>
        <w:ind w:firstLine="540"/>
        <w:jc w:val="both"/>
      </w:pPr>
      <w:r>
        <w:rPr>
          <w:rFonts w:ascii="Tahoma" w:hAnsi="Tahoma" w:cs="Tahoma"/>
          <w:sz w:val="20"/>
        </w:rPr>
        <w:t xml:space="preserve">11. Информация о решении, указанном в </w:t>
      </w:r>
      <w:hyperlink w:anchor="P622">
        <w:r>
          <w:rPr>
            <w:rFonts w:ascii="Tahoma" w:hAnsi="Tahoma" w:cs="Tahoma"/>
            <w:color w:val="0000FF"/>
            <w:sz w:val="20"/>
          </w:rPr>
          <w:t>части 10</w:t>
        </w:r>
      </w:hyperlink>
      <w:r>
        <w:rPr>
          <w:rFonts w:ascii="Tahoma" w:hAnsi="Tahoma" w:cs="Tahoma"/>
          <w:sz w:val="20"/>
        </w:rPr>
        <w:t xml:space="preserve"> настоящей статьи, направляется лицу, подавшему жалобу, в течение одного рабочего дня с момента принятия решения.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41. Форма и содержание жалобы</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Жалоба должна содержать:</w:t>
      </w:r>
    </w:p>
    <w:p w:rsidR="00F93A7A" w:rsidRDefault="00F93A7A">
      <w:pPr>
        <w:spacing w:before="200" w:after="1" w:line="200" w:lineRule="auto"/>
        <w:ind w:firstLine="540"/>
        <w:jc w:val="both"/>
      </w:pPr>
      <w:r>
        <w:rPr>
          <w:rFonts w:ascii="Tahoma" w:hAnsi="Tahoma" w:cs="Tahoma"/>
          <w:sz w:val="2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93A7A" w:rsidRDefault="00F93A7A">
      <w:pPr>
        <w:spacing w:before="200" w:after="1" w:line="200" w:lineRule="auto"/>
        <w:ind w:firstLine="540"/>
        <w:jc w:val="both"/>
      </w:pPr>
      <w:r>
        <w:rPr>
          <w:rFonts w:ascii="Tahoma" w:hAnsi="Tahoma" w:cs="Tahoma"/>
          <w:sz w:val="2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93A7A" w:rsidRDefault="00F93A7A">
      <w:pPr>
        <w:spacing w:before="200" w:after="1" w:line="200" w:lineRule="auto"/>
        <w:ind w:firstLine="540"/>
        <w:jc w:val="both"/>
      </w:pPr>
      <w:r>
        <w:rPr>
          <w:rFonts w:ascii="Tahoma" w:hAnsi="Tahoma" w:cs="Tahoma"/>
          <w:sz w:val="20"/>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93A7A" w:rsidRDefault="00F93A7A">
      <w:pPr>
        <w:spacing w:before="200" w:after="1" w:line="200" w:lineRule="auto"/>
        <w:ind w:firstLine="540"/>
        <w:jc w:val="both"/>
      </w:pPr>
      <w:r>
        <w:rPr>
          <w:rFonts w:ascii="Tahoma" w:hAnsi="Tahoma" w:cs="Tahoma"/>
          <w:sz w:val="20"/>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93A7A" w:rsidRDefault="00F93A7A">
      <w:pPr>
        <w:spacing w:before="200" w:after="1" w:line="200" w:lineRule="auto"/>
        <w:ind w:firstLine="540"/>
        <w:jc w:val="both"/>
      </w:pPr>
      <w:r>
        <w:rPr>
          <w:rFonts w:ascii="Tahoma" w:hAnsi="Tahoma" w:cs="Tahoma"/>
          <w:sz w:val="20"/>
        </w:rPr>
        <w:t>5) требования лица, подавшего жалобу;</w:t>
      </w:r>
    </w:p>
    <w:p w:rsidR="00F93A7A" w:rsidRDefault="00F93A7A">
      <w:pPr>
        <w:spacing w:before="200" w:after="1" w:line="200" w:lineRule="auto"/>
        <w:ind w:firstLine="540"/>
        <w:jc w:val="both"/>
      </w:pPr>
      <w:r>
        <w:rPr>
          <w:rFonts w:ascii="Tahoma" w:hAnsi="Tahoma" w:cs="Tahoma"/>
          <w:sz w:val="20"/>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93A7A" w:rsidRDefault="00F93A7A">
      <w:pPr>
        <w:spacing w:after="1" w:line="200" w:lineRule="auto"/>
        <w:jc w:val="both"/>
      </w:pPr>
      <w:r>
        <w:rPr>
          <w:rFonts w:ascii="Tahoma" w:hAnsi="Tahoma" w:cs="Tahoma"/>
          <w:sz w:val="20"/>
        </w:rPr>
        <w:t xml:space="preserve">(п. 6 введен Федеральным </w:t>
      </w:r>
      <w:hyperlink r:id="rId1697">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93A7A" w:rsidRDefault="00F93A7A">
      <w:pPr>
        <w:spacing w:before="200" w:after="1" w:line="200" w:lineRule="auto"/>
        <w:ind w:firstLine="540"/>
        <w:jc w:val="both"/>
      </w:pPr>
      <w:r>
        <w:rPr>
          <w:rFonts w:ascii="Tahoma" w:hAnsi="Tahoma" w:cs="Tahoma"/>
          <w:sz w:val="20"/>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93A7A" w:rsidRDefault="00F93A7A">
      <w:pPr>
        <w:spacing w:before="200" w:after="1" w:line="200" w:lineRule="auto"/>
        <w:ind w:firstLine="540"/>
        <w:jc w:val="both"/>
      </w:pPr>
      <w:r>
        <w:rPr>
          <w:rFonts w:ascii="Tahoma" w:hAnsi="Tahoma" w:cs="Tahoma"/>
          <w:sz w:val="20"/>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42. Отказ в рассмотрении жалобы</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93A7A" w:rsidRDefault="00F93A7A">
      <w:pPr>
        <w:spacing w:before="200" w:after="1" w:line="200" w:lineRule="auto"/>
        <w:ind w:firstLine="540"/>
        <w:jc w:val="both"/>
      </w:pPr>
      <w:r>
        <w:rPr>
          <w:rFonts w:ascii="Tahoma" w:hAnsi="Tahoma" w:cs="Tahoma"/>
          <w:sz w:val="20"/>
        </w:rPr>
        <w:t xml:space="preserve">1) жалоба подана после истечения сроков подачи жалобы, установленных </w:t>
      </w:r>
      <w:hyperlink w:anchor="P616">
        <w:r>
          <w:rPr>
            <w:rFonts w:ascii="Tahoma" w:hAnsi="Tahoma" w:cs="Tahoma"/>
            <w:color w:val="0000FF"/>
            <w:sz w:val="20"/>
          </w:rPr>
          <w:t>частями 5</w:t>
        </w:r>
      </w:hyperlink>
      <w:r>
        <w:rPr>
          <w:rFonts w:ascii="Tahoma" w:hAnsi="Tahoma" w:cs="Tahoma"/>
          <w:sz w:val="20"/>
        </w:rPr>
        <w:t xml:space="preserve"> и </w:t>
      </w:r>
      <w:hyperlink w:anchor="P617">
        <w:r>
          <w:rPr>
            <w:rFonts w:ascii="Tahoma" w:hAnsi="Tahoma" w:cs="Tahoma"/>
            <w:color w:val="0000FF"/>
            <w:sz w:val="20"/>
          </w:rPr>
          <w:t>6 статьи 40</w:t>
        </w:r>
      </w:hyperlink>
      <w:r>
        <w:rPr>
          <w:rFonts w:ascii="Tahoma" w:hAnsi="Tahoma" w:cs="Tahoma"/>
          <w:sz w:val="20"/>
        </w:rPr>
        <w:t xml:space="preserve"> настоящего Федерального закона, и не содержит ходатайства о восстановлении пропущенного срока на подачу жалобы;</w:t>
      </w:r>
    </w:p>
    <w:p w:rsidR="00F93A7A" w:rsidRDefault="00F93A7A">
      <w:pPr>
        <w:spacing w:before="200" w:after="1" w:line="200" w:lineRule="auto"/>
        <w:ind w:firstLine="540"/>
        <w:jc w:val="both"/>
      </w:pPr>
      <w:r>
        <w:rPr>
          <w:rFonts w:ascii="Tahoma" w:hAnsi="Tahoma" w:cs="Tahoma"/>
          <w:sz w:val="20"/>
        </w:rPr>
        <w:t>2) в удовлетворении ходатайства о восстановлении пропущенного срока на подачу жалобы отказано;</w:t>
      </w:r>
    </w:p>
    <w:p w:rsidR="00F93A7A" w:rsidRDefault="00F93A7A">
      <w:pPr>
        <w:spacing w:before="200" w:after="1" w:line="200" w:lineRule="auto"/>
        <w:ind w:firstLine="540"/>
        <w:jc w:val="both"/>
      </w:pPr>
      <w:r>
        <w:rPr>
          <w:rFonts w:ascii="Tahoma" w:hAnsi="Tahoma" w:cs="Tahoma"/>
          <w:sz w:val="20"/>
        </w:rPr>
        <w:t>3) до принятия решения по жалобе от контролируемого лица, ее подавшего, поступило заявление об отзыве жалобы;</w:t>
      </w:r>
    </w:p>
    <w:p w:rsidR="00F93A7A" w:rsidRDefault="00F93A7A">
      <w:pPr>
        <w:spacing w:before="200" w:after="1" w:line="200" w:lineRule="auto"/>
        <w:ind w:firstLine="540"/>
        <w:jc w:val="both"/>
      </w:pPr>
      <w:r>
        <w:rPr>
          <w:rFonts w:ascii="Tahoma" w:hAnsi="Tahoma" w:cs="Tahoma"/>
          <w:sz w:val="20"/>
        </w:rPr>
        <w:t>4) имеется решение суда по вопросам, поставленным в жалобе;</w:t>
      </w:r>
    </w:p>
    <w:p w:rsidR="00F93A7A" w:rsidRDefault="00F93A7A">
      <w:pPr>
        <w:spacing w:before="200" w:after="1" w:line="200" w:lineRule="auto"/>
        <w:ind w:firstLine="540"/>
        <w:jc w:val="both"/>
      </w:pPr>
      <w:r>
        <w:rPr>
          <w:rFonts w:ascii="Tahoma" w:hAnsi="Tahoma" w:cs="Tahoma"/>
          <w:sz w:val="20"/>
        </w:rPr>
        <w:t>5) ранее в уполномоченный орган была подана другая жалоба от того же контролируемого лица по тем же основаниям;</w:t>
      </w:r>
    </w:p>
    <w:p w:rsidR="00F93A7A" w:rsidRDefault="00F93A7A">
      <w:pPr>
        <w:spacing w:before="200" w:after="1" w:line="200" w:lineRule="auto"/>
        <w:ind w:firstLine="540"/>
        <w:jc w:val="both"/>
      </w:pPr>
      <w:r>
        <w:rPr>
          <w:rFonts w:ascii="Tahoma" w:hAnsi="Tahoma" w:cs="Tahoma"/>
          <w:sz w:val="20"/>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93A7A" w:rsidRDefault="00F93A7A">
      <w:pPr>
        <w:spacing w:before="200" w:after="1" w:line="200" w:lineRule="auto"/>
        <w:ind w:firstLine="540"/>
        <w:jc w:val="both"/>
      </w:pPr>
      <w:r>
        <w:rPr>
          <w:rFonts w:ascii="Tahoma" w:hAnsi="Tahoma" w:cs="Tahoma"/>
          <w:sz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93A7A" w:rsidRDefault="00F93A7A">
      <w:pPr>
        <w:spacing w:before="200" w:after="1" w:line="200" w:lineRule="auto"/>
        <w:ind w:firstLine="540"/>
        <w:jc w:val="both"/>
      </w:pPr>
      <w:r>
        <w:rPr>
          <w:rFonts w:ascii="Tahoma" w:hAnsi="Tahoma" w:cs="Tahoma"/>
          <w:sz w:val="20"/>
        </w:rPr>
        <w:t>8) жалоба подана в ненадлежащий уполномоченный орган;</w:t>
      </w:r>
    </w:p>
    <w:p w:rsidR="00F93A7A" w:rsidRDefault="00F93A7A">
      <w:pPr>
        <w:spacing w:before="200" w:after="1" w:line="200" w:lineRule="auto"/>
        <w:ind w:firstLine="540"/>
        <w:jc w:val="both"/>
      </w:pPr>
      <w:r>
        <w:rPr>
          <w:rFonts w:ascii="Tahoma" w:hAnsi="Tahoma" w:cs="Tahoma"/>
          <w:sz w:val="20"/>
        </w:rPr>
        <w:t>9) законодательством Российской Федерации предусмотрен только судебный порядок обжалования решений контрольного (надзорного) органа.</w:t>
      </w:r>
    </w:p>
    <w:p w:rsidR="00F93A7A" w:rsidRDefault="00F93A7A">
      <w:pPr>
        <w:spacing w:after="1" w:line="200" w:lineRule="auto"/>
        <w:jc w:val="both"/>
      </w:pPr>
      <w:r>
        <w:rPr>
          <w:rFonts w:ascii="Tahoma" w:hAnsi="Tahoma" w:cs="Tahoma"/>
          <w:sz w:val="20"/>
        </w:rPr>
        <w:t xml:space="preserve">(часть 1 в ред. Федерального </w:t>
      </w:r>
      <w:hyperlink r:id="rId169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2. Исключен. - Федеральный </w:t>
      </w:r>
      <w:hyperlink r:id="rId1699">
        <w:r>
          <w:rPr>
            <w:rFonts w:ascii="Tahoma" w:hAnsi="Tahoma" w:cs="Tahoma"/>
            <w:color w:val="0000FF"/>
            <w:sz w:val="20"/>
          </w:rPr>
          <w:t>закон</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3. Отказ в рассмотрении жалобы по основаниям, указанным в </w:t>
      </w:r>
      <w:hyperlink w:anchor="P646">
        <w:r>
          <w:rPr>
            <w:rFonts w:ascii="Tahoma" w:hAnsi="Tahoma" w:cs="Tahoma"/>
            <w:color w:val="0000FF"/>
            <w:sz w:val="20"/>
          </w:rPr>
          <w:t>пунктах 3</w:t>
        </w:r>
      </w:hyperlink>
      <w:r>
        <w:rPr>
          <w:rFonts w:ascii="Tahoma" w:hAnsi="Tahoma" w:cs="Tahoma"/>
          <w:sz w:val="20"/>
        </w:rPr>
        <w:t xml:space="preserve"> - </w:t>
      </w:r>
      <w:hyperlink w:anchor="P651">
        <w:r>
          <w:rPr>
            <w:rFonts w:ascii="Tahoma" w:hAnsi="Tahoma" w:cs="Tahoma"/>
            <w:color w:val="0000FF"/>
            <w:sz w:val="20"/>
          </w:rPr>
          <w:t>8 части 1</w:t>
        </w:r>
      </w:hyperlink>
      <w:r>
        <w:rPr>
          <w:rFonts w:ascii="Tahoma" w:hAnsi="Tahoma" w:cs="Tahoma"/>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93A7A" w:rsidRDefault="00F93A7A">
      <w:pPr>
        <w:spacing w:after="1" w:line="200" w:lineRule="auto"/>
        <w:jc w:val="both"/>
      </w:pPr>
      <w:r>
        <w:rPr>
          <w:rFonts w:ascii="Tahoma" w:hAnsi="Tahoma" w:cs="Tahoma"/>
          <w:sz w:val="20"/>
        </w:rPr>
        <w:t xml:space="preserve">(в ред. Федерального </w:t>
      </w:r>
      <w:hyperlink r:id="rId170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43. Порядок рассмотрения жалобы</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701">
        <w:r>
          <w:rPr>
            <w:rFonts w:ascii="Tahoma" w:hAnsi="Tahoma" w:cs="Tahoma"/>
            <w:color w:val="0000FF"/>
            <w:sz w:val="20"/>
          </w:rPr>
          <w:t>Правила</w:t>
        </w:r>
      </w:hyperlink>
      <w:r>
        <w:rPr>
          <w:rFonts w:ascii="Tahoma" w:hAnsi="Tahoma" w:cs="Tahoma"/>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F93A7A" w:rsidRDefault="00F93A7A">
      <w:pPr>
        <w:spacing w:after="1" w:line="200" w:lineRule="auto"/>
        <w:jc w:val="both"/>
      </w:pPr>
      <w:r>
        <w:rPr>
          <w:rFonts w:ascii="Tahoma" w:hAnsi="Tahoma" w:cs="Tahoma"/>
          <w:sz w:val="20"/>
        </w:rPr>
        <w:t xml:space="preserve">(часть 1 в ред. Федерального </w:t>
      </w:r>
      <w:hyperlink r:id="rId170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F93A7A" w:rsidRDefault="00F93A7A">
      <w:pPr>
        <w:spacing w:after="1" w:line="200" w:lineRule="auto"/>
        <w:jc w:val="both"/>
      </w:pPr>
      <w:r>
        <w:rPr>
          <w:rFonts w:ascii="Tahoma" w:hAnsi="Tahoma" w:cs="Tahoma"/>
          <w:sz w:val="20"/>
        </w:rPr>
        <w:t xml:space="preserve">(часть 1.1 введена Федеральным </w:t>
      </w:r>
      <w:hyperlink r:id="rId1703">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F93A7A" w:rsidRDefault="00F93A7A">
      <w:pPr>
        <w:spacing w:after="1" w:line="200" w:lineRule="auto"/>
        <w:jc w:val="both"/>
      </w:pPr>
      <w:r>
        <w:rPr>
          <w:rFonts w:ascii="Tahoma" w:hAnsi="Tahoma" w:cs="Tahoma"/>
          <w:sz w:val="20"/>
        </w:rPr>
        <w:t xml:space="preserve">(часть 2 в ред. Федерального </w:t>
      </w:r>
      <w:hyperlink r:id="rId1704">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93A7A" w:rsidRDefault="00F93A7A">
      <w:pPr>
        <w:spacing w:before="200" w:after="1" w:line="200" w:lineRule="auto"/>
        <w:ind w:firstLine="540"/>
        <w:jc w:val="both"/>
      </w:pPr>
      <w:r>
        <w:rPr>
          <w:rFonts w:ascii="Tahoma" w:hAnsi="Tahoma" w:cs="Tahoma"/>
          <w:sz w:val="20"/>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93A7A" w:rsidRDefault="00F93A7A">
      <w:pPr>
        <w:spacing w:before="200" w:after="1" w:line="200" w:lineRule="auto"/>
        <w:ind w:firstLine="540"/>
        <w:jc w:val="both"/>
      </w:pPr>
      <w:r>
        <w:rPr>
          <w:rFonts w:ascii="Tahoma" w:hAnsi="Tahoma" w:cs="Tahoma"/>
          <w:sz w:val="20"/>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93A7A" w:rsidRDefault="00F93A7A">
      <w:pPr>
        <w:spacing w:after="1" w:line="200" w:lineRule="auto"/>
        <w:jc w:val="both"/>
      </w:pPr>
      <w:r>
        <w:rPr>
          <w:rFonts w:ascii="Tahoma" w:hAnsi="Tahoma" w:cs="Tahoma"/>
          <w:sz w:val="20"/>
        </w:rPr>
        <w:t xml:space="preserve">(часть 4.1 введена Федеральным </w:t>
      </w:r>
      <w:hyperlink r:id="rId1705">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F93A7A" w:rsidRDefault="00F93A7A">
      <w:pPr>
        <w:spacing w:before="200" w:after="1" w:line="200" w:lineRule="auto"/>
        <w:ind w:firstLine="540"/>
        <w:jc w:val="both"/>
      </w:pPr>
      <w:r>
        <w:rPr>
          <w:rFonts w:ascii="Tahoma" w:hAnsi="Tahoma" w:cs="Tahoma"/>
          <w:sz w:val="20"/>
        </w:rPr>
        <w:t>6. По итогам рассмотрения жалобы уполномоченный на рассмотрение жалобы орган принимает одно из следующих решений:</w:t>
      </w:r>
    </w:p>
    <w:p w:rsidR="00F93A7A" w:rsidRDefault="00F93A7A">
      <w:pPr>
        <w:spacing w:before="200" w:after="1" w:line="200" w:lineRule="auto"/>
        <w:ind w:firstLine="540"/>
        <w:jc w:val="both"/>
      </w:pPr>
      <w:r>
        <w:rPr>
          <w:rFonts w:ascii="Tahoma" w:hAnsi="Tahoma" w:cs="Tahoma"/>
          <w:sz w:val="20"/>
        </w:rPr>
        <w:t>1) оставляет жалобу без удовлетворения;</w:t>
      </w:r>
    </w:p>
    <w:p w:rsidR="00F93A7A" w:rsidRDefault="00F93A7A">
      <w:pPr>
        <w:spacing w:before="200" w:after="1" w:line="200" w:lineRule="auto"/>
        <w:ind w:firstLine="540"/>
        <w:jc w:val="both"/>
      </w:pPr>
      <w:r>
        <w:rPr>
          <w:rFonts w:ascii="Tahoma" w:hAnsi="Tahoma" w:cs="Tahoma"/>
          <w:sz w:val="20"/>
        </w:rPr>
        <w:t>2) отменяет решение контрольного (надзорного) органа полностью или частично;</w:t>
      </w:r>
    </w:p>
    <w:p w:rsidR="00F93A7A" w:rsidRDefault="00F93A7A">
      <w:pPr>
        <w:spacing w:before="200" w:after="1" w:line="200" w:lineRule="auto"/>
        <w:ind w:firstLine="540"/>
        <w:jc w:val="both"/>
      </w:pPr>
      <w:r>
        <w:rPr>
          <w:rFonts w:ascii="Tahoma" w:hAnsi="Tahoma" w:cs="Tahoma"/>
          <w:sz w:val="20"/>
        </w:rPr>
        <w:t>3) отменяет решение контрольного (надзорного) органа полностью и принимает новое решение;</w:t>
      </w:r>
    </w:p>
    <w:p w:rsidR="00F93A7A" w:rsidRDefault="00F93A7A">
      <w:pPr>
        <w:spacing w:before="200" w:after="1" w:line="200" w:lineRule="auto"/>
        <w:ind w:firstLine="540"/>
        <w:jc w:val="both"/>
      </w:pPr>
      <w:r>
        <w:rPr>
          <w:rFonts w:ascii="Tahoma" w:hAnsi="Tahoma" w:cs="Tahoma"/>
          <w:sz w:val="2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F93A7A" w:rsidRDefault="00F93A7A">
      <w:pPr>
        <w:spacing w:before="200" w:after="1" w:line="200" w:lineRule="auto"/>
        <w:ind w:firstLine="540"/>
        <w:jc w:val="both"/>
      </w:pPr>
      <w:r>
        <w:rPr>
          <w:rFonts w:ascii="Tahoma" w:hAnsi="Tahoma" w:cs="Tahoma"/>
          <w:sz w:val="20"/>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93A7A" w:rsidRDefault="00F93A7A">
      <w:pPr>
        <w:spacing w:after="1" w:line="200" w:lineRule="auto"/>
        <w:jc w:val="both"/>
      </w:pPr>
    </w:p>
    <w:p w:rsidR="00F93A7A" w:rsidRDefault="00F93A7A">
      <w:pPr>
        <w:spacing w:after="1" w:line="200" w:lineRule="auto"/>
        <w:jc w:val="center"/>
        <w:outlineLvl w:val="0"/>
      </w:pPr>
      <w:r>
        <w:rPr>
          <w:rFonts w:ascii="Tahoma" w:hAnsi="Tahoma" w:cs="Tahoma"/>
          <w:b/>
          <w:sz w:val="20"/>
        </w:rPr>
        <w:t>РАЗДЕЛ IV. ПРОФИЛАКТИКА РИСКОВ ПРИЧИНЕНИЯ ВРЕДА</w:t>
      </w:r>
    </w:p>
    <w:p w:rsidR="00F93A7A" w:rsidRDefault="00F93A7A">
      <w:pPr>
        <w:spacing w:after="1" w:line="200" w:lineRule="auto"/>
        <w:jc w:val="center"/>
      </w:pPr>
      <w:r>
        <w:rPr>
          <w:rFonts w:ascii="Tahoma" w:hAnsi="Tahoma" w:cs="Tahoma"/>
          <w:b/>
          <w:sz w:val="20"/>
        </w:rPr>
        <w:t>(УЩЕРБА) ОХРАНЯЕМЫМ ЗАКОНОМ ЦЕННОСТЯМ, НЕЗАВИСИМАЯ ОЦЕНКА</w:t>
      </w:r>
    </w:p>
    <w:p w:rsidR="00F93A7A" w:rsidRDefault="00F93A7A">
      <w:pPr>
        <w:spacing w:after="1" w:line="200" w:lineRule="auto"/>
        <w:jc w:val="center"/>
      </w:pPr>
      <w:r>
        <w:rPr>
          <w:rFonts w:ascii="Tahoma" w:hAnsi="Tahoma" w:cs="Tahoma"/>
          <w:b/>
          <w:sz w:val="20"/>
        </w:rPr>
        <w:t>СОБЛЮДЕНИЯ ОБЯЗАТЕЛЬНЫХ ТРЕБОВАНИЙ</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10. Профилактические мероприятия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44. Программа профилактики рисков причинения вреда (ущерба) охраняемым законом ценностям</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Профилактика рисков причинения вреда (ущерба) охраняемым законом ценностям направлена на достижение следующих основных целей:</w:t>
      </w:r>
    </w:p>
    <w:p w:rsidR="00F93A7A" w:rsidRDefault="00F93A7A">
      <w:pPr>
        <w:spacing w:before="200" w:after="1" w:line="200" w:lineRule="auto"/>
        <w:ind w:firstLine="540"/>
        <w:jc w:val="both"/>
      </w:pPr>
      <w:r>
        <w:rPr>
          <w:rFonts w:ascii="Tahoma" w:hAnsi="Tahoma" w:cs="Tahoma"/>
          <w:sz w:val="20"/>
        </w:rPr>
        <w:t>1) стимулирование добросовестного соблюдения обязательных требований всеми контролируемыми лицами;</w:t>
      </w:r>
    </w:p>
    <w:p w:rsidR="00F93A7A" w:rsidRDefault="00F93A7A">
      <w:pPr>
        <w:spacing w:before="200" w:after="1" w:line="200" w:lineRule="auto"/>
        <w:ind w:firstLine="540"/>
        <w:jc w:val="both"/>
      </w:pPr>
      <w:r>
        <w:rPr>
          <w:rFonts w:ascii="Tahoma" w:hAnsi="Tahoma" w:cs="Tahoma"/>
          <w:sz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F93A7A" w:rsidRDefault="00F93A7A">
      <w:pPr>
        <w:spacing w:before="200" w:after="1" w:line="200" w:lineRule="auto"/>
        <w:ind w:firstLine="540"/>
        <w:jc w:val="both"/>
      </w:pPr>
      <w:r>
        <w:rPr>
          <w:rFonts w:ascii="Tahoma" w:hAnsi="Tahoma" w:cs="Tahoma"/>
          <w:sz w:val="20"/>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F93A7A" w:rsidRDefault="00F93A7A">
      <w:pPr>
        <w:spacing w:before="200" w:after="1" w:line="200" w:lineRule="auto"/>
        <w:ind w:firstLine="540"/>
        <w:jc w:val="both"/>
      </w:pPr>
      <w:r>
        <w:rPr>
          <w:rFonts w:ascii="Tahoma" w:hAnsi="Tahoma" w:cs="Tahoma"/>
          <w:sz w:val="20"/>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F93A7A" w:rsidRDefault="00F93A7A">
      <w:pPr>
        <w:spacing w:before="200" w:after="1" w:line="200" w:lineRule="auto"/>
        <w:ind w:firstLine="540"/>
        <w:jc w:val="both"/>
      </w:pPr>
      <w:r>
        <w:rPr>
          <w:rFonts w:ascii="Tahoma" w:hAnsi="Tahoma" w:cs="Tahoma"/>
          <w:sz w:val="20"/>
        </w:rPr>
        <w:t>2) цели и задачи реализации программы профилактики рисков причинения вреда;</w:t>
      </w:r>
    </w:p>
    <w:p w:rsidR="00F93A7A" w:rsidRDefault="00F93A7A">
      <w:pPr>
        <w:spacing w:before="200" w:after="1" w:line="200" w:lineRule="auto"/>
        <w:ind w:firstLine="540"/>
        <w:jc w:val="both"/>
      </w:pPr>
      <w:r>
        <w:rPr>
          <w:rFonts w:ascii="Tahoma" w:hAnsi="Tahoma" w:cs="Tahoma"/>
          <w:sz w:val="20"/>
        </w:rPr>
        <w:t>3) перечень профилактических мероприятий, сроки (периодичность) их проведения;</w:t>
      </w:r>
    </w:p>
    <w:p w:rsidR="00F93A7A" w:rsidRDefault="00F93A7A">
      <w:pPr>
        <w:spacing w:before="200" w:after="1" w:line="200" w:lineRule="auto"/>
        <w:ind w:firstLine="540"/>
        <w:jc w:val="both"/>
      </w:pPr>
      <w:r>
        <w:rPr>
          <w:rFonts w:ascii="Tahoma" w:hAnsi="Tahoma" w:cs="Tahoma"/>
          <w:sz w:val="20"/>
        </w:rPr>
        <w:t>4) показатели результативности и эффективности программы профилактики рисков причинения вреда.</w:t>
      </w:r>
    </w:p>
    <w:p w:rsidR="00F93A7A" w:rsidRDefault="00F93A7A">
      <w:pPr>
        <w:spacing w:before="200" w:after="1" w:line="200" w:lineRule="auto"/>
        <w:ind w:firstLine="540"/>
        <w:jc w:val="both"/>
      </w:pPr>
      <w:r>
        <w:rPr>
          <w:rFonts w:ascii="Tahoma" w:hAnsi="Tahoma" w:cs="Tahoma"/>
          <w:sz w:val="20"/>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F93A7A" w:rsidRDefault="00F93A7A">
      <w:pPr>
        <w:spacing w:before="200" w:after="1" w:line="200" w:lineRule="auto"/>
        <w:ind w:firstLine="540"/>
        <w:jc w:val="both"/>
      </w:pPr>
      <w:r>
        <w:rPr>
          <w:rFonts w:ascii="Tahoma" w:hAnsi="Tahoma" w:cs="Tahoma"/>
          <w:sz w:val="20"/>
        </w:rPr>
        <w:t xml:space="preserve">4. </w:t>
      </w:r>
      <w:hyperlink r:id="rId1706">
        <w:r>
          <w:rPr>
            <w:rFonts w:ascii="Tahoma" w:hAnsi="Tahoma" w:cs="Tahoma"/>
            <w:color w:val="0000FF"/>
            <w:sz w:val="20"/>
          </w:rPr>
          <w:t>Порядок</w:t>
        </w:r>
      </w:hyperlink>
      <w:r>
        <w:rPr>
          <w:rFonts w:ascii="Tahoma" w:hAnsi="Tahoma" w:cs="Tahoma"/>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F93A7A" w:rsidRDefault="00F93A7A">
      <w:pPr>
        <w:spacing w:before="200" w:after="1" w:line="200" w:lineRule="auto"/>
        <w:ind w:firstLine="540"/>
        <w:jc w:val="both"/>
      </w:pPr>
      <w:r>
        <w:rPr>
          <w:rFonts w:ascii="Tahoma" w:hAnsi="Tahoma" w:cs="Tahoma"/>
          <w:sz w:val="20"/>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F93A7A" w:rsidRDefault="00F93A7A">
      <w:pPr>
        <w:spacing w:before="200" w:after="1" w:line="200" w:lineRule="auto"/>
        <w:ind w:firstLine="540"/>
        <w:jc w:val="both"/>
      </w:pPr>
      <w:r>
        <w:rPr>
          <w:rFonts w:ascii="Tahoma" w:hAnsi="Tahoma" w:cs="Tahoma"/>
          <w:sz w:val="20"/>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F93A7A" w:rsidRDefault="00F93A7A">
      <w:pPr>
        <w:spacing w:before="200" w:after="1" w:line="200" w:lineRule="auto"/>
        <w:ind w:firstLine="540"/>
        <w:jc w:val="both"/>
      </w:pPr>
      <w:r>
        <w:rPr>
          <w:rFonts w:ascii="Tahoma" w:hAnsi="Tahoma" w:cs="Tahoma"/>
          <w:sz w:val="20"/>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45. Виды профилактических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Контрольные (надзорные) органы могут проводить следующие профилактические мероприятия:</w:t>
      </w:r>
    </w:p>
    <w:p w:rsidR="00F93A7A" w:rsidRDefault="00F93A7A">
      <w:pPr>
        <w:spacing w:before="200" w:after="1" w:line="200" w:lineRule="auto"/>
        <w:ind w:firstLine="540"/>
        <w:jc w:val="both"/>
      </w:pPr>
      <w:r>
        <w:rPr>
          <w:rFonts w:ascii="Tahoma" w:hAnsi="Tahoma" w:cs="Tahoma"/>
          <w:sz w:val="20"/>
        </w:rPr>
        <w:t>1) информирование;</w:t>
      </w:r>
    </w:p>
    <w:p w:rsidR="00F93A7A" w:rsidRDefault="00F93A7A">
      <w:pPr>
        <w:spacing w:before="200" w:after="1" w:line="200" w:lineRule="auto"/>
        <w:ind w:firstLine="540"/>
        <w:jc w:val="both"/>
      </w:pPr>
      <w:r>
        <w:rPr>
          <w:rFonts w:ascii="Tahoma" w:hAnsi="Tahoma" w:cs="Tahoma"/>
          <w:sz w:val="20"/>
        </w:rPr>
        <w:t>2) обобщение правоприменительной практики;</w:t>
      </w:r>
    </w:p>
    <w:p w:rsidR="00F93A7A" w:rsidRDefault="00F93A7A">
      <w:pPr>
        <w:spacing w:before="200" w:after="1" w:line="200" w:lineRule="auto"/>
        <w:ind w:firstLine="540"/>
        <w:jc w:val="both"/>
      </w:pPr>
      <w:r>
        <w:rPr>
          <w:rFonts w:ascii="Tahoma" w:hAnsi="Tahoma" w:cs="Tahoma"/>
          <w:sz w:val="20"/>
        </w:rPr>
        <w:t>3) меры стимулирования добросовестности;</w:t>
      </w:r>
    </w:p>
    <w:p w:rsidR="00F93A7A" w:rsidRDefault="00F93A7A">
      <w:pPr>
        <w:spacing w:before="200" w:after="1" w:line="200" w:lineRule="auto"/>
        <w:ind w:firstLine="540"/>
        <w:jc w:val="both"/>
      </w:pPr>
      <w:r>
        <w:rPr>
          <w:rFonts w:ascii="Tahoma" w:hAnsi="Tahoma" w:cs="Tahoma"/>
          <w:sz w:val="20"/>
        </w:rPr>
        <w:t>4) объявление предостережения;</w:t>
      </w:r>
    </w:p>
    <w:p w:rsidR="00F93A7A" w:rsidRDefault="00F93A7A">
      <w:pPr>
        <w:spacing w:before="200" w:after="1" w:line="200" w:lineRule="auto"/>
        <w:ind w:firstLine="540"/>
        <w:jc w:val="both"/>
      </w:pPr>
      <w:r>
        <w:rPr>
          <w:rFonts w:ascii="Tahoma" w:hAnsi="Tahoma" w:cs="Tahoma"/>
          <w:sz w:val="20"/>
        </w:rPr>
        <w:t>5) консультирование;</w:t>
      </w:r>
    </w:p>
    <w:p w:rsidR="00F93A7A" w:rsidRDefault="00F93A7A">
      <w:pPr>
        <w:spacing w:before="200" w:after="1" w:line="200" w:lineRule="auto"/>
        <w:ind w:firstLine="540"/>
        <w:jc w:val="both"/>
      </w:pPr>
      <w:r>
        <w:rPr>
          <w:rFonts w:ascii="Tahoma" w:hAnsi="Tahoma" w:cs="Tahoma"/>
          <w:sz w:val="20"/>
        </w:rPr>
        <w:t>6) самообследование;</w:t>
      </w:r>
    </w:p>
    <w:p w:rsidR="00F93A7A" w:rsidRDefault="00F93A7A">
      <w:pPr>
        <w:spacing w:before="200" w:after="1" w:line="200" w:lineRule="auto"/>
        <w:ind w:firstLine="540"/>
        <w:jc w:val="both"/>
      </w:pPr>
      <w:r>
        <w:rPr>
          <w:rFonts w:ascii="Tahoma" w:hAnsi="Tahoma" w:cs="Tahoma"/>
          <w:sz w:val="20"/>
        </w:rPr>
        <w:t>7) профилактический визит.</w:t>
      </w:r>
    </w:p>
    <w:p w:rsidR="00F93A7A" w:rsidRDefault="00F93A7A">
      <w:pPr>
        <w:spacing w:before="200" w:after="1" w:line="200" w:lineRule="auto"/>
        <w:ind w:firstLine="540"/>
        <w:jc w:val="both"/>
      </w:pPr>
      <w:r>
        <w:rPr>
          <w:rFonts w:ascii="Tahoma" w:hAnsi="Tahoma" w:cs="Tahoma"/>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rFonts w:ascii="Tahoma" w:hAnsi="Tahoma" w:cs="Tahoma"/>
            <w:color w:val="0000FF"/>
            <w:sz w:val="20"/>
          </w:rPr>
          <w:t>пунктах 1</w:t>
        </w:r>
      </w:hyperlink>
      <w:r>
        <w:rPr>
          <w:rFonts w:ascii="Tahoma" w:hAnsi="Tahoma" w:cs="Tahoma"/>
          <w:sz w:val="20"/>
        </w:rPr>
        <w:t xml:space="preserve">, </w:t>
      </w:r>
      <w:hyperlink w:anchor="P705">
        <w:r>
          <w:rPr>
            <w:rFonts w:ascii="Tahoma" w:hAnsi="Tahoma" w:cs="Tahoma"/>
            <w:color w:val="0000FF"/>
            <w:sz w:val="20"/>
          </w:rPr>
          <w:t>2</w:t>
        </w:r>
      </w:hyperlink>
      <w:r>
        <w:rPr>
          <w:rFonts w:ascii="Tahoma" w:hAnsi="Tahoma" w:cs="Tahoma"/>
          <w:sz w:val="20"/>
        </w:rPr>
        <w:t xml:space="preserve">, </w:t>
      </w:r>
      <w:hyperlink w:anchor="P707">
        <w:r>
          <w:rPr>
            <w:rFonts w:ascii="Tahoma" w:hAnsi="Tahoma" w:cs="Tahoma"/>
            <w:color w:val="0000FF"/>
            <w:sz w:val="20"/>
          </w:rPr>
          <w:t>4</w:t>
        </w:r>
      </w:hyperlink>
      <w:r>
        <w:rPr>
          <w:rFonts w:ascii="Tahoma" w:hAnsi="Tahoma" w:cs="Tahoma"/>
          <w:sz w:val="20"/>
        </w:rPr>
        <w:t xml:space="preserve">, </w:t>
      </w:r>
      <w:hyperlink w:anchor="P708">
        <w:r>
          <w:rPr>
            <w:rFonts w:ascii="Tahoma" w:hAnsi="Tahoma" w:cs="Tahoma"/>
            <w:color w:val="0000FF"/>
            <w:sz w:val="20"/>
          </w:rPr>
          <w:t>5</w:t>
        </w:r>
      </w:hyperlink>
      <w:r>
        <w:rPr>
          <w:rFonts w:ascii="Tahoma" w:hAnsi="Tahoma" w:cs="Tahoma"/>
          <w:sz w:val="20"/>
        </w:rPr>
        <w:t xml:space="preserve"> и </w:t>
      </w:r>
      <w:hyperlink w:anchor="P710">
        <w:r>
          <w:rPr>
            <w:rFonts w:ascii="Tahoma" w:hAnsi="Tahoma" w:cs="Tahoma"/>
            <w:color w:val="0000FF"/>
            <w:sz w:val="20"/>
          </w:rPr>
          <w:t>7 части 1</w:t>
        </w:r>
      </w:hyperlink>
      <w:r>
        <w:rPr>
          <w:rFonts w:ascii="Tahoma" w:hAnsi="Tahoma" w:cs="Tahoma"/>
          <w:sz w:val="20"/>
        </w:rP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rFonts w:ascii="Tahoma" w:hAnsi="Tahoma" w:cs="Tahoma"/>
            <w:color w:val="0000FF"/>
            <w:sz w:val="20"/>
          </w:rPr>
          <w:t>пунктами 1</w:t>
        </w:r>
      </w:hyperlink>
      <w:r>
        <w:rPr>
          <w:rFonts w:ascii="Tahoma" w:hAnsi="Tahoma" w:cs="Tahoma"/>
          <w:sz w:val="20"/>
        </w:rPr>
        <w:t xml:space="preserve"> и </w:t>
      </w:r>
      <w:hyperlink w:anchor="P708">
        <w:r>
          <w:rPr>
            <w:rFonts w:ascii="Tahoma" w:hAnsi="Tahoma" w:cs="Tahoma"/>
            <w:color w:val="0000FF"/>
            <w:sz w:val="20"/>
          </w:rPr>
          <w:t>5 части 1</w:t>
        </w:r>
      </w:hyperlink>
      <w:r>
        <w:rPr>
          <w:rFonts w:ascii="Tahoma" w:hAnsi="Tahoma" w:cs="Tahoma"/>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93A7A" w:rsidRDefault="00F93A7A">
      <w:pPr>
        <w:spacing w:before="200" w:after="1" w:line="200" w:lineRule="auto"/>
        <w:ind w:firstLine="540"/>
        <w:jc w:val="both"/>
      </w:pPr>
      <w:r>
        <w:rPr>
          <w:rFonts w:ascii="Tahoma" w:hAnsi="Tahoma" w:cs="Tahoma"/>
          <w:sz w:val="20"/>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46. Информирование</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F93A7A" w:rsidRDefault="00F93A7A">
      <w:pPr>
        <w:spacing w:before="200" w:after="1" w:line="200" w:lineRule="auto"/>
        <w:ind w:firstLine="540"/>
        <w:jc w:val="both"/>
      </w:pPr>
      <w:r>
        <w:rPr>
          <w:rFonts w:ascii="Tahoma" w:hAnsi="Tahoma" w:cs="Tahoma"/>
          <w:sz w:val="20"/>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93A7A" w:rsidRDefault="00F93A7A">
      <w:pPr>
        <w:spacing w:before="200" w:after="1" w:line="200" w:lineRule="auto"/>
        <w:ind w:firstLine="540"/>
        <w:jc w:val="both"/>
      </w:pPr>
      <w:r>
        <w:rPr>
          <w:rFonts w:ascii="Tahoma" w:hAnsi="Tahoma" w:cs="Tahoma"/>
          <w:sz w:val="20"/>
        </w:rPr>
        <w:t>3. Контрольный (надзорный) орган обязан размещать и поддерживать в актуальном состоянии на своем официальном сайте в сети "Интернет":</w:t>
      </w:r>
    </w:p>
    <w:p w:rsidR="00F93A7A" w:rsidRDefault="00F93A7A">
      <w:pPr>
        <w:spacing w:before="200" w:after="1" w:line="200" w:lineRule="auto"/>
        <w:ind w:firstLine="540"/>
        <w:jc w:val="both"/>
      </w:pPr>
      <w:r>
        <w:rPr>
          <w:rFonts w:ascii="Tahoma" w:hAnsi="Tahoma" w:cs="Tahoma"/>
          <w:sz w:val="20"/>
        </w:rPr>
        <w:t>1) тексты нормативных правовых актов, регулирующих осуществление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F93A7A" w:rsidRDefault="00F93A7A">
      <w:pPr>
        <w:spacing w:before="200" w:after="1" w:line="200" w:lineRule="auto"/>
        <w:ind w:firstLine="540"/>
        <w:jc w:val="both"/>
      </w:pPr>
      <w:r>
        <w:rPr>
          <w:rFonts w:ascii="Tahoma" w:hAnsi="Tahoma" w:cs="Tahoma"/>
          <w:sz w:val="20"/>
        </w:rPr>
        <w:t xml:space="preserve">3) </w:t>
      </w:r>
      <w:hyperlink r:id="rId1707">
        <w:r>
          <w:rPr>
            <w:rFonts w:ascii="Tahoma" w:hAnsi="Tahoma" w:cs="Tahoma"/>
            <w:color w:val="0000FF"/>
            <w:sz w:val="20"/>
          </w:rPr>
          <w:t>перечень</w:t>
        </w:r>
      </w:hyperlink>
      <w:r>
        <w:rPr>
          <w:rFonts w:ascii="Tahoma" w:hAnsi="Tahoma" w:cs="Tahoma"/>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93A7A" w:rsidRDefault="00F93A7A">
      <w:pPr>
        <w:spacing w:before="200" w:after="1" w:line="200" w:lineRule="auto"/>
        <w:ind w:firstLine="540"/>
        <w:jc w:val="both"/>
      </w:pPr>
      <w:r>
        <w:rPr>
          <w:rFonts w:ascii="Tahoma" w:hAnsi="Tahoma" w:cs="Tahoma"/>
          <w:sz w:val="20"/>
        </w:rPr>
        <w:t>4) утвержденные проверочные листы в формате, допускающем их использование для самообследования;</w:t>
      </w:r>
    </w:p>
    <w:p w:rsidR="00F93A7A" w:rsidRDefault="00F93A7A">
      <w:pPr>
        <w:spacing w:before="200" w:after="1" w:line="200" w:lineRule="auto"/>
        <w:ind w:firstLine="540"/>
        <w:jc w:val="both"/>
      </w:pPr>
      <w:r>
        <w:rPr>
          <w:rFonts w:ascii="Tahoma" w:hAnsi="Tahoma" w:cs="Tahoma"/>
          <w:sz w:val="20"/>
        </w:rPr>
        <w:t xml:space="preserve">5) руководства по соблюдению обязательных требований, разработанные и утвержденные в соответствии с Федеральным </w:t>
      </w:r>
      <w:hyperlink r:id="rId1708">
        <w:r>
          <w:rPr>
            <w:rFonts w:ascii="Tahoma" w:hAnsi="Tahoma" w:cs="Tahoma"/>
            <w:color w:val="0000FF"/>
            <w:sz w:val="20"/>
          </w:rPr>
          <w:t>законом</w:t>
        </w:r>
      </w:hyperlink>
      <w:r>
        <w:rPr>
          <w:rFonts w:ascii="Tahoma" w:hAnsi="Tahoma" w:cs="Tahoma"/>
          <w:sz w:val="20"/>
        </w:rPr>
        <w:t xml:space="preserve"> "Об обязательных требованиях в Российской Федерации";</w:t>
      </w:r>
    </w:p>
    <w:p w:rsidR="00F93A7A" w:rsidRDefault="00F93A7A">
      <w:pPr>
        <w:spacing w:before="200" w:after="1" w:line="200" w:lineRule="auto"/>
        <w:ind w:firstLine="540"/>
        <w:jc w:val="both"/>
      </w:pPr>
      <w:r>
        <w:rPr>
          <w:rFonts w:ascii="Tahoma" w:hAnsi="Tahoma" w:cs="Tahoma"/>
          <w:sz w:val="20"/>
        </w:rPr>
        <w:t>6) перечень индикаторов риска нарушения обязательных требований, порядок отнесения объектов контроля к категориям риска;</w:t>
      </w:r>
    </w:p>
    <w:p w:rsidR="00F93A7A" w:rsidRDefault="00F93A7A">
      <w:pPr>
        <w:spacing w:after="1" w:line="200" w:lineRule="auto"/>
        <w:jc w:val="both"/>
      </w:pPr>
      <w:r>
        <w:rPr>
          <w:rFonts w:ascii="Tahoma" w:hAnsi="Tahoma" w:cs="Tahoma"/>
          <w:sz w:val="20"/>
        </w:rPr>
        <w:t xml:space="preserve">(п. 6 в ред. Федерального </w:t>
      </w:r>
      <w:hyperlink r:id="rId170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93A7A" w:rsidRDefault="00F93A7A">
      <w:pPr>
        <w:spacing w:after="1" w:line="200" w:lineRule="auto"/>
        <w:jc w:val="both"/>
      </w:pPr>
      <w:r>
        <w:rPr>
          <w:rFonts w:ascii="Tahoma" w:hAnsi="Tahoma" w:cs="Tahoma"/>
          <w:sz w:val="20"/>
        </w:rPr>
        <w:t xml:space="preserve">(п. 7 в ред. Федерального </w:t>
      </w:r>
      <w:hyperlink r:id="rId171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F93A7A" w:rsidRDefault="00F93A7A">
      <w:pPr>
        <w:spacing w:before="200" w:after="1" w:line="200" w:lineRule="auto"/>
        <w:ind w:firstLine="540"/>
        <w:jc w:val="both"/>
      </w:pPr>
      <w:r>
        <w:rPr>
          <w:rFonts w:ascii="Tahoma" w:hAnsi="Tahoma" w:cs="Tahoma"/>
          <w:sz w:val="20"/>
        </w:rPr>
        <w:t xml:space="preserve">9) исчерпывающий </w:t>
      </w:r>
      <w:hyperlink r:id="rId1711">
        <w:r>
          <w:rPr>
            <w:rFonts w:ascii="Tahoma" w:hAnsi="Tahoma" w:cs="Tahoma"/>
            <w:color w:val="0000FF"/>
            <w:sz w:val="20"/>
          </w:rPr>
          <w:t>перечень</w:t>
        </w:r>
      </w:hyperlink>
      <w:r>
        <w:rPr>
          <w:rFonts w:ascii="Tahoma" w:hAnsi="Tahoma" w:cs="Tahoma"/>
          <w:sz w:val="20"/>
        </w:rPr>
        <w:t xml:space="preserve"> сведений, которые могут запрашиваться контрольным (надзорным) органом у контролируемого лица;</w:t>
      </w:r>
    </w:p>
    <w:p w:rsidR="00F93A7A" w:rsidRDefault="00F93A7A">
      <w:pPr>
        <w:spacing w:before="200" w:after="1" w:line="200" w:lineRule="auto"/>
        <w:ind w:firstLine="540"/>
        <w:jc w:val="both"/>
      </w:pPr>
      <w:r>
        <w:rPr>
          <w:rFonts w:ascii="Tahoma" w:hAnsi="Tahoma" w:cs="Tahoma"/>
          <w:sz w:val="20"/>
        </w:rPr>
        <w:t>10) сведения о способах получения консультаций по вопросам соблюдения обязательных требований;</w:t>
      </w:r>
    </w:p>
    <w:p w:rsidR="00F93A7A" w:rsidRDefault="00F93A7A">
      <w:pPr>
        <w:spacing w:before="200" w:after="1" w:line="200" w:lineRule="auto"/>
        <w:ind w:firstLine="540"/>
        <w:jc w:val="both"/>
      </w:pPr>
      <w:r>
        <w:rPr>
          <w:rFonts w:ascii="Tahoma" w:hAnsi="Tahoma" w:cs="Tahoma"/>
          <w:sz w:val="20"/>
        </w:rPr>
        <w:t>11) сведения о применении контрольным (надзорным) органом мер стимулирования добросовестности контролируемых лиц;</w:t>
      </w:r>
    </w:p>
    <w:p w:rsidR="00F93A7A" w:rsidRDefault="00F93A7A">
      <w:pPr>
        <w:spacing w:before="200" w:after="1" w:line="200" w:lineRule="auto"/>
        <w:ind w:firstLine="540"/>
        <w:jc w:val="both"/>
      </w:pPr>
      <w:r>
        <w:rPr>
          <w:rFonts w:ascii="Tahoma" w:hAnsi="Tahoma" w:cs="Tahoma"/>
          <w:sz w:val="20"/>
        </w:rPr>
        <w:t>12) сведения о порядке досудебного обжалования решений контрольного (надзорного) органа, действий (бездействия) его должностных лиц;</w:t>
      </w:r>
    </w:p>
    <w:p w:rsidR="00F93A7A" w:rsidRDefault="00F93A7A">
      <w:pPr>
        <w:spacing w:before="200" w:after="1" w:line="200" w:lineRule="auto"/>
        <w:ind w:firstLine="540"/>
        <w:jc w:val="both"/>
      </w:pPr>
      <w:r>
        <w:rPr>
          <w:rFonts w:ascii="Tahoma" w:hAnsi="Tahoma" w:cs="Tahoma"/>
          <w:sz w:val="20"/>
        </w:rPr>
        <w:t>13) доклады, содержащие результаты обобщения правоприменительной практики контрольного (надзорного) органа;</w:t>
      </w:r>
    </w:p>
    <w:p w:rsidR="00F93A7A" w:rsidRDefault="00F93A7A">
      <w:pPr>
        <w:spacing w:before="200" w:after="1" w:line="200" w:lineRule="auto"/>
        <w:ind w:firstLine="540"/>
        <w:jc w:val="both"/>
      </w:pPr>
      <w:r>
        <w:rPr>
          <w:rFonts w:ascii="Tahoma" w:hAnsi="Tahoma" w:cs="Tahoma"/>
          <w:sz w:val="20"/>
        </w:rPr>
        <w:t>14) доклады о государственном контроле (надзоре), муниципальном контроле;</w:t>
      </w:r>
    </w:p>
    <w:p w:rsidR="00F93A7A" w:rsidRDefault="00F93A7A">
      <w:pPr>
        <w:spacing w:before="200" w:after="1" w:line="200" w:lineRule="auto"/>
        <w:ind w:firstLine="540"/>
        <w:jc w:val="both"/>
      </w:pPr>
      <w:r>
        <w:rPr>
          <w:rFonts w:ascii="Tahoma" w:hAnsi="Tahoma" w:cs="Tahoma"/>
          <w:sz w:val="20"/>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F93A7A" w:rsidRDefault="00F93A7A">
      <w:pPr>
        <w:spacing w:before="200" w:after="1" w:line="200" w:lineRule="auto"/>
        <w:ind w:firstLine="540"/>
        <w:jc w:val="both"/>
      </w:pPr>
      <w:r>
        <w:rPr>
          <w:rFonts w:ascii="Tahoma" w:hAnsi="Tahoma" w:cs="Tahoma"/>
          <w:sz w:val="2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47. Обобщение правоприменительной практики</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Обобщение правоприменительной практики проводится для решения следующих задач:</w:t>
      </w:r>
    </w:p>
    <w:p w:rsidR="00F93A7A" w:rsidRDefault="00F93A7A">
      <w:pPr>
        <w:spacing w:before="200" w:after="1" w:line="200" w:lineRule="auto"/>
        <w:ind w:firstLine="540"/>
        <w:jc w:val="both"/>
      </w:pPr>
      <w:r>
        <w:rPr>
          <w:rFonts w:ascii="Tahoma" w:hAnsi="Tahoma" w:cs="Tahoma"/>
          <w:sz w:val="20"/>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93A7A" w:rsidRDefault="00F93A7A">
      <w:pPr>
        <w:spacing w:before="200" w:after="1" w:line="200" w:lineRule="auto"/>
        <w:ind w:firstLine="540"/>
        <w:jc w:val="both"/>
      </w:pPr>
      <w:r>
        <w:rPr>
          <w:rFonts w:ascii="Tahoma" w:hAnsi="Tahoma" w:cs="Tahoma"/>
          <w:sz w:val="20"/>
        </w:rPr>
        <w:t>2) выявление типичных нарушений обязательных требований, причин, факторов и условий, способствующих возникновению указанных нарушений;</w:t>
      </w:r>
    </w:p>
    <w:p w:rsidR="00F93A7A" w:rsidRDefault="00F93A7A">
      <w:pPr>
        <w:spacing w:before="200" w:after="1" w:line="200" w:lineRule="auto"/>
        <w:ind w:firstLine="540"/>
        <w:jc w:val="both"/>
      </w:pPr>
      <w:r>
        <w:rPr>
          <w:rFonts w:ascii="Tahoma" w:hAnsi="Tahoma" w:cs="Tahoma"/>
          <w:sz w:val="20"/>
        </w:rPr>
        <w:t>3) анализ случаев причинения вреда (ущерба) охраняемым законом ценностям, выявление источников и факторов риска причинения вреда (ущерба);</w:t>
      </w:r>
    </w:p>
    <w:p w:rsidR="00F93A7A" w:rsidRDefault="00F93A7A">
      <w:pPr>
        <w:spacing w:before="200" w:after="1" w:line="200" w:lineRule="auto"/>
        <w:ind w:firstLine="540"/>
        <w:jc w:val="both"/>
      </w:pPr>
      <w:r>
        <w:rPr>
          <w:rFonts w:ascii="Tahoma" w:hAnsi="Tahoma" w:cs="Tahoma"/>
          <w:sz w:val="20"/>
        </w:rPr>
        <w:t>4) подготовка предложений об актуализации обязательных требований;</w:t>
      </w:r>
    </w:p>
    <w:p w:rsidR="00F93A7A" w:rsidRDefault="00F93A7A">
      <w:pPr>
        <w:spacing w:before="200" w:after="1" w:line="200" w:lineRule="auto"/>
        <w:ind w:firstLine="540"/>
        <w:jc w:val="both"/>
      </w:pPr>
      <w:r>
        <w:rPr>
          <w:rFonts w:ascii="Tahoma" w:hAnsi="Tahoma" w:cs="Tahoma"/>
          <w:sz w:val="2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F93A7A" w:rsidRDefault="00F93A7A">
      <w:pPr>
        <w:spacing w:before="200" w:after="1" w:line="200" w:lineRule="auto"/>
        <w:ind w:firstLine="540"/>
        <w:jc w:val="both"/>
      </w:pPr>
      <w:r>
        <w:rPr>
          <w:rFonts w:ascii="Tahoma" w:hAnsi="Tahoma" w:cs="Tahoma"/>
          <w:sz w:val="20"/>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F93A7A" w:rsidRDefault="00F93A7A">
      <w:pPr>
        <w:spacing w:before="200" w:after="1" w:line="200" w:lineRule="auto"/>
        <w:ind w:firstLine="540"/>
        <w:jc w:val="both"/>
      </w:pPr>
      <w:r>
        <w:rPr>
          <w:rFonts w:ascii="Tahoma" w:hAnsi="Tahoma" w:cs="Tahoma"/>
          <w:sz w:val="20"/>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F93A7A" w:rsidRDefault="00F93A7A">
      <w:pPr>
        <w:spacing w:before="200" w:after="1" w:line="200" w:lineRule="auto"/>
        <w:ind w:firstLine="540"/>
        <w:jc w:val="both"/>
      </w:pPr>
      <w:r>
        <w:rPr>
          <w:rFonts w:ascii="Tahoma" w:hAnsi="Tahoma" w:cs="Tahoma"/>
          <w:sz w:val="20"/>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F93A7A" w:rsidRDefault="00F93A7A">
      <w:pPr>
        <w:spacing w:before="200" w:after="1" w:line="200" w:lineRule="auto"/>
        <w:ind w:firstLine="540"/>
        <w:jc w:val="both"/>
      </w:pPr>
      <w:r>
        <w:rPr>
          <w:rFonts w:ascii="Tahoma" w:hAnsi="Tahoma" w:cs="Tahoma"/>
          <w:sz w:val="20"/>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48. Меры стимулирования добросовестности</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F93A7A" w:rsidRDefault="00F93A7A">
      <w:pPr>
        <w:spacing w:before="200" w:after="1" w:line="200" w:lineRule="auto"/>
        <w:ind w:firstLine="540"/>
        <w:jc w:val="both"/>
      </w:pPr>
      <w:r>
        <w:rPr>
          <w:rFonts w:ascii="Tahoma" w:hAnsi="Tahoma" w:cs="Tahoma"/>
          <w:sz w:val="20"/>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F93A7A" w:rsidRDefault="00F93A7A">
      <w:pPr>
        <w:spacing w:before="200" w:after="1" w:line="200" w:lineRule="auto"/>
        <w:ind w:firstLine="540"/>
        <w:jc w:val="both"/>
      </w:pPr>
      <w:r>
        <w:rPr>
          <w:rFonts w:ascii="Tahoma" w:hAnsi="Tahoma" w:cs="Tahoma"/>
          <w:sz w:val="20"/>
        </w:rPr>
        <w:t xml:space="preserve">3. При оценке добросовестности контролируемых лиц могут учитываться сведения, указанные в </w:t>
      </w:r>
      <w:hyperlink w:anchor="P384">
        <w:r>
          <w:rPr>
            <w:rFonts w:ascii="Tahoma" w:hAnsi="Tahoma" w:cs="Tahoma"/>
            <w:color w:val="0000FF"/>
            <w:sz w:val="20"/>
          </w:rPr>
          <w:t>части 7 статьи 23</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F93A7A" w:rsidRDefault="00F93A7A">
      <w:pPr>
        <w:spacing w:after="1" w:line="200" w:lineRule="auto"/>
        <w:jc w:val="both"/>
      </w:pPr>
      <w:r>
        <w:rPr>
          <w:rFonts w:ascii="Tahoma" w:hAnsi="Tahoma" w:cs="Tahoma"/>
          <w:sz w:val="20"/>
        </w:rPr>
        <w:t xml:space="preserve">(в ред. Федерального </w:t>
      </w:r>
      <w:hyperlink r:id="rId171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49. Объявление предостережения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93A7A" w:rsidRDefault="00F93A7A">
      <w:pPr>
        <w:spacing w:after="1" w:line="200" w:lineRule="auto"/>
        <w:jc w:val="both"/>
      </w:pPr>
      <w:r>
        <w:rPr>
          <w:rFonts w:ascii="Tahoma" w:hAnsi="Tahoma" w:cs="Tahoma"/>
          <w:sz w:val="20"/>
        </w:rPr>
        <w:t xml:space="preserve">(часть 1 в ред. Федерального </w:t>
      </w:r>
      <w:hyperlink r:id="rId171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93A7A" w:rsidRDefault="00F93A7A">
      <w:pPr>
        <w:spacing w:before="200" w:after="1" w:line="200" w:lineRule="auto"/>
        <w:ind w:firstLine="540"/>
        <w:jc w:val="both"/>
      </w:pPr>
      <w:r>
        <w:rPr>
          <w:rFonts w:ascii="Tahoma" w:hAnsi="Tahoma" w:cs="Tahoma"/>
          <w:sz w:val="20"/>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F93A7A" w:rsidRDefault="00F93A7A">
      <w:pPr>
        <w:spacing w:before="200" w:after="1" w:line="200" w:lineRule="auto"/>
        <w:ind w:firstLine="540"/>
        <w:jc w:val="both"/>
      </w:pPr>
      <w:r>
        <w:rPr>
          <w:rFonts w:ascii="Tahoma" w:hAnsi="Tahoma" w:cs="Tahoma"/>
          <w:sz w:val="20"/>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F93A7A" w:rsidRDefault="00F93A7A">
      <w:pPr>
        <w:spacing w:before="200" w:after="1" w:line="200" w:lineRule="auto"/>
        <w:ind w:firstLine="540"/>
        <w:jc w:val="both"/>
      </w:pPr>
      <w:r>
        <w:rPr>
          <w:rFonts w:ascii="Tahoma" w:hAnsi="Tahoma" w:cs="Tahoma"/>
          <w:sz w:val="20"/>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F93A7A" w:rsidRDefault="00F93A7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До 01.01.2030 установлены особенности направления обращений по вопросу осуществления консультирования (</w:t>
            </w:r>
            <w:hyperlink r:id="rId1714">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outlineLvl w:val="2"/>
      </w:pPr>
      <w:r>
        <w:rPr>
          <w:rFonts w:ascii="Tahoma" w:hAnsi="Tahoma" w:cs="Tahoma"/>
          <w:b/>
          <w:sz w:val="20"/>
        </w:rPr>
        <w:t>Статья 50. Консультирование</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F93A7A" w:rsidRDefault="00F93A7A">
      <w:pPr>
        <w:spacing w:before="200" w:after="1" w:line="200" w:lineRule="auto"/>
        <w:ind w:firstLine="540"/>
        <w:jc w:val="both"/>
      </w:pPr>
      <w:r>
        <w:rPr>
          <w:rFonts w:ascii="Tahoma" w:hAnsi="Tahoma" w:cs="Tahoma"/>
          <w:sz w:val="20"/>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F93A7A" w:rsidRDefault="00F93A7A">
      <w:pPr>
        <w:spacing w:before="200" w:after="1" w:line="200" w:lineRule="auto"/>
        <w:ind w:firstLine="540"/>
        <w:jc w:val="both"/>
      </w:pPr>
      <w:r>
        <w:rPr>
          <w:rFonts w:ascii="Tahoma" w:hAnsi="Tahoma" w:cs="Tahoma"/>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15">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F93A7A" w:rsidRDefault="00F93A7A">
      <w:pPr>
        <w:spacing w:before="200" w:after="1" w:line="200" w:lineRule="auto"/>
        <w:ind w:firstLine="540"/>
        <w:jc w:val="both"/>
      </w:pPr>
      <w:r>
        <w:rPr>
          <w:rFonts w:ascii="Tahoma" w:hAnsi="Tahoma" w:cs="Tahoma"/>
          <w:sz w:val="20"/>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93A7A" w:rsidRDefault="00F93A7A">
      <w:pPr>
        <w:spacing w:before="200" w:after="1" w:line="200" w:lineRule="auto"/>
        <w:ind w:firstLine="540"/>
        <w:jc w:val="both"/>
      </w:pPr>
      <w:r>
        <w:rPr>
          <w:rFonts w:ascii="Tahoma" w:hAnsi="Tahoma" w:cs="Tahoma"/>
          <w:sz w:val="20"/>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F93A7A" w:rsidRDefault="00F93A7A">
      <w:pPr>
        <w:spacing w:before="200" w:after="1" w:line="200" w:lineRule="auto"/>
        <w:ind w:firstLine="540"/>
        <w:jc w:val="both"/>
      </w:pPr>
      <w:r>
        <w:rPr>
          <w:rFonts w:ascii="Tahoma" w:hAnsi="Tahoma" w:cs="Tahoma"/>
          <w:sz w:val="20"/>
        </w:rPr>
        <w:t>8. Контрольные (надзорные) органы осуществляют учет консультирований.</w:t>
      </w:r>
    </w:p>
    <w:p w:rsidR="00F93A7A" w:rsidRDefault="00F93A7A">
      <w:pPr>
        <w:spacing w:before="200" w:after="1" w:line="200" w:lineRule="auto"/>
        <w:ind w:firstLine="540"/>
        <w:jc w:val="both"/>
      </w:pPr>
      <w:r>
        <w:rPr>
          <w:rFonts w:ascii="Tahoma" w:hAnsi="Tahoma" w:cs="Tahoma"/>
          <w:sz w:val="20"/>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51. Самообследование</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F93A7A" w:rsidRDefault="00F93A7A">
      <w:pPr>
        <w:spacing w:before="200" w:after="1" w:line="200" w:lineRule="auto"/>
        <w:ind w:firstLine="540"/>
        <w:jc w:val="both"/>
      </w:pPr>
      <w:r>
        <w:rPr>
          <w:rFonts w:ascii="Tahoma" w:hAnsi="Tahoma" w:cs="Tahoma"/>
          <w:sz w:val="20"/>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F93A7A" w:rsidRDefault="00F93A7A">
      <w:pPr>
        <w:spacing w:before="200" w:after="1" w:line="200" w:lineRule="auto"/>
        <w:ind w:firstLine="540"/>
        <w:jc w:val="both"/>
      </w:pPr>
      <w:r>
        <w:rPr>
          <w:rFonts w:ascii="Tahoma" w:hAnsi="Tahoma" w:cs="Tahoma"/>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rFonts w:ascii="Tahoma" w:hAnsi="Tahoma" w:cs="Tahoma"/>
            <w:color w:val="0000FF"/>
            <w:sz w:val="20"/>
          </w:rPr>
          <w:t>частью 2</w:t>
        </w:r>
      </w:hyperlink>
      <w:r>
        <w:rPr>
          <w:rFonts w:ascii="Tahoma" w:hAnsi="Tahoma" w:cs="Tahoma"/>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F93A7A" w:rsidRDefault="00F93A7A">
      <w:pPr>
        <w:spacing w:after="1" w:line="200" w:lineRule="auto"/>
        <w:jc w:val="both"/>
      </w:pPr>
      <w:r>
        <w:rPr>
          <w:rFonts w:ascii="Tahoma" w:hAnsi="Tahoma" w:cs="Tahoma"/>
          <w:sz w:val="20"/>
        </w:rPr>
        <w:t xml:space="preserve">(в ред. Федерального </w:t>
      </w:r>
      <w:hyperlink r:id="rId171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F93A7A" w:rsidRDefault="00F93A7A">
      <w:pPr>
        <w:spacing w:before="200" w:after="1" w:line="200" w:lineRule="auto"/>
        <w:ind w:firstLine="540"/>
        <w:jc w:val="both"/>
      </w:pPr>
      <w:r>
        <w:rPr>
          <w:rFonts w:ascii="Tahoma" w:hAnsi="Tahoma" w:cs="Tahoma"/>
          <w:sz w:val="20"/>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F93A7A" w:rsidRDefault="00F93A7A">
      <w:pPr>
        <w:spacing w:before="200" w:after="1" w:line="200" w:lineRule="auto"/>
        <w:ind w:firstLine="540"/>
        <w:jc w:val="both"/>
      </w:pPr>
      <w:r>
        <w:rPr>
          <w:rFonts w:ascii="Tahoma" w:hAnsi="Tahoma" w:cs="Tahoma"/>
          <w:sz w:val="20"/>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F93A7A" w:rsidRDefault="00F93A7A">
      <w:pPr>
        <w:spacing w:before="200" w:after="1" w:line="200" w:lineRule="auto"/>
        <w:ind w:firstLine="540"/>
        <w:jc w:val="both"/>
      </w:pPr>
      <w:r>
        <w:rPr>
          <w:rFonts w:ascii="Tahoma" w:hAnsi="Tahoma" w:cs="Tahoma"/>
          <w:sz w:val="20"/>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F93A7A" w:rsidRDefault="00F93A7A">
      <w:pPr>
        <w:spacing w:before="200" w:after="1" w:line="200" w:lineRule="auto"/>
        <w:ind w:firstLine="540"/>
        <w:jc w:val="both"/>
      </w:pPr>
      <w:r>
        <w:rPr>
          <w:rFonts w:ascii="Tahoma" w:hAnsi="Tahoma" w:cs="Tahoma"/>
          <w:sz w:val="20"/>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F93A7A" w:rsidRDefault="00F93A7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outlineLvl w:val="2"/>
      </w:pPr>
      <w:r>
        <w:rPr>
          <w:rFonts w:ascii="Tahoma" w:hAnsi="Tahoma" w:cs="Tahoma"/>
          <w:b/>
          <w:sz w:val="20"/>
        </w:rPr>
        <w:t>Статья 52. Профилактический визит</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F93A7A" w:rsidRDefault="00F93A7A">
      <w:pPr>
        <w:spacing w:before="200" w:after="1" w:line="200" w:lineRule="auto"/>
        <w:ind w:firstLine="540"/>
        <w:jc w:val="both"/>
      </w:pPr>
      <w:r>
        <w:rPr>
          <w:rFonts w:ascii="Tahoma" w:hAnsi="Tahoma" w:cs="Tahoma"/>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rFonts w:ascii="Tahoma" w:hAnsi="Tahoma" w:cs="Tahoma"/>
            <w:color w:val="0000FF"/>
            <w:sz w:val="20"/>
          </w:rPr>
          <w:t>статьей 50</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F93A7A" w:rsidRDefault="00F93A7A">
      <w:pPr>
        <w:spacing w:before="200" w:after="1" w:line="200" w:lineRule="auto"/>
        <w:ind w:firstLine="540"/>
        <w:jc w:val="both"/>
      </w:pPr>
      <w:r>
        <w:rPr>
          <w:rFonts w:ascii="Tahoma" w:hAnsi="Tahoma" w:cs="Tahoma"/>
          <w:sz w:val="20"/>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F93A7A" w:rsidRDefault="00F93A7A">
      <w:pPr>
        <w:spacing w:before="200" w:after="1" w:line="200" w:lineRule="auto"/>
        <w:ind w:firstLine="540"/>
        <w:jc w:val="both"/>
      </w:pPr>
      <w:r>
        <w:rPr>
          <w:rFonts w:ascii="Tahoma" w:hAnsi="Tahoma" w:cs="Tahoma"/>
          <w:sz w:val="20"/>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93A7A" w:rsidRDefault="00F93A7A">
      <w:pPr>
        <w:spacing w:before="200" w:after="1" w:line="200" w:lineRule="auto"/>
        <w:ind w:firstLine="540"/>
        <w:jc w:val="both"/>
      </w:pPr>
      <w:r>
        <w:rPr>
          <w:rFonts w:ascii="Tahoma" w:hAnsi="Tahoma" w:cs="Tahoma"/>
          <w:sz w:val="20"/>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F93A7A" w:rsidRDefault="00F93A7A">
      <w:pPr>
        <w:spacing w:before="200" w:after="1" w:line="200" w:lineRule="auto"/>
        <w:ind w:firstLine="540"/>
        <w:jc w:val="both"/>
      </w:pPr>
      <w:r>
        <w:rPr>
          <w:rFonts w:ascii="Tahoma" w:hAnsi="Tahoma" w:cs="Tahoma"/>
          <w:sz w:val="20"/>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F93A7A" w:rsidRDefault="00F93A7A">
      <w:pPr>
        <w:spacing w:before="200" w:after="1" w:line="200" w:lineRule="auto"/>
        <w:ind w:firstLine="540"/>
        <w:jc w:val="both"/>
      </w:pPr>
      <w:r>
        <w:rPr>
          <w:rFonts w:ascii="Tahoma" w:hAnsi="Tahoma" w:cs="Tahoma"/>
          <w:sz w:val="20"/>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93A7A" w:rsidRDefault="00F93A7A">
      <w:pPr>
        <w:spacing w:before="200" w:after="1" w:line="200" w:lineRule="auto"/>
        <w:ind w:firstLine="540"/>
        <w:jc w:val="both"/>
      </w:pPr>
      <w:r>
        <w:rPr>
          <w:rFonts w:ascii="Tahoma" w:hAnsi="Tahoma" w:cs="Tahoma"/>
          <w:sz w:val="20"/>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93A7A" w:rsidRDefault="00F93A7A">
      <w:pPr>
        <w:spacing w:before="200" w:after="1" w:line="200" w:lineRule="auto"/>
        <w:ind w:firstLine="540"/>
        <w:jc w:val="both"/>
      </w:pPr>
      <w:r>
        <w:rPr>
          <w:rFonts w:ascii="Tahoma" w:hAnsi="Tahoma" w:cs="Tahoma"/>
          <w:sz w:val="20"/>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F93A7A" w:rsidRDefault="00F93A7A">
      <w:pPr>
        <w:spacing w:after="1" w:line="200" w:lineRule="auto"/>
        <w:jc w:val="both"/>
      </w:pPr>
      <w:r>
        <w:rPr>
          <w:rFonts w:ascii="Tahoma" w:hAnsi="Tahoma" w:cs="Tahoma"/>
          <w:sz w:val="20"/>
        </w:rPr>
        <w:t xml:space="preserve">(часть 10 введена Федеральным </w:t>
      </w:r>
      <w:hyperlink r:id="rId1717">
        <w:r>
          <w:rPr>
            <w:rFonts w:ascii="Tahoma" w:hAnsi="Tahoma" w:cs="Tahoma"/>
            <w:color w:val="0000FF"/>
            <w:sz w:val="20"/>
          </w:rPr>
          <w:t>законом</w:t>
        </w:r>
      </w:hyperlink>
      <w:r>
        <w:rPr>
          <w:rFonts w:ascii="Tahoma" w:hAnsi="Tahoma" w:cs="Tahoma"/>
          <w:sz w:val="20"/>
        </w:rPr>
        <w:t xml:space="preserve"> от 04.08.2023 N 483-ФЗ)</w:t>
      </w:r>
    </w:p>
    <w:p w:rsidR="00F93A7A" w:rsidRDefault="00F93A7A">
      <w:pPr>
        <w:spacing w:before="200" w:after="1" w:line="200" w:lineRule="auto"/>
        <w:ind w:firstLine="540"/>
        <w:jc w:val="both"/>
      </w:pPr>
      <w:r>
        <w:rPr>
          <w:rFonts w:ascii="Tahoma" w:hAnsi="Tahoma" w:cs="Tahoma"/>
          <w:sz w:val="20"/>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93A7A" w:rsidRDefault="00F93A7A">
      <w:pPr>
        <w:spacing w:after="1" w:line="200" w:lineRule="auto"/>
        <w:jc w:val="both"/>
      </w:pPr>
      <w:r>
        <w:rPr>
          <w:rFonts w:ascii="Tahoma" w:hAnsi="Tahoma" w:cs="Tahoma"/>
          <w:sz w:val="20"/>
        </w:rPr>
        <w:t xml:space="preserve">(часть 11 введена Федеральным </w:t>
      </w:r>
      <w:hyperlink r:id="rId1718">
        <w:r>
          <w:rPr>
            <w:rFonts w:ascii="Tahoma" w:hAnsi="Tahoma" w:cs="Tahoma"/>
            <w:color w:val="0000FF"/>
            <w:sz w:val="20"/>
          </w:rPr>
          <w:t>законом</w:t>
        </w:r>
      </w:hyperlink>
      <w:r>
        <w:rPr>
          <w:rFonts w:ascii="Tahoma" w:hAnsi="Tahoma" w:cs="Tahoma"/>
          <w:sz w:val="20"/>
        </w:rPr>
        <w:t xml:space="preserve"> от 04.08.2023 N 483-ФЗ)</w:t>
      </w:r>
    </w:p>
    <w:p w:rsidR="00F93A7A" w:rsidRDefault="00F93A7A">
      <w:pPr>
        <w:spacing w:before="200" w:after="1" w:line="200" w:lineRule="auto"/>
        <w:ind w:firstLine="540"/>
        <w:jc w:val="both"/>
      </w:pPr>
      <w:r>
        <w:rPr>
          <w:rFonts w:ascii="Tahoma" w:hAnsi="Tahoma" w:cs="Tahoma"/>
          <w:sz w:val="20"/>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93A7A" w:rsidRDefault="00F93A7A">
      <w:pPr>
        <w:spacing w:before="200" w:after="1" w:line="200" w:lineRule="auto"/>
        <w:ind w:firstLine="540"/>
        <w:jc w:val="both"/>
      </w:pPr>
      <w:r>
        <w:rPr>
          <w:rFonts w:ascii="Tahoma" w:hAnsi="Tahoma" w:cs="Tahoma"/>
          <w:sz w:val="20"/>
        </w:rPr>
        <w:t>1) от контролируемого лица поступило уведомление об отзыве заявления о проведении профилактического визита;</w:t>
      </w:r>
    </w:p>
    <w:p w:rsidR="00F93A7A" w:rsidRDefault="00F93A7A">
      <w:pPr>
        <w:spacing w:before="200" w:after="1" w:line="200" w:lineRule="auto"/>
        <w:ind w:firstLine="540"/>
        <w:jc w:val="both"/>
      </w:pPr>
      <w:r>
        <w:rPr>
          <w:rFonts w:ascii="Tahoma" w:hAnsi="Tahoma" w:cs="Tahoma"/>
          <w:sz w:val="2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93A7A" w:rsidRDefault="00F93A7A">
      <w:pPr>
        <w:spacing w:before="200" w:after="1" w:line="200" w:lineRule="auto"/>
        <w:ind w:firstLine="540"/>
        <w:jc w:val="both"/>
      </w:pPr>
      <w:r>
        <w:rPr>
          <w:rFonts w:ascii="Tahoma" w:hAnsi="Tahoma" w:cs="Tahoma"/>
          <w:sz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93A7A" w:rsidRDefault="00F93A7A">
      <w:pPr>
        <w:spacing w:before="200" w:after="1" w:line="200" w:lineRule="auto"/>
        <w:ind w:firstLine="540"/>
        <w:jc w:val="both"/>
      </w:pPr>
      <w:r>
        <w:rPr>
          <w:rFonts w:ascii="Tahoma" w:hAnsi="Tahoma" w:cs="Tahoma"/>
          <w:sz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93A7A" w:rsidRDefault="00F93A7A">
      <w:pPr>
        <w:spacing w:after="1" w:line="200" w:lineRule="auto"/>
        <w:jc w:val="both"/>
      </w:pPr>
      <w:r>
        <w:rPr>
          <w:rFonts w:ascii="Tahoma" w:hAnsi="Tahoma" w:cs="Tahoma"/>
          <w:sz w:val="20"/>
        </w:rPr>
        <w:t xml:space="preserve">(часть 12 введена Федеральным </w:t>
      </w:r>
      <w:hyperlink r:id="rId1719">
        <w:r>
          <w:rPr>
            <w:rFonts w:ascii="Tahoma" w:hAnsi="Tahoma" w:cs="Tahoma"/>
            <w:color w:val="0000FF"/>
            <w:sz w:val="20"/>
          </w:rPr>
          <w:t>законом</w:t>
        </w:r>
      </w:hyperlink>
      <w:r>
        <w:rPr>
          <w:rFonts w:ascii="Tahoma" w:hAnsi="Tahoma" w:cs="Tahoma"/>
          <w:sz w:val="20"/>
        </w:rPr>
        <w:t xml:space="preserve"> от 04.08.2023 N 483-ФЗ)</w:t>
      </w:r>
    </w:p>
    <w:p w:rsidR="00F93A7A" w:rsidRDefault="00F93A7A">
      <w:pPr>
        <w:spacing w:before="200" w:after="1" w:line="200" w:lineRule="auto"/>
        <w:ind w:firstLine="540"/>
        <w:jc w:val="both"/>
      </w:pPr>
      <w:r>
        <w:rPr>
          <w:rFonts w:ascii="Tahoma" w:hAnsi="Tahoma" w:cs="Tahoma"/>
          <w:sz w:val="20"/>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93A7A" w:rsidRDefault="00F93A7A">
      <w:pPr>
        <w:spacing w:after="1" w:line="200" w:lineRule="auto"/>
        <w:jc w:val="both"/>
      </w:pPr>
      <w:r>
        <w:rPr>
          <w:rFonts w:ascii="Tahoma" w:hAnsi="Tahoma" w:cs="Tahoma"/>
          <w:sz w:val="20"/>
        </w:rPr>
        <w:t xml:space="preserve">(часть 13 введена Федеральным </w:t>
      </w:r>
      <w:hyperlink r:id="rId1720">
        <w:r>
          <w:rPr>
            <w:rFonts w:ascii="Tahoma" w:hAnsi="Tahoma" w:cs="Tahoma"/>
            <w:color w:val="0000FF"/>
            <w:sz w:val="20"/>
          </w:rPr>
          <w:t>законом</w:t>
        </w:r>
      </w:hyperlink>
      <w:r>
        <w:rPr>
          <w:rFonts w:ascii="Tahoma" w:hAnsi="Tahoma" w:cs="Tahoma"/>
          <w:sz w:val="20"/>
        </w:rPr>
        <w:t xml:space="preserve"> от 04.08.2023 N 483-ФЗ)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53. Проверочные листы</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21">
        <w:r>
          <w:rPr>
            <w:rFonts w:ascii="Tahoma" w:hAnsi="Tahoma" w:cs="Tahoma"/>
            <w:color w:val="0000FF"/>
            <w:sz w:val="20"/>
          </w:rPr>
          <w:t>проверочные листы</w:t>
        </w:r>
      </w:hyperlink>
      <w:r>
        <w:rPr>
          <w:rFonts w:ascii="Tahoma" w:hAnsi="Tahoma" w:cs="Tahoma"/>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 xml:space="preserve">2. </w:t>
      </w:r>
      <w:hyperlink r:id="rId1722">
        <w:r>
          <w:rPr>
            <w:rFonts w:ascii="Tahoma" w:hAnsi="Tahoma" w:cs="Tahoma"/>
            <w:color w:val="0000FF"/>
            <w:sz w:val="20"/>
          </w:rPr>
          <w:t>Требования</w:t>
        </w:r>
      </w:hyperlink>
      <w:r>
        <w:rPr>
          <w:rFonts w:ascii="Tahoma" w:hAnsi="Tahoma" w:cs="Tahoma"/>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F93A7A" w:rsidRDefault="00F93A7A">
      <w:pPr>
        <w:spacing w:after="1" w:line="200" w:lineRule="auto"/>
        <w:jc w:val="both"/>
      </w:pPr>
      <w:r>
        <w:rPr>
          <w:rFonts w:ascii="Tahoma" w:hAnsi="Tahoma" w:cs="Tahoma"/>
          <w:sz w:val="20"/>
        </w:rPr>
        <w:t xml:space="preserve">(часть 2 в ред. Федерального </w:t>
      </w:r>
      <w:hyperlink r:id="rId172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3. Исключен. - Федеральный </w:t>
      </w:r>
      <w:hyperlink r:id="rId1724">
        <w:r>
          <w:rPr>
            <w:rFonts w:ascii="Tahoma" w:hAnsi="Tahoma" w:cs="Tahoma"/>
            <w:color w:val="0000FF"/>
            <w:sz w:val="20"/>
          </w:rPr>
          <w:t>закон</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F93A7A" w:rsidRDefault="00F93A7A">
      <w:pPr>
        <w:spacing w:after="1" w:line="200" w:lineRule="auto"/>
        <w:jc w:val="both"/>
      </w:pPr>
      <w:r>
        <w:rPr>
          <w:rFonts w:ascii="Tahoma" w:hAnsi="Tahoma" w:cs="Tahoma"/>
          <w:sz w:val="20"/>
        </w:rPr>
        <w:t xml:space="preserve">(в ред. Федерального </w:t>
      </w:r>
      <w:hyperlink r:id="rId172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11. Независимая оценка соблюдения обязательных требований</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54. Признание результатов независимой оценки соблюдения обязательных требований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F93A7A" w:rsidRDefault="00F93A7A">
      <w:pPr>
        <w:spacing w:before="200" w:after="1" w:line="200" w:lineRule="auto"/>
        <w:ind w:firstLine="540"/>
        <w:jc w:val="both"/>
      </w:pPr>
      <w:r>
        <w:rPr>
          <w:rFonts w:ascii="Tahoma" w:hAnsi="Tahoma" w:cs="Tahoma"/>
          <w:sz w:val="20"/>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F93A7A" w:rsidRDefault="00F93A7A">
      <w:pPr>
        <w:spacing w:before="200" w:after="1" w:line="200" w:lineRule="auto"/>
        <w:ind w:firstLine="540"/>
        <w:jc w:val="both"/>
      </w:pPr>
      <w:r>
        <w:rPr>
          <w:rFonts w:ascii="Tahoma" w:hAnsi="Tahoma" w:cs="Tahoma"/>
          <w:sz w:val="20"/>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F93A7A" w:rsidRDefault="00F93A7A">
      <w:pPr>
        <w:spacing w:before="200" w:after="1" w:line="200" w:lineRule="auto"/>
        <w:ind w:firstLine="540"/>
        <w:jc w:val="both"/>
      </w:pPr>
      <w:r>
        <w:rPr>
          <w:rFonts w:ascii="Tahoma" w:hAnsi="Tahoma" w:cs="Tahoma"/>
          <w:sz w:val="20"/>
        </w:rPr>
        <w:t>4. Формирование и ведение реестра заключений о соответствии осуществляются национальным органом по аккредитации.</w:t>
      </w:r>
    </w:p>
    <w:p w:rsidR="00F93A7A" w:rsidRDefault="00F93A7A">
      <w:pPr>
        <w:spacing w:before="200" w:after="1" w:line="200" w:lineRule="auto"/>
        <w:ind w:firstLine="540"/>
        <w:jc w:val="both"/>
      </w:pPr>
      <w:r>
        <w:rPr>
          <w:rFonts w:ascii="Tahoma" w:hAnsi="Tahoma" w:cs="Tahoma"/>
          <w:sz w:val="20"/>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F93A7A" w:rsidRDefault="00F93A7A">
      <w:pPr>
        <w:spacing w:before="200" w:after="1" w:line="200" w:lineRule="auto"/>
        <w:ind w:firstLine="540"/>
        <w:jc w:val="both"/>
      </w:pPr>
      <w:r>
        <w:rPr>
          <w:rFonts w:ascii="Tahoma" w:hAnsi="Tahoma" w:cs="Tahoma"/>
          <w:sz w:val="20"/>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F93A7A" w:rsidRDefault="00F93A7A">
      <w:pPr>
        <w:spacing w:before="200" w:after="1" w:line="200" w:lineRule="auto"/>
        <w:ind w:firstLine="540"/>
        <w:jc w:val="both"/>
      </w:pPr>
      <w:r>
        <w:rPr>
          <w:rFonts w:ascii="Tahoma" w:hAnsi="Tahoma" w:cs="Tahoma"/>
          <w:sz w:val="20"/>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F93A7A" w:rsidRDefault="00F93A7A">
      <w:pPr>
        <w:spacing w:before="200" w:after="1" w:line="200" w:lineRule="auto"/>
        <w:ind w:firstLine="540"/>
        <w:jc w:val="both"/>
      </w:pPr>
      <w:r>
        <w:rPr>
          <w:rFonts w:ascii="Tahoma" w:hAnsi="Tahoma" w:cs="Tahoma"/>
          <w:sz w:val="20"/>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F93A7A" w:rsidRDefault="00F93A7A">
      <w:pPr>
        <w:spacing w:before="200" w:after="1" w:line="200" w:lineRule="auto"/>
        <w:ind w:firstLine="540"/>
        <w:jc w:val="both"/>
      </w:pPr>
      <w:r>
        <w:rPr>
          <w:rFonts w:ascii="Tahoma" w:hAnsi="Tahoma" w:cs="Tahoma"/>
          <w:sz w:val="20"/>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F93A7A" w:rsidRDefault="00F93A7A">
      <w:pPr>
        <w:spacing w:before="200" w:after="1" w:line="200" w:lineRule="auto"/>
        <w:ind w:firstLine="540"/>
        <w:jc w:val="both"/>
      </w:pPr>
      <w:r>
        <w:rPr>
          <w:rFonts w:ascii="Tahoma" w:hAnsi="Tahoma" w:cs="Tahoma"/>
          <w:sz w:val="20"/>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55. Членство в саморегулируемой организации</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F93A7A" w:rsidRDefault="00F93A7A">
      <w:pPr>
        <w:spacing w:before="200" w:after="1" w:line="200" w:lineRule="auto"/>
        <w:ind w:firstLine="540"/>
        <w:jc w:val="both"/>
      </w:pPr>
      <w:r>
        <w:rPr>
          <w:rFonts w:ascii="Tahoma" w:hAnsi="Tahoma" w:cs="Tahoma"/>
          <w:sz w:val="20"/>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F93A7A" w:rsidRDefault="00F93A7A">
      <w:pPr>
        <w:spacing w:before="200" w:after="1" w:line="200" w:lineRule="auto"/>
        <w:ind w:firstLine="540"/>
        <w:jc w:val="both"/>
      </w:pPr>
      <w:r>
        <w:rPr>
          <w:rFonts w:ascii="Tahoma" w:hAnsi="Tahoma" w:cs="Tahoma"/>
          <w:sz w:val="20"/>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F93A7A" w:rsidRDefault="00F93A7A">
      <w:pPr>
        <w:spacing w:before="200" w:after="1" w:line="200" w:lineRule="auto"/>
        <w:ind w:firstLine="540"/>
        <w:jc w:val="both"/>
      </w:pPr>
      <w:r>
        <w:rPr>
          <w:rFonts w:ascii="Tahoma" w:hAnsi="Tahoma" w:cs="Tahoma"/>
          <w:sz w:val="20"/>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F93A7A" w:rsidRDefault="00F93A7A">
      <w:pPr>
        <w:spacing w:before="200" w:after="1" w:line="200" w:lineRule="auto"/>
        <w:ind w:firstLine="540"/>
        <w:jc w:val="both"/>
      </w:pPr>
      <w:r>
        <w:rPr>
          <w:rFonts w:ascii="Tahoma" w:hAnsi="Tahoma" w:cs="Tahoma"/>
          <w:sz w:val="20"/>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F93A7A" w:rsidRDefault="00F93A7A">
      <w:pPr>
        <w:spacing w:before="200" w:after="1" w:line="200" w:lineRule="auto"/>
        <w:ind w:firstLine="540"/>
        <w:jc w:val="both"/>
      </w:pPr>
      <w:r>
        <w:rPr>
          <w:rFonts w:ascii="Tahoma" w:hAnsi="Tahoma" w:cs="Tahoma"/>
          <w:sz w:val="20"/>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F93A7A" w:rsidRDefault="00F93A7A">
      <w:pPr>
        <w:spacing w:after="1" w:line="200" w:lineRule="auto"/>
        <w:jc w:val="both"/>
      </w:pPr>
      <w:r>
        <w:rPr>
          <w:rFonts w:ascii="Tahoma" w:hAnsi="Tahoma" w:cs="Tahoma"/>
          <w:sz w:val="20"/>
        </w:rPr>
        <w:t xml:space="preserve">(в ред. Федерального </w:t>
      </w:r>
      <w:hyperlink r:id="rId172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F93A7A" w:rsidRDefault="00F93A7A">
      <w:pPr>
        <w:spacing w:before="200" w:after="1" w:line="200" w:lineRule="auto"/>
        <w:ind w:firstLine="540"/>
        <w:jc w:val="both"/>
      </w:pPr>
      <w:r>
        <w:rPr>
          <w:rFonts w:ascii="Tahoma" w:hAnsi="Tahoma" w:cs="Tahoma"/>
          <w:sz w:val="20"/>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F93A7A" w:rsidRDefault="00F93A7A">
      <w:pPr>
        <w:spacing w:before="200" w:after="1" w:line="200" w:lineRule="auto"/>
        <w:ind w:firstLine="540"/>
        <w:jc w:val="both"/>
      </w:pPr>
      <w:r>
        <w:rPr>
          <w:rFonts w:ascii="Tahoma" w:hAnsi="Tahoma" w:cs="Tahoma"/>
          <w:sz w:val="20"/>
        </w:rPr>
        <w:t xml:space="preserve">3) принятие саморегулируемой организацией внутренних документов, предусмотренных Федеральным </w:t>
      </w:r>
      <w:hyperlink r:id="rId1727">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w:t>
      </w:r>
    </w:p>
    <w:p w:rsidR="00F93A7A" w:rsidRDefault="00F93A7A">
      <w:pPr>
        <w:spacing w:before="200" w:after="1" w:line="200" w:lineRule="auto"/>
        <w:ind w:firstLine="540"/>
        <w:jc w:val="both"/>
      </w:pPr>
      <w:r>
        <w:rPr>
          <w:rFonts w:ascii="Tahoma" w:hAnsi="Tahoma" w:cs="Tahoma"/>
          <w:sz w:val="20"/>
        </w:rPr>
        <w:t xml:space="preserve">4) осуществление выплат из компенсационного фонда саморегулируемой организации в соответствии с Федеральным </w:t>
      </w:r>
      <w:hyperlink r:id="rId1728">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F93A7A" w:rsidRDefault="00F93A7A">
      <w:pPr>
        <w:spacing w:before="200" w:after="1" w:line="200" w:lineRule="auto"/>
        <w:ind w:firstLine="540"/>
        <w:jc w:val="both"/>
      </w:pPr>
      <w:r>
        <w:rPr>
          <w:rFonts w:ascii="Tahoma" w:hAnsi="Tahoma" w:cs="Tahoma"/>
          <w:sz w:val="20"/>
        </w:rPr>
        <w:t>5) установление саморегулируемой организацией требований к своим членам, не предусмотренных нормативными правовыми актами;</w:t>
      </w:r>
    </w:p>
    <w:p w:rsidR="00F93A7A" w:rsidRDefault="00F93A7A">
      <w:pPr>
        <w:spacing w:before="200" w:after="1" w:line="200" w:lineRule="auto"/>
        <w:ind w:firstLine="540"/>
        <w:jc w:val="both"/>
      </w:pPr>
      <w:r>
        <w:rPr>
          <w:rFonts w:ascii="Tahoma" w:hAnsi="Tahoma" w:cs="Tahoma"/>
          <w:sz w:val="20"/>
        </w:rPr>
        <w:t>6) эффективность контроля саморегулируемой организации за деятельностью своих членов;</w:t>
      </w:r>
    </w:p>
    <w:p w:rsidR="00F93A7A" w:rsidRDefault="00F93A7A">
      <w:pPr>
        <w:spacing w:before="200" w:after="1" w:line="200" w:lineRule="auto"/>
        <w:ind w:firstLine="540"/>
        <w:jc w:val="both"/>
      </w:pPr>
      <w:r>
        <w:rPr>
          <w:rFonts w:ascii="Tahoma" w:hAnsi="Tahoma" w:cs="Tahoma"/>
          <w:sz w:val="20"/>
        </w:rPr>
        <w:t>7) эффективность применения саморегулируемой организацией мер дисциплинарного воздействия в отношении своих членов;</w:t>
      </w:r>
    </w:p>
    <w:p w:rsidR="00F93A7A" w:rsidRDefault="00F93A7A">
      <w:pPr>
        <w:spacing w:before="200" w:after="1" w:line="200" w:lineRule="auto"/>
        <w:ind w:firstLine="540"/>
        <w:jc w:val="both"/>
      </w:pPr>
      <w:r>
        <w:rPr>
          <w:rFonts w:ascii="Tahoma" w:hAnsi="Tahoma" w:cs="Tahoma"/>
          <w:sz w:val="20"/>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F93A7A" w:rsidRDefault="00F93A7A">
      <w:pPr>
        <w:spacing w:before="200" w:after="1" w:line="200" w:lineRule="auto"/>
        <w:ind w:firstLine="540"/>
        <w:jc w:val="both"/>
      </w:pPr>
      <w:r>
        <w:rPr>
          <w:rFonts w:ascii="Tahoma" w:hAnsi="Tahoma" w:cs="Tahoma"/>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rFonts w:ascii="Tahoma" w:hAnsi="Tahoma" w:cs="Tahoma"/>
            <w:color w:val="0000FF"/>
            <w:sz w:val="20"/>
          </w:rPr>
          <w:t>частью 6</w:t>
        </w:r>
      </w:hyperlink>
      <w:r>
        <w:rPr>
          <w:rFonts w:ascii="Tahoma" w:hAnsi="Tahoma" w:cs="Tahoma"/>
          <w:sz w:val="20"/>
        </w:rPr>
        <w:t xml:space="preserve"> настоящей статьи, и обратившимися в контрольный (надзорный) орган.</w:t>
      </w:r>
    </w:p>
    <w:p w:rsidR="00F93A7A" w:rsidRDefault="00F93A7A">
      <w:pPr>
        <w:spacing w:after="1" w:line="200" w:lineRule="auto"/>
        <w:jc w:val="both"/>
      </w:pPr>
    </w:p>
    <w:p w:rsidR="00F93A7A" w:rsidRDefault="00F93A7A">
      <w:pPr>
        <w:spacing w:after="1" w:line="200" w:lineRule="auto"/>
        <w:jc w:val="center"/>
        <w:outlineLvl w:val="0"/>
      </w:pPr>
      <w:r>
        <w:rPr>
          <w:rFonts w:ascii="Tahoma" w:hAnsi="Tahoma" w:cs="Tahoma"/>
          <w:b/>
          <w:sz w:val="20"/>
        </w:rPr>
        <w:t>РАЗДЕЛ V. ОСУЩЕСТВЛЕНИЕ ГОСУДАРСТВЕННОГО</w:t>
      </w:r>
    </w:p>
    <w:p w:rsidR="00F93A7A" w:rsidRDefault="00F93A7A">
      <w:pPr>
        <w:spacing w:after="1" w:line="200" w:lineRule="auto"/>
        <w:jc w:val="center"/>
      </w:pPr>
      <w:r>
        <w:rPr>
          <w:rFonts w:ascii="Tahoma" w:hAnsi="Tahoma" w:cs="Tahoma"/>
          <w:b/>
          <w:sz w:val="20"/>
        </w:rPr>
        <w:t>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12. Контрольные (надзорные) мероприятия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56. Виды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93A7A" w:rsidRDefault="00F93A7A">
      <w:pPr>
        <w:spacing w:before="200" w:after="1" w:line="200" w:lineRule="auto"/>
        <w:ind w:firstLine="540"/>
        <w:jc w:val="both"/>
      </w:pPr>
      <w:r>
        <w:rPr>
          <w:rFonts w:ascii="Tahoma" w:hAnsi="Tahoma" w:cs="Tahoma"/>
          <w:sz w:val="20"/>
        </w:rPr>
        <w:t>2. Взаимодействие с контролируемым лицом осуществляется при проведении следующих контрольных (надзорных) мероприятий:</w:t>
      </w:r>
    </w:p>
    <w:p w:rsidR="00F93A7A" w:rsidRDefault="00F93A7A">
      <w:pPr>
        <w:spacing w:before="200" w:after="1" w:line="200" w:lineRule="auto"/>
        <w:ind w:firstLine="540"/>
        <w:jc w:val="both"/>
      </w:pPr>
      <w:r>
        <w:rPr>
          <w:rFonts w:ascii="Tahoma" w:hAnsi="Tahoma" w:cs="Tahoma"/>
          <w:sz w:val="20"/>
        </w:rPr>
        <w:t>1) контрольная закупка;</w:t>
      </w:r>
    </w:p>
    <w:p w:rsidR="00F93A7A" w:rsidRDefault="00F93A7A">
      <w:pPr>
        <w:spacing w:before="200" w:after="1" w:line="200" w:lineRule="auto"/>
        <w:ind w:firstLine="540"/>
        <w:jc w:val="both"/>
      </w:pPr>
      <w:r>
        <w:rPr>
          <w:rFonts w:ascii="Tahoma" w:hAnsi="Tahoma" w:cs="Tahoma"/>
          <w:sz w:val="20"/>
        </w:rPr>
        <w:t>2) мониторинговая закупка;</w:t>
      </w:r>
    </w:p>
    <w:p w:rsidR="00F93A7A" w:rsidRDefault="00F93A7A">
      <w:pPr>
        <w:spacing w:before="200" w:after="1" w:line="200" w:lineRule="auto"/>
        <w:ind w:firstLine="540"/>
        <w:jc w:val="both"/>
      </w:pPr>
      <w:r>
        <w:rPr>
          <w:rFonts w:ascii="Tahoma" w:hAnsi="Tahoma" w:cs="Tahoma"/>
          <w:sz w:val="20"/>
        </w:rPr>
        <w:t>3) выборочный контроль;</w:t>
      </w:r>
    </w:p>
    <w:p w:rsidR="00F93A7A" w:rsidRDefault="00F93A7A">
      <w:pPr>
        <w:spacing w:before="200" w:after="1" w:line="200" w:lineRule="auto"/>
        <w:ind w:firstLine="540"/>
        <w:jc w:val="both"/>
      </w:pPr>
      <w:r>
        <w:rPr>
          <w:rFonts w:ascii="Tahoma" w:hAnsi="Tahoma" w:cs="Tahoma"/>
          <w:sz w:val="20"/>
        </w:rPr>
        <w:t>4) инспекционный визит;</w:t>
      </w:r>
    </w:p>
    <w:p w:rsidR="00F93A7A" w:rsidRDefault="00F93A7A">
      <w:pPr>
        <w:spacing w:before="200" w:after="1" w:line="200" w:lineRule="auto"/>
        <w:ind w:firstLine="540"/>
        <w:jc w:val="both"/>
      </w:pPr>
      <w:r>
        <w:rPr>
          <w:rFonts w:ascii="Tahoma" w:hAnsi="Tahoma" w:cs="Tahoma"/>
          <w:sz w:val="20"/>
        </w:rPr>
        <w:t>5) рейдовый осмотр;</w:t>
      </w:r>
    </w:p>
    <w:p w:rsidR="00F93A7A" w:rsidRDefault="00F93A7A">
      <w:pPr>
        <w:spacing w:before="200" w:after="1" w:line="200" w:lineRule="auto"/>
        <w:ind w:firstLine="540"/>
        <w:jc w:val="both"/>
      </w:pPr>
      <w:r>
        <w:rPr>
          <w:rFonts w:ascii="Tahoma" w:hAnsi="Tahoma" w:cs="Tahoma"/>
          <w:sz w:val="20"/>
        </w:rPr>
        <w:t>6) документарная проверка;</w:t>
      </w:r>
    </w:p>
    <w:p w:rsidR="00F93A7A" w:rsidRDefault="00F93A7A">
      <w:pPr>
        <w:spacing w:before="200" w:after="1" w:line="200" w:lineRule="auto"/>
        <w:ind w:firstLine="540"/>
        <w:jc w:val="both"/>
      </w:pPr>
      <w:r>
        <w:rPr>
          <w:rFonts w:ascii="Tahoma" w:hAnsi="Tahoma" w:cs="Tahoma"/>
          <w:sz w:val="20"/>
        </w:rPr>
        <w:t>7) выездная проверка.</w:t>
      </w:r>
    </w:p>
    <w:p w:rsidR="00F93A7A" w:rsidRDefault="00F93A7A">
      <w:pPr>
        <w:spacing w:before="200" w:after="1" w:line="200" w:lineRule="auto"/>
        <w:ind w:firstLine="540"/>
        <w:jc w:val="both"/>
      </w:pPr>
      <w:r>
        <w:rPr>
          <w:rFonts w:ascii="Tahoma" w:hAnsi="Tahoma" w:cs="Tahoma"/>
          <w:sz w:val="20"/>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93A7A" w:rsidRDefault="00F93A7A">
      <w:pPr>
        <w:spacing w:before="200" w:after="1" w:line="200" w:lineRule="auto"/>
        <w:ind w:firstLine="540"/>
        <w:jc w:val="both"/>
      </w:pPr>
      <w:r>
        <w:rPr>
          <w:rFonts w:ascii="Tahoma" w:hAnsi="Tahoma" w:cs="Tahoma"/>
          <w:sz w:val="20"/>
        </w:rPr>
        <w:t>1) наблюдение за соблюдением обязательных требований;</w:t>
      </w:r>
    </w:p>
    <w:p w:rsidR="00F93A7A" w:rsidRDefault="00F93A7A">
      <w:pPr>
        <w:spacing w:before="200" w:after="1" w:line="200" w:lineRule="auto"/>
        <w:ind w:firstLine="540"/>
        <w:jc w:val="both"/>
      </w:pPr>
      <w:r>
        <w:rPr>
          <w:rFonts w:ascii="Tahoma" w:hAnsi="Tahoma" w:cs="Tahoma"/>
          <w:sz w:val="20"/>
        </w:rPr>
        <w:t>2) выездное обследование.</w:t>
      </w:r>
    </w:p>
    <w:p w:rsidR="00F93A7A" w:rsidRDefault="00F93A7A">
      <w:pPr>
        <w:spacing w:before="200" w:after="1" w:line="200" w:lineRule="auto"/>
        <w:ind w:firstLine="540"/>
        <w:jc w:val="both"/>
      </w:pPr>
      <w:r>
        <w:rPr>
          <w:rFonts w:ascii="Tahoma" w:hAnsi="Tahoma" w:cs="Tahoma"/>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rFonts w:ascii="Tahoma" w:hAnsi="Tahoma" w:cs="Tahoma"/>
            <w:color w:val="0000FF"/>
            <w:sz w:val="20"/>
          </w:rPr>
          <w:t>части 2</w:t>
        </w:r>
      </w:hyperlink>
      <w:r>
        <w:rPr>
          <w:rFonts w:ascii="Tahoma" w:hAnsi="Tahoma" w:cs="Tahoma"/>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F93A7A" w:rsidRDefault="00F93A7A">
      <w:pPr>
        <w:spacing w:after="1" w:line="200" w:lineRule="auto"/>
        <w:jc w:val="both"/>
      </w:pPr>
      <w:r>
        <w:rPr>
          <w:rFonts w:ascii="Tahoma" w:hAnsi="Tahoma" w:cs="Tahoma"/>
          <w:sz w:val="20"/>
        </w:rPr>
        <w:t xml:space="preserve">(часть 4 в ред. Федерального </w:t>
      </w:r>
      <w:hyperlink r:id="rId172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57. Основания для проведения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Основанием для проведения контрольных (надзорных) мероприятий, за исключением случаев, указанных в </w:t>
      </w:r>
      <w:hyperlink w:anchor="P898">
        <w:r>
          <w:rPr>
            <w:rFonts w:ascii="Tahoma" w:hAnsi="Tahoma" w:cs="Tahoma"/>
            <w:color w:val="0000FF"/>
            <w:sz w:val="20"/>
          </w:rPr>
          <w:t>части 2</w:t>
        </w:r>
      </w:hyperlink>
      <w:r>
        <w:rPr>
          <w:rFonts w:ascii="Tahoma" w:hAnsi="Tahoma" w:cs="Tahoma"/>
          <w:sz w:val="20"/>
        </w:rPr>
        <w:t xml:space="preserve"> настоящей статьи, может быть:</w:t>
      </w:r>
    </w:p>
    <w:p w:rsidR="00F93A7A" w:rsidRDefault="00F93A7A">
      <w:pPr>
        <w:spacing w:before="200" w:after="1" w:line="200" w:lineRule="auto"/>
        <w:ind w:firstLine="540"/>
        <w:jc w:val="both"/>
      </w:pPr>
      <w:r>
        <w:rPr>
          <w:rFonts w:ascii="Tahoma" w:hAnsi="Tahoma" w:cs="Tahoma"/>
          <w:sz w:val="20"/>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93A7A" w:rsidRDefault="00F93A7A">
      <w:pPr>
        <w:spacing w:before="200" w:after="1" w:line="200" w:lineRule="auto"/>
        <w:ind w:firstLine="540"/>
        <w:jc w:val="both"/>
      </w:pPr>
      <w:r>
        <w:rPr>
          <w:rFonts w:ascii="Tahoma" w:hAnsi="Tahoma" w:cs="Tahoma"/>
          <w:sz w:val="20"/>
        </w:rPr>
        <w:t>2) наступление сроков проведения контрольных (надзорных) мероприятий, включенных в план проведения контрольных (надзорных) мероприятий;</w:t>
      </w:r>
    </w:p>
    <w:p w:rsidR="00F93A7A" w:rsidRDefault="00F93A7A">
      <w:pPr>
        <w:spacing w:before="200" w:after="1" w:line="200" w:lineRule="auto"/>
        <w:ind w:firstLine="540"/>
        <w:jc w:val="both"/>
      </w:pPr>
      <w:r>
        <w:rPr>
          <w:rFonts w:ascii="Tahoma" w:hAnsi="Tahoma" w:cs="Tahoma"/>
          <w:sz w:val="20"/>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93A7A" w:rsidRDefault="00F93A7A">
      <w:pPr>
        <w:spacing w:before="200" w:after="1" w:line="200" w:lineRule="auto"/>
        <w:ind w:firstLine="540"/>
        <w:jc w:val="both"/>
      </w:pPr>
      <w:r>
        <w:rPr>
          <w:rFonts w:ascii="Tahoma" w:hAnsi="Tahoma" w:cs="Tahoma"/>
          <w:sz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93A7A" w:rsidRDefault="00F93A7A">
      <w:pPr>
        <w:spacing w:before="200" w:after="1" w:line="200" w:lineRule="auto"/>
        <w:ind w:firstLine="540"/>
        <w:jc w:val="both"/>
      </w:pPr>
      <w:r>
        <w:rPr>
          <w:rFonts w:ascii="Tahoma" w:hAnsi="Tahoma" w:cs="Tahoma"/>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Pr>
            <w:rFonts w:ascii="Tahoma" w:hAnsi="Tahoma" w:cs="Tahoma"/>
            <w:color w:val="0000FF"/>
            <w:sz w:val="20"/>
          </w:rPr>
          <w:t>частью 1 статьи 95</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F93A7A" w:rsidRDefault="00F93A7A">
      <w:pPr>
        <w:spacing w:before="200" w:after="1" w:line="200" w:lineRule="auto"/>
        <w:ind w:firstLine="540"/>
        <w:jc w:val="both"/>
      </w:pPr>
      <w:r>
        <w:rPr>
          <w:rFonts w:ascii="Tahoma" w:hAnsi="Tahoma" w:cs="Tahoma"/>
          <w:sz w:val="20"/>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F93A7A" w:rsidRDefault="00F93A7A">
      <w:pPr>
        <w:spacing w:before="200" w:after="1" w:line="200" w:lineRule="auto"/>
        <w:ind w:firstLine="540"/>
        <w:jc w:val="both"/>
      </w:pPr>
      <w:r>
        <w:rPr>
          <w:rFonts w:ascii="Tahoma" w:hAnsi="Tahoma" w:cs="Tahoma"/>
          <w:sz w:val="20"/>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F93A7A" w:rsidRDefault="00F93A7A">
      <w:pPr>
        <w:spacing w:after="1" w:line="200" w:lineRule="auto"/>
        <w:jc w:val="both"/>
      </w:pPr>
      <w:r>
        <w:rPr>
          <w:rFonts w:ascii="Tahoma" w:hAnsi="Tahoma" w:cs="Tahoma"/>
          <w:sz w:val="20"/>
        </w:rPr>
        <w:t xml:space="preserve">(часть 3 введена Федеральным </w:t>
      </w:r>
      <w:hyperlink r:id="rId1730">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58. Сведения о причинении вреда (ущерба) или об угрозе причинения вреда (ущерба) охраняемым законом ценностям</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F93A7A" w:rsidRDefault="00F93A7A">
      <w:pPr>
        <w:spacing w:before="200" w:after="1" w:line="200" w:lineRule="auto"/>
        <w:ind w:firstLine="540"/>
        <w:jc w:val="both"/>
      </w:pPr>
      <w:r>
        <w:rPr>
          <w:rFonts w:ascii="Tahoma" w:hAnsi="Tahoma" w:cs="Tahoma"/>
          <w:sz w:val="2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93A7A" w:rsidRDefault="00F93A7A">
      <w:pPr>
        <w:spacing w:before="200" w:after="1" w:line="200" w:lineRule="auto"/>
        <w:ind w:firstLine="540"/>
        <w:jc w:val="both"/>
      </w:pPr>
      <w:r>
        <w:rPr>
          <w:rFonts w:ascii="Tahoma" w:hAnsi="Tahoma" w:cs="Tahoma"/>
          <w:sz w:val="20"/>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F93A7A" w:rsidRDefault="00F93A7A">
      <w:pPr>
        <w:spacing w:before="200" w:after="1" w:line="200" w:lineRule="auto"/>
        <w:ind w:firstLine="540"/>
        <w:jc w:val="both"/>
      </w:pPr>
      <w:r>
        <w:rPr>
          <w:rFonts w:ascii="Tahoma" w:hAnsi="Tahoma" w:cs="Tahoma"/>
          <w:sz w:val="20"/>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F93A7A" w:rsidRDefault="00F93A7A">
      <w:pPr>
        <w:spacing w:before="200" w:after="1" w:line="200" w:lineRule="auto"/>
        <w:ind w:firstLine="540"/>
        <w:jc w:val="both"/>
      </w:pPr>
      <w:r>
        <w:rPr>
          <w:rFonts w:ascii="Tahoma" w:hAnsi="Tahoma" w:cs="Tahoma"/>
          <w:sz w:val="20"/>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F93A7A" w:rsidRDefault="00F93A7A">
      <w:pPr>
        <w:spacing w:before="200" w:after="1" w:line="200" w:lineRule="auto"/>
        <w:ind w:firstLine="540"/>
        <w:jc w:val="both"/>
      </w:pPr>
      <w:r>
        <w:rPr>
          <w:rFonts w:ascii="Tahoma" w:hAnsi="Tahoma" w:cs="Tahoma"/>
          <w:sz w:val="2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F93A7A" w:rsidRDefault="00F93A7A">
      <w:pPr>
        <w:spacing w:before="200" w:after="1" w:line="200" w:lineRule="auto"/>
        <w:ind w:firstLine="540"/>
        <w:jc w:val="both"/>
      </w:pPr>
      <w:r>
        <w:rPr>
          <w:rFonts w:ascii="Tahoma" w:hAnsi="Tahoma" w:cs="Tahoma"/>
          <w:sz w:val="2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93A7A" w:rsidRDefault="00F93A7A">
      <w:pPr>
        <w:spacing w:before="200" w:after="1" w:line="200" w:lineRule="auto"/>
        <w:ind w:firstLine="540"/>
        <w:jc w:val="both"/>
      </w:pPr>
      <w:r>
        <w:rPr>
          <w:rFonts w:ascii="Tahoma" w:hAnsi="Tahoma" w:cs="Tahoma"/>
          <w:sz w:val="2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F93A7A" w:rsidRDefault="00F93A7A">
      <w:pPr>
        <w:spacing w:before="200" w:after="1" w:line="200" w:lineRule="auto"/>
        <w:ind w:firstLine="540"/>
        <w:jc w:val="both"/>
      </w:pPr>
      <w:r>
        <w:rPr>
          <w:rFonts w:ascii="Tahoma" w:hAnsi="Tahoma" w:cs="Tahoma"/>
          <w:sz w:val="20"/>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F93A7A" w:rsidRDefault="00F93A7A">
      <w:pPr>
        <w:spacing w:before="200" w:after="1" w:line="200" w:lineRule="auto"/>
        <w:ind w:firstLine="540"/>
        <w:jc w:val="both"/>
      </w:pPr>
      <w:r>
        <w:rPr>
          <w:rFonts w:ascii="Tahoma" w:hAnsi="Tahoma" w:cs="Tahoma"/>
          <w:sz w:val="20"/>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F93A7A" w:rsidRDefault="00F93A7A">
      <w:pPr>
        <w:spacing w:before="200" w:after="1" w:line="200" w:lineRule="auto"/>
        <w:ind w:firstLine="540"/>
        <w:jc w:val="both"/>
      </w:pPr>
      <w:r>
        <w:rPr>
          <w:rFonts w:ascii="Tahoma" w:hAnsi="Tahoma" w:cs="Tahoma"/>
          <w:sz w:val="20"/>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F93A7A" w:rsidRDefault="00F93A7A">
      <w:pPr>
        <w:spacing w:before="200" w:after="1" w:line="200" w:lineRule="auto"/>
        <w:ind w:firstLine="540"/>
        <w:jc w:val="both"/>
      </w:pPr>
      <w:r>
        <w:rPr>
          <w:rFonts w:ascii="Tahoma" w:hAnsi="Tahoma" w:cs="Tahoma"/>
          <w:sz w:val="20"/>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F93A7A" w:rsidRDefault="00F93A7A">
      <w:pPr>
        <w:spacing w:before="200" w:after="1" w:line="200" w:lineRule="auto"/>
        <w:ind w:firstLine="540"/>
        <w:jc w:val="both"/>
      </w:pPr>
      <w:r>
        <w:rPr>
          <w:rFonts w:ascii="Tahoma" w:hAnsi="Tahoma" w:cs="Tahoma"/>
          <w:sz w:val="20"/>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F93A7A" w:rsidRDefault="00F93A7A">
      <w:pPr>
        <w:spacing w:before="200" w:after="1" w:line="200" w:lineRule="auto"/>
        <w:ind w:firstLine="540"/>
        <w:jc w:val="both"/>
      </w:pPr>
      <w:r>
        <w:rPr>
          <w:rFonts w:ascii="Tahoma" w:hAnsi="Tahoma" w:cs="Tahoma"/>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31">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F93A7A" w:rsidRDefault="00F93A7A">
      <w:pPr>
        <w:spacing w:before="200" w:after="1" w:line="200" w:lineRule="auto"/>
        <w:ind w:firstLine="540"/>
        <w:jc w:val="both"/>
      </w:pPr>
      <w:r>
        <w:rPr>
          <w:rFonts w:ascii="Tahoma" w:hAnsi="Tahoma" w:cs="Tahoma"/>
          <w:sz w:val="20"/>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F93A7A" w:rsidRDefault="00F93A7A">
      <w:pPr>
        <w:spacing w:before="200" w:after="1" w:line="200" w:lineRule="auto"/>
        <w:ind w:firstLine="540"/>
        <w:jc w:val="both"/>
      </w:pPr>
      <w:r>
        <w:rPr>
          <w:rFonts w:ascii="Tahoma" w:hAnsi="Tahoma" w:cs="Tahoma"/>
          <w:sz w:val="20"/>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F93A7A" w:rsidRDefault="00F93A7A">
      <w:pPr>
        <w:spacing w:before="200" w:after="1" w:line="200" w:lineRule="auto"/>
        <w:ind w:firstLine="540"/>
        <w:jc w:val="both"/>
      </w:pPr>
      <w:r>
        <w:rPr>
          <w:rFonts w:ascii="Tahoma" w:hAnsi="Tahoma" w:cs="Tahoma"/>
          <w:sz w:val="20"/>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61. Организация проведения плановых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F93A7A" w:rsidRDefault="00F93A7A">
      <w:pPr>
        <w:spacing w:before="200" w:after="1" w:line="200" w:lineRule="auto"/>
        <w:ind w:firstLine="540"/>
        <w:jc w:val="both"/>
      </w:pPr>
      <w:r>
        <w:rPr>
          <w:rFonts w:ascii="Tahoma" w:hAnsi="Tahoma" w:cs="Tahoma"/>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F93A7A" w:rsidRDefault="00F93A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 xml:space="preserve">До 2030 г. в планы включаются контрольные (надзорные) мероприятия только в отношении объектов, указанных в </w:t>
            </w:r>
            <w:hyperlink r:id="rId1732">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pPr>
      <w:r>
        <w:rPr>
          <w:rFonts w:ascii="Tahoma" w:hAnsi="Tahoma" w:cs="Tahoma"/>
          <w:sz w:val="20"/>
        </w:rPr>
        <w:t xml:space="preserve">3. </w:t>
      </w:r>
      <w:hyperlink r:id="rId1733">
        <w:r>
          <w:rPr>
            <w:rFonts w:ascii="Tahoma" w:hAnsi="Tahoma" w:cs="Tahoma"/>
            <w:color w:val="0000FF"/>
            <w:sz w:val="20"/>
          </w:rPr>
          <w:t>Порядок</w:t>
        </w:r>
      </w:hyperlink>
      <w:r>
        <w:rPr>
          <w:rFonts w:ascii="Tahoma" w:hAnsi="Tahoma" w:cs="Tahoma"/>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F93A7A" w:rsidRDefault="00F93A7A">
      <w:pPr>
        <w:spacing w:before="200" w:after="1" w:line="200" w:lineRule="auto"/>
        <w:ind w:firstLine="540"/>
        <w:jc w:val="both"/>
      </w:pPr>
      <w:r>
        <w:rPr>
          <w:rFonts w:ascii="Tahoma" w:hAnsi="Tahoma" w:cs="Tahoma"/>
          <w:sz w:val="20"/>
        </w:rPr>
        <w:t xml:space="preserve">5. </w:t>
      </w:r>
      <w:hyperlink r:id="rId1734">
        <w:r>
          <w:rPr>
            <w:rFonts w:ascii="Tahoma" w:hAnsi="Tahoma" w:cs="Tahoma"/>
            <w:color w:val="0000FF"/>
            <w:sz w:val="20"/>
          </w:rPr>
          <w:t>Порядок</w:t>
        </w:r>
      </w:hyperlink>
      <w:r>
        <w:rPr>
          <w:rFonts w:ascii="Tahoma" w:hAnsi="Tahoma" w:cs="Tahoma"/>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62. Поручение Президента Российской Федерации, поручение Правительства Российской Федерации</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F93A7A" w:rsidRDefault="00F93A7A">
      <w:pPr>
        <w:spacing w:before="200" w:after="1" w:line="200" w:lineRule="auto"/>
        <w:ind w:firstLine="540"/>
        <w:jc w:val="both"/>
      </w:pPr>
      <w:r>
        <w:rPr>
          <w:rFonts w:ascii="Tahoma" w:hAnsi="Tahoma" w:cs="Tahoma"/>
          <w:sz w:val="20"/>
        </w:rPr>
        <w:t>1) вид контроля, в рамках которого должны быть проведены контрольные (надзорные) мероприятия;</w:t>
      </w:r>
    </w:p>
    <w:p w:rsidR="00F93A7A" w:rsidRDefault="00F93A7A">
      <w:pPr>
        <w:spacing w:before="200" w:after="1" w:line="200" w:lineRule="auto"/>
        <w:ind w:firstLine="540"/>
        <w:jc w:val="both"/>
      </w:pPr>
      <w:r>
        <w:rPr>
          <w:rFonts w:ascii="Tahoma" w:hAnsi="Tahoma" w:cs="Tahoma"/>
          <w:sz w:val="20"/>
        </w:rPr>
        <w:t>2) перечень контролируемых лиц (групп контролируемых лиц), в отношении которых должны быть проведены контрольные (надзорные) мероприятия;</w:t>
      </w:r>
    </w:p>
    <w:p w:rsidR="00F93A7A" w:rsidRDefault="00F93A7A">
      <w:pPr>
        <w:spacing w:before="200" w:after="1" w:line="200" w:lineRule="auto"/>
        <w:ind w:firstLine="540"/>
        <w:jc w:val="both"/>
      </w:pPr>
      <w:r>
        <w:rPr>
          <w:rFonts w:ascii="Tahoma" w:hAnsi="Tahoma" w:cs="Tahoma"/>
          <w:sz w:val="20"/>
        </w:rPr>
        <w:t>3) вид и предмет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4) период, в течение которого должны быть проведены контрольные (надзорные) мероприятия.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63. Требование прокурора о проведении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F93A7A" w:rsidRDefault="00F93A7A">
      <w:pPr>
        <w:spacing w:before="200" w:after="1" w:line="200" w:lineRule="auto"/>
        <w:ind w:firstLine="540"/>
        <w:jc w:val="both"/>
      </w:pPr>
      <w:r>
        <w:rPr>
          <w:rFonts w:ascii="Tahoma" w:hAnsi="Tahoma" w:cs="Tahoma"/>
          <w:sz w:val="20"/>
        </w:rPr>
        <w:t>1) вид контрольного (надзорного) мероприятия и срок его проведения;</w:t>
      </w:r>
    </w:p>
    <w:p w:rsidR="00F93A7A" w:rsidRDefault="00F93A7A">
      <w:pPr>
        <w:spacing w:before="200" w:after="1" w:line="200" w:lineRule="auto"/>
        <w:ind w:firstLine="540"/>
        <w:jc w:val="both"/>
      </w:pPr>
      <w:r>
        <w:rPr>
          <w:rFonts w:ascii="Tahoma" w:hAnsi="Tahoma" w:cs="Tahoma"/>
          <w:sz w:val="20"/>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 xml:space="preserve">2. </w:t>
      </w:r>
      <w:hyperlink r:id="rId1735">
        <w:r>
          <w:rPr>
            <w:rFonts w:ascii="Tahoma" w:hAnsi="Tahoma" w:cs="Tahoma"/>
            <w:color w:val="0000FF"/>
            <w:sz w:val="20"/>
          </w:rPr>
          <w:t>Порядок</w:t>
        </w:r>
      </w:hyperlink>
      <w:r>
        <w:rPr>
          <w:rFonts w:ascii="Tahoma" w:hAnsi="Tahoma" w:cs="Tahoma"/>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36">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64. Решение о проведении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F93A7A" w:rsidRDefault="00F93A7A">
      <w:pPr>
        <w:spacing w:after="1" w:line="200" w:lineRule="auto"/>
        <w:jc w:val="both"/>
      </w:pPr>
      <w:r>
        <w:rPr>
          <w:rFonts w:ascii="Tahoma" w:hAnsi="Tahoma" w:cs="Tahoma"/>
          <w:sz w:val="20"/>
        </w:rPr>
        <w:t xml:space="preserve">(в ред. Федерального </w:t>
      </w:r>
      <w:hyperlink r:id="rId1737">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 дата, время и место принятия решения;</w:t>
      </w:r>
    </w:p>
    <w:p w:rsidR="00F93A7A" w:rsidRDefault="00F93A7A">
      <w:pPr>
        <w:spacing w:after="1" w:line="200" w:lineRule="auto"/>
        <w:jc w:val="both"/>
      </w:pPr>
      <w:r>
        <w:rPr>
          <w:rFonts w:ascii="Tahoma" w:hAnsi="Tahoma" w:cs="Tahoma"/>
          <w:sz w:val="20"/>
        </w:rPr>
        <w:t xml:space="preserve">(в ред. Федерального </w:t>
      </w:r>
      <w:hyperlink r:id="rId173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кем принято решение;</w:t>
      </w:r>
    </w:p>
    <w:p w:rsidR="00F93A7A" w:rsidRDefault="00F93A7A">
      <w:pPr>
        <w:spacing w:before="200" w:after="1" w:line="200" w:lineRule="auto"/>
        <w:ind w:firstLine="540"/>
        <w:jc w:val="both"/>
      </w:pPr>
      <w:r>
        <w:rPr>
          <w:rFonts w:ascii="Tahoma" w:hAnsi="Tahoma" w:cs="Tahoma"/>
          <w:sz w:val="20"/>
        </w:rPr>
        <w:t>3) основание проведения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4) вид контроля;</w:t>
      </w:r>
    </w:p>
    <w:p w:rsidR="00F93A7A" w:rsidRDefault="00F93A7A">
      <w:pPr>
        <w:spacing w:before="200" w:after="1" w:line="200" w:lineRule="auto"/>
        <w:ind w:firstLine="540"/>
        <w:jc w:val="both"/>
      </w:pPr>
      <w:r>
        <w:rPr>
          <w:rFonts w:ascii="Tahoma" w:hAnsi="Tahoma" w:cs="Tahoma"/>
          <w:sz w:val="20"/>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93A7A" w:rsidRDefault="00F93A7A">
      <w:pPr>
        <w:spacing w:before="200" w:after="1" w:line="200" w:lineRule="auto"/>
        <w:ind w:firstLine="540"/>
        <w:jc w:val="both"/>
      </w:pPr>
      <w:r>
        <w:rPr>
          <w:rFonts w:ascii="Tahoma" w:hAnsi="Tahoma" w:cs="Tahoma"/>
          <w:sz w:val="20"/>
        </w:rPr>
        <w:t>6) объект контроля, в отношении которого проводится контрольное (надзорное) мероприятие;</w:t>
      </w:r>
    </w:p>
    <w:p w:rsidR="00F93A7A" w:rsidRDefault="00F93A7A">
      <w:pPr>
        <w:spacing w:before="200" w:after="1" w:line="200" w:lineRule="auto"/>
        <w:ind w:firstLine="540"/>
        <w:jc w:val="both"/>
      </w:pPr>
      <w:r>
        <w:rPr>
          <w:rFonts w:ascii="Tahoma" w:hAnsi="Tahoma" w:cs="Tahoma"/>
          <w:sz w:val="2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F93A7A" w:rsidRDefault="00F93A7A">
      <w:pPr>
        <w:spacing w:after="1" w:line="200" w:lineRule="auto"/>
        <w:jc w:val="both"/>
      </w:pPr>
      <w:r>
        <w:rPr>
          <w:rFonts w:ascii="Tahoma" w:hAnsi="Tahoma" w:cs="Tahoma"/>
          <w:sz w:val="20"/>
        </w:rPr>
        <w:t xml:space="preserve">(в ред. Федерального </w:t>
      </w:r>
      <w:hyperlink r:id="rId173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F93A7A" w:rsidRDefault="00F93A7A">
      <w:pPr>
        <w:spacing w:after="1" w:line="200" w:lineRule="auto"/>
        <w:jc w:val="both"/>
      </w:pPr>
      <w:r>
        <w:rPr>
          <w:rFonts w:ascii="Tahoma" w:hAnsi="Tahoma" w:cs="Tahoma"/>
          <w:sz w:val="20"/>
        </w:rPr>
        <w:t xml:space="preserve">(в ред. Федерального </w:t>
      </w:r>
      <w:hyperlink r:id="rId174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9) вид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10) перечень контрольных (надзорных) действий, совершаемых в рамках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11) предмет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12) проверочные листы, если их применение является обязательным;</w:t>
      </w:r>
    </w:p>
    <w:p w:rsidR="00F93A7A" w:rsidRDefault="00F93A7A">
      <w:pPr>
        <w:spacing w:before="200" w:after="1" w:line="200" w:lineRule="auto"/>
        <w:ind w:firstLine="540"/>
        <w:jc w:val="both"/>
      </w:pPr>
      <w:r>
        <w:rPr>
          <w:rFonts w:ascii="Tahoma" w:hAnsi="Tahoma" w:cs="Tahoma"/>
          <w:sz w:val="20"/>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93A7A" w:rsidRDefault="00F93A7A">
      <w:pPr>
        <w:spacing w:after="1" w:line="200" w:lineRule="auto"/>
        <w:jc w:val="both"/>
      </w:pPr>
      <w:r>
        <w:rPr>
          <w:rFonts w:ascii="Tahoma" w:hAnsi="Tahoma" w:cs="Tahoma"/>
          <w:sz w:val="20"/>
        </w:rPr>
        <w:t xml:space="preserve">(в ред. Федерального </w:t>
      </w:r>
      <w:hyperlink r:id="rId1741">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93A7A" w:rsidRDefault="00F93A7A">
      <w:pPr>
        <w:spacing w:after="1" w:line="200" w:lineRule="auto"/>
        <w:jc w:val="both"/>
      </w:pPr>
      <w:r>
        <w:rPr>
          <w:rFonts w:ascii="Tahoma" w:hAnsi="Tahoma" w:cs="Tahoma"/>
          <w:sz w:val="20"/>
        </w:rPr>
        <w:t xml:space="preserve">(в ред. Федерального </w:t>
      </w:r>
      <w:hyperlink r:id="rId174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15) иные сведения, если это предусмотрено положением о виде контроля.</w:t>
      </w:r>
    </w:p>
    <w:p w:rsidR="00F93A7A" w:rsidRDefault="00F93A7A">
      <w:pPr>
        <w:spacing w:before="200" w:after="1" w:line="200" w:lineRule="auto"/>
        <w:ind w:firstLine="540"/>
        <w:jc w:val="both"/>
      </w:pPr>
      <w:r>
        <w:rPr>
          <w:rFonts w:ascii="Tahoma" w:hAnsi="Tahoma" w:cs="Tahoma"/>
          <w:sz w:val="20"/>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93A7A" w:rsidRDefault="00F93A7A">
      <w:pPr>
        <w:spacing w:after="1" w:line="200" w:lineRule="auto"/>
        <w:jc w:val="both"/>
      </w:pPr>
      <w:r>
        <w:rPr>
          <w:rFonts w:ascii="Tahoma" w:hAnsi="Tahoma" w:cs="Tahoma"/>
          <w:sz w:val="20"/>
        </w:rPr>
        <w:t xml:space="preserve">(в ред. Федерального </w:t>
      </w:r>
      <w:hyperlink r:id="rId174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F93A7A" w:rsidRDefault="00F93A7A">
      <w:pPr>
        <w:spacing w:after="1" w:line="200" w:lineRule="auto"/>
        <w:jc w:val="both"/>
      </w:pPr>
      <w:r>
        <w:rPr>
          <w:rFonts w:ascii="Tahoma" w:hAnsi="Tahoma" w:cs="Tahoma"/>
          <w:sz w:val="20"/>
        </w:rPr>
        <w:t xml:space="preserve">(часть 3 введена Федеральным </w:t>
      </w:r>
      <w:hyperlink r:id="rId1744">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13. Проведение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65. Общие требования к проведению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досмотр;</w:t>
      </w:r>
    </w:p>
    <w:p w:rsidR="00F93A7A" w:rsidRDefault="00F93A7A">
      <w:pPr>
        <w:spacing w:before="200" w:after="1" w:line="200" w:lineRule="auto"/>
        <w:ind w:firstLine="540"/>
        <w:jc w:val="both"/>
      </w:pPr>
      <w:r>
        <w:rPr>
          <w:rFonts w:ascii="Tahoma" w:hAnsi="Tahoma" w:cs="Tahoma"/>
          <w:sz w:val="20"/>
        </w:rPr>
        <w:t>3) опрос;</w:t>
      </w:r>
    </w:p>
    <w:p w:rsidR="00F93A7A" w:rsidRDefault="00F93A7A">
      <w:pPr>
        <w:spacing w:before="200" w:after="1" w:line="200" w:lineRule="auto"/>
        <w:ind w:firstLine="540"/>
        <w:jc w:val="both"/>
      </w:pPr>
      <w:r>
        <w:rPr>
          <w:rFonts w:ascii="Tahoma" w:hAnsi="Tahoma" w:cs="Tahoma"/>
          <w:sz w:val="20"/>
        </w:rPr>
        <w:t>4) получение письменных объяснений;</w:t>
      </w:r>
    </w:p>
    <w:p w:rsidR="00F93A7A" w:rsidRDefault="00F93A7A">
      <w:pPr>
        <w:spacing w:before="200" w:after="1" w:line="200" w:lineRule="auto"/>
        <w:ind w:firstLine="540"/>
        <w:jc w:val="both"/>
      </w:pPr>
      <w:r>
        <w:rPr>
          <w:rFonts w:ascii="Tahoma" w:hAnsi="Tahoma" w:cs="Tahoma"/>
          <w:sz w:val="20"/>
        </w:rPr>
        <w:t>5) истребование документов;</w:t>
      </w:r>
    </w:p>
    <w:p w:rsidR="00F93A7A" w:rsidRDefault="00F93A7A">
      <w:pPr>
        <w:spacing w:before="200" w:after="1" w:line="200" w:lineRule="auto"/>
        <w:ind w:firstLine="540"/>
        <w:jc w:val="both"/>
      </w:pPr>
      <w:r>
        <w:rPr>
          <w:rFonts w:ascii="Tahoma" w:hAnsi="Tahoma" w:cs="Tahoma"/>
          <w:sz w:val="20"/>
        </w:rPr>
        <w:t>6) отбор проб (образцов);</w:t>
      </w:r>
    </w:p>
    <w:p w:rsidR="00F93A7A" w:rsidRDefault="00F93A7A">
      <w:pPr>
        <w:spacing w:before="200" w:after="1" w:line="200" w:lineRule="auto"/>
        <w:ind w:firstLine="540"/>
        <w:jc w:val="both"/>
      </w:pPr>
      <w:r>
        <w:rPr>
          <w:rFonts w:ascii="Tahoma" w:hAnsi="Tahoma" w:cs="Tahoma"/>
          <w:sz w:val="20"/>
        </w:rPr>
        <w:t>7) инструментальное обследование;</w:t>
      </w:r>
    </w:p>
    <w:p w:rsidR="00F93A7A" w:rsidRDefault="00F93A7A">
      <w:pPr>
        <w:spacing w:before="200" w:after="1" w:line="200" w:lineRule="auto"/>
        <w:ind w:firstLine="540"/>
        <w:jc w:val="both"/>
      </w:pPr>
      <w:r>
        <w:rPr>
          <w:rFonts w:ascii="Tahoma" w:hAnsi="Tahoma" w:cs="Tahoma"/>
          <w:sz w:val="20"/>
        </w:rPr>
        <w:t>8) испытание;</w:t>
      </w:r>
    </w:p>
    <w:p w:rsidR="00F93A7A" w:rsidRDefault="00F93A7A">
      <w:pPr>
        <w:spacing w:before="200" w:after="1" w:line="200" w:lineRule="auto"/>
        <w:ind w:firstLine="540"/>
        <w:jc w:val="both"/>
      </w:pPr>
      <w:r>
        <w:rPr>
          <w:rFonts w:ascii="Tahoma" w:hAnsi="Tahoma" w:cs="Tahoma"/>
          <w:sz w:val="20"/>
        </w:rPr>
        <w:t>9) экспертиза;</w:t>
      </w:r>
    </w:p>
    <w:p w:rsidR="00F93A7A" w:rsidRDefault="00F93A7A">
      <w:pPr>
        <w:spacing w:before="200" w:after="1" w:line="200" w:lineRule="auto"/>
        <w:ind w:firstLine="540"/>
        <w:jc w:val="both"/>
      </w:pPr>
      <w:r>
        <w:rPr>
          <w:rFonts w:ascii="Tahoma" w:hAnsi="Tahoma" w:cs="Tahoma"/>
          <w:sz w:val="20"/>
        </w:rPr>
        <w:t>10) эксперимент.</w:t>
      </w:r>
    </w:p>
    <w:p w:rsidR="00F93A7A" w:rsidRDefault="00F93A7A">
      <w:pPr>
        <w:spacing w:before="200" w:after="1" w:line="200" w:lineRule="auto"/>
        <w:ind w:firstLine="540"/>
        <w:jc w:val="both"/>
      </w:pPr>
      <w:r>
        <w:rPr>
          <w:rFonts w:ascii="Tahoma" w:hAnsi="Tahoma" w:cs="Tahoma"/>
          <w:sz w:val="20"/>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F93A7A" w:rsidRDefault="00F93A7A">
      <w:pPr>
        <w:spacing w:before="200" w:after="1" w:line="200" w:lineRule="auto"/>
        <w:ind w:firstLine="540"/>
        <w:jc w:val="both"/>
      </w:pPr>
      <w:r>
        <w:rPr>
          <w:rFonts w:ascii="Tahoma" w:hAnsi="Tahoma" w:cs="Tahoma"/>
          <w:sz w:val="20"/>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F93A7A" w:rsidRDefault="00F93A7A">
      <w:pPr>
        <w:spacing w:before="200" w:after="1" w:line="200" w:lineRule="auto"/>
        <w:ind w:firstLine="540"/>
        <w:jc w:val="both"/>
      </w:pPr>
      <w:r>
        <w:rPr>
          <w:rFonts w:ascii="Tahoma" w:hAnsi="Tahoma" w:cs="Tahoma"/>
          <w:sz w:val="20"/>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F93A7A" w:rsidRDefault="00F93A7A">
      <w:pPr>
        <w:spacing w:before="200" w:after="1" w:line="200" w:lineRule="auto"/>
        <w:ind w:firstLine="540"/>
        <w:jc w:val="both"/>
      </w:pPr>
      <w:r>
        <w:rPr>
          <w:rFonts w:ascii="Tahoma" w:hAnsi="Tahoma" w:cs="Tahoma"/>
          <w:sz w:val="20"/>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F93A7A" w:rsidRDefault="00F93A7A">
      <w:pPr>
        <w:spacing w:before="200" w:after="1" w:line="200" w:lineRule="auto"/>
        <w:ind w:firstLine="540"/>
        <w:jc w:val="both"/>
      </w:pPr>
      <w:r>
        <w:rPr>
          <w:rFonts w:ascii="Tahoma" w:hAnsi="Tahoma" w:cs="Tahoma"/>
          <w:sz w:val="20"/>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F93A7A" w:rsidRDefault="00F93A7A">
      <w:pPr>
        <w:spacing w:before="200" w:after="1" w:line="200" w:lineRule="auto"/>
        <w:ind w:firstLine="540"/>
        <w:jc w:val="both"/>
      </w:pPr>
      <w:r>
        <w:rPr>
          <w:rFonts w:ascii="Tahoma" w:hAnsi="Tahoma" w:cs="Tahoma"/>
          <w:sz w:val="20"/>
        </w:rPr>
        <w:t xml:space="preserve">8. Исключен. - Федеральный </w:t>
      </w:r>
      <w:hyperlink r:id="rId1745">
        <w:r>
          <w:rPr>
            <w:rFonts w:ascii="Tahoma" w:hAnsi="Tahoma" w:cs="Tahoma"/>
            <w:color w:val="0000FF"/>
            <w:sz w:val="20"/>
          </w:rPr>
          <w:t>закон</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F93A7A" w:rsidRDefault="00F93A7A">
      <w:pPr>
        <w:spacing w:before="200" w:after="1" w:line="200" w:lineRule="auto"/>
        <w:ind w:firstLine="540"/>
        <w:jc w:val="both"/>
      </w:pPr>
      <w:r>
        <w:rPr>
          <w:rFonts w:ascii="Tahoma" w:hAnsi="Tahoma" w:cs="Tahoma"/>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rFonts w:ascii="Tahoma" w:hAnsi="Tahoma" w:cs="Tahoma"/>
            <w:color w:val="0000FF"/>
            <w:sz w:val="20"/>
          </w:rPr>
          <w:t>частями 4</w:t>
        </w:r>
      </w:hyperlink>
      <w:r>
        <w:rPr>
          <w:rFonts w:ascii="Tahoma" w:hAnsi="Tahoma" w:cs="Tahoma"/>
          <w:sz w:val="20"/>
        </w:rPr>
        <w:t xml:space="preserve"> и </w:t>
      </w:r>
      <w:hyperlink w:anchor="P342">
        <w:r>
          <w:rPr>
            <w:rFonts w:ascii="Tahoma" w:hAnsi="Tahoma" w:cs="Tahoma"/>
            <w:color w:val="0000FF"/>
            <w:sz w:val="20"/>
          </w:rPr>
          <w:t>5 статьи 21</w:t>
        </w:r>
      </w:hyperlink>
      <w:r>
        <w:rPr>
          <w:rFonts w:ascii="Tahoma" w:hAnsi="Tahoma" w:cs="Tahoma"/>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F93A7A" w:rsidRDefault="00F93A7A">
      <w:pPr>
        <w:spacing w:after="1" w:line="200" w:lineRule="auto"/>
        <w:jc w:val="both"/>
      </w:pPr>
      <w:r>
        <w:rPr>
          <w:rFonts w:ascii="Tahoma" w:hAnsi="Tahoma" w:cs="Tahoma"/>
          <w:sz w:val="20"/>
        </w:rPr>
        <w:t xml:space="preserve">(в ред. Федерального </w:t>
      </w:r>
      <w:hyperlink r:id="rId174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11. В случае, указанном в </w:t>
      </w:r>
      <w:hyperlink w:anchor="P1009">
        <w:r>
          <w:rPr>
            <w:rFonts w:ascii="Tahoma" w:hAnsi="Tahoma" w:cs="Tahoma"/>
            <w:color w:val="0000FF"/>
            <w:sz w:val="20"/>
          </w:rPr>
          <w:t>части 10</w:t>
        </w:r>
      </w:hyperlink>
      <w:r>
        <w:rPr>
          <w:rFonts w:ascii="Tahoma" w:hAnsi="Tahoma" w:cs="Tahoma"/>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93A7A" w:rsidRDefault="00F93A7A">
      <w:pPr>
        <w:spacing w:before="200" w:after="1" w:line="200" w:lineRule="auto"/>
        <w:ind w:firstLine="540"/>
        <w:jc w:val="both"/>
      </w:pPr>
      <w:r>
        <w:rPr>
          <w:rFonts w:ascii="Tahoma" w:hAnsi="Tahoma" w:cs="Tahoma"/>
          <w:sz w:val="20"/>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F93A7A" w:rsidRDefault="00F93A7A">
      <w:pPr>
        <w:spacing w:before="200" w:after="1" w:line="200" w:lineRule="auto"/>
        <w:ind w:firstLine="540"/>
        <w:jc w:val="both"/>
      </w:pPr>
      <w:r>
        <w:rPr>
          <w:rFonts w:ascii="Tahoma" w:hAnsi="Tahoma" w:cs="Tahoma"/>
          <w:sz w:val="20"/>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F93A7A" w:rsidRDefault="00F93A7A">
      <w:pPr>
        <w:spacing w:before="200" w:after="1" w:line="200" w:lineRule="auto"/>
        <w:ind w:firstLine="540"/>
        <w:jc w:val="both"/>
      </w:pPr>
      <w:r>
        <w:rPr>
          <w:rFonts w:ascii="Tahoma" w:hAnsi="Tahoma" w:cs="Tahoma"/>
          <w:sz w:val="20"/>
        </w:rPr>
        <w:t>14. Контрольный (надзорный) орган привлекает к участию в контрольном (надзорном) мероприятии по соответствующему виду контроля:</w:t>
      </w:r>
    </w:p>
    <w:p w:rsidR="00F93A7A" w:rsidRDefault="00F93A7A">
      <w:pPr>
        <w:spacing w:before="200" w:after="1" w:line="200" w:lineRule="auto"/>
        <w:ind w:firstLine="540"/>
        <w:jc w:val="both"/>
      </w:pPr>
      <w:r>
        <w:rPr>
          <w:rFonts w:ascii="Tahoma" w:hAnsi="Tahoma" w:cs="Tahoma"/>
          <w:sz w:val="20"/>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F93A7A" w:rsidRDefault="00F93A7A">
      <w:pPr>
        <w:spacing w:before="200" w:after="1" w:line="200" w:lineRule="auto"/>
        <w:ind w:firstLine="540"/>
        <w:jc w:val="both"/>
      </w:pPr>
      <w:r>
        <w:rPr>
          <w:rFonts w:ascii="Tahoma" w:hAnsi="Tahoma" w:cs="Tahoma"/>
          <w:sz w:val="20"/>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F93A7A" w:rsidRDefault="00F93A7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 xml:space="preserve">В 2022 - 2024 годах внеплановые контрольные (надзорные) мероприятия проводятся исключительно по основаниям, указанным в </w:t>
            </w:r>
            <w:hyperlink r:id="rId1747">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outlineLvl w:val="2"/>
      </w:pPr>
      <w:r>
        <w:rPr>
          <w:rFonts w:ascii="Tahoma" w:hAnsi="Tahoma" w:cs="Tahoma"/>
          <w:b/>
          <w:sz w:val="20"/>
        </w:rPr>
        <w:t>Статья 66. Организация проведения внеплановых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rFonts w:ascii="Tahoma" w:hAnsi="Tahoma" w:cs="Tahoma"/>
            <w:color w:val="0000FF"/>
            <w:sz w:val="20"/>
          </w:rPr>
          <w:t>пунктами 1</w:t>
        </w:r>
      </w:hyperlink>
      <w:r>
        <w:rPr>
          <w:rFonts w:ascii="Tahoma" w:hAnsi="Tahoma" w:cs="Tahoma"/>
          <w:sz w:val="20"/>
        </w:rPr>
        <w:t xml:space="preserve">, </w:t>
      </w:r>
      <w:hyperlink w:anchor="P894">
        <w:r>
          <w:rPr>
            <w:rFonts w:ascii="Tahoma" w:hAnsi="Tahoma" w:cs="Tahoma"/>
            <w:color w:val="0000FF"/>
            <w:sz w:val="20"/>
          </w:rPr>
          <w:t>3</w:t>
        </w:r>
      </w:hyperlink>
      <w:r>
        <w:rPr>
          <w:rFonts w:ascii="Tahoma" w:hAnsi="Tahoma" w:cs="Tahoma"/>
          <w:sz w:val="20"/>
        </w:rPr>
        <w:t xml:space="preserve"> - </w:t>
      </w:r>
      <w:hyperlink w:anchor="P897">
        <w:r>
          <w:rPr>
            <w:rFonts w:ascii="Tahoma" w:hAnsi="Tahoma" w:cs="Tahoma"/>
            <w:color w:val="0000FF"/>
            <w:sz w:val="20"/>
          </w:rPr>
          <w:t>6 части 1</w:t>
        </w:r>
      </w:hyperlink>
      <w:r>
        <w:rPr>
          <w:rFonts w:ascii="Tahoma" w:hAnsi="Tahoma" w:cs="Tahoma"/>
          <w:sz w:val="20"/>
        </w:rPr>
        <w:t xml:space="preserve"> и </w:t>
      </w:r>
      <w:hyperlink w:anchor="P899">
        <w:r>
          <w:rPr>
            <w:rFonts w:ascii="Tahoma" w:hAnsi="Tahoma" w:cs="Tahoma"/>
            <w:color w:val="0000FF"/>
            <w:sz w:val="20"/>
          </w:rPr>
          <w:t>частью 3 статьи 57</w:t>
        </w:r>
      </w:hyperlink>
      <w:r>
        <w:rPr>
          <w:rFonts w:ascii="Tahoma" w:hAnsi="Tahoma" w:cs="Tahoma"/>
          <w:sz w:val="20"/>
        </w:rPr>
        <w:t xml:space="preserve"> настоящего Федерального закона.</w:t>
      </w:r>
    </w:p>
    <w:p w:rsidR="00F93A7A" w:rsidRDefault="00F93A7A">
      <w:pPr>
        <w:spacing w:after="1" w:line="200" w:lineRule="auto"/>
        <w:jc w:val="both"/>
      </w:pPr>
      <w:r>
        <w:rPr>
          <w:rFonts w:ascii="Tahoma" w:hAnsi="Tahoma" w:cs="Tahoma"/>
          <w:sz w:val="20"/>
        </w:rPr>
        <w:t xml:space="preserve">(в ред. Федерального </w:t>
      </w:r>
      <w:hyperlink r:id="rId174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93A7A" w:rsidRDefault="00F93A7A">
      <w:pPr>
        <w:spacing w:before="200" w:after="1" w:line="200" w:lineRule="auto"/>
        <w:ind w:firstLine="540"/>
        <w:jc w:val="both"/>
      </w:pPr>
      <w:r>
        <w:rPr>
          <w:rFonts w:ascii="Tahoma" w:hAnsi="Tahoma" w:cs="Tahoma"/>
          <w:sz w:val="20"/>
        </w:rPr>
        <w:t xml:space="preserve">3. В случае, если положением о виде муниципального контроля в соответствии с </w:t>
      </w:r>
      <w:hyperlink w:anchor="P367">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F93A7A" w:rsidRDefault="00F93A7A">
      <w:pPr>
        <w:spacing w:before="200" w:after="1" w:line="200" w:lineRule="auto"/>
        <w:ind w:firstLine="540"/>
        <w:jc w:val="both"/>
      </w:pPr>
      <w:r>
        <w:rPr>
          <w:rFonts w:ascii="Tahoma" w:hAnsi="Tahoma" w:cs="Tahoma"/>
          <w:sz w:val="20"/>
        </w:rPr>
        <w:t xml:space="preserve">4. </w:t>
      </w:r>
      <w:hyperlink r:id="rId1749">
        <w:r>
          <w:rPr>
            <w:rFonts w:ascii="Tahoma" w:hAnsi="Tahoma" w:cs="Tahoma"/>
            <w:color w:val="0000FF"/>
            <w:sz w:val="20"/>
          </w:rPr>
          <w:t>Порядок</w:t>
        </w:r>
      </w:hyperlink>
      <w:r>
        <w:rPr>
          <w:rFonts w:ascii="Tahoma" w:hAnsi="Tahoma" w:cs="Tahoma"/>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F93A7A" w:rsidRDefault="00F93A7A">
      <w:pPr>
        <w:spacing w:before="200" w:after="1" w:line="200" w:lineRule="auto"/>
        <w:ind w:firstLine="540"/>
        <w:jc w:val="both"/>
      </w:pPr>
      <w:r>
        <w:rPr>
          <w:rFonts w:ascii="Tahoma" w:hAnsi="Tahoma" w:cs="Tahoma"/>
          <w:sz w:val="20"/>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F93A7A" w:rsidRDefault="00F93A7A">
      <w:pPr>
        <w:spacing w:before="200" w:after="1" w:line="200" w:lineRule="auto"/>
        <w:ind w:firstLine="540"/>
        <w:jc w:val="both"/>
      </w:pPr>
      <w:r>
        <w:rPr>
          <w:rFonts w:ascii="Tahoma" w:hAnsi="Tahoma" w:cs="Tahoma"/>
          <w:sz w:val="20"/>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F93A7A" w:rsidRDefault="00F93A7A">
      <w:pPr>
        <w:spacing w:before="200" w:after="1" w:line="200" w:lineRule="auto"/>
        <w:ind w:firstLine="540"/>
        <w:jc w:val="both"/>
      </w:pPr>
      <w:r>
        <w:rPr>
          <w:rFonts w:ascii="Tahoma" w:hAnsi="Tahoma" w:cs="Tahoma"/>
          <w:sz w:val="20"/>
        </w:rPr>
        <w:t>8. Основанием для отказа в согласовании проведения внепланового контрольного (надзорного) мероприятия может быть:</w:t>
      </w:r>
    </w:p>
    <w:p w:rsidR="00F93A7A" w:rsidRDefault="00F93A7A">
      <w:pPr>
        <w:spacing w:before="200" w:after="1" w:line="200" w:lineRule="auto"/>
        <w:ind w:firstLine="540"/>
        <w:jc w:val="both"/>
      </w:pPr>
      <w:r>
        <w:rPr>
          <w:rFonts w:ascii="Tahoma" w:hAnsi="Tahoma" w:cs="Tahoma"/>
          <w:sz w:val="20"/>
        </w:rPr>
        <w:t>1) отсутствие документов, прилагаемых к заявлению о согласовании проведения внепланового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2) отсутствие оснований для проведения внепланового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3) несоответствие вида внепланового контрольного (надзорного) мероприятия индикаторам риска нарушения обязательных требований;</w:t>
      </w:r>
    </w:p>
    <w:p w:rsidR="00F93A7A" w:rsidRDefault="00F93A7A">
      <w:pPr>
        <w:spacing w:before="200" w:after="1" w:line="200" w:lineRule="auto"/>
        <w:ind w:firstLine="540"/>
        <w:jc w:val="both"/>
      </w:pPr>
      <w:r>
        <w:rPr>
          <w:rFonts w:ascii="Tahoma" w:hAnsi="Tahoma" w:cs="Tahoma"/>
          <w:sz w:val="20"/>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93A7A" w:rsidRDefault="00F93A7A">
      <w:pPr>
        <w:spacing w:before="200" w:after="1" w:line="200" w:lineRule="auto"/>
        <w:ind w:firstLine="540"/>
        <w:jc w:val="both"/>
      </w:pPr>
      <w:r>
        <w:rPr>
          <w:rFonts w:ascii="Tahoma" w:hAnsi="Tahoma" w:cs="Tahoma"/>
          <w:sz w:val="20"/>
        </w:rPr>
        <w:t>6) несоответствие предмета внепланового контрольного (надзорного) мероприятия полномочиям контрольного (надзорного) органа;</w:t>
      </w:r>
    </w:p>
    <w:p w:rsidR="00F93A7A" w:rsidRDefault="00F93A7A">
      <w:pPr>
        <w:spacing w:before="200" w:after="1" w:line="200" w:lineRule="auto"/>
        <w:ind w:firstLine="540"/>
        <w:jc w:val="both"/>
      </w:pPr>
      <w:r>
        <w:rPr>
          <w:rFonts w:ascii="Tahoma" w:hAnsi="Tahoma" w:cs="Tahoma"/>
          <w:sz w:val="20"/>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F93A7A" w:rsidRDefault="00F93A7A">
      <w:pPr>
        <w:spacing w:before="200" w:after="1" w:line="200" w:lineRule="auto"/>
        <w:ind w:firstLine="540"/>
        <w:jc w:val="both"/>
      </w:pPr>
      <w:r>
        <w:rPr>
          <w:rFonts w:ascii="Tahoma" w:hAnsi="Tahoma" w:cs="Tahoma"/>
          <w:sz w:val="20"/>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F93A7A" w:rsidRDefault="00F93A7A">
      <w:pPr>
        <w:spacing w:before="200" w:after="1" w:line="200" w:lineRule="auto"/>
        <w:ind w:firstLine="540"/>
        <w:jc w:val="both"/>
      </w:pPr>
      <w:r>
        <w:rPr>
          <w:rFonts w:ascii="Tahoma" w:hAnsi="Tahoma" w:cs="Tahoma"/>
          <w:sz w:val="20"/>
        </w:rPr>
        <w:t xml:space="preserve">10. Направление сведений и документов, предусмотренных </w:t>
      </w:r>
      <w:hyperlink w:anchor="P1027">
        <w:r>
          <w:rPr>
            <w:rFonts w:ascii="Tahoma" w:hAnsi="Tahoma" w:cs="Tahoma"/>
            <w:color w:val="0000FF"/>
            <w:sz w:val="20"/>
          </w:rPr>
          <w:t>частью 5</w:t>
        </w:r>
      </w:hyperlink>
      <w:r>
        <w:rPr>
          <w:rFonts w:ascii="Tahoma" w:hAnsi="Tahoma" w:cs="Tahoma"/>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93A7A" w:rsidRDefault="00F93A7A">
      <w:pPr>
        <w:spacing w:before="200" w:after="1" w:line="200" w:lineRule="auto"/>
        <w:ind w:firstLine="540"/>
        <w:jc w:val="both"/>
      </w:pPr>
      <w:r>
        <w:rPr>
          <w:rFonts w:ascii="Tahoma" w:hAnsi="Tahoma" w:cs="Tahoma"/>
          <w:sz w:val="20"/>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F93A7A" w:rsidRDefault="00F93A7A">
      <w:pPr>
        <w:spacing w:before="200" w:after="1" w:line="200" w:lineRule="auto"/>
        <w:ind w:firstLine="540"/>
        <w:jc w:val="both"/>
      </w:pPr>
      <w:r>
        <w:rPr>
          <w:rFonts w:ascii="Tahoma" w:hAnsi="Tahoma" w:cs="Tahoma"/>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rFonts w:ascii="Tahoma" w:hAnsi="Tahoma" w:cs="Tahoma"/>
            <w:color w:val="0000FF"/>
            <w:sz w:val="20"/>
          </w:rPr>
          <w:t>частью 5</w:t>
        </w:r>
      </w:hyperlink>
      <w:r>
        <w:rPr>
          <w:rFonts w:ascii="Tahoma" w:hAnsi="Tahoma" w:cs="Tahoma"/>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F93A7A" w:rsidRDefault="00F93A7A">
      <w:pPr>
        <w:spacing w:after="1" w:line="200" w:lineRule="auto"/>
        <w:jc w:val="both"/>
      </w:pPr>
      <w:r>
        <w:rPr>
          <w:rFonts w:ascii="Tahoma" w:hAnsi="Tahoma" w:cs="Tahoma"/>
          <w:sz w:val="20"/>
        </w:rPr>
        <w:t xml:space="preserve">(в ред. Федерального </w:t>
      </w:r>
      <w:hyperlink r:id="rId175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13. При отсутствии основания для проведения внепланового контрольного (надзорного) мероприятия, указанного в </w:t>
      </w:r>
      <w:hyperlink w:anchor="P1041">
        <w:r>
          <w:rPr>
            <w:rFonts w:ascii="Tahoma" w:hAnsi="Tahoma" w:cs="Tahoma"/>
            <w:color w:val="0000FF"/>
            <w:sz w:val="20"/>
          </w:rPr>
          <w:t>части 12</w:t>
        </w:r>
      </w:hyperlink>
      <w:r>
        <w:rPr>
          <w:rFonts w:ascii="Tahoma" w:hAnsi="Tahoma" w:cs="Tahoma"/>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67. Контрольная закупка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F93A7A" w:rsidRDefault="00F93A7A">
      <w:pPr>
        <w:spacing w:before="200" w:after="1" w:line="200" w:lineRule="auto"/>
        <w:ind w:firstLine="540"/>
        <w:jc w:val="both"/>
      </w:pPr>
      <w:r>
        <w:rPr>
          <w:rFonts w:ascii="Tahoma" w:hAnsi="Tahoma" w:cs="Tahoma"/>
          <w:sz w:val="20"/>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F93A7A" w:rsidRDefault="00F93A7A">
      <w:pPr>
        <w:spacing w:after="1" w:line="200" w:lineRule="auto"/>
        <w:jc w:val="both"/>
      </w:pPr>
      <w:r>
        <w:rPr>
          <w:rFonts w:ascii="Tahoma" w:hAnsi="Tahoma" w:cs="Tahoma"/>
          <w:sz w:val="20"/>
        </w:rPr>
        <w:t xml:space="preserve">(в ред. Федерального </w:t>
      </w:r>
      <w:hyperlink r:id="rId1751">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В ходе контрольной закупки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эксперимент.</w:t>
      </w:r>
    </w:p>
    <w:p w:rsidR="00F93A7A" w:rsidRDefault="00F93A7A">
      <w:pPr>
        <w:spacing w:before="200" w:after="1" w:line="200" w:lineRule="auto"/>
        <w:ind w:firstLine="540"/>
        <w:jc w:val="both"/>
      </w:pPr>
      <w:r>
        <w:rPr>
          <w:rFonts w:ascii="Tahoma" w:hAnsi="Tahoma" w:cs="Tahoma"/>
          <w:sz w:val="20"/>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F93A7A" w:rsidRDefault="00F93A7A">
      <w:pPr>
        <w:spacing w:after="1" w:line="200" w:lineRule="auto"/>
        <w:jc w:val="both"/>
      </w:pPr>
      <w:r>
        <w:rPr>
          <w:rFonts w:ascii="Tahoma" w:hAnsi="Tahoma" w:cs="Tahoma"/>
          <w:sz w:val="20"/>
        </w:rPr>
        <w:t xml:space="preserve">(в ред. Федерального </w:t>
      </w:r>
      <w:hyperlink r:id="rId175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Контрольная закупка проводится без предварительного уведомления контролируемого лица.</w:t>
      </w:r>
    </w:p>
    <w:p w:rsidR="00F93A7A" w:rsidRDefault="00F93A7A">
      <w:pPr>
        <w:spacing w:before="200" w:after="1" w:line="200" w:lineRule="auto"/>
        <w:ind w:firstLine="540"/>
        <w:jc w:val="both"/>
      </w:pPr>
      <w:r>
        <w:rPr>
          <w:rFonts w:ascii="Tahoma" w:hAnsi="Tahoma" w:cs="Tahoma"/>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rFonts w:ascii="Tahoma" w:hAnsi="Tahoma" w:cs="Tahoma"/>
            <w:color w:val="0000FF"/>
            <w:sz w:val="20"/>
          </w:rPr>
          <w:t>части 1</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F93A7A" w:rsidRDefault="00F93A7A">
      <w:pPr>
        <w:spacing w:before="200" w:after="1" w:line="200" w:lineRule="auto"/>
        <w:ind w:firstLine="540"/>
        <w:jc w:val="both"/>
      </w:pPr>
      <w:r>
        <w:rPr>
          <w:rFonts w:ascii="Tahoma" w:hAnsi="Tahoma" w:cs="Tahoma"/>
          <w:sz w:val="20"/>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F93A7A" w:rsidRDefault="00F93A7A">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контрольную закупку;</w:t>
      </w:r>
    </w:p>
    <w:p w:rsidR="00F93A7A" w:rsidRDefault="00F93A7A">
      <w:pPr>
        <w:spacing w:before="200" w:after="1" w:line="200" w:lineRule="auto"/>
        <w:ind w:firstLine="540"/>
        <w:jc w:val="both"/>
      </w:pPr>
      <w:r>
        <w:rPr>
          <w:rFonts w:ascii="Tahoma" w:hAnsi="Tahoma" w:cs="Tahoma"/>
          <w:sz w:val="20"/>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F93A7A" w:rsidRDefault="00F93A7A">
      <w:pPr>
        <w:spacing w:before="200" w:after="1" w:line="200" w:lineRule="auto"/>
        <w:ind w:firstLine="540"/>
        <w:jc w:val="both"/>
      </w:pPr>
      <w:r>
        <w:rPr>
          <w:rFonts w:ascii="Tahoma" w:hAnsi="Tahoma" w:cs="Tahoma"/>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rFonts w:ascii="Tahoma" w:hAnsi="Tahoma" w:cs="Tahoma"/>
            <w:color w:val="0000FF"/>
            <w:sz w:val="20"/>
          </w:rPr>
          <w:t>абзаце первом части 8</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10. В случае проведения дистанционной контрольной закупки:</w:t>
      </w:r>
    </w:p>
    <w:p w:rsidR="00F93A7A" w:rsidRDefault="00F93A7A">
      <w:pPr>
        <w:spacing w:before="200" w:after="1" w:line="200" w:lineRule="auto"/>
        <w:ind w:firstLine="540"/>
        <w:jc w:val="both"/>
      </w:pPr>
      <w:r>
        <w:rPr>
          <w:rFonts w:ascii="Tahoma" w:hAnsi="Tahoma" w:cs="Tahoma"/>
          <w:sz w:val="20"/>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F93A7A" w:rsidRDefault="00F93A7A">
      <w:pPr>
        <w:spacing w:before="200" w:after="1" w:line="200" w:lineRule="auto"/>
        <w:ind w:firstLine="540"/>
        <w:jc w:val="both"/>
      </w:pPr>
      <w:r>
        <w:rPr>
          <w:rFonts w:ascii="Tahoma" w:hAnsi="Tahoma" w:cs="Tahoma"/>
          <w:sz w:val="20"/>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F93A7A" w:rsidRDefault="00F93A7A">
      <w:pPr>
        <w:spacing w:before="200" w:after="1" w:line="200" w:lineRule="auto"/>
        <w:ind w:firstLine="540"/>
        <w:jc w:val="both"/>
      </w:pPr>
      <w:r>
        <w:rPr>
          <w:rFonts w:ascii="Tahoma" w:hAnsi="Tahoma" w:cs="Tahoma"/>
          <w:sz w:val="20"/>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F93A7A" w:rsidRDefault="00F93A7A">
      <w:pPr>
        <w:spacing w:before="200" w:after="1" w:line="200" w:lineRule="auto"/>
        <w:ind w:firstLine="540"/>
        <w:jc w:val="both"/>
      </w:pPr>
      <w:r>
        <w:rPr>
          <w:rFonts w:ascii="Tahoma" w:hAnsi="Tahoma" w:cs="Tahoma"/>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68. Мониторинговая закупка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F93A7A" w:rsidRDefault="00F93A7A">
      <w:pPr>
        <w:spacing w:before="200" w:after="1" w:line="200" w:lineRule="auto"/>
        <w:ind w:firstLine="540"/>
        <w:jc w:val="both"/>
      </w:pPr>
      <w:r>
        <w:rPr>
          <w:rFonts w:ascii="Tahoma" w:hAnsi="Tahoma" w:cs="Tahoma"/>
          <w:sz w:val="20"/>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F93A7A" w:rsidRDefault="00F93A7A">
      <w:pPr>
        <w:spacing w:after="1" w:line="200" w:lineRule="auto"/>
        <w:jc w:val="both"/>
      </w:pPr>
      <w:r>
        <w:rPr>
          <w:rFonts w:ascii="Tahoma" w:hAnsi="Tahoma" w:cs="Tahoma"/>
          <w:sz w:val="20"/>
        </w:rPr>
        <w:t xml:space="preserve">(в ред. Федерального </w:t>
      </w:r>
      <w:hyperlink r:id="rId175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В ходе мониторинговой закупки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опрос;</w:t>
      </w:r>
    </w:p>
    <w:p w:rsidR="00F93A7A" w:rsidRDefault="00F93A7A">
      <w:pPr>
        <w:spacing w:before="200" w:after="1" w:line="200" w:lineRule="auto"/>
        <w:ind w:firstLine="540"/>
        <w:jc w:val="both"/>
      </w:pPr>
      <w:r>
        <w:rPr>
          <w:rFonts w:ascii="Tahoma" w:hAnsi="Tahoma" w:cs="Tahoma"/>
          <w:sz w:val="20"/>
        </w:rPr>
        <w:t>3) эксперимент;</w:t>
      </w:r>
    </w:p>
    <w:p w:rsidR="00F93A7A" w:rsidRDefault="00F93A7A">
      <w:pPr>
        <w:spacing w:before="200" w:after="1" w:line="200" w:lineRule="auto"/>
        <w:ind w:firstLine="540"/>
        <w:jc w:val="both"/>
      </w:pPr>
      <w:r>
        <w:rPr>
          <w:rFonts w:ascii="Tahoma" w:hAnsi="Tahoma" w:cs="Tahoma"/>
          <w:sz w:val="20"/>
        </w:rPr>
        <w:t>4) инструментальное обследование;</w:t>
      </w:r>
    </w:p>
    <w:p w:rsidR="00F93A7A" w:rsidRDefault="00F93A7A">
      <w:pPr>
        <w:spacing w:before="200" w:after="1" w:line="200" w:lineRule="auto"/>
        <w:ind w:firstLine="540"/>
        <w:jc w:val="both"/>
      </w:pPr>
      <w:r>
        <w:rPr>
          <w:rFonts w:ascii="Tahoma" w:hAnsi="Tahoma" w:cs="Tahoma"/>
          <w:sz w:val="20"/>
        </w:rPr>
        <w:t>5) истребование документов;</w:t>
      </w:r>
    </w:p>
    <w:p w:rsidR="00F93A7A" w:rsidRDefault="00F93A7A">
      <w:pPr>
        <w:spacing w:before="200" w:after="1" w:line="200" w:lineRule="auto"/>
        <w:ind w:firstLine="540"/>
        <w:jc w:val="both"/>
      </w:pPr>
      <w:r>
        <w:rPr>
          <w:rFonts w:ascii="Tahoma" w:hAnsi="Tahoma" w:cs="Tahoma"/>
          <w:sz w:val="20"/>
        </w:rPr>
        <w:t>6) испытание;</w:t>
      </w:r>
    </w:p>
    <w:p w:rsidR="00F93A7A" w:rsidRDefault="00F93A7A">
      <w:pPr>
        <w:spacing w:before="200" w:after="1" w:line="200" w:lineRule="auto"/>
        <w:ind w:firstLine="540"/>
        <w:jc w:val="both"/>
      </w:pPr>
      <w:r>
        <w:rPr>
          <w:rFonts w:ascii="Tahoma" w:hAnsi="Tahoma" w:cs="Tahoma"/>
          <w:sz w:val="20"/>
        </w:rPr>
        <w:t>7) экспертиза.</w:t>
      </w:r>
    </w:p>
    <w:p w:rsidR="00F93A7A" w:rsidRDefault="00F93A7A">
      <w:pPr>
        <w:spacing w:before="200" w:after="1" w:line="200" w:lineRule="auto"/>
        <w:ind w:firstLine="540"/>
        <w:jc w:val="both"/>
      </w:pPr>
      <w:r>
        <w:rPr>
          <w:rFonts w:ascii="Tahoma" w:hAnsi="Tahoma" w:cs="Tahoma"/>
          <w:sz w:val="20"/>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F93A7A" w:rsidRDefault="00F93A7A">
      <w:pPr>
        <w:spacing w:before="200" w:after="1" w:line="200" w:lineRule="auto"/>
        <w:ind w:firstLine="540"/>
        <w:jc w:val="both"/>
      </w:pPr>
      <w:r>
        <w:rPr>
          <w:rFonts w:ascii="Tahoma" w:hAnsi="Tahoma" w:cs="Tahoma"/>
          <w:sz w:val="20"/>
        </w:rPr>
        <w:t>5. Мониторинговая закупка проводится без предварительного уведомления контролируемого лица.</w:t>
      </w:r>
    </w:p>
    <w:p w:rsidR="00F93A7A" w:rsidRDefault="00F93A7A">
      <w:pPr>
        <w:spacing w:before="200" w:after="1" w:line="200" w:lineRule="auto"/>
        <w:ind w:firstLine="540"/>
        <w:jc w:val="both"/>
      </w:pPr>
      <w:r>
        <w:rPr>
          <w:rFonts w:ascii="Tahoma" w:hAnsi="Tahoma" w:cs="Tahoma"/>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rFonts w:ascii="Tahoma" w:hAnsi="Tahoma" w:cs="Tahoma"/>
            <w:color w:val="0000FF"/>
            <w:sz w:val="20"/>
          </w:rPr>
          <w:t>части 1</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F93A7A" w:rsidRDefault="00F93A7A">
      <w:pPr>
        <w:spacing w:before="200" w:after="1" w:line="200" w:lineRule="auto"/>
        <w:ind w:firstLine="540"/>
        <w:jc w:val="both"/>
      </w:pPr>
      <w:r>
        <w:rPr>
          <w:rFonts w:ascii="Tahoma" w:hAnsi="Tahoma" w:cs="Tahoma"/>
          <w:sz w:val="20"/>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F93A7A" w:rsidRDefault="00F93A7A">
      <w:pPr>
        <w:spacing w:before="200" w:after="1" w:line="200" w:lineRule="auto"/>
        <w:ind w:firstLine="540"/>
        <w:jc w:val="both"/>
      </w:pPr>
      <w:r>
        <w:rPr>
          <w:rFonts w:ascii="Tahoma" w:hAnsi="Tahoma" w:cs="Tahoma"/>
          <w:sz w:val="20"/>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F93A7A" w:rsidRDefault="00F93A7A">
      <w:pPr>
        <w:spacing w:before="200" w:after="1" w:line="200" w:lineRule="auto"/>
        <w:ind w:firstLine="540"/>
        <w:jc w:val="both"/>
      </w:pPr>
      <w:r>
        <w:rPr>
          <w:rFonts w:ascii="Tahoma" w:hAnsi="Tahoma" w:cs="Tahoma"/>
          <w:sz w:val="20"/>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F93A7A" w:rsidRDefault="00F93A7A">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мониторинговую закупку;</w:t>
      </w:r>
    </w:p>
    <w:p w:rsidR="00F93A7A" w:rsidRDefault="00F93A7A">
      <w:pPr>
        <w:spacing w:before="200" w:after="1" w:line="200" w:lineRule="auto"/>
        <w:ind w:firstLine="540"/>
        <w:jc w:val="both"/>
      </w:pPr>
      <w:r>
        <w:rPr>
          <w:rFonts w:ascii="Tahoma" w:hAnsi="Tahoma" w:cs="Tahoma"/>
          <w:sz w:val="20"/>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F93A7A" w:rsidRDefault="00F93A7A">
      <w:pPr>
        <w:spacing w:before="200" w:after="1" w:line="200" w:lineRule="auto"/>
        <w:ind w:firstLine="540"/>
        <w:jc w:val="both"/>
      </w:pPr>
      <w:r>
        <w:rPr>
          <w:rFonts w:ascii="Tahoma" w:hAnsi="Tahoma" w:cs="Tahoma"/>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rFonts w:ascii="Tahoma" w:hAnsi="Tahoma" w:cs="Tahoma"/>
            <w:color w:val="0000FF"/>
            <w:sz w:val="20"/>
          </w:rPr>
          <w:t>абзаце первом части 10</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F93A7A" w:rsidRDefault="00F93A7A">
      <w:pPr>
        <w:spacing w:before="200" w:after="1" w:line="200" w:lineRule="auto"/>
        <w:ind w:firstLine="540"/>
        <w:jc w:val="both"/>
      </w:pPr>
      <w:r>
        <w:rPr>
          <w:rFonts w:ascii="Tahoma" w:hAnsi="Tahoma" w:cs="Tahoma"/>
          <w:sz w:val="20"/>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F93A7A" w:rsidRDefault="00F93A7A">
      <w:pPr>
        <w:spacing w:before="200" w:after="1" w:line="200" w:lineRule="auto"/>
        <w:ind w:firstLine="540"/>
        <w:jc w:val="both"/>
      </w:pPr>
      <w:r>
        <w:rPr>
          <w:rFonts w:ascii="Tahoma" w:hAnsi="Tahoma" w:cs="Tahoma"/>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69. Выборочный контроль</w:t>
      </w:r>
    </w:p>
    <w:p w:rsidR="00F93A7A" w:rsidRDefault="00F93A7A">
      <w:pPr>
        <w:spacing w:after="1" w:line="200" w:lineRule="auto"/>
        <w:ind w:firstLine="540"/>
        <w:jc w:val="both"/>
      </w:pPr>
      <w:r>
        <w:rPr>
          <w:rFonts w:ascii="Tahoma" w:hAnsi="Tahoma" w:cs="Tahoma"/>
          <w:sz w:val="20"/>
        </w:rPr>
        <w:t xml:space="preserve">(в ред. Федерального </w:t>
      </w:r>
      <w:hyperlink r:id="rId1754">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F93A7A" w:rsidRDefault="00F93A7A">
      <w:pPr>
        <w:spacing w:before="200" w:after="1" w:line="200" w:lineRule="auto"/>
        <w:ind w:firstLine="540"/>
        <w:jc w:val="both"/>
      </w:pPr>
      <w:r>
        <w:rPr>
          <w:rFonts w:ascii="Tahoma" w:hAnsi="Tahoma" w:cs="Tahoma"/>
          <w:sz w:val="20"/>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F93A7A" w:rsidRDefault="00F93A7A">
      <w:pPr>
        <w:spacing w:before="200" w:after="1" w:line="200" w:lineRule="auto"/>
        <w:ind w:firstLine="540"/>
        <w:jc w:val="both"/>
      </w:pPr>
      <w:r>
        <w:rPr>
          <w:rFonts w:ascii="Tahoma" w:hAnsi="Tahoma" w:cs="Tahoma"/>
          <w:sz w:val="20"/>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F93A7A" w:rsidRDefault="00F93A7A">
      <w:pPr>
        <w:spacing w:before="200" w:after="1" w:line="200" w:lineRule="auto"/>
        <w:ind w:firstLine="540"/>
        <w:jc w:val="both"/>
      </w:pPr>
      <w:r>
        <w:rPr>
          <w:rFonts w:ascii="Tahoma" w:hAnsi="Tahoma" w:cs="Tahoma"/>
          <w:sz w:val="20"/>
        </w:rPr>
        <w:t>4. В ходе выборочного контроля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получение письменных объяснений;</w:t>
      </w:r>
    </w:p>
    <w:p w:rsidR="00F93A7A" w:rsidRDefault="00F93A7A">
      <w:pPr>
        <w:spacing w:before="200" w:after="1" w:line="200" w:lineRule="auto"/>
        <w:ind w:firstLine="540"/>
        <w:jc w:val="both"/>
      </w:pPr>
      <w:r>
        <w:rPr>
          <w:rFonts w:ascii="Tahoma" w:hAnsi="Tahoma" w:cs="Tahoma"/>
          <w:sz w:val="20"/>
        </w:rPr>
        <w:t>3) истребование документов;</w:t>
      </w:r>
    </w:p>
    <w:p w:rsidR="00F93A7A" w:rsidRDefault="00F93A7A">
      <w:pPr>
        <w:spacing w:before="200" w:after="1" w:line="200" w:lineRule="auto"/>
        <w:ind w:firstLine="540"/>
        <w:jc w:val="both"/>
      </w:pPr>
      <w:r>
        <w:rPr>
          <w:rFonts w:ascii="Tahoma" w:hAnsi="Tahoma" w:cs="Tahoma"/>
          <w:sz w:val="20"/>
        </w:rPr>
        <w:t>4) отбор проб (образцов);</w:t>
      </w:r>
    </w:p>
    <w:p w:rsidR="00F93A7A" w:rsidRDefault="00F93A7A">
      <w:pPr>
        <w:spacing w:before="200" w:after="1" w:line="200" w:lineRule="auto"/>
        <w:ind w:firstLine="540"/>
        <w:jc w:val="both"/>
      </w:pPr>
      <w:r>
        <w:rPr>
          <w:rFonts w:ascii="Tahoma" w:hAnsi="Tahoma" w:cs="Tahoma"/>
          <w:sz w:val="20"/>
        </w:rPr>
        <w:t>5) инструментальное обследование;</w:t>
      </w:r>
    </w:p>
    <w:p w:rsidR="00F93A7A" w:rsidRDefault="00F93A7A">
      <w:pPr>
        <w:spacing w:before="200" w:after="1" w:line="200" w:lineRule="auto"/>
        <w:ind w:firstLine="540"/>
        <w:jc w:val="both"/>
      </w:pPr>
      <w:r>
        <w:rPr>
          <w:rFonts w:ascii="Tahoma" w:hAnsi="Tahoma" w:cs="Tahoma"/>
          <w:sz w:val="20"/>
        </w:rPr>
        <w:t>6) испытание;</w:t>
      </w:r>
    </w:p>
    <w:p w:rsidR="00F93A7A" w:rsidRDefault="00F93A7A">
      <w:pPr>
        <w:spacing w:before="200" w:after="1" w:line="200" w:lineRule="auto"/>
        <w:ind w:firstLine="540"/>
        <w:jc w:val="both"/>
      </w:pPr>
      <w:r>
        <w:rPr>
          <w:rFonts w:ascii="Tahoma" w:hAnsi="Tahoma" w:cs="Tahoma"/>
          <w:sz w:val="20"/>
        </w:rPr>
        <w:t>7) экспертиза.</w:t>
      </w:r>
    </w:p>
    <w:p w:rsidR="00F93A7A" w:rsidRDefault="00F93A7A">
      <w:pPr>
        <w:spacing w:before="200" w:after="1" w:line="200" w:lineRule="auto"/>
        <w:ind w:firstLine="540"/>
        <w:jc w:val="both"/>
      </w:pPr>
      <w:r>
        <w:rPr>
          <w:rFonts w:ascii="Tahoma" w:hAnsi="Tahoma" w:cs="Tahoma"/>
          <w:sz w:val="20"/>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F93A7A" w:rsidRDefault="00F93A7A">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F93A7A" w:rsidRDefault="00F93A7A">
      <w:pPr>
        <w:spacing w:before="200" w:after="1" w:line="200" w:lineRule="auto"/>
        <w:ind w:firstLine="540"/>
        <w:jc w:val="both"/>
      </w:pPr>
      <w:r>
        <w:rPr>
          <w:rFonts w:ascii="Tahoma" w:hAnsi="Tahoma" w:cs="Tahoma"/>
          <w:sz w:val="20"/>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F93A7A" w:rsidRDefault="00F93A7A">
      <w:pPr>
        <w:spacing w:before="200" w:after="1" w:line="200" w:lineRule="auto"/>
        <w:ind w:firstLine="540"/>
        <w:jc w:val="both"/>
      </w:pPr>
      <w:r>
        <w:rPr>
          <w:rFonts w:ascii="Tahoma" w:hAnsi="Tahoma" w:cs="Tahoma"/>
          <w:sz w:val="20"/>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F93A7A" w:rsidRDefault="00F93A7A">
      <w:pPr>
        <w:spacing w:before="200" w:after="1" w:line="200" w:lineRule="auto"/>
        <w:ind w:firstLine="540"/>
        <w:jc w:val="both"/>
      </w:pPr>
      <w:r>
        <w:rPr>
          <w:rFonts w:ascii="Tahoma" w:hAnsi="Tahoma" w:cs="Tahoma"/>
          <w:sz w:val="20"/>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F93A7A" w:rsidRDefault="00F93A7A">
      <w:pPr>
        <w:spacing w:before="200" w:after="1" w:line="200" w:lineRule="auto"/>
        <w:ind w:firstLine="540"/>
        <w:jc w:val="both"/>
      </w:pPr>
      <w:r>
        <w:rPr>
          <w:rFonts w:ascii="Tahoma" w:hAnsi="Tahoma" w:cs="Tahoma"/>
          <w:sz w:val="20"/>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F93A7A" w:rsidRDefault="00F93A7A">
      <w:pPr>
        <w:spacing w:before="200" w:after="1" w:line="200" w:lineRule="auto"/>
        <w:ind w:firstLine="540"/>
        <w:jc w:val="both"/>
      </w:pPr>
      <w:r>
        <w:rPr>
          <w:rFonts w:ascii="Tahoma" w:hAnsi="Tahoma" w:cs="Tahoma"/>
          <w:sz w:val="20"/>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70. Инспекционный визит</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93A7A" w:rsidRDefault="00F93A7A">
      <w:pPr>
        <w:spacing w:before="200" w:after="1" w:line="200" w:lineRule="auto"/>
        <w:ind w:firstLine="540"/>
        <w:jc w:val="both"/>
      </w:pPr>
      <w:r>
        <w:rPr>
          <w:rFonts w:ascii="Tahoma" w:hAnsi="Tahoma" w:cs="Tahoma"/>
          <w:sz w:val="20"/>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93A7A" w:rsidRDefault="00F93A7A">
      <w:pPr>
        <w:spacing w:before="200" w:after="1" w:line="200" w:lineRule="auto"/>
        <w:ind w:firstLine="540"/>
        <w:jc w:val="both"/>
      </w:pPr>
      <w:r>
        <w:rPr>
          <w:rFonts w:ascii="Tahoma" w:hAnsi="Tahoma" w:cs="Tahoma"/>
          <w:sz w:val="20"/>
        </w:rPr>
        <w:t>3. В ходе инспекционного визита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опрос;</w:t>
      </w:r>
    </w:p>
    <w:p w:rsidR="00F93A7A" w:rsidRDefault="00F93A7A">
      <w:pPr>
        <w:spacing w:before="200" w:after="1" w:line="200" w:lineRule="auto"/>
        <w:ind w:firstLine="540"/>
        <w:jc w:val="both"/>
      </w:pPr>
      <w:r>
        <w:rPr>
          <w:rFonts w:ascii="Tahoma" w:hAnsi="Tahoma" w:cs="Tahoma"/>
          <w:sz w:val="20"/>
        </w:rPr>
        <w:t>3) получение письменных объяснений;</w:t>
      </w:r>
    </w:p>
    <w:p w:rsidR="00F93A7A" w:rsidRDefault="00F93A7A">
      <w:pPr>
        <w:spacing w:before="200" w:after="1" w:line="200" w:lineRule="auto"/>
        <w:ind w:firstLine="540"/>
        <w:jc w:val="both"/>
      </w:pPr>
      <w:r>
        <w:rPr>
          <w:rFonts w:ascii="Tahoma" w:hAnsi="Tahoma" w:cs="Tahoma"/>
          <w:sz w:val="20"/>
        </w:rPr>
        <w:t>4) инструментальное обследование;</w:t>
      </w:r>
    </w:p>
    <w:p w:rsidR="00F93A7A" w:rsidRDefault="00F93A7A">
      <w:pPr>
        <w:spacing w:before="200" w:after="1" w:line="200" w:lineRule="auto"/>
        <w:ind w:firstLine="540"/>
        <w:jc w:val="both"/>
      </w:pPr>
      <w:r>
        <w:rPr>
          <w:rFonts w:ascii="Tahoma" w:hAnsi="Tahoma" w:cs="Tahoma"/>
          <w:sz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93A7A" w:rsidRDefault="00F93A7A">
      <w:pPr>
        <w:spacing w:before="200" w:after="1" w:line="200" w:lineRule="auto"/>
        <w:ind w:firstLine="540"/>
        <w:jc w:val="both"/>
      </w:pPr>
      <w:r>
        <w:rPr>
          <w:rFonts w:ascii="Tahoma" w:hAnsi="Tahoma" w:cs="Tahoma"/>
          <w:sz w:val="20"/>
        </w:rPr>
        <w:t>4. Инспекционный визит проводится без предварительного уведомления контролируемого лица и собственника производственного объекта.</w:t>
      </w:r>
    </w:p>
    <w:p w:rsidR="00F93A7A" w:rsidRDefault="00F93A7A">
      <w:pPr>
        <w:spacing w:before="200" w:after="1" w:line="200" w:lineRule="auto"/>
        <w:ind w:firstLine="540"/>
        <w:jc w:val="both"/>
      </w:pPr>
      <w:r>
        <w:rPr>
          <w:rFonts w:ascii="Tahoma" w:hAnsi="Tahoma" w:cs="Tahoma"/>
          <w:sz w:val="20"/>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93A7A" w:rsidRDefault="00F93A7A">
      <w:pPr>
        <w:spacing w:before="200" w:after="1" w:line="200" w:lineRule="auto"/>
        <w:ind w:firstLine="540"/>
        <w:jc w:val="both"/>
      </w:pPr>
      <w:r>
        <w:rPr>
          <w:rFonts w:ascii="Tahoma" w:hAnsi="Tahoma" w:cs="Tahoma"/>
          <w:sz w:val="20"/>
        </w:rPr>
        <w:t>6. Контролируемые лица или их представители обязаны обеспечить беспрепятственный доступ инспектора в здания, сооружения, помещения.</w:t>
      </w:r>
    </w:p>
    <w:p w:rsidR="00F93A7A" w:rsidRDefault="00F93A7A">
      <w:pPr>
        <w:spacing w:before="200" w:after="1" w:line="200" w:lineRule="auto"/>
        <w:ind w:firstLine="540"/>
        <w:jc w:val="both"/>
      </w:pPr>
      <w:r>
        <w:rPr>
          <w:rFonts w:ascii="Tahoma" w:hAnsi="Tahoma" w:cs="Tahoma"/>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w:t>
        </w:r>
      </w:hyperlink>
      <w:r>
        <w:rPr>
          <w:rFonts w:ascii="Tahoma" w:hAnsi="Tahoma" w:cs="Tahoma"/>
          <w:sz w:val="20"/>
        </w:rPr>
        <w:t xml:space="preserve">, </w:t>
      </w:r>
      <w:hyperlink w:anchor="P899">
        <w:r>
          <w:rPr>
            <w:rFonts w:ascii="Tahoma" w:hAnsi="Tahoma" w:cs="Tahoma"/>
            <w:color w:val="0000FF"/>
            <w:sz w:val="20"/>
          </w:rPr>
          <w:t>частью 3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93A7A" w:rsidRDefault="00F93A7A">
      <w:pPr>
        <w:spacing w:after="1" w:line="200" w:lineRule="auto"/>
        <w:jc w:val="both"/>
      </w:pPr>
      <w:r>
        <w:rPr>
          <w:rFonts w:ascii="Tahoma" w:hAnsi="Tahoma" w:cs="Tahoma"/>
          <w:sz w:val="20"/>
        </w:rPr>
        <w:t xml:space="preserve">(в ред. Федерального </w:t>
      </w:r>
      <w:hyperlink r:id="rId175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71. Рейдовый осмотр</w:t>
      </w:r>
    </w:p>
    <w:p w:rsidR="00F93A7A" w:rsidRDefault="00F93A7A">
      <w:pPr>
        <w:spacing w:after="1" w:line="200" w:lineRule="auto"/>
        <w:ind w:firstLine="540"/>
        <w:jc w:val="both"/>
      </w:pPr>
      <w:r>
        <w:rPr>
          <w:rFonts w:ascii="Tahoma" w:hAnsi="Tahoma" w:cs="Tahoma"/>
          <w:sz w:val="20"/>
        </w:rPr>
        <w:t xml:space="preserve">(в ред. Федерального </w:t>
      </w:r>
      <w:hyperlink r:id="rId175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ind w:firstLine="540"/>
        <w:jc w:val="both"/>
      </w:pPr>
    </w:p>
    <w:p w:rsidR="00F93A7A" w:rsidRDefault="00F93A7A">
      <w:pPr>
        <w:spacing w:after="1" w:line="200" w:lineRule="auto"/>
        <w:ind w:firstLine="540"/>
        <w:jc w:val="both"/>
      </w:pPr>
      <w:r>
        <w:rPr>
          <w:rFonts w:ascii="Tahoma" w:hAnsi="Tahoma" w:cs="Tahoma"/>
          <w:sz w:val="20"/>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93A7A" w:rsidRDefault="00F93A7A">
      <w:pPr>
        <w:spacing w:before="200" w:after="1" w:line="200" w:lineRule="auto"/>
        <w:ind w:firstLine="540"/>
        <w:jc w:val="both"/>
      </w:pPr>
      <w:r>
        <w:rPr>
          <w:rFonts w:ascii="Tahoma" w:hAnsi="Tahoma" w:cs="Tahoma"/>
          <w:sz w:val="20"/>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93A7A" w:rsidRDefault="00F93A7A">
      <w:pPr>
        <w:spacing w:before="200" w:after="1" w:line="200" w:lineRule="auto"/>
        <w:ind w:firstLine="540"/>
        <w:jc w:val="both"/>
      </w:pPr>
      <w:r>
        <w:rPr>
          <w:rFonts w:ascii="Tahoma" w:hAnsi="Tahoma" w:cs="Tahoma"/>
          <w:sz w:val="20"/>
        </w:rPr>
        <w:t>3. Рейдовый осмотр может проводиться в форме совместного (межведомственного)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4. В ходе рейдового осмотра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досмотр;</w:t>
      </w:r>
    </w:p>
    <w:p w:rsidR="00F93A7A" w:rsidRDefault="00F93A7A">
      <w:pPr>
        <w:spacing w:before="200" w:after="1" w:line="200" w:lineRule="auto"/>
        <w:ind w:firstLine="540"/>
        <w:jc w:val="both"/>
      </w:pPr>
      <w:r>
        <w:rPr>
          <w:rFonts w:ascii="Tahoma" w:hAnsi="Tahoma" w:cs="Tahoma"/>
          <w:sz w:val="20"/>
        </w:rPr>
        <w:t>3) опрос;</w:t>
      </w:r>
    </w:p>
    <w:p w:rsidR="00F93A7A" w:rsidRDefault="00F93A7A">
      <w:pPr>
        <w:spacing w:before="200" w:after="1" w:line="200" w:lineRule="auto"/>
        <w:ind w:firstLine="540"/>
        <w:jc w:val="both"/>
      </w:pPr>
      <w:r>
        <w:rPr>
          <w:rFonts w:ascii="Tahoma" w:hAnsi="Tahoma" w:cs="Tahoma"/>
          <w:sz w:val="20"/>
        </w:rPr>
        <w:t>4) получение письменных объяснений;</w:t>
      </w:r>
    </w:p>
    <w:p w:rsidR="00F93A7A" w:rsidRDefault="00F93A7A">
      <w:pPr>
        <w:spacing w:before="200" w:after="1" w:line="200" w:lineRule="auto"/>
        <w:ind w:firstLine="540"/>
        <w:jc w:val="both"/>
      </w:pPr>
      <w:r>
        <w:rPr>
          <w:rFonts w:ascii="Tahoma" w:hAnsi="Tahoma" w:cs="Tahoma"/>
          <w:sz w:val="20"/>
        </w:rPr>
        <w:t>5) истребование документов;</w:t>
      </w:r>
    </w:p>
    <w:p w:rsidR="00F93A7A" w:rsidRDefault="00F93A7A">
      <w:pPr>
        <w:spacing w:before="200" w:after="1" w:line="200" w:lineRule="auto"/>
        <w:ind w:firstLine="540"/>
        <w:jc w:val="both"/>
      </w:pPr>
      <w:r>
        <w:rPr>
          <w:rFonts w:ascii="Tahoma" w:hAnsi="Tahoma" w:cs="Tahoma"/>
          <w:sz w:val="20"/>
        </w:rPr>
        <w:t>6) отбор проб (образцов);</w:t>
      </w:r>
    </w:p>
    <w:p w:rsidR="00F93A7A" w:rsidRDefault="00F93A7A">
      <w:pPr>
        <w:spacing w:before="200" w:after="1" w:line="200" w:lineRule="auto"/>
        <w:ind w:firstLine="540"/>
        <w:jc w:val="both"/>
      </w:pPr>
      <w:r>
        <w:rPr>
          <w:rFonts w:ascii="Tahoma" w:hAnsi="Tahoma" w:cs="Tahoma"/>
          <w:sz w:val="20"/>
        </w:rPr>
        <w:t>7) инструментальное обследование;</w:t>
      </w:r>
    </w:p>
    <w:p w:rsidR="00F93A7A" w:rsidRDefault="00F93A7A">
      <w:pPr>
        <w:spacing w:before="200" w:after="1" w:line="200" w:lineRule="auto"/>
        <w:ind w:firstLine="540"/>
        <w:jc w:val="both"/>
      </w:pPr>
      <w:r>
        <w:rPr>
          <w:rFonts w:ascii="Tahoma" w:hAnsi="Tahoma" w:cs="Tahoma"/>
          <w:sz w:val="20"/>
        </w:rPr>
        <w:t>8) испытание;</w:t>
      </w:r>
    </w:p>
    <w:p w:rsidR="00F93A7A" w:rsidRDefault="00F93A7A">
      <w:pPr>
        <w:spacing w:before="200" w:after="1" w:line="200" w:lineRule="auto"/>
        <w:ind w:firstLine="540"/>
        <w:jc w:val="both"/>
      </w:pPr>
      <w:r>
        <w:rPr>
          <w:rFonts w:ascii="Tahoma" w:hAnsi="Tahoma" w:cs="Tahoma"/>
          <w:sz w:val="20"/>
        </w:rPr>
        <w:t>9) экспертиза;</w:t>
      </w:r>
    </w:p>
    <w:p w:rsidR="00F93A7A" w:rsidRDefault="00F93A7A">
      <w:pPr>
        <w:spacing w:before="200" w:after="1" w:line="200" w:lineRule="auto"/>
        <w:ind w:firstLine="540"/>
        <w:jc w:val="both"/>
      </w:pPr>
      <w:r>
        <w:rPr>
          <w:rFonts w:ascii="Tahoma" w:hAnsi="Tahoma" w:cs="Tahoma"/>
          <w:sz w:val="20"/>
        </w:rPr>
        <w:t>10) эксперимент.</w:t>
      </w:r>
    </w:p>
    <w:p w:rsidR="00F93A7A" w:rsidRDefault="00F93A7A">
      <w:pPr>
        <w:spacing w:before="200" w:after="1" w:line="200" w:lineRule="auto"/>
        <w:ind w:firstLine="540"/>
        <w:jc w:val="both"/>
      </w:pPr>
      <w:r>
        <w:rPr>
          <w:rFonts w:ascii="Tahoma" w:hAnsi="Tahoma" w:cs="Tahoma"/>
          <w:sz w:val="20"/>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F93A7A" w:rsidRDefault="00F93A7A">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F93A7A" w:rsidRDefault="00F93A7A">
      <w:pPr>
        <w:spacing w:before="200" w:after="1" w:line="200" w:lineRule="auto"/>
        <w:ind w:firstLine="540"/>
        <w:jc w:val="both"/>
      </w:pPr>
      <w:r>
        <w:rPr>
          <w:rFonts w:ascii="Tahoma" w:hAnsi="Tahoma" w:cs="Tahoma"/>
          <w:sz w:val="20"/>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93A7A" w:rsidRDefault="00F93A7A">
      <w:pPr>
        <w:spacing w:before="200" w:after="1" w:line="200" w:lineRule="auto"/>
        <w:ind w:firstLine="540"/>
        <w:jc w:val="both"/>
      </w:pPr>
      <w:r>
        <w:rPr>
          <w:rFonts w:ascii="Tahoma" w:hAnsi="Tahoma" w:cs="Tahoma"/>
          <w:sz w:val="20"/>
        </w:rPr>
        <w:t>8. При проведении рейдового осмотра инспекторы вправе взаимодействовать с находящимися на производственных объектах лицами.</w:t>
      </w:r>
    </w:p>
    <w:p w:rsidR="00F93A7A" w:rsidRDefault="00F93A7A">
      <w:pPr>
        <w:spacing w:before="200" w:after="1" w:line="200" w:lineRule="auto"/>
        <w:ind w:firstLine="540"/>
        <w:jc w:val="both"/>
      </w:pPr>
      <w:r>
        <w:rPr>
          <w:rFonts w:ascii="Tahoma" w:hAnsi="Tahoma" w:cs="Tahoma"/>
          <w:sz w:val="20"/>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93A7A" w:rsidRDefault="00F93A7A">
      <w:pPr>
        <w:spacing w:before="200" w:after="1" w:line="200" w:lineRule="auto"/>
        <w:ind w:firstLine="540"/>
        <w:jc w:val="both"/>
      </w:pPr>
      <w:r>
        <w:rPr>
          <w:rFonts w:ascii="Tahoma" w:hAnsi="Tahoma" w:cs="Tahoma"/>
          <w:sz w:val="20"/>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93A7A" w:rsidRDefault="00F93A7A">
      <w:pPr>
        <w:spacing w:before="200" w:after="1" w:line="200" w:lineRule="auto"/>
        <w:ind w:firstLine="540"/>
        <w:jc w:val="both"/>
      </w:pPr>
      <w:r>
        <w:rPr>
          <w:rFonts w:ascii="Tahoma" w:hAnsi="Tahoma" w:cs="Tahoma"/>
          <w:sz w:val="20"/>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93A7A" w:rsidRDefault="00F93A7A">
      <w:pPr>
        <w:spacing w:after="1" w:line="200" w:lineRule="auto"/>
        <w:ind w:firstLine="540"/>
        <w:jc w:val="both"/>
      </w:pPr>
    </w:p>
    <w:p w:rsidR="00F93A7A" w:rsidRDefault="00F93A7A">
      <w:pPr>
        <w:spacing w:after="1" w:line="200" w:lineRule="auto"/>
        <w:ind w:firstLine="540"/>
        <w:jc w:val="both"/>
        <w:outlineLvl w:val="2"/>
      </w:pPr>
      <w:r>
        <w:rPr>
          <w:rFonts w:ascii="Tahoma" w:hAnsi="Tahoma" w:cs="Tahoma"/>
          <w:b/>
          <w:sz w:val="20"/>
        </w:rPr>
        <w:t>Статья 72. Документарная проверка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93A7A" w:rsidRDefault="00F93A7A">
      <w:pPr>
        <w:spacing w:before="200" w:after="1" w:line="200" w:lineRule="auto"/>
        <w:ind w:firstLine="540"/>
        <w:jc w:val="both"/>
      </w:pPr>
      <w:r>
        <w:rPr>
          <w:rFonts w:ascii="Tahoma" w:hAnsi="Tahoma" w:cs="Tahoma"/>
          <w:sz w:val="20"/>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3. В ходе документарной проверки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получение письменных объяснений;</w:t>
      </w:r>
    </w:p>
    <w:p w:rsidR="00F93A7A" w:rsidRDefault="00F93A7A">
      <w:pPr>
        <w:spacing w:before="200" w:after="1" w:line="200" w:lineRule="auto"/>
        <w:ind w:firstLine="540"/>
        <w:jc w:val="both"/>
      </w:pPr>
      <w:r>
        <w:rPr>
          <w:rFonts w:ascii="Tahoma" w:hAnsi="Tahoma" w:cs="Tahoma"/>
          <w:sz w:val="20"/>
        </w:rPr>
        <w:t>2) истребование документов;</w:t>
      </w:r>
    </w:p>
    <w:p w:rsidR="00F93A7A" w:rsidRDefault="00F93A7A">
      <w:pPr>
        <w:spacing w:before="200" w:after="1" w:line="200" w:lineRule="auto"/>
        <w:ind w:firstLine="540"/>
        <w:jc w:val="both"/>
      </w:pPr>
      <w:r>
        <w:rPr>
          <w:rFonts w:ascii="Tahoma" w:hAnsi="Tahoma" w:cs="Tahoma"/>
          <w:sz w:val="20"/>
        </w:rPr>
        <w:t>3) экспертиза.</w:t>
      </w:r>
    </w:p>
    <w:p w:rsidR="00F93A7A" w:rsidRDefault="00F93A7A">
      <w:pPr>
        <w:spacing w:before="200" w:after="1" w:line="200" w:lineRule="auto"/>
        <w:ind w:firstLine="540"/>
        <w:jc w:val="both"/>
      </w:pPr>
      <w:r>
        <w:rPr>
          <w:rFonts w:ascii="Tahoma" w:hAnsi="Tahoma" w:cs="Tahoma"/>
          <w:sz w:val="20"/>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F93A7A" w:rsidRDefault="00F93A7A">
      <w:pPr>
        <w:spacing w:before="200" w:after="1" w:line="200" w:lineRule="auto"/>
        <w:ind w:firstLine="540"/>
        <w:jc w:val="both"/>
      </w:pPr>
      <w:r>
        <w:rPr>
          <w:rFonts w:ascii="Tahoma" w:hAnsi="Tahoma" w:cs="Tahoma"/>
          <w:sz w:val="20"/>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F93A7A" w:rsidRDefault="00F93A7A">
      <w:pPr>
        <w:spacing w:before="200" w:after="1" w:line="200" w:lineRule="auto"/>
        <w:ind w:firstLine="540"/>
        <w:jc w:val="both"/>
      </w:pPr>
      <w:r>
        <w:rPr>
          <w:rFonts w:ascii="Tahoma" w:hAnsi="Tahoma" w:cs="Tahoma"/>
          <w:sz w:val="20"/>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93A7A" w:rsidRDefault="00F93A7A">
      <w:pPr>
        <w:spacing w:before="200" w:after="1" w:line="200" w:lineRule="auto"/>
        <w:ind w:firstLine="540"/>
        <w:jc w:val="both"/>
      </w:pPr>
      <w:r>
        <w:rPr>
          <w:rFonts w:ascii="Tahoma" w:hAnsi="Tahoma" w:cs="Tahoma"/>
          <w:sz w:val="20"/>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F93A7A" w:rsidRDefault="00F93A7A">
      <w:pPr>
        <w:spacing w:before="200" w:after="1" w:line="200" w:lineRule="auto"/>
        <w:ind w:firstLine="540"/>
        <w:jc w:val="both"/>
      </w:pPr>
      <w:r>
        <w:rPr>
          <w:rFonts w:ascii="Tahoma" w:hAnsi="Tahoma" w:cs="Tahoma"/>
          <w:sz w:val="20"/>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F93A7A" w:rsidRDefault="00F93A7A">
      <w:pPr>
        <w:spacing w:before="200" w:after="1" w:line="200" w:lineRule="auto"/>
        <w:ind w:firstLine="540"/>
        <w:jc w:val="both"/>
      </w:pPr>
      <w:r>
        <w:rPr>
          <w:rFonts w:ascii="Tahoma" w:hAnsi="Tahoma" w:cs="Tahoma"/>
          <w:sz w:val="20"/>
        </w:rPr>
        <w:t>9. Внеплановая документарная проверка проводится без согласования с органами прокуратуры.</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73. Выездная проверка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93A7A" w:rsidRDefault="00F93A7A">
      <w:pPr>
        <w:spacing w:before="200" w:after="1" w:line="200" w:lineRule="auto"/>
        <w:ind w:firstLine="540"/>
        <w:jc w:val="both"/>
      </w:pPr>
      <w:r>
        <w:rPr>
          <w:rFonts w:ascii="Tahoma" w:hAnsi="Tahoma" w:cs="Tahoma"/>
          <w:sz w:val="20"/>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93A7A" w:rsidRDefault="00F93A7A">
      <w:pPr>
        <w:spacing w:before="200" w:after="1" w:line="200" w:lineRule="auto"/>
        <w:ind w:firstLine="540"/>
        <w:jc w:val="both"/>
      </w:pPr>
      <w:r>
        <w:rPr>
          <w:rFonts w:ascii="Tahoma" w:hAnsi="Tahoma" w:cs="Tahoma"/>
          <w:sz w:val="20"/>
        </w:rPr>
        <w:t>3. Выездная проверка проводится в случае, если не представляется возможным:</w:t>
      </w:r>
    </w:p>
    <w:p w:rsidR="00F93A7A" w:rsidRDefault="00F93A7A">
      <w:pPr>
        <w:spacing w:before="200" w:after="1" w:line="200" w:lineRule="auto"/>
        <w:ind w:firstLine="540"/>
        <w:jc w:val="both"/>
      </w:pPr>
      <w:r>
        <w:rPr>
          <w:rFonts w:ascii="Tahoma" w:hAnsi="Tahoma" w:cs="Tahoma"/>
          <w:sz w:val="2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F93A7A" w:rsidRDefault="00F93A7A">
      <w:pPr>
        <w:spacing w:before="200" w:after="1" w:line="200" w:lineRule="auto"/>
        <w:ind w:firstLine="540"/>
        <w:jc w:val="both"/>
      </w:pPr>
      <w:r>
        <w:rPr>
          <w:rFonts w:ascii="Tahoma" w:hAnsi="Tahoma" w:cs="Tahoma"/>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Pr>
            <w:rFonts w:ascii="Tahoma" w:hAnsi="Tahoma" w:cs="Tahoma"/>
            <w:color w:val="0000FF"/>
            <w:sz w:val="20"/>
          </w:rPr>
          <w:t>части 2</w:t>
        </w:r>
      </w:hyperlink>
      <w:r>
        <w:rPr>
          <w:rFonts w:ascii="Tahoma" w:hAnsi="Tahoma" w:cs="Tahoma"/>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F93A7A" w:rsidRDefault="00F93A7A">
      <w:pPr>
        <w:spacing w:before="200" w:after="1" w:line="200" w:lineRule="auto"/>
        <w:ind w:firstLine="540"/>
        <w:jc w:val="both"/>
      </w:pPr>
      <w:r>
        <w:rPr>
          <w:rFonts w:ascii="Tahoma" w:hAnsi="Tahoma" w:cs="Tahoma"/>
          <w:sz w:val="20"/>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w:t>
        </w:r>
      </w:hyperlink>
      <w:r>
        <w:rPr>
          <w:rFonts w:ascii="Tahoma" w:hAnsi="Tahoma" w:cs="Tahoma"/>
          <w:sz w:val="20"/>
        </w:rPr>
        <w:t xml:space="preserve">, </w:t>
      </w:r>
      <w:hyperlink w:anchor="P899">
        <w:r>
          <w:rPr>
            <w:rFonts w:ascii="Tahoma" w:hAnsi="Tahoma" w:cs="Tahoma"/>
            <w:color w:val="0000FF"/>
            <w:sz w:val="20"/>
          </w:rPr>
          <w:t>частью 3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93A7A" w:rsidRDefault="00F93A7A">
      <w:pPr>
        <w:spacing w:after="1" w:line="200" w:lineRule="auto"/>
        <w:jc w:val="both"/>
      </w:pPr>
      <w:r>
        <w:rPr>
          <w:rFonts w:ascii="Tahoma" w:hAnsi="Tahoma" w:cs="Tahoma"/>
          <w:sz w:val="20"/>
        </w:rPr>
        <w:t xml:space="preserve">(в ред. Федерального </w:t>
      </w:r>
      <w:hyperlink r:id="rId1757">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 если иное не предусмотрено федеральным законом о виде контроля.</w:t>
      </w:r>
    </w:p>
    <w:p w:rsidR="00F93A7A" w:rsidRDefault="00F93A7A">
      <w:pPr>
        <w:spacing w:before="200" w:after="1" w:line="200" w:lineRule="auto"/>
        <w:ind w:firstLine="540"/>
        <w:jc w:val="both"/>
      </w:pPr>
      <w:r>
        <w:rPr>
          <w:rFonts w:ascii="Tahoma" w:hAnsi="Tahoma" w:cs="Tahoma"/>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rFonts w:ascii="Tahoma" w:hAnsi="Tahoma" w:cs="Tahoma"/>
            <w:color w:val="0000FF"/>
            <w:sz w:val="20"/>
          </w:rPr>
          <w:t>пункт 6 части 1 статьи 57</w:t>
        </w:r>
      </w:hyperlink>
      <w:r>
        <w:rPr>
          <w:rFonts w:ascii="Tahoma" w:hAnsi="Tahoma" w:cs="Tahoma"/>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F93A7A" w:rsidRDefault="00F93A7A">
      <w:pPr>
        <w:spacing w:before="200" w:after="1" w:line="200" w:lineRule="auto"/>
        <w:ind w:firstLine="540"/>
        <w:jc w:val="both"/>
      </w:pPr>
      <w:r>
        <w:rPr>
          <w:rFonts w:ascii="Tahoma" w:hAnsi="Tahoma" w:cs="Tahoma"/>
          <w:sz w:val="20"/>
        </w:rPr>
        <w:t>8. В ходе выездной проверки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досмотр;</w:t>
      </w:r>
    </w:p>
    <w:p w:rsidR="00F93A7A" w:rsidRDefault="00F93A7A">
      <w:pPr>
        <w:spacing w:before="200" w:after="1" w:line="200" w:lineRule="auto"/>
        <w:ind w:firstLine="540"/>
        <w:jc w:val="both"/>
      </w:pPr>
      <w:r>
        <w:rPr>
          <w:rFonts w:ascii="Tahoma" w:hAnsi="Tahoma" w:cs="Tahoma"/>
          <w:sz w:val="20"/>
        </w:rPr>
        <w:t>3) опрос;</w:t>
      </w:r>
    </w:p>
    <w:p w:rsidR="00F93A7A" w:rsidRDefault="00F93A7A">
      <w:pPr>
        <w:spacing w:before="200" w:after="1" w:line="200" w:lineRule="auto"/>
        <w:ind w:firstLine="540"/>
        <w:jc w:val="both"/>
      </w:pPr>
      <w:r>
        <w:rPr>
          <w:rFonts w:ascii="Tahoma" w:hAnsi="Tahoma" w:cs="Tahoma"/>
          <w:sz w:val="20"/>
        </w:rPr>
        <w:t>4) получение письменных объяснений;</w:t>
      </w:r>
    </w:p>
    <w:p w:rsidR="00F93A7A" w:rsidRDefault="00F93A7A">
      <w:pPr>
        <w:spacing w:before="200" w:after="1" w:line="200" w:lineRule="auto"/>
        <w:ind w:firstLine="540"/>
        <w:jc w:val="both"/>
      </w:pPr>
      <w:r>
        <w:rPr>
          <w:rFonts w:ascii="Tahoma" w:hAnsi="Tahoma" w:cs="Tahoma"/>
          <w:sz w:val="20"/>
        </w:rPr>
        <w:t>5) истребование документов;</w:t>
      </w:r>
    </w:p>
    <w:p w:rsidR="00F93A7A" w:rsidRDefault="00F93A7A">
      <w:pPr>
        <w:spacing w:before="200" w:after="1" w:line="200" w:lineRule="auto"/>
        <w:ind w:firstLine="540"/>
        <w:jc w:val="both"/>
      </w:pPr>
      <w:r>
        <w:rPr>
          <w:rFonts w:ascii="Tahoma" w:hAnsi="Tahoma" w:cs="Tahoma"/>
          <w:sz w:val="20"/>
        </w:rPr>
        <w:t>6) отбор проб (образцов);</w:t>
      </w:r>
    </w:p>
    <w:p w:rsidR="00F93A7A" w:rsidRDefault="00F93A7A">
      <w:pPr>
        <w:spacing w:before="200" w:after="1" w:line="200" w:lineRule="auto"/>
        <w:ind w:firstLine="540"/>
        <w:jc w:val="both"/>
      </w:pPr>
      <w:r>
        <w:rPr>
          <w:rFonts w:ascii="Tahoma" w:hAnsi="Tahoma" w:cs="Tahoma"/>
          <w:sz w:val="20"/>
        </w:rPr>
        <w:t>7) инструментальное обследование;</w:t>
      </w:r>
    </w:p>
    <w:p w:rsidR="00F93A7A" w:rsidRDefault="00F93A7A">
      <w:pPr>
        <w:spacing w:before="200" w:after="1" w:line="200" w:lineRule="auto"/>
        <w:ind w:firstLine="540"/>
        <w:jc w:val="both"/>
      </w:pPr>
      <w:r>
        <w:rPr>
          <w:rFonts w:ascii="Tahoma" w:hAnsi="Tahoma" w:cs="Tahoma"/>
          <w:sz w:val="20"/>
        </w:rPr>
        <w:t>8) испытание;</w:t>
      </w:r>
    </w:p>
    <w:p w:rsidR="00F93A7A" w:rsidRDefault="00F93A7A">
      <w:pPr>
        <w:spacing w:before="200" w:after="1" w:line="200" w:lineRule="auto"/>
        <w:ind w:firstLine="540"/>
        <w:jc w:val="both"/>
      </w:pPr>
      <w:r>
        <w:rPr>
          <w:rFonts w:ascii="Tahoma" w:hAnsi="Tahoma" w:cs="Tahoma"/>
          <w:sz w:val="20"/>
        </w:rPr>
        <w:t>9) экспертиза;</w:t>
      </w:r>
    </w:p>
    <w:p w:rsidR="00F93A7A" w:rsidRDefault="00F93A7A">
      <w:pPr>
        <w:spacing w:before="200" w:after="1" w:line="200" w:lineRule="auto"/>
        <w:ind w:firstLine="540"/>
        <w:jc w:val="both"/>
      </w:pPr>
      <w:r>
        <w:rPr>
          <w:rFonts w:ascii="Tahoma" w:hAnsi="Tahoma" w:cs="Tahoma"/>
          <w:sz w:val="20"/>
        </w:rPr>
        <w:t>10) эксперимент.</w:t>
      </w:r>
    </w:p>
    <w:p w:rsidR="00F93A7A" w:rsidRDefault="00F93A7A">
      <w:pPr>
        <w:spacing w:before="200" w:after="1" w:line="200" w:lineRule="auto"/>
        <w:ind w:firstLine="540"/>
        <w:jc w:val="both"/>
      </w:pPr>
      <w:r>
        <w:rPr>
          <w:rFonts w:ascii="Tahoma" w:hAnsi="Tahoma" w:cs="Tahoma"/>
          <w:sz w:val="20"/>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F93A7A" w:rsidRDefault="00F93A7A">
      <w:pPr>
        <w:spacing w:before="200" w:after="1" w:line="200" w:lineRule="auto"/>
        <w:ind w:firstLine="540"/>
        <w:jc w:val="both"/>
      </w:pPr>
      <w:r>
        <w:rPr>
          <w:rFonts w:ascii="Tahoma" w:hAnsi="Tahoma" w:cs="Tahoma"/>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758">
        <w:r>
          <w:rPr>
            <w:rFonts w:ascii="Tahoma" w:hAnsi="Tahoma" w:cs="Tahoma"/>
            <w:color w:val="0000FF"/>
            <w:sz w:val="20"/>
          </w:rPr>
          <w:t>порядок</w:t>
        </w:r>
      </w:hyperlink>
      <w:r>
        <w:rPr>
          <w:rFonts w:ascii="Tahoma" w:hAnsi="Tahoma" w:cs="Tahoma"/>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74. Наблюдение за соблюдением обязательных требований (мониторинг безопасности)</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93A7A" w:rsidRDefault="00F93A7A">
      <w:pPr>
        <w:spacing w:after="1" w:line="200" w:lineRule="auto"/>
        <w:jc w:val="both"/>
      </w:pPr>
      <w:r>
        <w:rPr>
          <w:rFonts w:ascii="Tahoma" w:hAnsi="Tahoma" w:cs="Tahoma"/>
          <w:sz w:val="20"/>
        </w:rPr>
        <w:t xml:space="preserve">(в ред. Федерального </w:t>
      </w:r>
      <w:hyperlink r:id="rId175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93A7A" w:rsidRDefault="00F93A7A">
      <w:pPr>
        <w:spacing w:before="200" w:after="1" w:line="200" w:lineRule="auto"/>
        <w:ind w:firstLine="540"/>
        <w:jc w:val="both"/>
      </w:pPr>
      <w:r>
        <w:rPr>
          <w:rFonts w:ascii="Tahoma" w:hAnsi="Tahoma" w:cs="Tahoma"/>
          <w:sz w:val="20"/>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F93A7A" w:rsidRDefault="00F93A7A">
      <w:pPr>
        <w:spacing w:before="200" w:after="1" w:line="200" w:lineRule="auto"/>
        <w:ind w:firstLine="540"/>
        <w:jc w:val="both"/>
      </w:pPr>
      <w:r>
        <w:rPr>
          <w:rFonts w:ascii="Tahoma" w:hAnsi="Tahoma" w:cs="Tahoma"/>
          <w:sz w:val="20"/>
        </w:rPr>
        <w:t xml:space="preserve">1) решение о проведении внепланового контрольного (надзорного) мероприятия в соответствии со </w:t>
      </w:r>
      <w:hyperlink w:anchor="P924">
        <w:r>
          <w:rPr>
            <w:rFonts w:ascii="Tahoma" w:hAnsi="Tahoma" w:cs="Tahoma"/>
            <w:color w:val="0000FF"/>
            <w:sz w:val="20"/>
          </w:rPr>
          <w:t>статьей 60</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2) решение об объявлении предостережения;</w:t>
      </w:r>
    </w:p>
    <w:p w:rsidR="00F93A7A" w:rsidRDefault="00F93A7A">
      <w:pPr>
        <w:spacing w:before="200" w:after="1" w:line="200" w:lineRule="auto"/>
        <w:ind w:firstLine="540"/>
        <w:jc w:val="both"/>
      </w:pPr>
      <w:r>
        <w:rPr>
          <w:rFonts w:ascii="Tahoma" w:hAnsi="Tahoma" w:cs="Tahoma"/>
          <w:sz w:val="20"/>
        </w:rPr>
        <w:t xml:space="preserve">3) решение о выдаче предписания об устранении выявленных нарушений в порядке, предусмотренном </w:t>
      </w:r>
      <w:hyperlink w:anchor="P136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93A7A" w:rsidRDefault="00F93A7A">
      <w:pPr>
        <w:spacing w:before="200" w:after="1" w:line="200" w:lineRule="auto"/>
        <w:ind w:firstLine="540"/>
        <w:jc w:val="both"/>
      </w:pPr>
      <w:r>
        <w:rPr>
          <w:rFonts w:ascii="Tahoma" w:hAnsi="Tahoma" w:cs="Tahoma"/>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1">
        <w:r>
          <w:rPr>
            <w:rFonts w:ascii="Tahoma" w:hAnsi="Tahoma" w:cs="Tahoma"/>
            <w:color w:val="0000FF"/>
            <w:sz w:val="20"/>
          </w:rPr>
          <w:t>частью 3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93A7A" w:rsidRDefault="00F93A7A">
      <w:pPr>
        <w:spacing w:after="1" w:line="200" w:lineRule="auto"/>
        <w:jc w:val="both"/>
      </w:pPr>
      <w:r>
        <w:rPr>
          <w:rFonts w:ascii="Tahoma" w:hAnsi="Tahoma" w:cs="Tahoma"/>
          <w:sz w:val="20"/>
        </w:rPr>
        <w:t xml:space="preserve">(часть 3 в ред. Федерального </w:t>
      </w:r>
      <w:hyperlink r:id="rId176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75. Выездное обследование</w:t>
      </w:r>
    </w:p>
    <w:p w:rsidR="00F93A7A" w:rsidRDefault="00F93A7A">
      <w:pPr>
        <w:spacing w:after="1" w:line="200" w:lineRule="auto"/>
        <w:ind w:firstLine="540"/>
        <w:jc w:val="both"/>
      </w:pPr>
      <w:r>
        <w:rPr>
          <w:rFonts w:ascii="Tahoma" w:hAnsi="Tahoma" w:cs="Tahoma"/>
          <w:sz w:val="20"/>
        </w:rPr>
        <w:t xml:space="preserve">(в ред. Федерального </w:t>
      </w:r>
      <w:hyperlink r:id="rId1761">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F93A7A" w:rsidRDefault="00F93A7A">
      <w:pPr>
        <w:spacing w:before="200" w:after="1" w:line="200" w:lineRule="auto"/>
        <w:ind w:firstLine="540"/>
        <w:jc w:val="both"/>
      </w:pPr>
      <w:r>
        <w:rPr>
          <w:rFonts w:ascii="Tahoma" w:hAnsi="Tahoma" w:cs="Tahoma"/>
          <w:sz w:val="20"/>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93A7A" w:rsidRDefault="00F93A7A">
      <w:pPr>
        <w:spacing w:before="200" w:after="1" w:line="200" w:lineRule="auto"/>
        <w:ind w:firstLine="540"/>
        <w:jc w:val="both"/>
      </w:pPr>
      <w:r>
        <w:rPr>
          <w:rFonts w:ascii="Tahoma" w:hAnsi="Tahoma" w:cs="Tahoma"/>
          <w:sz w:val="20"/>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отбор проб (образцов);</w:t>
      </w:r>
    </w:p>
    <w:p w:rsidR="00F93A7A" w:rsidRDefault="00F93A7A">
      <w:pPr>
        <w:spacing w:before="200" w:after="1" w:line="200" w:lineRule="auto"/>
        <w:ind w:firstLine="540"/>
        <w:jc w:val="both"/>
      </w:pPr>
      <w:r>
        <w:rPr>
          <w:rFonts w:ascii="Tahoma" w:hAnsi="Tahoma" w:cs="Tahoma"/>
          <w:sz w:val="20"/>
        </w:rPr>
        <w:t>3) инструментальное обследование (с применением видеозаписи);</w:t>
      </w:r>
    </w:p>
    <w:p w:rsidR="00F93A7A" w:rsidRDefault="00F93A7A">
      <w:pPr>
        <w:spacing w:before="200" w:after="1" w:line="200" w:lineRule="auto"/>
        <w:ind w:firstLine="540"/>
        <w:jc w:val="both"/>
      </w:pPr>
      <w:r>
        <w:rPr>
          <w:rFonts w:ascii="Tahoma" w:hAnsi="Tahoma" w:cs="Tahoma"/>
          <w:sz w:val="20"/>
        </w:rPr>
        <w:t>4) испытание;</w:t>
      </w:r>
    </w:p>
    <w:p w:rsidR="00F93A7A" w:rsidRDefault="00F93A7A">
      <w:pPr>
        <w:spacing w:before="200" w:after="1" w:line="200" w:lineRule="auto"/>
        <w:ind w:firstLine="540"/>
        <w:jc w:val="both"/>
      </w:pPr>
      <w:r>
        <w:rPr>
          <w:rFonts w:ascii="Tahoma" w:hAnsi="Tahoma" w:cs="Tahoma"/>
          <w:sz w:val="20"/>
        </w:rPr>
        <w:t>5) экспертиза.</w:t>
      </w:r>
    </w:p>
    <w:p w:rsidR="00F93A7A" w:rsidRDefault="00F93A7A">
      <w:pPr>
        <w:spacing w:before="200" w:after="1" w:line="200" w:lineRule="auto"/>
        <w:ind w:firstLine="540"/>
        <w:jc w:val="both"/>
      </w:pPr>
      <w:r>
        <w:rPr>
          <w:rFonts w:ascii="Tahoma" w:hAnsi="Tahoma" w:cs="Tahoma"/>
          <w:sz w:val="20"/>
        </w:rPr>
        <w:t>4. Выездное обследование проводится без информирования контролируемого лица.</w:t>
      </w:r>
    </w:p>
    <w:p w:rsidR="00F93A7A" w:rsidRDefault="00F93A7A">
      <w:pPr>
        <w:spacing w:before="200" w:after="1" w:line="200" w:lineRule="auto"/>
        <w:ind w:firstLine="540"/>
        <w:jc w:val="both"/>
      </w:pPr>
      <w:r>
        <w:rPr>
          <w:rFonts w:ascii="Tahoma" w:hAnsi="Tahoma" w:cs="Tahoma"/>
          <w:sz w:val="20"/>
        </w:rPr>
        <w:t xml:space="preserve">5. По результатам проведения выездного обследования не могут быть приняты решения, предусмотренные </w:t>
      </w:r>
      <w:hyperlink w:anchor="P1365">
        <w:r>
          <w:rPr>
            <w:rFonts w:ascii="Tahoma" w:hAnsi="Tahoma" w:cs="Tahoma"/>
            <w:color w:val="0000FF"/>
            <w:sz w:val="20"/>
          </w:rPr>
          <w:t>пунктами 1</w:t>
        </w:r>
      </w:hyperlink>
      <w:r>
        <w:rPr>
          <w:rFonts w:ascii="Tahoma" w:hAnsi="Tahoma" w:cs="Tahoma"/>
          <w:sz w:val="20"/>
        </w:rPr>
        <w:t xml:space="preserve"> и </w:t>
      </w:r>
      <w:hyperlink w:anchor="P1366">
        <w:r>
          <w:rPr>
            <w:rFonts w:ascii="Tahoma" w:hAnsi="Tahoma" w:cs="Tahoma"/>
            <w:color w:val="0000FF"/>
            <w:sz w:val="20"/>
          </w:rPr>
          <w:t>2 части 2 статьи 90</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93A7A" w:rsidRDefault="00F93A7A">
      <w:pPr>
        <w:spacing w:before="200" w:after="1" w:line="200" w:lineRule="auto"/>
        <w:ind w:firstLine="540"/>
        <w:jc w:val="both"/>
      </w:pPr>
      <w:r>
        <w:rPr>
          <w:rFonts w:ascii="Tahoma" w:hAnsi="Tahoma" w:cs="Tahoma"/>
          <w:sz w:val="20"/>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14. Контрольные (надзорные) действия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76. Осмотр</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F93A7A" w:rsidRDefault="00F93A7A">
      <w:pPr>
        <w:spacing w:before="200" w:after="1" w:line="200" w:lineRule="auto"/>
        <w:ind w:firstLine="540"/>
        <w:jc w:val="both"/>
      </w:pPr>
      <w:r>
        <w:rPr>
          <w:rFonts w:ascii="Tahoma" w:hAnsi="Tahoma" w:cs="Tahoma"/>
          <w:sz w:val="20"/>
        </w:rPr>
        <w:t>2. Осмотр осуществляется инспектором в присутствии контролируемого лица или его представителя и (или) с применением видеозаписи.</w:t>
      </w:r>
    </w:p>
    <w:p w:rsidR="00F93A7A" w:rsidRDefault="00F93A7A">
      <w:pPr>
        <w:spacing w:before="200" w:after="1" w:line="200" w:lineRule="auto"/>
        <w:ind w:firstLine="540"/>
        <w:jc w:val="both"/>
      </w:pPr>
      <w:r>
        <w:rPr>
          <w:rFonts w:ascii="Tahoma" w:hAnsi="Tahoma" w:cs="Tahoma"/>
          <w:sz w:val="20"/>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осмотр не может проводиться в отношении жилого помещения.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77. Досмотр</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F93A7A" w:rsidRDefault="00F93A7A">
      <w:pPr>
        <w:spacing w:before="200" w:after="1" w:line="200" w:lineRule="auto"/>
        <w:ind w:firstLine="540"/>
        <w:jc w:val="both"/>
      </w:pPr>
      <w:r>
        <w:rPr>
          <w:rFonts w:ascii="Tahoma" w:hAnsi="Tahoma" w:cs="Tahoma"/>
          <w:sz w:val="20"/>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F93A7A" w:rsidRDefault="00F93A7A">
      <w:pPr>
        <w:spacing w:before="200" w:after="1" w:line="200" w:lineRule="auto"/>
        <w:ind w:firstLine="540"/>
        <w:jc w:val="both"/>
      </w:pPr>
      <w:r>
        <w:rPr>
          <w:rFonts w:ascii="Tahoma" w:hAnsi="Tahoma" w:cs="Tahoma"/>
          <w:sz w:val="20"/>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досмотр не может проводиться в отношении жилого помещения.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78. Опрос</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93A7A" w:rsidRDefault="00F93A7A">
      <w:pPr>
        <w:spacing w:before="200" w:after="1" w:line="200" w:lineRule="auto"/>
        <w:ind w:firstLine="540"/>
        <w:jc w:val="both"/>
      </w:pPr>
      <w:r>
        <w:rPr>
          <w:rFonts w:ascii="Tahoma" w:hAnsi="Tahoma" w:cs="Tahoma"/>
          <w:sz w:val="20"/>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79. Получение письменных объяснений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F93A7A" w:rsidRDefault="00F93A7A">
      <w:pPr>
        <w:spacing w:before="200" w:after="1" w:line="200" w:lineRule="auto"/>
        <w:ind w:firstLine="540"/>
        <w:jc w:val="both"/>
      </w:pPr>
      <w:r>
        <w:rPr>
          <w:rFonts w:ascii="Tahoma" w:hAnsi="Tahoma" w:cs="Tahoma"/>
          <w:sz w:val="20"/>
        </w:rPr>
        <w:t>2. Объяснения оформляются путем составления письменного документа в свободной форме.</w:t>
      </w:r>
    </w:p>
    <w:p w:rsidR="00F93A7A" w:rsidRDefault="00F93A7A">
      <w:pPr>
        <w:spacing w:before="200" w:after="1" w:line="200" w:lineRule="auto"/>
        <w:ind w:firstLine="540"/>
        <w:jc w:val="both"/>
      </w:pPr>
      <w:r>
        <w:rPr>
          <w:rFonts w:ascii="Tahoma" w:hAnsi="Tahoma" w:cs="Tahoma"/>
          <w:sz w:val="20"/>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80. Истребование документов</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93A7A" w:rsidRDefault="00F93A7A">
      <w:pPr>
        <w:spacing w:after="1" w:line="200" w:lineRule="auto"/>
        <w:jc w:val="both"/>
      </w:pPr>
      <w:r>
        <w:rPr>
          <w:rFonts w:ascii="Tahoma" w:hAnsi="Tahoma" w:cs="Tahoma"/>
          <w:sz w:val="20"/>
        </w:rPr>
        <w:t xml:space="preserve">(часть 1 в ред. Федерального </w:t>
      </w:r>
      <w:hyperlink r:id="rId176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F93A7A" w:rsidRDefault="00F93A7A">
      <w:pPr>
        <w:spacing w:before="200" w:after="1" w:line="200" w:lineRule="auto"/>
        <w:ind w:firstLine="540"/>
        <w:jc w:val="both"/>
      </w:pPr>
      <w:r>
        <w:rPr>
          <w:rFonts w:ascii="Tahoma" w:hAnsi="Tahoma" w:cs="Tahoma"/>
          <w:sz w:val="20"/>
        </w:rPr>
        <w:t>3. В случае представления заверенных копий истребуемых документов инспектор вправе ознакомиться с подлинниками документов.</w:t>
      </w:r>
    </w:p>
    <w:p w:rsidR="00F93A7A" w:rsidRDefault="00F93A7A">
      <w:pPr>
        <w:spacing w:before="200" w:after="1" w:line="200" w:lineRule="auto"/>
        <w:ind w:firstLine="540"/>
        <w:jc w:val="both"/>
      </w:pPr>
      <w:r>
        <w:rPr>
          <w:rFonts w:ascii="Tahoma" w:hAnsi="Tahoma" w:cs="Tahoma"/>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81. Отбор проб (образцов)</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F93A7A" w:rsidRDefault="00F93A7A">
      <w:pPr>
        <w:spacing w:before="200" w:after="1" w:line="200" w:lineRule="auto"/>
        <w:ind w:firstLine="540"/>
        <w:jc w:val="both"/>
      </w:pPr>
      <w:r>
        <w:rPr>
          <w:rFonts w:ascii="Tahoma" w:hAnsi="Tahoma" w:cs="Tahoma"/>
          <w:sz w:val="20"/>
        </w:rPr>
        <w:t>2. Отбор проб (образцов) осуществляется в присутствии контролируемого лица или его представителя и (или) с применением видеозаписи.</w:t>
      </w:r>
    </w:p>
    <w:p w:rsidR="00F93A7A" w:rsidRDefault="00F93A7A">
      <w:pPr>
        <w:spacing w:before="200" w:after="1" w:line="200" w:lineRule="auto"/>
        <w:ind w:firstLine="540"/>
        <w:jc w:val="both"/>
      </w:pPr>
      <w:r>
        <w:rPr>
          <w:rFonts w:ascii="Tahoma" w:hAnsi="Tahoma" w:cs="Tahoma"/>
          <w:sz w:val="20"/>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F93A7A" w:rsidRDefault="00F93A7A">
      <w:pPr>
        <w:spacing w:before="200" w:after="1" w:line="200" w:lineRule="auto"/>
        <w:ind w:firstLine="540"/>
        <w:jc w:val="both"/>
      </w:pPr>
      <w:r>
        <w:rPr>
          <w:rFonts w:ascii="Tahoma" w:hAnsi="Tahoma" w:cs="Tahoma"/>
          <w:sz w:val="20"/>
        </w:rPr>
        <w:t xml:space="preserve">4. По результатам отбора проб (образцов) инспектором или привлеченным им лицом составляется </w:t>
      </w:r>
      <w:hyperlink r:id="rId1763">
        <w:r>
          <w:rPr>
            <w:rFonts w:ascii="Tahoma" w:hAnsi="Tahoma" w:cs="Tahoma"/>
            <w:color w:val="0000FF"/>
            <w:sz w:val="20"/>
          </w:rPr>
          <w:t>протокол</w:t>
        </w:r>
      </w:hyperlink>
      <w:r>
        <w:rPr>
          <w:rFonts w:ascii="Tahoma" w:hAnsi="Tahoma" w:cs="Tahoma"/>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764">
        <w:r>
          <w:rPr>
            <w:rFonts w:ascii="Tahoma" w:hAnsi="Tahoma" w:cs="Tahoma"/>
            <w:color w:val="0000FF"/>
            <w:sz w:val="20"/>
          </w:rPr>
          <w:t>протокол</w:t>
        </w:r>
      </w:hyperlink>
      <w:r>
        <w:rPr>
          <w:rFonts w:ascii="Tahoma" w:hAnsi="Tahoma" w:cs="Tahoma"/>
          <w:sz w:val="20"/>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F93A7A" w:rsidRDefault="00F93A7A">
      <w:pPr>
        <w:spacing w:before="200" w:after="1" w:line="200" w:lineRule="auto"/>
        <w:ind w:firstLine="540"/>
        <w:jc w:val="both"/>
      </w:pPr>
      <w:r>
        <w:rPr>
          <w:rFonts w:ascii="Tahoma" w:hAnsi="Tahoma" w:cs="Tahoma"/>
          <w:sz w:val="20"/>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F93A7A" w:rsidRDefault="00F93A7A">
      <w:pPr>
        <w:spacing w:before="200" w:after="1" w:line="200" w:lineRule="auto"/>
        <w:ind w:firstLine="540"/>
        <w:jc w:val="both"/>
      </w:pPr>
      <w:r>
        <w:rPr>
          <w:rFonts w:ascii="Tahoma" w:hAnsi="Tahoma" w:cs="Tahoma"/>
          <w:sz w:val="20"/>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F93A7A" w:rsidRDefault="00F93A7A">
      <w:pPr>
        <w:spacing w:before="200" w:after="1" w:line="200" w:lineRule="auto"/>
        <w:ind w:firstLine="540"/>
        <w:jc w:val="both"/>
      </w:pPr>
      <w:r>
        <w:rPr>
          <w:rFonts w:ascii="Tahoma" w:hAnsi="Tahoma" w:cs="Tahoma"/>
          <w:sz w:val="20"/>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82. Инструментальное обследование</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F93A7A" w:rsidRDefault="00F93A7A">
      <w:pPr>
        <w:spacing w:after="1" w:line="200" w:lineRule="auto"/>
        <w:jc w:val="both"/>
      </w:pPr>
      <w:r>
        <w:rPr>
          <w:rFonts w:ascii="Tahoma" w:hAnsi="Tahoma" w:cs="Tahoma"/>
          <w:sz w:val="20"/>
        </w:rPr>
        <w:t xml:space="preserve">(в ред. Федерального </w:t>
      </w:r>
      <w:hyperlink r:id="rId176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F93A7A" w:rsidRDefault="00F93A7A">
      <w:pPr>
        <w:spacing w:before="200" w:after="1" w:line="200" w:lineRule="auto"/>
        <w:ind w:firstLine="540"/>
        <w:jc w:val="both"/>
      </w:pPr>
      <w:r>
        <w:rPr>
          <w:rFonts w:ascii="Tahoma" w:hAnsi="Tahoma" w:cs="Tahoma"/>
          <w:sz w:val="20"/>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93A7A" w:rsidRDefault="00F93A7A">
      <w:pPr>
        <w:spacing w:before="200" w:after="1" w:line="200" w:lineRule="auto"/>
        <w:ind w:firstLine="540"/>
        <w:jc w:val="both"/>
      </w:pPr>
      <w:r>
        <w:rPr>
          <w:rFonts w:ascii="Tahoma" w:hAnsi="Tahoma" w:cs="Tahoma"/>
          <w:sz w:val="20"/>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93A7A" w:rsidRDefault="00F93A7A">
      <w:pPr>
        <w:spacing w:before="200" w:after="1" w:line="200" w:lineRule="auto"/>
        <w:ind w:firstLine="540"/>
        <w:jc w:val="both"/>
      </w:pPr>
      <w:r>
        <w:rPr>
          <w:rFonts w:ascii="Tahoma" w:hAnsi="Tahoma" w:cs="Tahoma"/>
          <w:sz w:val="20"/>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83. Испытание</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0">
        <w:r>
          <w:rPr>
            <w:rFonts w:ascii="Tahoma" w:hAnsi="Tahoma" w:cs="Tahoma"/>
            <w:color w:val="0000FF"/>
            <w:sz w:val="20"/>
          </w:rPr>
          <w:t>частью 2 статьи 82</w:t>
        </w:r>
      </w:hyperlink>
      <w:r>
        <w:rPr>
          <w:rFonts w:ascii="Tahoma" w:hAnsi="Tahoma" w:cs="Tahoma"/>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F93A7A" w:rsidRDefault="00F93A7A">
      <w:pPr>
        <w:spacing w:before="200" w:after="1" w:line="200" w:lineRule="auto"/>
        <w:ind w:firstLine="540"/>
        <w:jc w:val="both"/>
      </w:pPr>
      <w:r>
        <w:rPr>
          <w:rFonts w:ascii="Tahoma" w:hAnsi="Tahoma" w:cs="Tahoma"/>
          <w:sz w:val="20"/>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93A7A" w:rsidRDefault="00F93A7A">
      <w:pPr>
        <w:spacing w:before="200" w:after="1" w:line="200" w:lineRule="auto"/>
        <w:ind w:firstLine="540"/>
        <w:jc w:val="both"/>
      </w:pPr>
      <w:r>
        <w:rPr>
          <w:rFonts w:ascii="Tahoma" w:hAnsi="Tahoma" w:cs="Tahoma"/>
          <w:sz w:val="20"/>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93A7A" w:rsidRDefault="00F93A7A">
      <w:pPr>
        <w:spacing w:before="200" w:after="1" w:line="200" w:lineRule="auto"/>
        <w:ind w:firstLine="540"/>
        <w:jc w:val="both"/>
      </w:pPr>
      <w:r>
        <w:rPr>
          <w:rFonts w:ascii="Tahoma" w:hAnsi="Tahoma" w:cs="Tahoma"/>
          <w:sz w:val="20"/>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84. Экспертиза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F93A7A" w:rsidRDefault="00F93A7A">
      <w:pPr>
        <w:spacing w:before="200" w:after="1" w:line="200" w:lineRule="auto"/>
        <w:ind w:firstLine="540"/>
        <w:jc w:val="both"/>
      </w:pPr>
      <w:r>
        <w:rPr>
          <w:rFonts w:ascii="Tahoma" w:hAnsi="Tahoma" w:cs="Tahoma"/>
          <w:sz w:val="20"/>
        </w:rPr>
        <w:t>2. Конкретное экспертное задание может включать одну или несколько из следующих задач экспертизы:</w:t>
      </w:r>
    </w:p>
    <w:p w:rsidR="00F93A7A" w:rsidRDefault="00F93A7A">
      <w:pPr>
        <w:spacing w:before="200" w:after="1" w:line="200" w:lineRule="auto"/>
        <w:ind w:firstLine="540"/>
        <w:jc w:val="both"/>
      </w:pPr>
      <w:r>
        <w:rPr>
          <w:rFonts w:ascii="Tahoma" w:hAnsi="Tahoma" w:cs="Tahoma"/>
          <w:sz w:val="20"/>
        </w:rPr>
        <w:t>1) установление фактов, обстоятельств;</w:t>
      </w:r>
    </w:p>
    <w:p w:rsidR="00F93A7A" w:rsidRDefault="00F93A7A">
      <w:pPr>
        <w:spacing w:before="200" w:after="1" w:line="200" w:lineRule="auto"/>
        <w:ind w:firstLine="540"/>
        <w:jc w:val="both"/>
      </w:pPr>
      <w:r>
        <w:rPr>
          <w:rFonts w:ascii="Tahoma" w:hAnsi="Tahoma" w:cs="Tahoma"/>
          <w:sz w:val="20"/>
        </w:rPr>
        <w:t>2) установление тождества или различия;</w:t>
      </w:r>
    </w:p>
    <w:p w:rsidR="00F93A7A" w:rsidRDefault="00F93A7A">
      <w:pPr>
        <w:spacing w:before="200" w:after="1" w:line="200" w:lineRule="auto"/>
        <w:ind w:firstLine="540"/>
        <w:jc w:val="both"/>
      </w:pPr>
      <w:r>
        <w:rPr>
          <w:rFonts w:ascii="Tahoma" w:hAnsi="Tahoma" w:cs="Tahoma"/>
          <w:sz w:val="20"/>
        </w:rPr>
        <w:t>3) установление объективных свойств и состояний имеющихся в наличии образцов;</w:t>
      </w:r>
    </w:p>
    <w:p w:rsidR="00F93A7A" w:rsidRDefault="00F93A7A">
      <w:pPr>
        <w:spacing w:before="200" w:after="1" w:line="200" w:lineRule="auto"/>
        <w:ind w:firstLine="540"/>
        <w:jc w:val="both"/>
      </w:pPr>
      <w:r>
        <w:rPr>
          <w:rFonts w:ascii="Tahoma" w:hAnsi="Tahoma" w:cs="Tahoma"/>
          <w:sz w:val="20"/>
        </w:rPr>
        <w:t>4) проведение оценки образца на соответствие заданным критериям;</w:t>
      </w:r>
    </w:p>
    <w:p w:rsidR="00F93A7A" w:rsidRDefault="00F93A7A">
      <w:pPr>
        <w:spacing w:before="200" w:after="1" w:line="200" w:lineRule="auto"/>
        <w:ind w:firstLine="540"/>
        <w:jc w:val="both"/>
      </w:pPr>
      <w:r>
        <w:rPr>
          <w:rFonts w:ascii="Tahoma" w:hAnsi="Tahoma" w:cs="Tahoma"/>
          <w:sz w:val="20"/>
        </w:rPr>
        <w:t>5) установление соответствия образца существующим принципам и нормам права;</w:t>
      </w:r>
    </w:p>
    <w:p w:rsidR="00F93A7A" w:rsidRDefault="00F93A7A">
      <w:pPr>
        <w:spacing w:before="200" w:after="1" w:line="200" w:lineRule="auto"/>
        <w:ind w:firstLine="540"/>
        <w:jc w:val="both"/>
      </w:pPr>
      <w:r>
        <w:rPr>
          <w:rFonts w:ascii="Tahoma" w:hAnsi="Tahoma" w:cs="Tahoma"/>
          <w:sz w:val="20"/>
        </w:rPr>
        <w:t>6) установление соответствия образца заданной системе нормативно-технических требований;</w:t>
      </w:r>
    </w:p>
    <w:p w:rsidR="00F93A7A" w:rsidRDefault="00F93A7A">
      <w:pPr>
        <w:spacing w:before="200" w:after="1" w:line="200" w:lineRule="auto"/>
        <w:ind w:firstLine="540"/>
        <w:jc w:val="both"/>
      </w:pPr>
      <w:r>
        <w:rPr>
          <w:rFonts w:ascii="Tahoma" w:hAnsi="Tahoma" w:cs="Tahoma"/>
          <w:sz w:val="20"/>
        </w:rPr>
        <w:t>7) установление последствий изменения образца по заданной программе его развития.</w:t>
      </w:r>
    </w:p>
    <w:p w:rsidR="00F93A7A" w:rsidRDefault="00F93A7A">
      <w:pPr>
        <w:spacing w:before="200" w:after="1" w:line="200" w:lineRule="auto"/>
        <w:ind w:firstLine="540"/>
        <w:jc w:val="both"/>
      </w:pPr>
      <w:r>
        <w:rPr>
          <w:rFonts w:ascii="Tahoma" w:hAnsi="Tahoma" w:cs="Tahoma"/>
          <w:sz w:val="20"/>
        </w:rPr>
        <w:t>3. Экспертиза осуществляется экспертом или экспертной организацией по поручению контрольного (надзорного) органа.</w:t>
      </w:r>
    </w:p>
    <w:p w:rsidR="00F93A7A" w:rsidRDefault="00F93A7A">
      <w:pPr>
        <w:spacing w:before="200" w:after="1" w:line="200" w:lineRule="auto"/>
        <w:ind w:firstLine="540"/>
        <w:jc w:val="both"/>
      </w:pPr>
      <w:r>
        <w:rPr>
          <w:rFonts w:ascii="Tahoma" w:hAnsi="Tahoma" w:cs="Tahoma"/>
          <w:sz w:val="20"/>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F93A7A" w:rsidRDefault="00F93A7A">
      <w:pPr>
        <w:spacing w:before="200" w:after="1" w:line="200" w:lineRule="auto"/>
        <w:ind w:firstLine="540"/>
        <w:jc w:val="both"/>
      </w:pPr>
      <w:r>
        <w:rPr>
          <w:rFonts w:ascii="Tahoma" w:hAnsi="Tahoma" w:cs="Tahoma"/>
          <w:sz w:val="20"/>
        </w:rPr>
        <w:t>5. При назначении и осуществлении экспертизы контролируемые лица имеют право:</w:t>
      </w:r>
    </w:p>
    <w:p w:rsidR="00F93A7A" w:rsidRDefault="00F93A7A">
      <w:pPr>
        <w:spacing w:before="200" w:after="1" w:line="200" w:lineRule="auto"/>
        <w:ind w:firstLine="540"/>
        <w:jc w:val="both"/>
      </w:pPr>
      <w:r>
        <w:rPr>
          <w:rFonts w:ascii="Tahoma" w:hAnsi="Tahoma" w:cs="Tahoma"/>
          <w:sz w:val="20"/>
        </w:rPr>
        <w:t>1) информировать контрольный (надзорный) орган о наличии конфликта интересов у эксперта, экспертной организации;</w:t>
      </w:r>
    </w:p>
    <w:p w:rsidR="00F93A7A" w:rsidRDefault="00F93A7A">
      <w:pPr>
        <w:spacing w:before="200" w:after="1" w:line="200" w:lineRule="auto"/>
        <w:ind w:firstLine="540"/>
        <w:jc w:val="both"/>
      </w:pPr>
      <w:r>
        <w:rPr>
          <w:rFonts w:ascii="Tahoma" w:hAnsi="Tahoma" w:cs="Tahoma"/>
          <w:sz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93A7A" w:rsidRDefault="00F93A7A">
      <w:pPr>
        <w:spacing w:before="200" w:after="1" w:line="200" w:lineRule="auto"/>
        <w:ind w:firstLine="540"/>
        <w:jc w:val="both"/>
      </w:pPr>
      <w:r>
        <w:rPr>
          <w:rFonts w:ascii="Tahoma" w:hAnsi="Tahoma" w:cs="Tahoma"/>
          <w:sz w:val="20"/>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F93A7A" w:rsidRDefault="00F93A7A">
      <w:pPr>
        <w:spacing w:before="200" w:after="1" w:line="200" w:lineRule="auto"/>
        <w:ind w:firstLine="540"/>
        <w:jc w:val="both"/>
      </w:pPr>
      <w:r>
        <w:rPr>
          <w:rFonts w:ascii="Tahoma" w:hAnsi="Tahoma" w:cs="Tahoma"/>
          <w:sz w:val="20"/>
        </w:rPr>
        <w:t>4) знакомиться с заключением эксперта или экспертной организации.</w:t>
      </w:r>
    </w:p>
    <w:p w:rsidR="00F93A7A" w:rsidRDefault="00F93A7A">
      <w:pPr>
        <w:spacing w:before="200" w:after="1" w:line="200" w:lineRule="auto"/>
        <w:ind w:firstLine="540"/>
        <w:jc w:val="both"/>
      </w:pPr>
      <w:r>
        <w:rPr>
          <w:rFonts w:ascii="Tahoma" w:hAnsi="Tahoma" w:cs="Tahoma"/>
          <w:sz w:val="20"/>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F93A7A" w:rsidRDefault="00F93A7A">
      <w:pPr>
        <w:spacing w:before="200" w:after="1" w:line="200" w:lineRule="auto"/>
        <w:ind w:firstLine="540"/>
        <w:jc w:val="both"/>
      </w:pPr>
      <w:r>
        <w:rPr>
          <w:rFonts w:ascii="Tahoma" w:hAnsi="Tahoma" w:cs="Tahoma"/>
          <w:sz w:val="20"/>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F93A7A" w:rsidRDefault="00F93A7A">
      <w:pPr>
        <w:spacing w:before="200" w:after="1" w:line="200" w:lineRule="auto"/>
        <w:ind w:firstLine="540"/>
        <w:jc w:val="both"/>
      </w:pPr>
      <w:r>
        <w:rPr>
          <w:rFonts w:ascii="Tahoma" w:hAnsi="Tahoma" w:cs="Tahoma"/>
          <w:sz w:val="20"/>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F93A7A" w:rsidRDefault="00F93A7A">
      <w:pPr>
        <w:spacing w:before="200" w:after="1" w:line="200" w:lineRule="auto"/>
        <w:ind w:firstLine="540"/>
        <w:jc w:val="both"/>
      </w:pPr>
      <w:r>
        <w:rPr>
          <w:rFonts w:ascii="Tahoma" w:hAnsi="Tahoma" w:cs="Tahoma"/>
          <w:sz w:val="20"/>
        </w:rPr>
        <w:t>9. Результаты экспертизы оформляются экспертным заключением.</w:t>
      </w:r>
    </w:p>
    <w:p w:rsidR="00F93A7A" w:rsidRDefault="00F93A7A">
      <w:pPr>
        <w:spacing w:before="200" w:after="1" w:line="200" w:lineRule="auto"/>
        <w:ind w:firstLine="540"/>
        <w:jc w:val="both"/>
      </w:pPr>
      <w:r>
        <w:rPr>
          <w:rFonts w:ascii="Tahoma" w:hAnsi="Tahoma" w:cs="Tahoma"/>
          <w:sz w:val="20"/>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85. Эксперимент</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F93A7A" w:rsidRDefault="00F93A7A">
      <w:pPr>
        <w:spacing w:before="200" w:after="1" w:line="200" w:lineRule="auto"/>
        <w:ind w:firstLine="540"/>
        <w:jc w:val="both"/>
      </w:pPr>
      <w:r>
        <w:rPr>
          <w:rFonts w:ascii="Tahoma" w:hAnsi="Tahoma" w:cs="Tahoma"/>
          <w:sz w:val="20"/>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3. Порядок проведения эксперимента устанавливается положением о виде контроля.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15. Сроки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86. Исчисление сроков</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F93A7A" w:rsidRDefault="00F93A7A">
      <w:pPr>
        <w:spacing w:before="200" w:after="1" w:line="200" w:lineRule="auto"/>
        <w:ind w:firstLine="540"/>
        <w:jc w:val="both"/>
      </w:pPr>
      <w:r>
        <w:rPr>
          <w:rFonts w:ascii="Tahoma" w:hAnsi="Tahoma" w:cs="Tahoma"/>
          <w:sz w:val="20"/>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F93A7A" w:rsidRDefault="00F93A7A">
      <w:pPr>
        <w:spacing w:before="200" w:after="1" w:line="200" w:lineRule="auto"/>
        <w:ind w:firstLine="540"/>
        <w:jc w:val="both"/>
      </w:pPr>
      <w:r>
        <w:rPr>
          <w:rFonts w:ascii="Tahoma" w:hAnsi="Tahoma" w:cs="Tahoma"/>
          <w:sz w:val="20"/>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F93A7A" w:rsidRDefault="00F93A7A">
      <w:pPr>
        <w:spacing w:before="200" w:after="1" w:line="200" w:lineRule="auto"/>
        <w:ind w:firstLine="540"/>
        <w:jc w:val="both"/>
      </w:pPr>
      <w:r>
        <w:rPr>
          <w:rFonts w:ascii="Tahoma" w:hAnsi="Tahoma" w:cs="Tahoma"/>
          <w:sz w:val="20"/>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F93A7A" w:rsidRDefault="00F93A7A">
      <w:pPr>
        <w:spacing w:before="200" w:after="1" w:line="200" w:lineRule="auto"/>
        <w:ind w:firstLine="540"/>
        <w:jc w:val="both"/>
      </w:pPr>
      <w:r>
        <w:rPr>
          <w:rFonts w:ascii="Tahoma" w:hAnsi="Tahoma" w:cs="Tahoma"/>
          <w:sz w:val="20"/>
        </w:rPr>
        <w:t>5. Срок, исчисляемый днями, исчисляется календарными днями, если иное не установлено настоящим Федеральным законом.</w:t>
      </w:r>
    </w:p>
    <w:p w:rsidR="00F93A7A" w:rsidRDefault="00F93A7A">
      <w:pPr>
        <w:spacing w:before="200" w:after="1" w:line="200" w:lineRule="auto"/>
        <w:ind w:firstLine="540"/>
        <w:jc w:val="both"/>
      </w:pPr>
      <w:r>
        <w:rPr>
          <w:rFonts w:ascii="Tahoma" w:hAnsi="Tahoma" w:cs="Tahoma"/>
          <w:sz w:val="20"/>
        </w:rPr>
        <w:t>6. В случае, если последний день срока приходится на нерабочий день, днем окончания срока считается следующий за ним рабочий день.</w:t>
      </w:r>
    </w:p>
    <w:p w:rsidR="00F93A7A" w:rsidRDefault="00F93A7A">
      <w:pPr>
        <w:spacing w:before="200" w:after="1" w:line="200" w:lineRule="auto"/>
        <w:ind w:firstLine="540"/>
        <w:jc w:val="both"/>
      </w:pPr>
      <w:r>
        <w:rPr>
          <w:rFonts w:ascii="Tahoma" w:hAnsi="Tahoma" w:cs="Tahoma"/>
          <w:sz w:val="20"/>
        </w:rPr>
        <w:t>7. Течение срока, определяемого часами, начинается с даты или наступления события, которыми определено его начало.</w:t>
      </w:r>
    </w:p>
    <w:p w:rsidR="00F93A7A" w:rsidRDefault="00F93A7A">
      <w:pPr>
        <w:spacing w:before="200" w:after="1" w:line="200" w:lineRule="auto"/>
        <w:ind w:firstLine="540"/>
        <w:jc w:val="both"/>
      </w:pPr>
      <w:r>
        <w:rPr>
          <w:rFonts w:ascii="Tahoma" w:hAnsi="Tahoma" w:cs="Tahoma"/>
          <w:sz w:val="20"/>
        </w:rPr>
        <w:t>8. Срок, определяемый часами, оканчивается по истечении последнего часа установленного срока.</w:t>
      </w:r>
    </w:p>
    <w:p w:rsidR="00F93A7A" w:rsidRDefault="00F93A7A">
      <w:pPr>
        <w:spacing w:before="200" w:after="1" w:line="200" w:lineRule="auto"/>
        <w:ind w:firstLine="540"/>
        <w:jc w:val="both"/>
      </w:pPr>
      <w:r>
        <w:rPr>
          <w:rFonts w:ascii="Tahoma" w:hAnsi="Tahoma" w:cs="Tahoma"/>
          <w:sz w:val="20"/>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F93A7A" w:rsidRDefault="00F93A7A">
      <w:pPr>
        <w:spacing w:before="200" w:after="1" w:line="200" w:lineRule="auto"/>
        <w:ind w:firstLine="540"/>
        <w:jc w:val="both"/>
      </w:pPr>
      <w:r>
        <w:rPr>
          <w:rFonts w:ascii="Tahoma" w:hAnsi="Tahoma" w:cs="Tahoma"/>
          <w:sz w:val="20"/>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16. Результаты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87. Оформление результатов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F93A7A" w:rsidRDefault="00F93A7A">
      <w:pPr>
        <w:spacing w:after="1" w:line="200" w:lineRule="auto"/>
        <w:jc w:val="both"/>
      </w:pPr>
      <w:r>
        <w:rPr>
          <w:rFonts w:ascii="Tahoma" w:hAnsi="Tahoma" w:cs="Tahoma"/>
          <w:sz w:val="20"/>
        </w:rPr>
        <w:t xml:space="preserve">(в ред. Федерального </w:t>
      </w:r>
      <w:hyperlink r:id="rId176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93A7A" w:rsidRDefault="00F93A7A">
      <w:pPr>
        <w:spacing w:after="1" w:line="200" w:lineRule="auto"/>
        <w:jc w:val="both"/>
      </w:pPr>
      <w:r>
        <w:rPr>
          <w:rFonts w:ascii="Tahoma" w:hAnsi="Tahoma" w:cs="Tahoma"/>
          <w:sz w:val="20"/>
        </w:rPr>
        <w:t xml:space="preserve">(часть 3 в ред. Федерального </w:t>
      </w:r>
      <w:hyperlink r:id="rId1767">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768">
        <w:r>
          <w:rPr>
            <w:rFonts w:ascii="Tahoma" w:hAnsi="Tahoma" w:cs="Tahoma"/>
            <w:color w:val="0000FF"/>
            <w:sz w:val="20"/>
          </w:rPr>
          <w:t>законом</w:t>
        </w:r>
      </w:hyperlink>
      <w:r>
        <w:rPr>
          <w:rFonts w:ascii="Tahoma" w:hAnsi="Tahoma" w:cs="Tahoma"/>
          <w:sz w:val="20"/>
        </w:rPr>
        <w:t xml:space="preserve"> тайну, оформляются с соблюдением требований, предусмотренных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88. Ознакомление с результатами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Pr>
            <w:rFonts w:ascii="Tahoma" w:hAnsi="Tahoma" w:cs="Tahoma"/>
            <w:color w:val="0000FF"/>
            <w:sz w:val="20"/>
          </w:rPr>
          <w:t>частью 2</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rFonts w:ascii="Tahoma" w:hAnsi="Tahoma" w:cs="Tahoma"/>
            <w:color w:val="0000FF"/>
            <w:sz w:val="20"/>
          </w:rPr>
          <w:t>пунктами 6</w:t>
        </w:r>
      </w:hyperlink>
      <w:r>
        <w:rPr>
          <w:rFonts w:ascii="Tahoma" w:hAnsi="Tahoma" w:cs="Tahoma"/>
          <w:sz w:val="20"/>
        </w:rPr>
        <w:t xml:space="preserve">, </w:t>
      </w:r>
      <w:hyperlink w:anchor="P998">
        <w:r>
          <w:rPr>
            <w:rFonts w:ascii="Tahoma" w:hAnsi="Tahoma" w:cs="Tahoma"/>
            <w:color w:val="0000FF"/>
            <w:sz w:val="20"/>
          </w:rPr>
          <w:t>8</w:t>
        </w:r>
      </w:hyperlink>
      <w:r>
        <w:rPr>
          <w:rFonts w:ascii="Tahoma" w:hAnsi="Tahoma" w:cs="Tahoma"/>
          <w:sz w:val="20"/>
        </w:rPr>
        <w:t xml:space="preserve"> и </w:t>
      </w:r>
      <w:hyperlink w:anchor="P999">
        <w:r>
          <w:rPr>
            <w:rFonts w:ascii="Tahoma" w:hAnsi="Tahoma" w:cs="Tahoma"/>
            <w:color w:val="0000FF"/>
            <w:sz w:val="20"/>
          </w:rPr>
          <w:t>9 части 1 статьи 65</w:t>
        </w:r>
      </w:hyperlink>
      <w:r>
        <w:rPr>
          <w:rFonts w:ascii="Tahoma" w:hAnsi="Tahoma" w:cs="Tahoma"/>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F93A7A" w:rsidRDefault="00F93A7A">
      <w:pPr>
        <w:spacing w:after="1" w:line="200" w:lineRule="auto"/>
        <w:jc w:val="both"/>
      </w:pPr>
      <w:r>
        <w:rPr>
          <w:rFonts w:ascii="Tahoma" w:hAnsi="Tahoma" w:cs="Tahoma"/>
          <w:sz w:val="20"/>
        </w:rPr>
        <w:t xml:space="preserve">(в ред. Федерального </w:t>
      </w:r>
      <w:hyperlink r:id="rId176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89. Возражения в отношении акта контрольного (надзорного) мероприятия</w:t>
      </w:r>
    </w:p>
    <w:p w:rsidR="00F93A7A" w:rsidRDefault="00F93A7A">
      <w:pPr>
        <w:spacing w:after="1" w:line="200" w:lineRule="auto"/>
        <w:ind w:firstLine="540"/>
        <w:jc w:val="both"/>
      </w:pPr>
      <w:r>
        <w:rPr>
          <w:rFonts w:ascii="Tahoma" w:hAnsi="Tahoma" w:cs="Tahoma"/>
          <w:sz w:val="20"/>
        </w:rPr>
        <w:t xml:space="preserve">(в ред. Федерального </w:t>
      </w:r>
      <w:hyperlink r:id="rId177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rFonts w:ascii="Tahoma" w:hAnsi="Tahoma" w:cs="Tahoma"/>
            <w:color w:val="0000FF"/>
            <w:sz w:val="20"/>
          </w:rPr>
          <w:t>статьями 39</w:t>
        </w:r>
      </w:hyperlink>
      <w:r>
        <w:rPr>
          <w:rFonts w:ascii="Tahoma" w:hAnsi="Tahoma" w:cs="Tahoma"/>
          <w:sz w:val="20"/>
        </w:rPr>
        <w:t xml:space="preserve"> - </w:t>
      </w:r>
      <w:hyperlink w:anchor="P658">
        <w:r>
          <w:rPr>
            <w:rFonts w:ascii="Tahoma" w:hAnsi="Tahoma" w:cs="Tahoma"/>
            <w:color w:val="0000FF"/>
            <w:sz w:val="20"/>
          </w:rPr>
          <w:t>43</w:t>
        </w:r>
      </w:hyperlink>
      <w:r>
        <w:rPr>
          <w:rFonts w:ascii="Tahoma" w:hAnsi="Tahoma" w:cs="Tahoma"/>
          <w:sz w:val="20"/>
        </w:rPr>
        <w:t xml:space="preserve">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90. Решения, принимаемые по результатам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F93A7A" w:rsidRDefault="00F93A7A">
      <w:pPr>
        <w:spacing w:before="200" w:after="1" w:line="200" w:lineRule="auto"/>
        <w:ind w:firstLine="540"/>
        <w:jc w:val="both"/>
      </w:pPr>
      <w:r>
        <w:rPr>
          <w:rFonts w:ascii="Tahoma" w:hAnsi="Tahoma" w:cs="Tahoma"/>
          <w:sz w:val="20"/>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93A7A" w:rsidRDefault="00F93A7A">
      <w:pPr>
        <w:spacing w:before="200" w:after="1" w:line="200" w:lineRule="auto"/>
        <w:ind w:firstLine="540"/>
        <w:jc w:val="both"/>
      </w:pPr>
      <w:r>
        <w:rPr>
          <w:rFonts w:ascii="Tahoma" w:hAnsi="Tahoma" w:cs="Tahoma"/>
          <w:sz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93A7A" w:rsidRDefault="00F93A7A">
      <w:pPr>
        <w:spacing w:before="200" w:after="1" w:line="200" w:lineRule="auto"/>
        <w:ind w:firstLine="540"/>
        <w:jc w:val="both"/>
      </w:pPr>
      <w:r>
        <w:rPr>
          <w:rFonts w:ascii="Tahoma" w:hAnsi="Tahoma" w:cs="Tahoma"/>
          <w:sz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93A7A" w:rsidRDefault="00F93A7A">
      <w:pPr>
        <w:spacing w:before="200" w:after="1" w:line="200" w:lineRule="auto"/>
        <w:ind w:firstLine="540"/>
        <w:jc w:val="both"/>
      </w:pPr>
      <w:r>
        <w:rPr>
          <w:rFonts w:ascii="Tahoma" w:hAnsi="Tahoma" w:cs="Tahoma"/>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93A7A" w:rsidRDefault="00F93A7A">
      <w:pPr>
        <w:spacing w:after="1" w:line="200" w:lineRule="auto"/>
        <w:jc w:val="both"/>
      </w:pPr>
      <w:r>
        <w:rPr>
          <w:rFonts w:ascii="Tahoma" w:hAnsi="Tahoma" w:cs="Tahoma"/>
          <w:sz w:val="20"/>
        </w:rPr>
        <w:t xml:space="preserve">(в ред. Федерального </w:t>
      </w:r>
      <w:hyperlink r:id="rId1771">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F93A7A" w:rsidRDefault="00F93A7A">
      <w:pPr>
        <w:spacing w:after="1" w:line="200" w:lineRule="auto"/>
        <w:jc w:val="both"/>
      </w:pPr>
      <w:r>
        <w:rPr>
          <w:rFonts w:ascii="Tahoma" w:hAnsi="Tahoma" w:cs="Tahoma"/>
          <w:sz w:val="20"/>
        </w:rPr>
        <w:t xml:space="preserve">(в ред. Федерального </w:t>
      </w:r>
      <w:hyperlink r:id="rId177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4. Положением о виде контроля могут быть предусмотрены случаи, при которых предусмотренные </w:t>
      </w:r>
      <w:hyperlink w:anchor="P1367">
        <w:r>
          <w:rPr>
            <w:rFonts w:ascii="Tahoma" w:hAnsi="Tahoma" w:cs="Tahoma"/>
            <w:color w:val="0000FF"/>
            <w:sz w:val="20"/>
          </w:rPr>
          <w:t>пунктом 3 части 2</w:t>
        </w:r>
      </w:hyperlink>
      <w:r>
        <w:rPr>
          <w:rFonts w:ascii="Tahoma" w:hAnsi="Tahoma" w:cs="Tahoma"/>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F93A7A" w:rsidRDefault="00F93A7A">
      <w:pPr>
        <w:spacing w:after="1" w:line="200" w:lineRule="auto"/>
        <w:jc w:val="both"/>
      </w:pPr>
      <w:r>
        <w:rPr>
          <w:rFonts w:ascii="Tahoma" w:hAnsi="Tahoma" w:cs="Tahoma"/>
          <w:sz w:val="20"/>
        </w:rPr>
        <w:t xml:space="preserve">(часть 4 в ред. Федерального </w:t>
      </w:r>
      <w:hyperlink r:id="rId177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91. Недействительность результатов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Pr>
            <w:rFonts w:ascii="Tahoma" w:hAnsi="Tahoma" w:cs="Tahoma"/>
            <w:color w:val="0000FF"/>
            <w:sz w:val="20"/>
          </w:rPr>
          <w:t>частью 2</w:t>
        </w:r>
      </w:hyperlink>
      <w:r>
        <w:rPr>
          <w:rFonts w:ascii="Tahoma" w:hAnsi="Tahoma" w:cs="Tahoma"/>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93A7A" w:rsidRDefault="00F93A7A">
      <w:pPr>
        <w:spacing w:before="200" w:after="1" w:line="200" w:lineRule="auto"/>
        <w:ind w:firstLine="540"/>
        <w:jc w:val="both"/>
      </w:pPr>
      <w:r>
        <w:rPr>
          <w:rFonts w:ascii="Tahoma" w:hAnsi="Tahoma" w:cs="Tahoma"/>
          <w:sz w:val="20"/>
        </w:rPr>
        <w:t>2. Грубым нарушением требований к организации и осуществлению государственного контроля (надзора), муниципального контроля является:</w:t>
      </w:r>
    </w:p>
    <w:p w:rsidR="00F93A7A" w:rsidRDefault="00F93A7A">
      <w:pPr>
        <w:spacing w:before="200" w:after="1" w:line="200" w:lineRule="auto"/>
        <w:ind w:firstLine="540"/>
        <w:jc w:val="both"/>
      </w:pPr>
      <w:r>
        <w:rPr>
          <w:rFonts w:ascii="Tahoma" w:hAnsi="Tahoma" w:cs="Tahoma"/>
          <w:sz w:val="20"/>
        </w:rPr>
        <w:t>1) отсутствие оснований проведения контрольных (надзорных) мероприятий;</w:t>
      </w:r>
    </w:p>
    <w:p w:rsidR="00F93A7A" w:rsidRDefault="00F93A7A">
      <w:pPr>
        <w:spacing w:before="200" w:after="1" w:line="200" w:lineRule="auto"/>
        <w:ind w:firstLine="540"/>
        <w:jc w:val="both"/>
      </w:pPr>
      <w:r>
        <w:rPr>
          <w:rFonts w:ascii="Tahoma" w:hAnsi="Tahoma" w:cs="Tahoma"/>
          <w:sz w:val="20"/>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F93A7A" w:rsidRDefault="00F93A7A">
      <w:pPr>
        <w:spacing w:before="200" w:after="1" w:line="200" w:lineRule="auto"/>
        <w:ind w:firstLine="540"/>
        <w:jc w:val="both"/>
      </w:pPr>
      <w:r>
        <w:rPr>
          <w:rFonts w:ascii="Tahoma" w:hAnsi="Tahoma" w:cs="Tahoma"/>
          <w:sz w:val="20"/>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F93A7A" w:rsidRDefault="00F93A7A">
      <w:pPr>
        <w:spacing w:before="200" w:after="1" w:line="200" w:lineRule="auto"/>
        <w:ind w:firstLine="540"/>
        <w:jc w:val="both"/>
      </w:pPr>
      <w:r>
        <w:rPr>
          <w:rFonts w:ascii="Tahoma" w:hAnsi="Tahoma" w:cs="Tahoma"/>
          <w:sz w:val="20"/>
        </w:rPr>
        <w:t>4) нарушение периодичности проведения планового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F93A7A" w:rsidRDefault="00F93A7A">
      <w:pPr>
        <w:spacing w:before="200" w:after="1" w:line="200" w:lineRule="auto"/>
        <w:ind w:firstLine="540"/>
        <w:jc w:val="both"/>
      </w:pPr>
      <w:r>
        <w:rPr>
          <w:rFonts w:ascii="Tahoma" w:hAnsi="Tahoma" w:cs="Tahoma"/>
          <w:sz w:val="20"/>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F93A7A" w:rsidRDefault="00F93A7A">
      <w:pPr>
        <w:spacing w:before="200" w:after="1" w:line="200" w:lineRule="auto"/>
        <w:ind w:firstLine="540"/>
        <w:jc w:val="both"/>
      </w:pPr>
      <w:r>
        <w:rPr>
          <w:rFonts w:ascii="Tahoma" w:hAnsi="Tahoma" w:cs="Tahoma"/>
          <w:sz w:val="20"/>
        </w:rPr>
        <w:t>7) привлечение к проведению контрольного (надзорного) мероприятия лиц, участие которых не предусмотрено настоящим Федеральным законом;</w:t>
      </w:r>
    </w:p>
    <w:p w:rsidR="00F93A7A" w:rsidRDefault="00F93A7A">
      <w:pPr>
        <w:spacing w:before="200" w:after="1" w:line="200" w:lineRule="auto"/>
        <w:ind w:firstLine="540"/>
        <w:jc w:val="both"/>
      </w:pPr>
      <w:r>
        <w:rPr>
          <w:rFonts w:ascii="Tahoma" w:hAnsi="Tahoma" w:cs="Tahoma"/>
          <w:sz w:val="20"/>
        </w:rPr>
        <w:t>8) нарушение сроков проведения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F93A7A" w:rsidRDefault="00F93A7A">
      <w:pPr>
        <w:spacing w:before="200" w:after="1" w:line="200" w:lineRule="auto"/>
        <w:ind w:firstLine="540"/>
        <w:jc w:val="both"/>
      </w:pPr>
      <w:r>
        <w:rPr>
          <w:rFonts w:ascii="Tahoma" w:hAnsi="Tahoma" w:cs="Tahoma"/>
          <w:sz w:val="20"/>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F93A7A" w:rsidRDefault="00F93A7A">
      <w:pPr>
        <w:spacing w:after="1" w:line="200" w:lineRule="auto"/>
        <w:jc w:val="both"/>
      </w:pPr>
      <w:r>
        <w:rPr>
          <w:rFonts w:ascii="Tahoma" w:hAnsi="Tahoma" w:cs="Tahoma"/>
          <w:sz w:val="20"/>
        </w:rPr>
        <w:t xml:space="preserve">(в ред. Федерального </w:t>
      </w:r>
      <w:hyperlink r:id="rId1774">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12) нарушение запретов и ограничений, установленных </w:t>
      </w:r>
      <w:hyperlink w:anchor="P576">
        <w:r>
          <w:rPr>
            <w:rFonts w:ascii="Tahoma" w:hAnsi="Tahoma" w:cs="Tahoma"/>
            <w:color w:val="0000FF"/>
            <w:sz w:val="20"/>
          </w:rPr>
          <w:t>пунктом 5 статьи 37</w:t>
        </w:r>
      </w:hyperlink>
      <w:r>
        <w:rPr>
          <w:rFonts w:ascii="Tahoma" w:hAnsi="Tahoma" w:cs="Tahoma"/>
          <w:sz w:val="20"/>
        </w:rPr>
        <w:t xml:space="preserve"> настоящего Федерального закона.</w:t>
      </w:r>
    </w:p>
    <w:p w:rsidR="00F93A7A" w:rsidRDefault="00F93A7A">
      <w:pPr>
        <w:spacing w:after="1" w:line="200" w:lineRule="auto"/>
        <w:jc w:val="both"/>
      </w:pPr>
      <w:r>
        <w:rPr>
          <w:rFonts w:ascii="Tahoma" w:hAnsi="Tahoma" w:cs="Tahoma"/>
          <w:sz w:val="20"/>
        </w:rPr>
        <w:t xml:space="preserve">(п. 12 введен Федеральным </w:t>
      </w:r>
      <w:hyperlink r:id="rId1775">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17. Исполнение решений контрольных (надзорных) органов</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92. Органы, осуществляющие контроль за исполнением решений контрольных (надзорных) органов</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F93A7A" w:rsidRDefault="00F93A7A">
      <w:pPr>
        <w:spacing w:before="200" w:after="1" w:line="200" w:lineRule="auto"/>
        <w:ind w:firstLine="540"/>
        <w:jc w:val="both"/>
      </w:pPr>
      <w:r>
        <w:rPr>
          <w:rFonts w:ascii="Tahoma" w:hAnsi="Tahoma" w:cs="Tahoma"/>
          <w:sz w:val="20"/>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93. Отсрочка исполнения решения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F93A7A" w:rsidRDefault="00F93A7A">
      <w:pPr>
        <w:spacing w:before="200" w:after="1" w:line="200" w:lineRule="auto"/>
        <w:ind w:firstLine="540"/>
        <w:jc w:val="both"/>
      </w:pPr>
      <w:r>
        <w:rPr>
          <w:rFonts w:ascii="Tahoma" w:hAnsi="Tahoma" w:cs="Tahoma"/>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Pr>
            <w:rFonts w:ascii="Tahoma" w:hAnsi="Tahoma" w:cs="Tahoma"/>
            <w:color w:val="0000FF"/>
            <w:sz w:val="20"/>
          </w:rPr>
          <w:t>статьей 89</w:t>
        </w:r>
      </w:hyperlink>
      <w:r>
        <w:rPr>
          <w:rFonts w:ascii="Tahoma" w:hAnsi="Tahoma" w:cs="Tahoma"/>
          <w:sz w:val="20"/>
        </w:rPr>
        <w:t xml:space="preserve"> настоящего Федерального закона для рассмотрения возражений в отношении акта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94. Разрешение вопросов, связанных с исполнением решения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Должностным лицом контрольного (надзорного) органа, вынесшим решение, рассматриваются следующие вопросы, связанные с исполнением решения:</w:t>
      </w:r>
    </w:p>
    <w:p w:rsidR="00F93A7A" w:rsidRDefault="00F93A7A">
      <w:pPr>
        <w:spacing w:before="200" w:after="1" w:line="200" w:lineRule="auto"/>
        <w:ind w:firstLine="540"/>
        <w:jc w:val="both"/>
      </w:pPr>
      <w:r>
        <w:rPr>
          <w:rFonts w:ascii="Tahoma" w:hAnsi="Tahoma" w:cs="Tahoma"/>
          <w:sz w:val="20"/>
        </w:rPr>
        <w:t>1) о разъяснении способа и порядка исполнения решения;</w:t>
      </w:r>
    </w:p>
    <w:p w:rsidR="00F93A7A" w:rsidRDefault="00F93A7A">
      <w:pPr>
        <w:spacing w:before="200" w:after="1" w:line="200" w:lineRule="auto"/>
        <w:ind w:firstLine="540"/>
        <w:jc w:val="both"/>
      </w:pPr>
      <w:r>
        <w:rPr>
          <w:rFonts w:ascii="Tahoma" w:hAnsi="Tahoma" w:cs="Tahoma"/>
          <w:sz w:val="20"/>
        </w:rPr>
        <w:t>2) об отсрочке исполнения решения;</w:t>
      </w:r>
    </w:p>
    <w:p w:rsidR="00F93A7A" w:rsidRDefault="00F93A7A">
      <w:pPr>
        <w:spacing w:before="200" w:after="1" w:line="200" w:lineRule="auto"/>
        <w:ind w:firstLine="540"/>
        <w:jc w:val="both"/>
      </w:pPr>
      <w:r>
        <w:rPr>
          <w:rFonts w:ascii="Tahoma" w:hAnsi="Tahoma" w:cs="Tahoma"/>
          <w:sz w:val="20"/>
        </w:rPr>
        <w:t>3) о приостановлении исполнения решения, возобновлении ранее приостановленного исполнения решения;</w:t>
      </w:r>
    </w:p>
    <w:p w:rsidR="00F93A7A" w:rsidRDefault="00F93A7A">
      <w:pPr>
        <w:spacing w:before="200" w:after="1" w:line="200" w:lineRule="auto"/>
        <w:ind w:firstLine="540"/>
        <w:jc w:val="both"/>
      </w:pPr>
      <w:r>
        <w:rPr>
          <w:rFonts w:ascii="Tahoma" w:hAnsi="Tahoma" w:cs="Tahoma"/>
          <w:sz w:val="20"/>
        </w:rPr>
        <w:t>4) о прекращении исполнения решения.</w:t>
      </w:r>
    </w:p>
    <w:p w:rsidR="00F93A7A" w:rsidRDefault="00F93A7A">
      <w:pPr>
        <w:spacing w:before="200" w:after="1" w:line="200" w:lineRule="auto"/>
        <w:ind w:firstLine="540"/>
        <w:jc w:val="both"/>
      </w:pPr>
      <w:r>
        <w:rPr>
          <w:rFonts w:ascii="Tahoma" w:hAnsi="Tahoma" w:cs="Tahoma"/>
          <w:sz w:val="20"/>
        </w:rPr>
        <w:t xml:space="preserve">2. Вопросы, указанные в </w:t>
      </w:r>
      <w:hyperlink w:anchor="P1410">
        <w:r>
          <w:rPr>
            <w:rFonts w:ascii="Tahoma" w:hAnsi="Tahoma" w:cs="Tahoma"/>
            <w:color w:val="0000FF"/>
            <w:sz w:val="20"/>
          </w:rPr>
          <w:t>части 1</w:t>
        </w:r>
      </w:hyperlink>
      <w:r>
        <w:rPr>
          <w:rFonts w:ascii="Tahoma" w:hAnsi="Tahoma" w:cs="Tahoma"/>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F93A7A" w:rsidRDefault="00F93A7A">
      <w:pPr>
        <w:spacing w:before="200" w:after="1" w:line="200" w:lineRule="auto"/>
        <w:ind w:firstLine="540"/>
        <w:jc w:val="both"/>
      </w:pPr>
      <w:r>
        <w:rPr>
          <w:rFonts w:ascii="Tahoma" w:hAnsi="Tahoma" w:cs="Tahoma"/>
          <w:sz w:val="20"/>
        </w:rPr>
        <w:t xml:space="preserve">3. Контролируемое лицо информируется о месте и времени рассмотрения вопросов, указанных в </w:t>
      </w:r>
      <w:hyperlink w:anchor="P1410">
        <w:r>
          <w:rPr>
            <w:rFonts w:ascii="Tahoma" w:hAnsi="Tahoma" w:cs="Tahoma"/>
            <w:color w:val="0000FF"/>
            <w:sz w:val="20"/>
          </w:rPr>
          <w:t>части 1</w:t>
        </w:r>
      </w:hyperlink>
      <w:r>
        <w:rPr>
          <w:rFonts w:ascii="Tahoma" w:hAnsi="Tahoma" w:cs="Tahoma"/>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F93A7A" w:rsidRDefault="00F93A7A">
      <w:pPr>
        <w:spacing w:before="200" w:after="1" w:line="200" w:lineRule="auto"/>
        <w:ind w:firstLine="540"/>
        <w:jc w:val="both"/>
      </w:pPr>
      <w:r>
        <w:rPr>
          <w:rFonts w:ascii="Tahoma" w:hAnsi="Tahoma" w:cs="Tahoma"/>
          <w:sz w:val="20"/>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95. Окончание исполнения решения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По истечении срока исполнения контролируемым лицом решения, принятого в соответствии с </w:t>
      </w:r>
      <w:hyperlink w:anchor="P136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rFonts w:ascii="Tahoma" w:hAnsi="Tahoma" w:cs="Tahoma"/>
            <w:color w:val="0000FF"/>
            <w:sz w:val="20"/>
          </w:rPr>
          <w:t>пунктами 1</w:t>
        </w:r>
      </w:hyperlink>
      <w:r>
        <w:rPr>
          <w:rFonts w:ascii="Tahoma" w:hAnsi="Tahoma" w:cs="Tahoma"/>
          <w:sz w:val="20"/>
        </w:rPr>
        <w:t xml:space="preserve"> - </w:t>
      </w:r>
      <w:hyperlink w:anchor="P880">
        <w:r>
          <w:rPr>
            <w:rFonts w:ascii="Tahoma" w:hAnsi="Tahoma" w:cs="Tahoma"/>
            <w:color w:val="0000FF"/>
            <w:sz w:val="20"/>
          </w:rPr>
          <w:t>6 части 2 статьи 56</w:t>
        </w:r>
      </w:hyperlink>
      <w:r>
        <w:rPr>
          <w:rFonts w:ascii="Tahoma" w:hAnsi="Tahoma" w:cs="Tahoma"/>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F93A7A" w:rsidRDefault="00F93A7A">
      <w:pPr>
        <w:spacing w:after="1" w:line="200" w:lineRule="auto"/>
        <w:jc w:val="both"/>
      </w:pPr>
      <w:r>
        <w:rPr>
          <w:rFonts w:ascii="Tahoma" w:hAnsi="Tahoma" w:cs="Tahoma"/>
          <w:sz w:val="20"/>
        </w:rPr>
        <w:t xml:space="preserve">(часть 1 в ред. Федерального </w:t>
      </w:r>
      <w:hyperlink r:id="rId177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2. В случае, если по итогам проведения контрольного (надзорного) мероприятия, предусмотренного </w:t>
      </w:r>
      <w:hyperlink w:anchor="P1421">
        <w:r>
          <w:rPr>
            <w:rFonts w:ascii="Tahoma" w:hAnsi="Tahoma" w:cs="Tahoma"/>
            <w:color w:val="0000FF"/>
            <w:sz w:val="20"/>
          </w:rPr>
          <w:t>частью 1</w:t>
        </w:r>
      </w:hyperlink>
      <w:r>
        <w:rPr>
          <w:rFonts w:ascii="Tahoma" w:hAnsi="Tahoma" w:cs="Tahoma"/>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93A7A" w:rsidRDefault="00F93A7A">
      <w:pPr>
        <w:spacing w:after="1" w:line="200" w:lineRule="auto"/>
        <w:jc w:val="both"/>
      </w:pPr>
      <w:r>
        <w:rPr>
          <w:rFonts w:ascii="Tahoma" w:hAnsi="Tahoma" w:cs="Tahoma"/>
          <w:sz w:val="20"/>
        </w:rPr>
        <w:t xml:space="preserve">(часть 2 в ред. Федерального </w:t>
      </w:r>
      <w:hyperlink r:id="rId1777">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18. Специальные режимы государственного контроля (надзора)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96. Мониторинг</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F93A7A" w:rsidRDefault="00F93A7A">
      <w:pPr>
        <w:spacing w:before="200" w:after="1" w:line="200" w:lineRule="auto"/>
        <w:ind w:firstLine="540"/>
        <w:jc w:val="both"/>
      </w:pPr>
      <w:r>
        <w:rPr>
          <w:rFonts w:ascii="Tahoma" w:hAnsi="Tahoma" w:cs="Tahoma"/>
          <w:sz w:val="20"/>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F93A7A" w:rsidRDefault="00F93A7A">
      <w:pPr>
        <w:spacing w:before="200" w:after="1" w:line="200" w:lineRule="auto"/>
        <w:ind w:firstLine="540"/>
        <w:jc w:val="both"/>
      </w:pPr>
      <w:r>
        <w:rPr>
          <w:rFonts w:ascii="Tahoma" w:hAnsi="Tahoma" w:cs="Tahoma"/>
          <w:sz w:val="20"/>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F93A7A" w:rsidRDefault="00F93A7A">
      <w:pPr>
        <w:spacing w:before="200" w:after="1" w:line="200" w:lineRule="auto"/>
        <w:ind w:firstLine="540"/>
        <w:jc w:val="both"/>
      </w:pPr>
      <w:r>
        <w:rPr>
          <w:rFonts w:ascii="Tahoma" w:hAnsi="Tahoma" w:cs="Tahoma"/>
          <w:sz w:val="20"/>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F93A7A" w:rsidRDefault="00F93A7A">
      <w:pPr>
        <w:spacing w:before="200" w:after="1" w:line="200" w:lineRule="auto"/>
        <w:ind w:firstLine="540"/>
        <w:jc w:val="both"/>
      </w:pPr>
      <w:r>
        <w:rPr>
          <w:rFonts w:ascii="Tahoma" w:hAnsi="Tahoma" w:cs="Tahoma"/>
          <w:sz w:val="20"/>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F93A7A" w:rsidRDefault="00F93A7A">
      <w:pPr>
        <w:spacing w:before="200" w:after="1" w:line="200" w:lineRule="auto"/>
        <w:ind w:firstLine="540"/>
        <w:jc w:val="both"/>
      </w:pPr>
      <w:r>
        <w:rPr>
          <w:rFonts w:ascii="Tahoma" w:hAnsi="Tahoma" w:cs="Tahoma"/>
          <w:sz w:val="20"/>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F93A7A" w:rsidRDefault="00F93A7A">
      <w:pPr>
        <w:spacing w:before="200" w:after="1" w:line="200" w:lineRule="auto"/>
        <w:ind w:firstLine="540"/>
        <w:jc w:val="both"/>
      </w:pPr>
      <w:r>
        <w:rPr>
          <w:rFonts w:ascii="Tahoma" w:hAnsi="Tahoma" w:cs="Tahoma"/>
          <w:sz w:val="20"/>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F93A7A" w:rsidRDefault="00F93A7A">
      <w:pPr>
        <w:spacing w:before="200" w:after="1" w:line="200" w:lineRule="auto"/>
        <w:ind w:firstLine="540"/>
        <w:jc w:val="both"/>
      </w:pPr>
      <w:r>
        <w:rPr>
          <w:rFonts w:ascii="Tahoma" w:hAnsi="Tahoma" w:cs="Tahoma"/>
          <w:sz w:val="20"/>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F93A7A" w:rsidRDefault="00F93A7A">
      <w:pPr>
        <w:spacing w:before="200" w:after="1" w:line="200" w:lineRule="auto"/>
        <w:ind w:firstLine="540"/>
        <w:jc w:val="both"/>
      </w:pPr>
      <w:r>
        <w:rPr>
          <w:rFonts w:ascii="Tahoma" w:hAnsi="Tahoma" w:cs="Tahoma"/>
          <w:sz w:val="20"/>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F93A7A" w:rsidRDefault="00F93A7A">
      <w:pPr>
        <w:spacing w:before="200" w:after="1" w:line="200" w:lineRule="auto"/>
        <w:ind w:firstLine="540"/>
        <w:jc w:val="both"/>
      </w:pPr>
      <w:r>
        <w:rPr>
          <w:rFonts w:ascii="Tahoma" w:hAnsi="Tahoma" w:cs="Tahoma"/>
          <w:sz w:val="20"/>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F93A7A" w:rsidRDefault="00F93A7A">
      <w:pPr>
        <w:spacing w:before="200" w:after="1" w:line="200" w:lineRule="auto"/>
        <w:ind w:firstLine="540"/>
        <w:jc w:val="both"/>
      </w:pPr>
      <w:r>
        <w:rPr>
          <w:rFonts w:ascii="Tahoma" w:hAnsi="Tahoma" w:cs="Tahoma"/>
          <w:sz w:val="20"/>
        </w:rPr>
        <w:t>2) неисполнение контролируемым лицом положений соглашения о мониторинге между контролируемым лицом и контрольным (надзорным) органом;</w:t>
      </w:r>
    </w:p>
    <w:p w:rsidR="00F93A7A" w:rsidRDefault="00F93A7A">
      <w:pPr>
        <w:spacing w:before="200" w:after="1" w:line="200" w:lineRule="auto"/>
        <w:ind w:firstLine="540"/>
        <w:jc w:val="both"/>
      </w:pPr>
      <w:r>
        <w:rPr>
          <w:rFonts w:ascii="Tahoma" w:hAnsi="Tahoma" w:cs="Tahoma"/>
          <w:sz w:val="20"/>
        </w:rPr>
        <w:t>3) подача контролируемым лицом заявления о прекращении осуществления мониторинга;</w:t>
      </w:r>
    </w:p>
    <w:p w:rsidR="00F93A7A" w:rsidRDefault="00F93A7A">
      <w:pPr>
        <w:spacing w:before="200" w:after="1" w:line="200" w:lineRule="auto"/>
        <w:ind w:firstLine="540"/>
        <w:jc w:val="both"/>
      </w:pPr>
      <w:r>
        <w:rPr>
          <w:rFonts w:ascii="Tahoma" w:hAnsi="Tahoma" w:cs="Tahoma"/>
          <w:sz w:val="20"/>
        </w:rPr>
        <w:t>4) иные случаи, установленные положением о виде контроля.</w:t>
      </w:r>
    </w:p>
    <w:p w:rsidR="00F93A7A" w:rsidRDefault="00F93A7A">
      <w:pPr>
        <w:spacing w:before="200" w:after="1" w:line="200" w:lineRule="auto"/>
        <w:ind w:firstLine="540"/>
        <w:jc w:val="both"/>
      </w:pPr>
      <w:r>
        <w:rPr>
          <w:rFonts w:ascii="Tahoma" w:hAnsi="Tahoma" w:cs="Tahoma"/>
          <w:sz w:val="20"/>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F93A7A" w:rsidRDefault="00F93A7A">
      <w:pPr>
        <w:spacing w:before="200" w:after="1" w:line="200" w:lineRule="auto"/>
        <w:ind w:firstLine="540"/>
        <w:jc w:val="both"/>
      </w:pPr>
      <w:r>
        <w:rPr>
          <w:rFonts w:ascii="Tahoma" w:hAnsi="Tahoma" w:cs="Tahoma"/>
          <w:sz w:val="20"/>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F93A7A" w:rsidRDefault="00F93A7A">
      <w:pPr>
        <w:spacing w:before="200" w:after="1" w:line="200" w:lineRule="auto"/>
        <w:ind w:firstLine="540"/>
        <w:jc w:val="both"/>
      </w:pPr>
      <w:r>
        <w:rPr>
          <w:rFonts w:ascii="Tahoma" w:hAnsi="Tahoma" w:cs="Tahoma"/>
          <w:sz w:val="20"/>
        </w:rPr>
        <w:t>13. Порядок организации и осуществления обязательного мониторинга устанавливается положением о виде контроля.</w:t>
      </w:r>
    </w:p>
    <w:p w:rsidR="00F93A7A" w:rsidRDefault="00F93A7A">
      <w:pPr>
        <w:spacing w:before="200" w:after="1" w:line="200" w:lineRule="auto"/>
        <w:ind w:firstLine="540"/>
        <w:jc w:val="both"/>
      </w:pPr>
      <w:r>
        <w:rPr>
          <w:rFonts w:ascii="Tahoma" w:hAnsi="Tahoma" w:cs="Tahoma"/>
          <w:sz w:val="20"/>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F93A7A" w:rsidRDefault="00F93A7A">
      <w:pPr>
        <w:spacing w:before="200" w:after="1" w:line="200" w:lineRule="auto"/>
        <w:ind w:firstLine="540"/>
        <w:jc w:val="both"/>
      </w:pPr>
      <w:r>
        <w:rPr>
          <w:rFonts w:ascii="Tahoma" w:hAnsi="Tahoma" w:cs="Tahoma"/>
          <w:sz w:val="20"/>
        </w:rPr>
        <w:t>15. Обязательный мониторинг осуществляется без ограничения срока его проведения.</w:t>
      </w:r>
    </w:p>
    <w:p w:rsidR="00F93A7A" w:rsidRDefault="00F93A7A">
      <w:pPr>
        <w:spacing w:before="200" w:after="1" w:line="200" w:lineRule="auto"/>
        <w:ind w:firstLine="540"/>
        <w:jc w:val="both"/>
      </w:pPr>
      <w:r>
        <w:rPr>
          <w:rFonts w:ascii="Tahoma" w:hAnsi="Tahoma" w:cs="Tahoma"/>
          <w:sz w:val="20"/>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F93A7A" w:rsidRDefault="00F93A7A">
      <w:pPr>
        <w:spacing w:before="200" w:after="1" w:line="200" w:lineRule="auto"/>
        <w:ind w:firstLine="540"/>
        <w:jc w:val="both"/>
      </w:pPr>
      <w:r>
        <w:rPr>
          <w:rFonts w:ascii="Tahoma" w:hAnsi="Tahoma" w:cs="Tahoma"/>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Pr>
            <w:rFonts w:ascii="Tahoma" w:hAnsi="Tahoma" w:cs="Tahoma"/>
            <w:color w:val="0000FF"/>
            <w:sz w:val="20"/>
          </w:rPr>
          <w:t>частью 2 статьи 90</w:t>
        </w:r>
      </w:hyperlink>
      <w:r>
        <w:rPr>
          <w:rFonts w:ascii="Tahoma" w:hAnsi="Tahoma" w:cs="Tahoma"/>
          <w:sz w:val="20"/>
        </w:rPr>
        <w:t xml:space="preserve">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97. Постоянный государственный контроль (надзор)</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Pr>
            <w:rFonts w:ascii="Tahoma" w:hAnsi="Tahoma" w:cs="Tahoma"/>
            <w:color w:val="0000FF"/>
            <w:sz w:val="20"/>
          </w:rPr>
          <w:t>частях 2</w:t>
        </w:r>
      </w:hyperlink>
      <w:r>
        <w:rPr>
          <w:rFonts w:ascii="Tahoma" w:hAnsi="Tahoma" w:cs="Tahoma"/>
          <w:sz w:val="20"/>
        </w:rPr>
        <w:t xml:space="preserve"> и </w:t>
      </w:r>
      <w:hyperlink w:anchor="P1458">
        <w:r>
          <w:rPr>
            <w:rFonts w:ascii="Tahoma" w:hAnsi="Tahoma" w:cs="Tahoma"/>
            <w:color w:val="0000FF"/>
            <w:sz w:val="20"/>
          </w:rPr>
          <w:t>3</w:t>
        </w:r>
      </w:hyperlink>
      <w:r>
        <w:rPr>
          <w:rFonts w:ascii="Tahoma" w:hAnsi="Tahoma" w:cs="Tahoma"/>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F93A7A" w:rsidRDefault="00F93A7A">
      <w:pPr>
        <w:spacing w:before="200" w:after="1" w:line="200" w:lineRule="auto"/>
        <w:ind w:firstLine="540"/>
        <w:jc w:val="both"/>
      </w:pPr>
      <w:r>
        <w:rPr>
          <w:rFonts w:ascii="Tahoma" w:hAnsi="Tahoma" w:cs="Tahoma"/>
          <w:sz w:val="20"/>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F93A7A" w:rsidRDefault="00F93A7A">
      <w:pPr>
        <w:spacing w:after="1" w:line="200" w:lineRule="auto"/>
        <w:jc w:val="both"/>
      </w:pPr>
      <w:r>
        <w:rPr>
          <w:rFonts w:ascii="Tahoma" w:hAnsi="Tahoma" w:cs="Tahoma"/>
          <w:sz w:val="20"/>
        </w:rPr>
        <w:t xml:space="preserve">(в ред. Федеральных законов от 11.06.2021 </w:t>
      </w:r>
      <w:hyperlink r:id="rId1778">
        <w:r>
          <w:rPr>
            <w:rFonts w:ascii="Tahoma" w:hAnsi="Tahoma" w:cs="Tahoma"/>
            <w:color w:val="0000FF"/>
            <w:sz w:val="20"/>
          </w:rPr>
          <w:t>N 170-ФЗ</w:t>
        </w:r>
      </w:hyperlink>
      <w:r>
        <w:rPr>
          <w:rFonts w:ascii="Tahoma" w:hAnsi="Tahoma" w:cs="Tahoma"/>
          <w:sz w:val="20"/>
        </w:rPr>
        <w:t xml:space="preserve">, от 19.10.2023 </w:t>
      </w:r>
      <w:hyperlink r:id="rId1779">
        <w:r>
          <w:rPr>
            <w:rFonts w:ascii="Tahoma" w:hAnsi="Tahoma" w:cs="Tahoma"/>
            <w:color w:val="0000FF"/>
            <w:sz w:val="20"/>
          </w:rPr>
          <w:t>N 506-ФЗ</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F93A7A" w:rsidRDefault="00F93A7A">
      <w:pPr>
        <w:spacing w:before="200" w:after="1" w:line="200" w:lineRule="auto"/>
        <w:ind w:firstLine="540"/>
        <w:jc w:val="both"/>
      </w:pPr>
      <w:r>
        <w:rPr>
          <w:rFonts w:ascii="Tahoma" w:hAnsi="Tahoma" w:cs="Tahoma"/>
          <w:sz w:val="20"/>
        </w:rPr>
        <w:t>4. В ходе постоянного государственного контроля (надзора) инспекторы могут совершать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досмотр;</w:t>
      </w:r>
    </w:p>
    <w:p w:rsidR="00F93A7A" w:rsidRDefault="00F93A7A">
      <w:pPr>
        <w:spacing w:before="200" w:after="1" w:line="200" w:lineRule="auto"/>
        <w:ind w:firstLine="540"/>
        <w:jc w:val="both"/>
      </w:pPr>
      <w:r>
        <w:rPr>
          <w:rFonts w:ascii="Tahoma" w:hAnsi="Tahoma" w:cs="Tahoma"/>
          <w:sz w:val="20"/>
        </w:rPr>
        <w:t>3) опрос;</w:t>
      </w:r>
    </w:p>
    <w:p w:rsidR="00F93A7A" w:rsidRDefault="00F93A7A">
      <w:pPr>
        <w:spacing w:before="200" w:after="1" w:line="200" w:lineRule="auto"/>
        <w:ind w:firstLine="540"/>
        <w:jc w:val="both"/>
      </w:pPr>
      <w:r>
        <w:rPr>
          <w:rFonts w:ascii="Tahoma" w:hAnsi="Tahoma" w:cs="Tahoma"/>
          <w:sz w:val="20"/>
        </w:rPr>
        <w:t>4) получение письменных объяснений;</w:t>
      </w:r>
    </w:p>
    <w:p w:rsidR="00F93A7A" w:rsidRDefault="00F93A7A">
      <w:pPr>
        <w:spacing w:before="200" w:after="1" w:line="200" w:lineRule="auto"/>
        <w:ind w:firstLine="540"/>
        <w:jc w:val="both"/>
      </w:pPr>
      <w:r>
        <w:rPr>
          <w:rFonts w:ascii="Tahoma" w:hAnsi="Tahoma" w:cs="Tahoma"/>
          <w:sz w:val="20"/>
        </w:rPr>
        <w:t>5) истребование документов;</w:t>
      </w:r>
    </w:p>
    <w:p w:rsidR="00F93A7A" w:rsidRDefault="00F93A7A">
      <w:pPr>
        <w:spacing w:before="200" w:after="1" w:line="200" w:lineRule="auto"/>
        <w:ind w:firstLine="540"/>
        <w:jc w:val="both"/>
      </w:pPr>
      <w:r>
        <w:rPr>
          <w:rFonts w:ascii="Tahoma" w:hAnsi="Tahoma" w:cs="Tahoma"/>
          <w:sz w:val="20"/>
        </w:rPr>
        <w:t>6) отбор проб (образцов);</w:t>
      </w:r>
    </w:p>
    <w:p w:rsidR="00F93A7A" w:rsidRDefault="00F93A7A">
      <w:pPr>
        <w:spacing w:before="200" w:after="1" w:line="200" w:lineRule="auto"/>
        <w:ind w:firstLine="540"/>
        <w:jc w:val="both"/>
      </w:pPr>
      <w:r>
        <w:rPr>
          <w:rFonts w:ascii="Tahoma" w:hAnsi="Tahoma" w:cs="Tahoma"/>
          <w:sz w:val="20"/>
        </w:rPr>
        <w:t>7) инструментальное обследование;</w:t>
      </w:r>
    </w:p>
    <w:p w:rsidR="00F93A7A" w:rsidRDefault="00F93A7A">
      <w:pPr>
        <w:spacing w:before="200" w:after="1" w:line="200" w:lineRule="auto"/>
        <w:ind w:firstLine="540"/>
        <w:jc w:val="both"/>
      </w:pPr>
      <w:r>
        <w:rPr>
          <w:rFonts w:ascii="Tahoma" w:hAnsi="Tahoma" w:cs="Tahoma"/>
          <w:sz w:val="20"/>
        </w:rPr>
        <w:t>8) испытание;</w:t>
      </w:r>
    </w:p>
    <w:p w:rsidR="00F93A7A" w:rsidRDefault="00F93A7A">
      <w:pPr>
        <w:spacing w:before="200" w:after="1" w:line="200" w:lineRule="auto"/>
        <w:ind w:firstLine="540"/>
        <w:jc w:val="both"/>
      </w:pPr>
      <w:r>
        <w:rPr>
          <w:rFonts w:ascii="Tahoma" w:hAnsi="Tahoma" w:cs="Tahoma"/>
          <w:sz w:val="20"/>
        </w:rPr>
        <w:t>9) экспертиза;</w:t>
      </w:r>
    </w:p>
    <w:p w:rsidR="00F93A7A" w:rsidRDefault="00F93A7A">
      <w:pPr>
        <w:spacing w:before="200" w:after="1" w:line="200" w:lineRule="auto"/>
        <w:ind w:firstLine="540"/>
        <w:jc w:val="both"/>
      </w:pPr>
      <w:r>
        <w:rPr>
          <w:rFonts w:ascii="Tahoma" w:hAnsi="Tahoma" w:cs="Tahoma"/>
          <w:sz w:val="20"/>
        </w:rPr>
        <w:t>10) эксперимент.</w:t>
      </w:r>
    </w:p>
    <w:p w:rsidR="00F93A7A" w:rsidRDefault="00F93A7A">
      <w:pPr>
        <w:spacing w:before="200" w:after="1" w:line="200" w:lineRule="auto"/>
        <w:ind w:firstLine="540"/>
        <w:jc w:val="both"/>
      </w:pPr>
      <w:r>
        <w:rPr>
          <w:rFonts w:ascii="Tahoma" w:hAnsi="Tahoma" w:cs="Tahoma"/>
          <w:sz w:val="20"/>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F93A7A" w:rsidRDefault="00F93A7A">
      <w:pPr>
        <w:spacing w:before="200" w:after="1" w:line="200" w:lineRule="auto"/>
        <w:ind w:firstLine="540"/>
        <w:jc w:val="both"/>
      </w:pPr>
      <w:r>
        <w:rPr>
          <w:rFonts w:ascii="Tahoma" w:hAnsi="Tahoma" w:cs="Tahoma"/>
          <w:sz w:val="20"/>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F93A7A" w:rsidRDefault="00F93A7A">
      <w:pPr>
        <w:spacing w:after="1" w:line="200" w:lineRule="auto"/>
        <w:ind w:firstLine="540"/>
        <w:jc w:val="both"/>
      </w:pPr>
    </w:p>
    <w:p w:rsidR="00F93A7A" w:rsidRDefault="00F93A7A">
      <w:pPr>
        <w:spacing w:after="1" w:line="200" w:lineRule="auto"/>
        <w:ind w:firstLine="540"/>
        <w:jc w:val="both"/>
        <w:outlineLvl w:val="2"/>
      </w:pPr>
      <w:r>
        <w:rPr>
          <w:rFonts w:ascii="Tahoma" w:hAnsi="Tahoma" w:cs="Tahoma"/>
          <w:b/>
          <w:sz w:val="20"/>
        </w:rPr>
        <w:t>Статья 97.1. Постоянный рейд</w:t>
      </w:r>
    </w:p>
    <w:p w:rsidR="00F93A7A" w:rsidRDefault="00F93A7A">
      <w:pPr>
        <w:spacing w:after="1" w:line="200" w:lineRule="auto"/>
        <w:ind w:firstLine="540"/>
        <w:jc w:val="both"/>
      </w:pPr>
      <w:r>
        <w:rPr>
          <w:rFonts w:ascii="Tahoma" w:hAnsi="Tahoma" w:cs="Tahoma"/>
          <w:sz w:val="20"/>
        </w:rPr>
        <w:t xml:space="preserve">(введена Федеральным </w:t>
      </w:r>
      <w:hyperlink r:id="rId1780">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after="1" w:line="200" w:lineRule="auto"/>
        <w:ind w:firstLine="540"/>
        <w:jc w:val="both"/>
      </w:pPr>
    </w:p>
    <w:p w:rsidR="00F93A7A" w:rsidRDefault="00F93A7A">
      <w:pPr>
        <w:spacing w:after="1" w:line="200" w:lineRule="auto"/>
        <w:ind w:firstLine="540"/>
        <w:jc w:val="both"/>
      </w:pPr>
      <w:r>
        <w:rPr>
          <w:rFonts w:ascii="Tahoma" w:hAnsi="Tahoma" w:cs="Tahoma"/>
          <w:sz w:val="20"/>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F93A7A" w:rsidRDefault="00F93A7A">
      <w:pPr>
        <w:spacing w:before="200" w:after="1" w:line="200" w:lineRule="auto"/>
        <w:ind w:firstLine="540"/>
        <w:jc w:val="both"/>
      </w:pPr>
      <w:r>
        <w:rPr>
          <w:rFonts w:ascii="Tahoma" w:hAnsi="Tahoma" w:cs="Tahoma"/>
          <w:sz w:val="20"/>
        </w:rPr>
        <w:t>2. Постоянный рейд может осуществляться в случае, если это предусмотрено федеральным законом о виде контроля.</w:t>
      </w:r>
    </w:p>
    <w:p w:rsidR="00F93A7A" w:rsidRDefault="00F93A7A">
      <w:pPr>
        <w:spacing w:before="200" w:after="1" w:line="200" w:lineRule="auto"/>
        <w:ind w:firstLine="540"/>
        <w:jc w:val="both"/>
      </w:pPr>
      <w:r>
        <w:rPr>
          <w:rFonts w:ascii="Tahoma" w:hAnsi="Tahoma" w:cs="Tahoma"/>
          <w:sz w:val="20"/>
        </w:rPr>
        <w:t>3. Требования к установлению пунктов контроля, территорий (акваторий) для постоянного рейда определяются положением о виде контроля.</w:t>
      </w:r>
    </w:p>
    <w:p w:rsidR="00F93A7A" w:rsidRDefault="00F93A7A">
      <w:pPr>
        <w:spacing w:before="200" w:after="1" w:line="200" w:lineRule="auto"/>
        <w:ind w:firstLine="540"/>
        <w:jc w:val="both"/>
      </w:pPr>
      <w:r>
        <w:rPr>
          <w:rFonts w:ascii="Tahoma" w:hAnsi="Tahoma" w:cs="Tahoma"/>
          <w:sz w:val="20"/>
        </w:rPr>
        <w:t>4. Установление пунктов контроля, территорий (акваторий) для постоянного рейда осуществляется решением контрольного (надзорного) органа.</w:t>
      </w:r>
    </w:p>
    <w:p w:rsidR="00F93A7A" w:rsidRDefault="00F93A7A">
      <w:pPr>
        <w:spacing w:before="200" w:after="1" w:line="200" w:lineRule="auto"/>
        <w:ind w:firstLine="540"/>
        <w:jc w:val="both"/>
      </w:pPr>
      <w:r>
        <w:rPr>
          <w:rFonts w:ascii="Tahoma" w:hAnsi="Tahoma" w:cs="Tahoma"/>
          <w:sz w:val="20"/>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F93A7A" w:rsidRDefault="00F93A7A">
      <w:pPr>
        <w:spacing w:before="200" w:after="1" w:line="200" w:lineRule="auto"/>
        <w:ind w:firstLine="540"/>
        <w:jc w:val="both"/>
      </w:pPr>
      <w:r>
        <w:rPr>
          <w:rFonts w:ascii="Tahoma" w:hAnsi="Tahoma" w:cs="Tahoma"/>
          <w:sz w:val="20"/>
        </w:rPr>
        <w:t>6. Инспекторы, уполномоченные на проведение постоянного рейда, определяются решением контрольного (надзорного) органа.</w:t>
      </w:r>
    </w:p>
    <w:p w:rsidR="00F93A7A" w:rsidRDefault="00F93A7A">
      <w:pPr>
        <w:spacing w:before="200" w:after="1" w:line="200" w:lineRule="auto"/>
        <w:ind w:firstLine="540"/>
        <w:jc w:val="both"/>
      </w:pPr>
      <w:r>
        <w:rPr>
          <w:rFonts w:ascii="Tahoma" w:hAnsi="Tahoma" w:cs="Tahoma"/>
          <w:sz w:val="20"/>
        </w:rPr>
        <w:t>7. При осуществлении постоянного рейда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досмотр;</w:t>
      </w:r>
    </w:p>
    <w:p w:rsidR="00F93A7A" w:rsidRDefault="00F93A7A">
      <w:pPr>
        <w:spacing w:before="200" w:after="1" w:line="200" w:lineRule="auto"/>
        <w:ind w:firstLine="540"/>
        <w:jc w:val="both"/>
      </w:pPr>
      <w:r>
        <w:rPr>
          <w:rFonts w:ascii="Tahoma" w:hAnsi="Tahoma" w:cs="Tahoma"/>
          <w:sz w:val="20"/>
        </w:rPr>
        <w:t>3) опрос;</w:t>
      </w:r>
    </w:p>
    <w:p w:rsidR="00F93A7A" w:rsidRDefault="00F93A7A">
      <w:pPr>
        <w:spacing w:before="200" w:after="1" w:line="200" w:lineRule="auto"/>
        <w:ind w:firstLine="540"/>
        <w:jc w:val="both"/>
      </w:pPr>
      <w:r>
        <w:rPr>
          <w:rFonts w:ascii="Tahoma" w:hAnsi="Tahoma" w:cs="Tahoma"/>
          <w:sz w:val="20"/>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93A7A" w:rsidRDefault="00F93A7A">
      <w:pPr>
        <w:spacing w:before="200" w:after="1" w:line="200" w:lineRule="auto"/>
        <w:ind w:firstLine="540"/>
        <w:jc w:val="both"/>
      </w:pPr>
      <w:r>
        <w:rPr>
          <w:rFonts w:ascii="Tahoma" w:hAnsi="Tahoma" w:cs="Tahoma"/>
          <w:sz w:val="20"/>
        </w:rPr>
        <w:t>5) инструментальное обследование.</w:t>
      </w:r>
    </w:p>
    <w:p w:rsidR="00F93A7A" w:rsidRDefault="00F93A7A">
      <w:pPr>
        <w:spacing w:before="200" w:after="1" w:line="200" w:lineRule="auto"/>
        <w:ind w:firstLine="540"/>
        <w:jc w:val="both"/>
      </w:pPr>
      <w:r>
        <w:rPr>
          <w:rFonts w:ascii="Tahoma" w:hAnsi="Tahoma" w:cs="Tahoma"/>
          <w:sz w:val="20"/>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F93A7A" w:rsidRDefault="00F93A7A">
      <w:pPr>
        <w:spacing w:before="200" w:after="1" w:line="200" w:lineRule="auto"/>
        <w:ind w:firstLine="540"/>
        <w:jc w:val="both"/>
      </w:pPr>
      <w:r>
        <w:rPr>
          <w:rFonts w:ascii="Tahoma" w:hAnsi="Tahoma" w:cs="Tahoma"/>
          <w:sz w:val="20"/>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F93A7A" w:rsidRDefault="00F93A7A">
      <w:pPr>
        <w:spacing w:before="200" w:after="1" w:line="200" w:lineRule="auto"/>
        <w:ind w:firstLine="540"/>
        <w:jc w:val="both"/>
      </w:pPr>
      <w:r>
        <w:rPr>
          <w:rFonts w:ascii="Tahoma" w:hAnsi="Tahoma" w:cs="Tahoma"/>
          <w:sz w:val="20"/>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93A7A" w:rsidRDefault="00F93A7A">
      <w:pPr>
        <w:spacing w:after="1" w:line="200" w:lineRule="auto"/>
        <w:jc w:val="both"/>
      </w:pPr>
    </w:p>
    <w:p w:rsidR="00F93A7A" w:rsidRDefault="00F93A7A">
      <w:pPr>
        <w:spacing w:after="1" w:line="200" w:lineRule="auto"/>
        <w:jc w:val="center"/>
        <w:outlineLvl w:val="0"/>
      </w:pPr>
      <w:r>
        <w:rPr>
          <w:rFonts w:ascii="Tahoma" w:hAnsi="Tahoma" w:cs="Tahoma"/>
          <w:b/>
          <w:sz w:val="20"/>
        </w:rPr>
        <w:t>РАЗДЕЛ VI. ЗАКЛЮЧИТЕЛЬНЫЕ ПОЛОЖЕНИЯ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19. Заключительные положения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98. Порядок вступления в силу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F93A7A" w:rsidRDefault="00F93A7A">
      <w:pPr>
        <w:spacing w:before="200" w:after="1" w:line="200" w:lineRule="auto"/>
        <w:ind w:firstLine="540"/>
        <w:jc w:val="both"/>
      </w:pPr>
      <w:r>
        <w:rPr>
          <w:rFonts w:ascii="Tahoma" w:hAnsi="Tahoma" w:cs="Tahoma"/>
          <w:sz w:val="20"/>
        </w:rPr>
        <w:t xml:space="preserve">2. </w:t>
      </w:r>
      <w:hyperlink w:anchor="P482">
        <w:r>
          <w:rPr>
            <w:rFonts w:ascii="Tahoma" w:hAnsi="Tahoma" w:cs="Tahoma"/>
            <w:color w:val="0000FF"/>
            <w:sz w:val="20"/>
          </w:rPr>
          <w:t>Статья 30</w:t>
        </w:r>
      </w:hyperlink>
      <w:r>
        <w:rPr>
          <w:rFonts w:ascii="Tahoma" w:hAnsi="Tahoma" w:cs="Tahoma"/>
          <w:sz w:val="20"/>
        </w:rPr>
        <w:t xml:space="preserve">, </w:t>
      </w:r>
      <w:hyperlink w:anchor="P826">
        <w:r>
          <w:rPr>
            <w:rFonts w:ascii="Tahoma" w:hAnsi="Tahoma" w:cs="Tahoma"/>
            <w:color w:val="0000FF"/>
            <w:sz w:val="20"/>
          </w:rPr>
          <w:t>часть 2 статьи 53</w:t>
        </w:r>
      </w:hyperlink>
      <w:r>
        <w:rPr>
          <w:rFonts w:ascii="Tahoma" w:hAnsi="Tahoma" w:cs="Tahoma"/>
          <w:sz w:val="20"/>
        </w:rPr>
        <w:t xml:space="preserve"> настоящего Федерального закона вступают в силу с 1 марта 2022 года.</w:t>
      </w:r>
    </w:p>
    <w:p w:rsidR="00F93A7A" w:rsidRDefault="00F93A7A">
      <w:pPr>
        <w:spacing w:after="1" w:line="200" w:lineRule="auto"/>
        <w:jc w:val="both"/>
      </w:pPr>
      <w:r>
        <w:rPr>
          <w:rFonts w:ascii="Tahoma" w:hAnsi="Tahoma" w:cs="Tahoma"/>
          <w:sz w:val="20"/>
        </w:rPr>
        <w:t xml:space="preserve">(часть 2 в ред. Федерального </w:t>
      </w:r>
      <w:hyperlink r:id="rId1781">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3. </w:t>
      </w:r>
      <w:hyperlink w:anchor="P594">
        <w:r>
          <w:rPr>
            <w:rFonts w:ascii="Tahoma" w:hAnsi="Tahoma" w:cs="Tahoma"/>
            <w:color w:val="0000FF"/>
            <w:sz w:val="20"/>
          </w:rPr>
          <w:t>Часть 2 статьи 39</w:t>
        </w:r>
      </w:hyperlink>
      <w:r>
        <w:rPr>
          <w:rFonts w:ascii="Tahoma" w:hAnsi="Tahoma" w:cs="Tahoma"/>
          <w:sz w:val="20"/>
        </w:rPr>
        <w:t xml:space="preserve"> настоящего Федерального закона вступает в силу с 1 января 2023 года.</w:t>
      </w:r>
    </w:p>
    <w:p w:rsidR="00F93A7A" w:rsidRDefault="00F93A7A">
      <w:pPr>
        <w:spacing w:before="200" w:after="1" w:line="200" w:lineRule="auto"/>
        <w:ind w:firstLine="540"/>
        <w:jc w:val="both"/>
      </w:pPr>
      <w:r>
        <w:rPr>
          <w:rFonts w:ascii="Tahoma" w:hAnsi="Tahoma" w:cs="Tahoma"/>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782">
        <w:r>
          <w:rPr>
            <w:rFonts w:ascii="Tahoma" w:hAnsi="Tahoma" w:cs="Tahoma"/>
            <w:color w:val="0000FF"/>
            <w:sz w:val="20"/>
          </w:rPr>
          <w:t>закон</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F93A7A" w:rsidRDefault="00F93A7A">
      <w:pPr>
        <w:spacing w:after="1" w:line="200" w:lineRule="auto"/>
        <w:jc w:val="both"/>
      </w:pPr>
      <w:r>
        <w:rPr>
          <w:rFonts w:ascii="Tahoma" w:hAnsi="Tahoma" w:cs="Tahoma"/>
          <w:sz w:val="20"/>
        </w:rPr>
        <w:t xml:space="preserve">(часть 4 в ред. Федерального </w:t>
      </w:r>
      <w:hyperlink r:id="rId178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F93A7A" w:rsidRDefault="00F93A7A">
      <w:pPr>
        <w:spacing w:after="1" w:line="200" w:lineRule="auto"/>
        <w:jc w:val="both"/>
      </w:pPr>
      <w:r>
        <w:rPr>
          <w:rFonts w:ascii="Tahoma" w:hAnsi="Tahoma" w:cs="Tahoma"/>
          <w:sz w:val="20"/>
        </w:rPr>
        <w:t xml:space="preserve">(в ред. Федерального </w:t>
      </w:r>
      <w:hyperlink r:id="rId1784">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F93A7A" w:rsidRDefault="00F93A7A">
      <w:pPr>
        <w:spacing w:after="1" w:line="200" w:lineRule="auto"/>
        <w:jc w:val="both"/>
      </w:pPr>
      <w:r>
        <w:rPr>
          <w:rFonts w:ascii="Tahoma" w:hAnsi="Tahoma" w:cs="Tahoma"/>
          <w:sz w:val="20"/>
        </w:rPr>
        <w:t xml:space="preserve">(часть 5.1 введена Федеральным </w:t>
      </w:r>
      <w:hyperlink r:id="rId1785">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F93A7A" w:rsidRDefault="00F93A7A">
      <w:pPr>
        <w:spacing w:after="1" w:line="200" w:lineRule="auto"/>
        <w:jc w:val="both"/>
      </w:pPr>
      <w:r>
        <w:rPr>
          <w:rFonts w:ascii="Tahoma" w:hAnsi="Tahoma" w:cs="Tahoma"/>
          <w:sz w:val="20"/>
        </w:rPr>
        <w:t xml:space="preserve">(часть 5.2 введена Федеральным </w:t>
      </w:r>
      <w:hyperlink r:id="rId1786">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F93A7A" w:rsidRDefault="00F93A7A">
      <w:pPr>
        <w:spacing w:after="1" w:line="200" w:lineRule="auto"/>
        <w:jc w:val="both"/>
      </w:pPr>
      <w:r>
        <w:rPr>
          <w:rFonts w:ascii="Tahoma" w:hAnsi="Tahoma" w:cs="Tahoma"/>
          <w:sz w:val="20"/>
        </w:rPr>
        <w:t xml:space="preserve">(часть 5.3 введена Федеральным </w:t>
      </w:r>
      <w:hyperlink r:id="rId1787">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F93A7A" w:rsidRDefault="00F93A7A">
      <w:pPr>
        <w:spacing w:after="1" w:line="200" w:lineRule="auto"/>
        <w:jc w:val="both"/>
      </w:pPr>
      <w:r>
        <w:rPr>
          <w:rFonts w:ascii="Tahoma" w:hAnsi="Tahoma" w:cs="Tahoma"/>
          <w:sz w:val="20"/>
        </w:rPr>
        <w:t xml:space="preserve">(часть 5.4 введена Федеральным </w:t>
      </w:r>
      <w:hyperlink r:id="rId1788">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F93A7A" w:rsidRDefault="00F93A7A">
      <w:pPr>
        <w:spacing w:after="1" w:line="200" w:lineRule="auto"/>
        <w:jc w:val="both"/>
      </w:pPr>
      <w:r>
        <w:rPr>
          <w:rFonts w:ascii="Tahoma" w:hAnsi="Tahoma" w:cs="Tahoma"/>
          <w:sz w:val="20"/>
        </w:rPr>
        <w:t xml:space="preserve">(часть 5.5 введена Федеральным </w:t>
      </w:r>
      <w:hyperlink r:id="rId1789">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1790">
        <w:r>
          <w:rPr>
            <w:rFonts w:ascii="Tahoma" w:hAnsi="Tahoma" w:cs="Tahoma"/>
            <w:color w:val="0000FF"/>
            <w:sz w:val="20"/>
          </w:rPr>
          <w:t>законом</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F93A7A" w:rsidRDefault="00F93A7A">
      <w:pPr>
        <w:spacing w:before="200" w:after="1" w:line="200" w:lineRule="auto"/>
        <w:ind w:firstLine="540"/>
        <w:jc w:val="both"/>
      </w:pPr>
      <w:r>
        <w:rPr>
          <w:rFonts w:ascii="Tahoma" w:hAnsi="Tahoma" w:cs="Tahoma"/>
          <w:sz w:val="20"/>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93A7A" w:rsidRDefault="00F93A7A">
      <w:pPr>
        <w:spacing w:after="1" w:line="200" w:lineRule="auto"/>
        <w:jc w:val="both"/>
      </w:pPr>
      <w:r>
        <w:rPr>
          <w:rFonts w:ascii="Tahoma" w:hAnsi="Tahoma" w:cs="Tahoma"/>
          <w:sz w:val="20"/>
        </w:rPr>
        <w:t xml:space="preserve">(в ред. Федерального </w:t>
      </w:r>
      <w:hyperlink r:id="rId1791">
        <w:r>
          <w:rPr>
            <w:rFonts w:ascii="Tahoma" w:hAnsi="Tahoma" w:cs="Tahoma"/>
            <w:color w:val="0000FF"/>
            <w:sz w:val="20"/>
          </w:rPr>
          <w:t>закона</w:t>
        </w:r>
      </w:hyperlink>
      <w:r>
        <w:rPr>
          <w:rFonts w:ascii="Tahoma" w:hAnsi="Tahoma" w:cs="Tahoma"/>
          <w:sz w:val="20"/>
        </w:rPr>
        <w:t xml:space="preserve"> от 25.12.2023 N 625-ФЗ)</w:t>
      </w:r>
    </w:p>
    <w:p w:rsidR="00F93A7A" w:rsidRDefault="00F93A7A">
      <w:pPr>
        <w:spacing w:before="200" w:after="1" w:line="200" w:lineRule="auto"/>
        <w:ind w:firstLine="540"/>
        <w:jc w:val="both"/>
      </w:pPr>
      <w:r>
        <w:rPr>
          <w:rFonts w:ascii="Tahoma" w:hAnsi="Tahoma" w:cs="Tahoma"/>
          <w:sz w:val="20"/>
        </w:rPr>
        <w:t xml:space="preserve">9.1. До 31 декабря 2025 года указанные в </w:t>
      </w:r>
      <w:hyperlink w:anchor="P1519">
        <w:r>
          <w:rPr>
            <w:rFonts w:ascii="Tahoma" w:hAnsi="Tahoma" w:cs="Tahoma"/>
            <w:color w:val="0000FF"/>
            <w:sz w:val="20"/>
          </w:rPr>
          <w:t>части 9</w:t>
        </w:r>
      </w:hyperlink>
      <w:r>
        <w:rPr>
          <w:rFonts w:ascii="Tahoma" w:hAnsi="Tahoma" w:cs="Tahoma"/>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F93A7A" w:rsidRDefault="00F93A7A">
      <w:pPr>
        <w:spacing w:after="1" w:line="200" w:lineRule="auto"/>
        <w:jc w:val="both"/>
      </w:pPr>
      <w:r>
        <w:rPr>
          <w:rFonts w:ascii="Tahoma" w:hAnsi="Tahoma" w:cs="Tahoma"/>
          <w:sz w:val="20"/>
        </w:rPr>
        <w:t xml:space="preserve">(часть 9.1 введена Федеральным </w:t>
      </w:r>
      <w:hyperlink r:id="rId1792">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1793">
        <w:r>
          <w:rPr>
            <w:rFonts w:ascii="Tahoma" w:hAnsi="Tahoma" w:cs="Tahoma"/>
            <w:color w:val="0000FF"/>
            <w:sz w:val="20"/>
          </w:rPr>
          <w:t>закона</w:t>
        </w:r>
      </w:hyperlink>
      <w:r>
        <w:rPr>
          <w:rFonts w:ascii="Tahoma" w:hAnsi="Tahoma" w:cs="Tahoma"/>
          <w:sz w:val="20"/>
        </w:rPr>
        <w:t xml:space="preserve"> от 25.12.2023 N 625-ФЗ)</w:t>
      </w:r>
    </w:p>
    <w:p w:rsidR="00F93A7A" w:rsidRDefault="00F93A7A">
      <w:pPr>
        <w:spacing w:before="200" w:after="1" w:line="200" w:lineRule="auto"/>
        <w:ind w:firstLine="540"/>
        <w:jc w:val="both"/>
      </w:pPr>
      <w:r>
        <w:rPr>
          <w:rFonts w:ascii="Tahoma" w:hAnsi="Tahoma" w:cs="Tahoma"/>
          <w:sz w:val="20"/>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F93A7A" w:rsidRDefault="00F93A7A">
      <w:pPr>
        <w:spacing w:after="1" w:line="200" w:lineRule="auto"/>
        <w:jc w:val="both"/>
      </w:pPr>
      <w:r>
        <w:rPr>
          <w:rFonts w:ascii="Tahoma" w:hAnsi="Tahoma" w:cs="Tahoma"/>
          <w:sz w:val="20"/>
        </w:rPr>
        <w:t xml:space="preserve">(в ред. Федерального </w:t>
      </w:r>
      <w:hyperlink r:id="rId1794">
        <w:r>
          <w:rPr>
            <w:rFonts w:ascii="Tahoma" w:hAnsi="Tahoma" w:cs="Tahoma"/>
            <w:color w:val="0000FF"/>
            <w:sz w:val="20"/>
          </w:rPr>
          <w:t>закона</w:t>
        </w:r>
      </w:hyperlink>
      <w:r>
        <w:rPr>
          <w:rFonts w:ascii="Tahoma" w:hAnsi="Tahoma" w:cs="Tahoma"/>
          <w:sz w:val="20"/>
        </w:rPr>
        <w:t xml:space="preserve"> от 25.12.2023 N 625-ФЗ)</w:t>
      </w:r>
    </w:p>
    <w:p w:rsidR="00F93A7A" w:rsidRDefault="00F93A7A">
      <w:pPr>
        <w:spacing w:before="200" w:after="1" w:line="200" w:lineRule="auto"/>
        <w:ind w:firstLine="540"/>
        <w:jc w:val="both"/>
      </w:pPr>
      <w:r>
        <w:rPr>
          <w:rFonts w:ascii="Tahoma" w:hAnsi="Tahoma" w:cs="Tahoma"/>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rFonts w:ascii="Tahoma" w:hAnsi="Tahoma" w:cs="Tahoma"/>
            <w:color w:val="0000FF"/>
            <w:sz w:val="20"/>
          </w:rPr>
          <w:t>части 5 статьи 2</w:t>
        </w:r>
      </w:hyperlink>
      <w:r>
        <w:rPr>
          <w:rFonts w:ascii="Tahoma" w:hAnsi="Tahoma" w:cs="Tahoma"/>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rFonts w:ascii="Tahoma" w:hAnsi="Tahoma" w:cs="Tahoma"/>
            <w:color w:val="0000FF"/>
            <w:sz w:val="20"/>
          </w:rPr>
          <w:t>части 10 статьи 30</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Pr>
            <w:rFonts w:ascii="Tahoma" w:hAnsi="Tahoma" w:cs="Tahoma"/>
            <w:color w:val="0000FF"/>
            <w:sz w:val="20"/>
          </w:rPr>
          <w:t>части 11</w:t>
        </w:r>
      </w:hyperlink>
      <w:r>
        <w:rPr>
          <w:rFonts w:ascii="Tahoma" w:hAnsi="Tahoma" w:cs="Tahoma"/>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rFonts w:ascii="Tahoma" w:hAnsi="Tahoma" w:cs="Tahoma"/>
            <w:color w:val="0000FF"/>
            <w:sz w:val="20"/>
          </w:rPr>
          <w:t>частью 9 статьи 30</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 xml:space="preserve">13. Правительство Российской Федерации определяет </w:t>
      </w:r>
      <w:hyperlink r:id="rId1795">
        <w:r>
          <w:rPr>
            <w:rFonts w:ascii="Tahoma" w:hAnsi="Tahoma" w:cs="Tahoma"/>
            <w:color w:val="0000FF"/>
            <w:sz w:val="20"/>
          </w:rPr>
          <w:t>виды контроля</w:t>
        </w:r>
      </w:hyperlink>
      <w:r>
        <w:rPr>
          <w:rFonts w:ascii="Tahoma" w:hAnsi="Tahoma" w:cs="Tahoma"/>
          <w:sz w:val="20"/>
        </w:rPr>
        <w:t>, в отношении которых обязательный досудебный порядок рассмотрения жалоб применяется с 1 июля 2021 года.</w:t>
      </w:r>
    </w:p>
    <w:p w:rsidR="00F93A7A" w:rsidRDefault="00F93A7A">
      <w:pPr>
        <w:spacing w:before="200" w:after="1" w:line="200" w:lineRule="auto"/>
        <w:ind w:firstLine="540"/>
        <w:jc w:val="both"/>
      </w:pPr>
      <w:r>
        <w:rPr>
          <w:rFonts w:ascii="Tahoma" w:hAnsi="Tahoma" w:cs="Tahoma"/>
          <w:sz w:val="20"/>
        </w:rPr>
        <w:t xml:space="preserve">14. </w:t>
      </w:r>
      <w:hyperlink w:anchor="P335">
        <w:r>
          <w:rPr>
            <w:rFonts w:ascii="Tahoma" w:hAnsi="Tahoma" w:cs="Tahoma"/>
            <w:color w:val="0000FF"/>
            <w:sz w:val="20"/>
          </w:rPr>
          <w:t>Часть 1 статьи 21</w:t>
        </w:r>
      </w:hyperlink>
      <w:r>
        <w:rPr>
          <w:rFonts w:ascii="Tahoma" w:hAnsi="Tahoma" w:cs="Tahoma"/>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F93A7A" w:rsidRDefault="00F93A7A">
      <w:pPr>
        <w:spacing w:after="1" w:line="200" w:lineRule="auto"/>
        <w:jc w:val="both"/>
      </w:pPr>
      <w:r>
        <w:rPr>
          <w:rFonts w:ascii="Tahoma" w:hAnsi="Tahoma" w:cs="Tahoma"/>
          <w:sz w:val="20"/>
        </w:rPr>
        <w:t xml:space="preserve">(часть 14 введена Федеральным </w:t>
      </w:r>
      <w:hyperlink r:id="rId1796">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Pr>
            <w:rFonts w:ascii="Tahoma" w:hAnsi="Tahoma" w:cs="Tahoma"/>
            <w:color w:val="0000FF"/>
            <w:sz w:val="20"/>
          </w:rPr>
          <w:t>части 8</w:t>
        </w:r>
      </w:hyperlink>
      <w:r>
        <w:rPr>
          <w:rFonts w:ascii="Tahoma" w:hAnsi="Tahoma" w:cs="Tahoma"/>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93A7A" w:rsidRDefault="00F93A7A">
      <w:pPr>
        <w:spacing w:after="1" w:line="200" w:lineRule="auto"/>
        <w:jc w:val="both"/>
      </w:pPr>
      <w:r>
        <w:rPr>
          <w:rFonts w:ascii="Tahoma" w:hAnsi="Tahoma" w:cs="Tahoma"/>
          <w:sz w:val="20"/>
        </w:rPr>
        <w:t xml:space="preserve">(часть 15 введена Федеральным </w:t>
      </w:r>
      <w:hyperlink r:id="rId1797">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93A7A" w:rsidRDefault="00F93A7A">
      <w:pPr>
        <w:spacing w:after="1" w:line="200" w:lineRule="auto"/>
        <w:jc w:val="both"/>
      </w:pPr>
      <w:r>
        <w:rPr>
          <w:rFonts w:ascii="Tahoma" w:hAnsi="Tahoma" w:cs="Tahoma"/>
          <w:sz w:val="20"/>
        </w:rPr>
        <w:t xml:space="preserve">(часть 16 введена Федеральным </w:t>
      </w:r>
      <w:hyperlink r:id="rId1798">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jc w:val="right"/>
      </w:pPr>
      <w:r>
        <w:rPr>
          <w:rFonts w:ascii="Tahoma" w:hAnsi="Tahoma" w:cs="Tahoma"/>
          <w:sz w:val="20"/>
        </w:rPr>
        <w:t>Президент</w:t>
      </w:r>
    </w:p>
    <w:p w:rsidR="00F93A7A" w:rsidRDefault="00F93A7A">
      <w:pPr>
        <w:spacing w:after="1" w:line="200" w:lineRule="auto"/>
        <w:jc w:val="right"/>
      </w:pPr>
      <w:r>
        <w:rPr>
          <w:rFonts w:ascii="Tahoma" w:hAnsi="Tahoma" w:cs="Tahoma"/>
          <w:sz w:val="20"/>
        </w:rPr>
        <w:t>Российской Федерации</w:t>
      </w:r>
    </w:p>
    <w:p w:rsidR="00F93A7A" w:rsidRDefault="00F93A7A">
      <w:pPr>
        <w:spacing w:after="1" w:line="200" w:lineRule="auto"/>
        <w:jc w:val="right"/>
      </w:pPr>
      <w:r>
        <w:rPr>
          <w:rFonts w:ascii="Tahoma" w:hAnsi="Tahoma" w:cs="Tahoma"/>
          <w:sz w:val="20"/>
        </w:rPr>
        <w:t>В.ПУТИН</w:t>
      </w:r>
    </w:p>
    <w:p w:rsidR="00F93A7A" w:rsidRDefault="00F93A7A">
      <w:pPr>
        <w:spacing w:after="1" w:line="200" w:lineRule="auto"/>
      </w:pPr>
      <w:r>
        <w:rPr>
          <w:rFonts w:ascii="Tahoma" w:hAnsi="Tahoma" w:cs="Tahoma"/>
          <w:sz w:val="20"/>
        </w:rPr>
        <w:t>Москва, Кремль</w:t>
      </w:r>
    </w:p>
    <w:p w:rsidR="00F93A7A" w:rsidRDefault="00F93A7A">
      <w:pPr>
        <w:spacing w:before="200" w:after="1" w:line="200" w:lineRule="auto"/>
      </w:pPr>
      <w:r>
        <w:rPr>
          <w:rFonts w:ascii="Tahoma" w:hAnsi="Tahoma" w:cs="Tahoma"/>
          <w:sz w:val="20"/>
        </w:rPr>
        <w:t>31 июля 2020 года</w:t>
      </w:r>
    </w:p>
    <w:p w:rsidR="00F93A7A" w:rsidRDefault="00F93A7A">
      <w:pPr>
        <w:spacing w:before="200" w:after="1" w:line="200" w:lineRule="auto"/>
      </w:pPr>
      <w:r>
        <w:rPr>
          <w:rFonts w:ascii="Tahoma" w:hAnsi="Tahoma" w:cs="Tahoma"/>
          <w:sz w:val="20"/>
        </w:rPr>
        <w:t>N 248-ФЗ</w:t>
      </w:r>
    </w:p>
    <w:p w:rsidR="00F93A7A" w:rsidRDefault="00F93A7A">
      <w:pPr>
        <w:spacing w:after="1" w:line="200" w:lineRule="auto"/>
        <w:jc w:val="both"/>
      </w:pPr>
    </w:p>
    <w:p w:rsidR="00F93A7A" w:rsidRDefault="00F93A7A">
      <w:pPr>
        <w:spacing w:after="1" w:line="200" w:lineRule="auto"/>
        <w:jc w:val="both"/>
      </w:pPr>
    </w:p>
    <w:p w:rsidR="00F93A7A" w:rsidRDefault="00F93A7A">
      <w:pPr>
        <w:pBdr>
          <w:bottom w:val="single" w:sz="6" w:space="0" w:color="auto"/>
        </w:pBdr>
        <w:spacing w:before="100" w:after="100"/>
        <w:jc w:val="both"/>
        <w:rPr>
          <w:sz w:val="2"/>
          <w:szCs w:val="2"/>
        </w:rPr>
      </w:pPr>
    </w:p>
    <w:p w:rsidR="007753C6" w:rsidRDefault="007753C6">
      <w:pPr>
        <w:pStyle w:val="ConsPlusTitlePage"/>
      </w:pPr>
      <w:r>
        <w:t xml:space="preserve">Документ предоставлен </w:t>
      </w:r>
      <w:hyperlink r:id="rId1799">
        <w:r>
          <w:rPr>
            <w:color w:val="0000FF"/>
          </w:rPr>
          <w:t>КонсультантПлюс</w:t>
        </w:r>
      </w:hyperlink>
      <w:r>
        <w:br/>
      </w:r>
    </w:p>
    <w:p w:rsidR="007753C6" w:rsidRDefault="007753C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753C6">
        <w:tc>
          <w:tcPr>
            <w:tcW w:w="4677" w:type="dxa"/>
            <w:tcBorders>
              <w:top w:val="nil"/>
              <w:left w:val="nil"/>
              <w:bottom w:val="nil"/>
              <w:right w:val="nil"/>
            </w:tcBorders>
          </w:tcPr>
          <w:p w:rsidR="007753C6" w:rsidRDefault="007753C6">
            <w:pPr>
              <w:pStyle w:val="ConsPlusNormal"/>
            </w:pPr>
            <w:r>
              <w:t>31 июля 2020 года</w:t>
            </w:r>
          </w:p>
        </w:tc>
        <w:tc>
          <w:tcPr>
            <w:tcW w:w="4677" w:type="dxa"/>
            <w:tcBorders>
              <w:top w:val="nil"/>
              <w:left w:val="nil"/>
              <w:bottom w:val="nil"/>
              <w:right w:val="nil"/>
            </w:tcBorders>
          </w:tcPr>
          <w:p w:rsidR="007753C6" w:rsidRDefault="007753C6">
            <w:pPr>
              <w:pStyle w:val="ConsPlusNormal"/>
              <w:jc w:val="right"/>
            </w:pPr>
            <w:r>
              <w:t>N 248-ФЗ</w:t>
            </w:r>
          </w:p>
        </w:tc>
      </w:tr>
    </w:tbl>
    <w:p w:rsidR="007753C6" w:rsidRDefault="007753C6">
      <w:pPr>
        <w:pStyle w:val="ConsPlusNormal"/>
        <w:pBdr>
          <w:bottom w:val="single" w:sz="6" w:space="0" w:color="auto"/>
        </w:pBdr>
        <w:spacing w:before="100" w:after="100"/>
        <w:jc w:val="both"/>
        <w:rPr>
          <w:sz w:val="2"/>
          <w:szCs w:val="2"/>
        </w:rPr>
      </w:pPr>
    </w:p>
    <w:p w:rsidR="007753C6" w:rsidRDefault="007753C6">
      <w:pPr>
        <w:pStyle w:val="ConsPlusNormal"/>
        <w:jc w:val="both"/>
      </w:pPr>
    </w:p>
    <w:p w:rsidR="007753C6" w:rsidRDefault="007753C6">
      <w:pPr>
        <w:pStyle w:val="ConsPlusTitle"/>
        <w:jc w:val="center"/>
      </w:pPr>
      <w:r>
        <w:t>РОССИЙСКАЯ ФЕДЕРАЦИЯ</w:t>
      </w:r>
    </w:p>
    <w:p w:rsidR="007753C6" w:rsidRDefault="007753C6">
      <w:pPr>
        <w:pStyle w:val="ConsPlusTitle"/>
        <w:jc w:val="center"/>
      </w:pPr>
    </w:p>
    <w:p w:rsidR="007753C6" w:rsidRDefault="007753C6">
      <w:pPr>
        <w:pStyle w:val="ConsPlusTitle"/>
        <w:jc w:val="center"/>
      </w:pPr>
      <w:r>
        <w:t>ФЕДЕРАЛЬНЫЙ ЗАКОН</w:t>
      </w:r>
    </w:p>
    <w:p w:rsidR="007753C6" w:rsidRDefault="007753C6">
      <w:pPr>
        <w:pStyle w:val="ConsPlusTitle"/>
        <w:ind w:firstLine="540"/>
        <w:jc w:val="both"/>
      </w:pPr>
    </w:p>
    <w:p w:rsidR="007753C6" w:rsidRDefault="007753C6">
      <w:pPr>
        <w:pStyle w:val="ConsPlusTitle"/>
        <w:jc w:val="center"/>
      </w:pPr>
      <w:r>
        <w:t>О ГОСУДАРСТВЕННОМ КОНТРОЛЕ (НАДЗОРЕ)</w:t>
      </w:r>
    </w:p>
    <w:p w:rsidR="007753C6" w:rsidRDefault="007753C6">
      <w:pPr>
        <w:pStyle w:val="ConsPlusTitle"/>
        <w:jc w:val="center"/>
      </w:pPr>
      <w:r>
        <w:t>И МУНИЦИПАЛЬНОМ КОНТРОЛЕ В РОССИЙСКОЙ ФЕДЕРАЦИИ</w:t>
      </w:r>
    </w:p>
    <w:p w:rsidR="007753C6" w:rsidRDefault="007753C6">
      <w:pPr>
        <w:pStyle w:val="ConsPlusNormal"/>
        <w:jc w:val="both"/>
      </w:pPr>
    </w:p>
    <w:p w:rsidR="007753C6" w:rsidRDefault="007753C6">
      <w:pPr>
        <w:pStyle w:val="ConsPlusNormal"/>
        <w:jc w:val="right"/>
      </w:pPr>
      <w:r>
        <w:t>Принят</w:t>
      </w:r>
    </w:p>
    <w:p w:rsidR="007753C6" w:rsidRDefault="007753C6">
      <w:pPr>
        <w:pStyle w:val="ConsPlusNormal"/>
        <w:jc w:val="right"/>
      </w:pPr>
      <w:r>
        <w:t>Государственной Думой</w:t>
      </w:r>
    </w:p>
    <w:p w:rsidR="007753C6" w:rsidRDefault="007753C6">
      <w:pPr>
        <w:pStyle w:val="ConsPlusNormal"/>
        <w:jc w:val="right"/>
      </w:pPr>
      <w:r>
        <w:t>22 июля 2020 года</w:t>
      </w:r>
    </w:p>
    <w:p w:rsidR="007753C6" w:rsidRDefault="007753C6">
      <w:pPr>
        <w:pStyle w:val="ConsPlusNormal"/>
        <w:jc w:val="both"/>
      </w:pPr>
    </w:p>
    <w:p w:rsidR="007753C6" w:rsidRDefault="007753C6">
      <w:pPr>
        <w:pStyle w:val="ConsPlusNormal"/>
        <w:jc w:val="right"/>
      </w:pPr>
      <w:r>
        <w:t>Одобрен</w:t>
      </w:r>
    </w:p>
    <w:p w:rsidR="007753C6" w:rsidRDefault="007753C6">
      <w:pPr>
        <w:pStyle w:val="ConsPlusNormal"/>
        <w:jc w:val="right"/>
      </w:pPr>
      <w:r>
        <w:t>Советом Федерации</w:t>
      </w:r>
    </w:p>
    <w:p w:rsidR="007753C6" w:rsidRDefault="007753C6">
      <w:pPr>
        <w:pStyle w:val="ConsPlusNormal"/>
        <w:jc w:val="right"/>
      </w:pPr>
      <w:r>
        <w:t>24 июля 2020 года</w:t>
      </w:r>
    </w:p>
    <w:p w:rsidR="007753C6" w:rsidRDefault="00775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center"/>
            </w:pPr>
            <w:r>
              <w:rPr>
                <w:color w:val="392C69"/>
              </w:rPr>
              <w:t>Список изменяющих документов</w:t>
            </w:r>
          </w:p>
          <w:p w:rsidR="007753C6" w:rsidRDefault="007753C6">
            <w:pPr>
              <w:pStyle w:val="ConsPlusNormal"/>
              <w:jc w:val="center"/>
            </w:pPr>
            <w:r>
              <w:rPr>
                <w:color w:val="392C69"/>
              </w:rPr>
              <w:t xml:space="preserve">(в ред. Федеральных законов от 11.06.2021 </w:t>
            </w:r>
            <w:hyperlink r:id="rId1800">
              <w:r>
                <w:rPr>
                  <w:color w:val="0000FF"/>
                </w:rPr>
                <w:t>N 170-ФЗ</w:t>
              </w:r>
            </w:hyperlink>
            <w:r>
              <w:rPr>
                <w:color w:val="392C69"/>
              </w:rPr>
              <w:t>,</w:t>
            </w:r>
          </w:p>
          <w:p w:rsidR="007753C6" w:rsidRDefault="007753C6">
            <w:pPr>
              <w:pStyle w:val="ConsPlusNormal"/>
              <w:jc w:val="center"/>
            </w:pPr>
            <w:r>
              <w:rPr>
                <w:color w:val="392C69"/>
              </w:rPr>
              <w:t xml:space="preserve">от 02.07.2021 </w:t>
            </w:r>
            <w:hyperlink r:id="rId1801">
              <w:r>
                <w:rPr>
                  <w:color w:val="0000FF"/>
                </w:rPr>
                <w:t>N 359-ФЗ</w:t>
              </w:r>
            </w:hyperlink>
            <w:r>
              <w:rPr>
                <w:color w:val="392C69"/>
              </w:rPr>
              <w:t xml:space="preserve">, от 06.12.2021 </w:t>
            </w:r>
            <w:hyperlink r:id="rId1802">
              <w:r>
                <w:rPr>
                  <w:color w:val="0000FF"/>
                </w:rPr>
                <w:t>N 408-ФЗ</w:t>
              </w:r>
            </w:hyperlink>
            <w:r>
              <w:rPr>
                <w:color w:val="392C69"/>
              </w:rPr>
              <w:t xml:space="preserve">, от 14.07.2022 </w:t>
            </w:r>
            <w:hyperlink r:id="rId1803">
              <w:r>
                <w:rPr>
                  <w:color w:val="0000FF"/>
                </w:rPr>
                <w:t>N 253-ФЗ</w:t>
              </w:r>
            </w:hyperlink>
            <w:r>
              <w:rPr>
                <w:color w:val="392C69"/>
              </w:rPr>
              <w:t>,</w:t>
            </w:r>
          </w:p>
          <w:p w:rsidR="007753C6" w:rsidRDefault="007753C6">
            <w:pPr>
              <w:pStyle w:val="ConsPlusNormal"/>
              <w:jc w:val="center"/>
            </w:pPr>
            <w:r>
              <w:rPr>
                <w:color w:val="392C69"/>
              </w:rPr>
              <w:t xml:space="preserve">от 14.07.2022 </w:t>
            </w:r>
            <w:hyperlink r:id="rId1804">
              <w:r>
                <w:rPr>
                  <w:color w:val="0000FF"/>
                </w:rPr>
                <w:t>N 271-ФЗ</w:t>
              </w:r>
            </w:hyperlink>
            <w:r>
              <w:rPr>
                <w:color w:val="392C69"/>
              </w:rPr>
              <w:t xml:space="preserve">, от 05.12.2022 </w:t>
            </w:r>
            <w:hyperlink r:id="rId1805">
              <w:r>
                <w:rPr>
                  <w:color w:val="0000FF"/>
                </w:rPr>
                <w:t>N 498-ФЗ</w:t>
              </w:r>
            </w:hyperlink>
            <w:r>
              <w:rPr>
                <w:color w:val="392C69"/>
              </w:rPr>
              <w:t xml:space="preserve">, от 03.04.2023 </w:t>
            </w:r>
            <w:hyperlink r:id="rId1806">
              <w:r>
                <w:rPr>
                  <w:color w:val="0000FF"/>
                </w:rPr>
                <w:t>N 100-ФЗ</w:t>
              </w:r>
            </w:hyperlink>
            <w:r>
              <w:rPr>
                <w:color w:val="392C69"/>
              </w:rPr>
              <w:t>,</w:t>
            </w:r>
          </w:p>
          <w:p w:rsidR="007753C6" w:rsidRDefault="007753C6">
            <w:pPr>
              <w:pStyle w:val="ConsPlusNormal"/>
              <w:jc w:val="center"/>
            </w:pPr>
            <w:r>
              <w:rPr>
                <w:color w:val="392C69"/>
              </w:rPr>
              <w:t xml:space="preserve">от 24.07.2023 </w:t>
            </w:r>
            <w:hyperlink r:id="rId1807">
              <w:r>
                <w:rPr>
                  <w:color w:val="0000FF"/>
                </w:rPr>
                <w:t>N 358-ФЗ</w:t>
              </w:r>
            </w:hyperlink>
            <w:r>
              <w:rPr>
                <w:color w:val="392C69"/>
              </w:rPr>
              <w:t xml:space="preserve">, от 04.08.2023 </w:t>
            </w:r>
            <w:hyperlink r:id="rId1808">
              <w:r>
                <w:rPr>
                  <w:color w:val="0000FF"/>
                </w:rPr>
                <w:t>N 483-ФЗ</w:t>
              </w:r>
            </w:hyperlink>
            <w:r>
              <w:rPr>
                <w:color w:val="392C69"/>
              </w:rPr>
              <w:t xml:space="preserve">, от 19.10.2023 </w:t>
            </w:r>
            <w:hyperlink r:id="rId1809">
              <w:r>
                <w:rPr>
                  <w:color w:val="0000FF"/>
                </w:rPr>
                <w:t>N 506-ФЗ</w:t>
              </w:r>
            </w:hyperlink>
            <w:r>
              <w:rPr>
                <w:color w:val="392C69"/>
              </w:rPr>
              <w:t>,</w:t>
            </w:r>
          </w:p>
          <w:p w:rsidR="007753C6" w:rsidRDefault="007753C6">
            <w:pPr>
              <w:pStyle w:val="ConsPlusNormal"/>
              <w:jc w:val="center"/>
            </w:pPr>
            <w:r>
              <w:rPr>
                <w:color w:val="392C69"/>
              </w:rPr>
              <w:t xml:space="preserve">от 25.12.2023 </w:t>
            </w:r>
            <w:hyperlink r:id="rId1810">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Normal"/>
        <w:jc w:val="center"/>
      </w:pPr>
    </w:p>
    <w:p w:rsidR="007753C6" w:rsidRDefault="007753C6">
      <w:pPr>
        <w:pStyle w:val="ConsPlusTitle"/>
        <w:jc w:val="center"/>
        <w:outlineLvl w:val="0"/>
      </w:pPr>
      <w:r>
        <w:t>РАЗДЕЛ I. ОСНОВНЫЕ ПОЛОЖЕНИЯ</w:t>
      </w:r>
    </w:p>
    <w:p w:rsidR="007753C6" w:rsidRDefault="007753C6">
      <w:pPr>
        <w:pStyle w:val="ConsPlusNormal"/>
        <w:jc w:val="both"/>
      </w:pPr>
    </w:p>
    <w:p w:rsidR="007753C6" w:rsidRDefault="007753C6">
      <w:pPr>
        <w:pStyle w:val="ConsPlusTitle"/>
        <w:ind w:firstLine="540"/>
        <w:jc w:val="both"/>
        <w:outlineLvl w:val="1"/>
      </w:pPr>
      <w:r>
        <w:t>Глава 1. Предмет регулирования настоящего Федерального закона</w:t>
      </w:r>
    </w:p>
    <w:p w:rsidR="007753C6" w:rsidRDefault="007753C6">
      <w:pPr>
        <w:pStyle w:val="ConsPlusNormal"/>
        <w:jc w:val="both"/>
      </w:pPr>
    </w:p>
    <w:p w:rsidR="007753C6" w:rsidRDefault="007753C6">
      <w:pPr>
        <w:pStyle w:val="ConsPlusTitle"/>
        <w:ind w:firstLine="540"/>
        <w:jc w:val="both"/>
        <w:outlineLvl w:val="2"/>
      </w:pPr>
      <w:r>
        <w:t>Статья 1. Государственный контроль (надзор), муниципальный контроль в Российской Федерации</w:t>
      </w:r>
    </w:p>
    <w:p w:rsidR="007753C6" w:rsidRDefault="007753C6">
      <w:pPr>
        <w:pStyle w:val="ConsPlusNormal"/>
        <w:jc w:val="both"/>
      </w:pPr>
    </w:p>
    <w:p w:rsidR="007753C6" w:rsidRDefault="007753C6">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753C6" w:rsidRDefault="007753C6">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7753C6" w:rsidRDefault="007753C6">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7753C6" w:rsidRDefault="007753C6">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7753C6" w:rsidRDefault="007753C6">
      <w:pPr>
        <w:pStyle w:val="ConsPlusNormal"/>
        <w:spacing w:before="220"/>
        <w:ind w:firstLine="540"/>
        <w:jc w:val="both"/>
      </w:pPr>
      <w:r>
        <w:t xml:space="preserve">2) оперативно-разыскная </w:t>
      </w:r>
      <w:hyperlink r:id="rId1811">
        <w:r>
          <w:rPr>
            <w:color w:val="0000FF"/>
          </w:rPr>
          <w:t>деятельность</w:t>
        </w:r>
      </w:hyperlink>
      <w:r>
        <w:t xml:space="preserve">, </w:t>
      </w:r>
      <w:hyperlink r:id="rId1812">
        <w:r>
          <w:rPr>
            <w:color w:val="0000FF"/>
          </w:rPr>
          <w:t>дознание</w:t>
        </w:r>
      </w:hyperlink>
      <w:r>
        <w:t xml:space="preserve"> и предварительное </w:t>
      </w:r>
      <w:hyperlink r:id="rId1813">
        <w:r>
          <w:rPr>
            <w:color w:val="0000FF"/>
          </w:rPr>
          <w:t>следствие</w:t>
        </w:r>
      </w:hyperlink>
      <w:r>
        <w:t>;</w:t>
      </w:r>
    </w:p>
    <w:p w:rsidR="007753C6" w:rsidRDefault="007753C6">
      <w:pPr>
        <w:pStyle w:val="ConsPlusNormal"/>
        <w:spacing w:before="220"/>
        <w:ind w:firstLine="540"/>
        <w:jc w:val="both"/>
      </w:pPr>
      <w:r>
        <w:t xml:space="preserve">3) </w:t>
      </w:r>
      <w:hyperlink r:id="rId1814">
        <w:r>
          <w:rPr>
            <w:color w:val="0000FF"/>
          </w:rPr>
          <w:t>производство</w:t>
        </w:r>
      </w:hyperlink>
      <w:r>
        <w:t xml:space="preserve"> и </w:t>
      </w:r>
      <w:hyperlink r:id="rId1815">
        <w:r>
          <w:rPr>
            <w:color w:val="0000FF"/>
          </w:rPr>
          <w:t>исполнение</w:t>
        </w:r>
      </w:hyperlink>
      <w:r>
        <w:t xml:space="preserve"> постановлений по делам об административных правонарушениях;</w:t>
      </w:r>
    </w:p>
    <w:p w:rsidR="007753C6" w:rsidRDefault="007753C6">
      <w:pPr>
        <w:pStyle w:val="ConsPlusNormal"/>
        <w:spacing w:before="220"/>
        <w:ind w:firstLine="540"/>
        <w:jc w:val="both"/>
      </w:pPr>
      <w:r>
        <w:t xml:space="preserve">4) рассмотрение дел о нарушении </w:t>
      </w:r>
      <w:hyperlink r:id="rId1816">
        <w:r>
          <w:rPr>
            <w:color w:val="0000FF"/>
          </w:rPr>
          <w:t>законодательства</w:t>
        </w:r>
      </w:hyperlink>
      <w:r>
        <w:t xml:space="preserve"> о рекламе;</w:t>
      </w:r>
    </w:p>
    <w:p w:rsidR="007753C6" w:rsidRDefault="007753C6">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817">
        <w:r>
          <w:rPr>
            <w:color w:val="0000FF"/>
          </w:rPr>
          <w:t>административного приостановления деятельности</w:t>
        </w:r>
      </w:hyperlink>
      <w:r>
        <w:t>;</w:t>
      </w:r>
    </w:p>
    <w:p w:rsidR="007753C6" w:rsidRDefault="007753C6">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7753C6" w:rsidRDefault="007753C6">
      <w:pPr>
        <w:pStyle w:val="ConsPlusNormal"/>
        <w:spacing w:before="220"/>
        <w:ind w:firstLine="540"/>
        <w:jc w:val="both"/>
      </w:pPr>
      <w:r>
        <w:t xml:space="preserve">7) деятельность органов прокуратуры по осуществлению прокурорского </w:t>
      </w:r>
      <w:hyperlink r:id="rId1818">
        <w:r>
          <w:rPr>
            <w:color w:val="0000FF"/>
          </w:rPr>
          <w:t>надзора</w:t>
        </w:r>
      </w:hyperlink>
      <w:r>
        <w:t>;</w:t>
      </w:r>
    </w:p>
    <w:p w:rsidR="007753C6" w:rsidRDefault="007753C6">
      <w:pPr>
        <w:pStyle w:val="ConsPlusNormal"/>
        <w:spacing w:before="220"/>
        <w:ind w:firstLine="540"/>
        <w:jc w:val="both"/>
      </w:pPr>
      <w:r>
        <w:t xml:space="preserve">8) расследование причин возникновения аварий, несчастных </w:t>
      </w:r>
      <w:hyperlink r:id="rId1819">
        <w:r>
          <w:rPr>
            <w:color w:val="0000FF"/>
          </w:rPr>
          <w:t>случаев</w:t>
        </w:r>
      </w:hyperlink>
      <w:r>
        <w:t xml:space="preserve"> на производстве, профессиональных заболеваний, инфекционных и массовых неинфекционных </w:t>
      </w:r>
      <w:hyperlink r:id="rId1820">
        <w:r>
          <w:rPr>
            <w:color w:val="0000FF"/>
          </w:rPr>
          <w:t>заболеваний</w:t>
        </w:r>
      </w:hyperlink>
      <w:r>
        <w:t xml:space="preserve"> (отравлений, поражений) людей, животных и растений, причинения </w:t>
      </w:r>
      <w:hyperlink r:id="rId182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7753C6" w:rsidRDefault="007753C6">
      <w:pPr>
        <w:pStyle w:val="ConsPlusNormal"/>
        <w:spacing w:before="220"/>
        <w:ind w:firstLine="540"/>
        <w:jc w:val="both"/>
      </w:pPr>
      <w:r>
        <w:t xml:space="preserve">9) деятельность органов </w:t>
      </w:r>
      <w:hyperlink r:id="rId1822">
        <w:r>
          <w:rPr>
            <w:color w:val="0000FF"/>
          </w:rPr>
          <w:t>внешней разведки</w:t>
        </w:r>
      </w:hyperlink>
      <w:r>
        <w:t xml:space="preserve"> Российской Федерации;</w:t>
      </w:r>
    </w:p>
    <w:p w:rsidR="007753C6" w:rsidRDefault="007753C6">
      <w:pPr>
        <w:pStyle w:val="ConsPlusNormal"/>
        <w:spacing w:before="220"/>
        <w:ind w:firstLine="540"/>
        <w:jc w:val="both"/>
      </w:pPr>
      <w:r>
        <w:t xml:space="preserve">10) деятельность органов </w:t>
      </w:r>
      <w:hyperlink r:id="rId1823">
        <w:r>
          <w:rPr>
            <w:color w:val="0000FF"/>
          </w:rPr>
          <w:t>государственной охраны</w:t>
        </w:r>
      </w:hyperlink>
      <w:r>
        <w:t>;</w:t>
      </w:r>
    </w:p>
    <w:p w:rsidR="007753C6" w:rsidRDefault="007753C6">
      <w:pPr>
        <w:pStyle w:val="ConsPlusNormal"/>
        <w:spacing w:before="220"/>
        <w:ind w:firstLine="540"/>
        <w:jc w:val="both"/>
      </w:pPr>
      <w:r>
        <w:t xml:space="preserve">11) деятельность органов </w:t>
      </w:r>
      <w:hyperlink r:id="rId1824">
        <w:r>
          <w:rPr>
            <w:color w:val="0000FF"/>
          </w:rPr>
          <w:t>федеральной службы безопасности</w:t>
        </w:r>
      </w:hyperlink>
      <w:r>
        <w:t>;</w:t>
      </w:r>
    </w:p>
    <w:p w:rsidR="007753C6" w:rsidRDefault="007753C6">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7753C6" w:rsidRDefault="007753C6">
      <w:pPr>
        <w:pStyle w:val="ConsPlusNormal"/>
        <w:jc w:val="both"/>
      </w:pPr>
      <w:r>
        <w:t xml:space="preserve">(п. 12 введен Федеральным </w:t>
      </w:r>
      <w:hyperlink r:id="rId1825">
        <w:r>
          <w:rPr>
            <w:color w:val="0000FF"/>
          </w:rPr>
          <w:t>законом</w:t>
        </w:r>
      </w:hyperlink>
      <w:r>
        <w:t xml:space="preserve"> от 11.06.2021 N 170-ФЗ)</w:t>
      </w:r>
    </w:p>
    <w:p w:rsidR="007753C6" w:rsidRDefault="007753C6">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7753C6" w:rsidRDefault="007753C6">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7753C6" w:rsidRDefault="007753C6">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7753C6" w:rsidRDefault="007753C6">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7753C6" w:rsidRDefault="007753C6">
      <w:pPr>
        <w:pStyle w:val="ConsPlusNormal"/>
        <w:spacing w:before="220"/>
        <w:ind w:firstLine="540"/>
        <w:jc w:val="both"/>
      </w:pPr>
      <w:bookmarkStart w:id="244" w:name="P51"/>
      <w:bookmarkEnd w:id="244"/>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7753C6" w:rsidRDefault="007753C6">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7753C6" w:rsidRDefault="007753C6">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7753C6" w:rsidRDefault="007753C6">
      <w:pPr>
        <w:pStyle w:val="ConsPlusNormal"/>
        <w:jc w:val="both"/>
      </w:pPr>
    </w:p>
    <w:p w:rsidR="007753C6" w:rsidRDefault="007753C6">
      <w:pPr>
        <w:pStyle w:val="ConsPlusTitle"/>
        <w:ind w:firstLine="540"/>
        <w:jc w:val="both"/>
        <w:outlineLvl w:val="2"/>
      </w:pPr>
      <w:r>
        <w:t>Статья 2. Сфера применения настоящего Федерального закона</w:t>
      </w:r>
    </w:p>
    <w:p w:rsidR="007753C6" w:rsidRDefault="007753C6">
      <w:pPr>
        <w:pStyle w:val="ConsPlusNormal"/>
        <w:jc w:val="both"/>
      </w:pPr>
    </w:p>
    <w:p w:rsidR="007753C6" w:rsidRDefault="007753C6">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7753C6" w:rsidRDefault="007753C6">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7753C6" w:rsidRDefault="007753C6">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1826">
        <w:r>
          <w:rPr>
            <w:color w:val="0000FF"/>
          </w:rPr>
          <w:t>законом</w:t>
        </w:r>
      </w:hyperlink>
      <w:r>
        <w:t xml:space="preserve"> от 4 мая 2011 года N 99-ФЗ "О лицензировании отдельных видов деятельности", в следующей части:</w:t>
      </w:r>
    </w:p>
    <w:p w:rsidR="007753C6" w:rsidRDefault="007753C6">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7753C6" w:rsidRDefault="007753C6">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rsidR="007753C6" w:rsidRDefault="007753C6">
      <w:pPr>
        <w:pStyle w:val="ConsPlusNormal"/>
        <w:spacing w:before="220"/>
        <w:ind w:firstLine="540"/>
        <w:jc w:val="both"/>
      </w:pPr>
      <w:r>
        <w:t>3) проведение профилактических мероприятий в отношении лицензиатов.</w:t>
      </w:r>
    </w:p>
    <w:p w:rsidR="007753C6" w:rsidRDefault="007753C6">
      <w:pPr>
        <w:pStyle w:val="ConsPlusNormal"/>
        <w:jc w:val="both"/>
      </w:pPr>
      <w:r>
        <w:t xml:space="preserve">(п. 3 введен Федеральным </w:t>
      </w:r>
      <w:hyperlink r:id="rId1827">
        <w:r>
          <w:rPr>
            <w:color w:val="0000FF"/>
          </w:rPr>
          <w:t>законом</w:t>
        </w:r>
      </w:hyperlink>
      <w:r>
        <w:t xml:space="preserve"> от 11.06.2021 N 170-ФЗ)</w:t>
      </w:r>
    </w:p>
    <w:p w:rsidR="007753C6" w:rsidRDefault="007753C6">
      <w:pPr>
        <w:pStyle w:val="ConsPlusNormal"/>
        <w:spacing w:before="220"/>
        <w:ind w:firstLine="540"/>
        <w:jc w:val="both"/>
      </w:pPr>
      <w:r>
        <w:t>4. Положения настоящего Федерального закона не применяются к организации и осуществлению:</w:t>
      </w:r>
    </w:p>
    <w:p w:rsidR="007753C6" w:rsidRDefault="007753C6">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7753C6" w:rsidRDefault="007753C6">
      <w:pPr>
        <w:pStyle w:val="ConsPlusNormal"/>
        <w:jc w:val="both"/>
      </w:pPr>
      <w:r>
        <w:t xml:space="preserve">(в ред. Федеральных законов от 11.06.2021 </w:t>
      </w:r>
      <w:hyperlink r:id="rId1828">
        <w:r>
          <w:rPr>
            <w:color w:val="0000FF"/>
          </w:rPr>
          <w:t>N 170-ФЗ</w:t>
        </w:r>
      </w:hyperlink>
      <w:r>
        <w:t xml:space="preserve">, от 03.04.2023 </w:t>
      </w:r>
      <w:hyperlink r:id="rId1829">
        <w:r>
          <w:rPr>
            <w:color w:val="0000FF"/>
          </w:rPr>
          <w:t>N 100-ФЗ</w:t>
        </w:r>
      </w:hyperlink>
      <w:r>
        <w:t>)</w:t>
      </w:r>
    </w:p>
    <w:p w:rsidR="007753C6" w:rsidRDefault="007753C6">
      <w:pPr>
        <w:pStyle w:val="ConsPlusNormal"/>
        <w:spacing w:before="220"/>
        <w:ind w:firstLine="540"/>
        <w:jc w:val="both"/>
      </w:pPr>
      <w:r>
        <w:t xml:space="preserve">2) государственного </w:t>
      </w:r>
      <w:hyperlink r:id="rId1830">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183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1832">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1833">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1834">
        <w:r>
          <w:rPr>
            <w:color w:val="0000FF"/>
          </w:rPr>
          <w:t>контроля</w:t>
        </w:r>
      </w:hyperlink>
      <w:r>
        <w:t xml:space="preserve"> за деятельностью по технической защите конфиденциальной информации;</w:t>
      </w:r>
    </w:p>
    <w:p w:rsidR="007753C6" w:rsidRDefault="007753C6">
      <w:pPr>
        <w:pStyle w:val="ConsPlusNormal"/>
        <w:jc w:val="both"/>
      </w:pPr>
      <w:r>
        <w:t xml:space="preserve">(п. 2 в ред. Федерального </w:t>
      </w:r>
      <w:hyperlink r:id="rId1835">
        <w:r>
          <w:rPr>
            <w:color w:val="0000FF"/>
          </w:rPr>
          <w:t>закона</w:t>
        </w:r>
      </w:hyperlink>
      <w:r>
        <w:t xml:space="preserve"> от 11.06.2021 N 170-ФЗ)</w:t>
      </w:r>
    </w:p>
    <w:p w:rsidR="007753C6" w:rsidRDefault="007753C6">
      <w:pPr>
        <w:pStyle w:val="ConsPlusNormal"/>
        <w:spacing w:before="220"/>
        <w:ind w:firstLine="540"/>
        <w:jc w:val="both"/>
      </w:pPr>
      <w:r>
        <w:t xml:space="preserve">3) государственного портового </w:t>
      </w:r>
      <w:hyperlink r:id="rId1836">
        <w:r>
          <w:rPr>
            <w:color w:val="0000FF"/>
          </w:rPr>
          <w:t>контроля</w:t>
        </w:r>
      </w:hyperlink>
      <w:r>
        <w:t>;</w:t>
      </w:r>
    </w:p>
    <w:p w:rsidR="007753C6" w:rsidRDefault="007753C6">
      <w:pPr>
        <w:pStyle w:val="ConsPlusNormal"/>
        <w:spacing w:before="220"/>
        <w:ind w:firstLine="540"/>
        <w:jc w:val="both"/>
      </w:pPr>
      <w:r>
        <w:t xml:space="preserve">4) </w:t>
      </w:r>
      <w:hyperlink r:id="rId1837">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7753C6" w:rsidRDefault="007753C6">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7753C6" w:rsidRDefault="007753C6">
      <w:pPr>
        <w:pStyle w:val="ConsPlusNormal"/>
        <w:spacing w:before="220"/>
        <w:ind w:firstLine="540"/>
        <w:jc w:val="both"/>
      </w:pPr>
      <w:r>
        <w:t xml:space="preserve">6) государственного </w:t>
      </w:r>
      <w:hyperlink r:id="rId1838">
        <w:r>
          <w:rPr>
            <w:color w:val="0000FF"/>
          </w:rPr>
          <w:t>надзора</w:t>
        </w:r>
      </w:hyperlink>
      <w:r>
        <w:t xml:space="preserve"> за маломерными судами, используемыми в некоммерческих целях;</w:t>
      </w:r>
    </w:p>
    <w:p w:rsidR="007753C6" w:rsidRDefault="007753C6">
      <w:pPr>
        <w:pStyle w:val="ConsPlusNormal"/>
        <w:jc w:val="both"/>
      </w:pPr>
      <w:r>
        <w:t xml:space="preserve">(п. 6 в ред. Федерального </w:t>
      </w:r>
      <w:hyperlink r:id="rId1839">
        <w:r>
          <w:rPr>
            <w:color w:val="0000FF"/>
          </w:rPr>
          <w:t>закона</w:t>
        </w:r>
      </w:hyperlink>
      <w:r>
        <w:t xml:space="preserve"> от 11.06.2021 N 170-ФЗ)</w:t>
      </w:r>
    </w:p>
    <w:p w:rsidR="007753C6" w:rsidRDefault="007753C6">
      <w:pPr>
        <w:pStyle w:val="ConsPlusNormal"/>
        <w:spacing w:before="220"/>
        <w:ind w:firstLine="540"/>
        <w:jc w:val="both"/>
      </w:pPr>
      <w:r>
        <w:t xml:space="preserve">7) </w:t>
      </w:r>
      <w:hyperlink r:id="rId1840">
        <w:r>
          <w:rPr>
            <w:color w:val="0000FF"/>
          </w:rPr>
          <w:t>контроля</w:t>
        </w:r>
      </w:hyperlink>
      <w:r>
        <w:t xml:space="preserve"> за оборотом наркотических средств, психотропных веществ и их прекурсоров;</w:t>
      </w:r>
    </w:p>
    <w:p w:rsidR="007753C6" w:rsidRDefault="007753C6">
      <w:pPr>
        <w:pStyle w:val="ConsPlusNormal"/>
        <w:spacing w:before="220"/>
        <w:ind w:firstLine="540"/>
        <w:jc w:val="both"/>
      </w:pPr>
      <w:r>
        <w:t xml:space="preserve">8) государственного финансового </w:t>
      </w:r>
      <w:hyperlink r:id="rId184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7753C6" w:rsidRDefault="007753C6">
      <w:pPr>
        <w:pStyle w:val="ConsPlusNormal"/>
        <w:spacing w:before="220"/>
        <w:ind w:firstLine="540"/>
        <w:jc w:val="both"/>
      </w:pPr>
      <w:r>
        <w:t xml:space="preserve">9) </w:t>
      </w:r>
      <w:hyperlink r:id="rId1842">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1843">
        <w:r>
          <w:rPr>
            <w:color w:val="0000FF"/>
          </w:rPr>
          <w:t>надзора</w:t>
        </w:r>
      </w:hyperlink>
      <w:r>
        <w:t xml:space="preserve"> в национальной платежной системе;</w:t>
      </w:r>
    </w:p>
    <w:p w:rsidR="007753C6" w:rsidRDefault="007753C6">
      <w:pPr>
        <w:pStyle w:val="ConsPlusNormal"/>
        <w:jc w:val="both"/>
      </w:pPr>
      <w:r>
        <w:t xml:space="preserve">(в ред. Федерального </w:t>
      </w:r>
      <w:hyperlink r:id="rId1844">
        <w:r>
          <w:rPr>
            <w:color w:val="0000FF"/>
          </w:rPr>
          <w:t>закона</w:t>
        </w:r>
      </w:hyperlink>
      <w:r>
        <w:t xml:space="preserve"> от 02.07.2021 N 359-ФЗ)</w:t>
      </w:r>
    </w:p>
    <w:p w:rsidR="007753C6" w:rsidRDefault="007753C6">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7753C6" w:rsidRDefault="007753C6">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1845">
        <w:r>
          <w:rPr>
            <w:color w:val="0000FF"/>
          </w:rPr>
          <w:t>информации</w:t>
        </w:r>
      </w:hyperlink>
      <w:r>
        <w:t xml:space="preserve"> и манипулированию рынком;</w:t>
      </w:r>
    </w:p>
    <w:p w:rsidR="007753C6" w:rsidRDefault="007753C6">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7753C6" w:rsidRDefault="007753C6">
      <w:pPr>
        <w:pStyle w:val="ConsPlusNormal"/>
        <w:jc w:val="both"/>
      </w:pPr>
      <w:r>
        <w:t xml:space="preserve">(п. 12 в ред. Федерального </w:t>
      </w:r>
      <w:hyperlink r:id="rId1846">
        <w:r>
          <w:rPr>
            <w:color w:val="0000FF"/>
          </w:rPr>
          <w:t>закона</w:t>
        </w:r>
      </w:hyperlink>
      <w:r>
        <w:t xml:space="preserve"> от 11.06.2021 N 170-ФЗ)</w:t>
      </w:r>
    </w:p>
    <w:p w:rsidR="007753C6" w:rsidRDefault="007753C6">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7753C6" w:rsidRDefault="007753C6">
      <w:pPr>
        <w:pStyle w:val="ConsPlusNormal"/>
        <w:spacing w:before="220"/>
        <w:ind w:firstLine="540"/>
        <w:jc w:val="both"/>
      </w:pPr>
      <w:r>
        <w:t xml:space="preserve">14) утратил силу. - Федеральный </w:t>
      </w:r>
      <w:hyperlink r:id="rId1847">
        <w:r>
          <w:rPr>
            <w:color w:val="0000FF"/>
          </w:rPr>
          <w:t>закон</w:t>
        </w:r>
      </w:hyperlink>
      <w:r>
        <w:t xml:space="preserve"> от 11.06.2021 N 170-ФЗ;</w:t>
      </w:r>
    </w:p>
    <w:p w:rsidR="007753C6" w:rsidRDefault="007753C6">
      <w:pPr>
        <w:pStyle w:val="ConsPlusNormal"/>
        <w:spacing w:before="220"/>
        <w:ind w:firstLine="540"/>
        <w:jc w:val="both"/>
      </w:pPr>
      <w:r>
        <w:t xml:space="preserve">15) </w:t>
      </w:r>
      <w:hyperlink r:id="rId1848">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7753C6" w:rsidRDefault="007753C6">
      <w:pPr>
        <w:pStyle w:val="ConsPlusNormal"/>
        <w:spacing w:before="220"/>
        <w:ind w:firstLine="540"/>
        <w:jc w:val="both"/>
      </w:pPr>
      <w:r>
        <w:t xml:space="preserve">16) </w:t>
      </w:r>
      <w:hyperlink r:id="rId1849">
        <w:r>
          <w:rPr>
            <w:color w:val="0000FF"/>
          </w:rPr>
          <w:t>контроля</w:t>
        </w:r>
      </w:hyperlink>
      <w:r>
        <w:t xml:space="preserve"> за соблюдением законодательства о государственном оборонном заказе;</w:t>
      </w:r>
    </w:p>
    <w:p w:rsidR="007753C6" w:rsidRDefault="007753C6">
      <w:pPr>
        <w:pStyle w:val="ConsPlusNormal"/>
        <w:spacing w:before="220"/>
        <w:ind w:firstLine="540"/>
        <w:jc w:val="both"/>
      </w:pPr>
      <w:r>
        <w:t xml:space="preserve">17) </w:t>
      </w:r>
      <w:hyperlink r:id="rId1850">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753C6" w:rsidRDefault="007753C6">
      <w:pPr>
        <w:pStyle w:val="ConsPlusNormal"/>
        <w:spacing w:before="220"/>
        <w:ind w:firstLine="540"/>
        <w:jc w:val="both"/>
      </w:pPr>
      <w:r>
        <w:t xml:space="preserve">18) лесной </w:t>
      </w:r>
      <w:hyperlink r:id="rId1851">
        <w:r>
          <w:rPr>
            <w:color w:val="0000FF"/>
          </w:rPr>
          <w:t>охраны</w:t>
        </w:r>
      </w:hyperlink>
      <w:r>
        <w:t>.</w:t>
      </w:r>
    </w:p>
    <w:p w:rsidR="007753C6" w:rsidRDefault="007753C6">
      <w:pPr>
        <w:pStyle w:val="ConsPlusNormal"/>
        <w:jc w:val="both"/>
      </w:pPr>
      <w:r>
        <w:t xml:space="preserve">(п. 18 в ред. Федерального </w:t>
      </w:r>
      <w:hyperlink r:id="rId1852">
        <w:r>
          <w:rPr>
            <w:color w:val="0000FF"/>
          </w:rPr>
          <w:t>закона</w:t>
        </w:r>
      </w:hyperlink>
      <w:r>
        <w:t xml:space="preserve"> от 11.06.2021 N 170-ФЗ)</w:t>
      </w:r>
    </w:p>
    <w:p w:rsidR="007753C6" w:rsidRDefault="007753C6">
      <w:pPr>
        <w:pStyle w:val="ConsPlusNormal"/>
        <w:spacing w:before="220"/>
        <w:ind w:firstLine="540"/>
        <w:jc w:val="both"/>
      </w:pPr>
      <w:bookmarkStart w:id="245" w:name="P89"/>
      <w:bookmarkEnd w:id="245"/>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7753C6" w:rsidRDefault="007753C6">
      <w:pPr>
        <w:pStyle w:val="ConsPlusNormal"/>
        <w:spacing w:before="220"/>
        <w:ind w:firstLine="540"/>
        <w:jc w:val="both"/>
      </w:pPr>
      <w:r>
        <w:t xml:space="preserve">1) налоговый </w:t>
      </w:r>
      <w:hyperlink r:id="rId1853">
        <w:r>
          <w:rPr>
            <w:color w:val="0000FF"/>
          </w:rPr>
          <w:t>контроль</w:t>
        </w:r>
      </w:hyperlink>
      <w:r>
        <w:t>;</w:t>
      </w:r>
    </w:p>
    <w:p w:rsidR="007753C6" w:rsidRDefault="007753C6">
      <w:pPr>
        <w:pStyle w:val="ConsPlusNormal"/>
        <w:spacing w:before="220"/>
        <w:ind w:firstLine="540"/>
        <w:jc w:val="both"/>
      </w:pPr>
      <w:r>
        <w:t xml:space="preserve">2) валютный </w:t>
      </w:r>
      <w:hyperlink r:id="rId1854">
        <w:r>
          <w:rPr>
            <w:color w:val="0000FF"/>
          </w:rPr>
          <w:t>контроль</w:t>
        </w:r>
      </w:hyperlink>
      <w:r>
        <w:t>;</w:t>
      </w:r>
    </w:p>
    <w:p w:rsidR="007753C6" w:rsidRDefault="007753C6">
      <w:pPr>
        <w:pStyle w:val="ConsPlusNormal"/>
        <w:spacing w:before="220"/>
        <w:ind w:firstLine="540"/>
        <w:jc w:val="both"/>
      </w:pPr>
      <w:r>
        <w:t xml:space="preserve">3) таможенный </w:t>
      </w:r>
      <w:hyperlink r:id="rId1855">
        <w:r>
          <w:rPr>
            <w:color w:val="0000FF"/>
          </w:rPr>
          <w:t>контроль</w:t>
        </w:r>
      </w:hyperlink>
      <w:r>
        <w:t>;</w:t>
      </w:r>
    </w:p>
    <w:p w:rsidR="007753C6" w:rsidRDefault="007753C6">
      <w:pPr>
        <w:pStyle w:val="ConsPlusNormal"/>
        <w:spacing w:before="220"/>
        <w:ind w:firstLine="540"/>
        <w:jc w:val="both"/>
      </w:pPr>
      <w:r>
        <w:t xml:space="preserve">4) </w:t>
      </w:r>
      <w:hyperlink r:id="rId185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753C6" w:rsidRDefault="007753C6">
      <w:pPr>
        <w:pStyle w:val="ConsPlusNormal"/>
        <w:spacing w:before="220"/>
        <w:ind w:firstLine="540"/>
        <w:jc w:val="both"/>
      </w:pPr>
      <w:r>
        <w:t xml:space="preserve">5) контроль за соблюдением </w:t>
      </w:r>
      <w:hyperlink r:id="rId1857">
        <w:r>
          <w:rPr>
            <w:color w:val="0000FF"/>
          </w:rPr>
          <w:t>требований</w:t>
        </w:r>
      </w:hyperlink>
      <w:r>
        <w:t xml:space="preserve"> к антитеррористической защищенности объектов (территорий);</w:t>
      </w:r>
    </w:p>
    <w:p w:rsidR="007753C6" w:rsidRDefault="007753C6">
      <w:pPr>
        <w:pStyle w:val="ConsPlusNormal"/>
        <w:spacing w:before="220"/>
        <w:ind w:firstLine="540"/>
        <w:jc w:val="both"/>
      </w:pPr>
      <w:r>
        <w:t xml:space="preserve">6) федеральный государственный </w:t>
      </w:r>
      <w:hyperlink r:id="rId185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7753C6" w:rsidRDefault="007753C6">
      <w:pPr>
        <w:pStyle w:val="ConsPlusNormal"/>
        <w:jc w:val="both"/>
      </w:pPr>
      <w:r>
        <w:t xml:space="preserve">(п. 6 в ред. Федерального </w:t>
      </w:r>
      <w:hyperlink r:id="rId1859">
        <w:r>
          <w:rPr>
            <w:color w:val="0000FF"/>
          </w:rPr>
          <w:t>закона</w:t>
        </w:r>
      </w:hyperlink>
      <w:r>
        <w:t xml:space="preserve"> от 11.06.2021 N 170-ФЗ)</w:t>
      </w:r>
    </w:p>
    <w:p w:rsidR="007753C6" w:rsidRDefault="007753C6">
      <w:pPr>
        <w:pStyle w:val="ConsPlusNormal"/>
        <w:spacing w:before="220"/>
        <w:ind w:firstLine="540"/>
        <w:jc w:val="both"/>
      </w:pPr>
      <w:r>
        <w:t xml:space="preserve">7) федеральный государственный </w:t>
      </w:r>
      <w:hyperlink r:id="rId186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7753C6" w:rsidRDefault="007753C6">
      <w:pPr>
        <w:pStyle w:val="ConsPlusNormal"/>
        <w:spacing w:before="220"/>
        <w:ind w:firstLine="540"/>
        <w:jc w:val="both"/>
      </w:pPr>
      <w:r>
        <w:t xml:space="preserve">8) федеральный государственный </w:t>
      </w:r>
      <w:hyperlink r:id="rId186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7753C6" w:rsidRDefault="007753C6">
      <w:pPr>
        <w:pStyle w:val="ConsPlusNormal"/>
        <w:spacing w:before="220"/>
        <w:ind w:firstLine="540"/>
        <w:jc w:val="both"/>
      </w:pPr>
      <w:r>
        <w:t xml:space="preserve">9) федеральный государственный </w:t>
      </w:r>
      <w:hyperlink r:id="rId186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7753C6" w:rsidRDefault="007753C6">
      <w:pPr>
        <w:pStyle w:val="ConsPlusNormal"/>
        <w:spacing w:before="220"/>
        <w:ind w:firstLine="540"/>
        <w:jc w:val="both"/>
      </w:pPr>
      <w:r>
        <w:t xml:space="preserve">10) федеральный государственный </w:t>
      </w:r>
      <w:hyperlink r:id="rId1863">
        <w:r>
          <w:rPr>
            <w:color w:val="0000FF"/>
          </w:rPr>
          <w:t>контроль (надзор)</w:t>
        </w:r>
      </w:hyperlink>
      <w:r>
        <w:t xml:space="preserve"> за обеспечением безопасности объектов топливно-энергетического комплекса;</w:t>
      </w:r>
    </w:p>
    <w:p w:rsidR="007753C6" w:rsidRDefault="007753C6">
      <w:pPr>
        <w:pStyle w:val="ConsPlusNormal"/>
        <w:spacing w:before="220"/>
        <w:ind w:firstLine="540"/>
        <w:jc w:val="both"/>
      </w:pPr>
      <w:r>
        <w:t>11) федеральный государственный контроль (надзор) в сфере миграции;</w:t>
      </w:r>
    </w:p>
    <w:p w:rsidR="007753C6" w:rsidRDefault="007753C6">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7753C6" w:rsidRDefault="007753C6">
      <w:pPr>
        <w:pStyle w:val="ConsPlusNormal"/>
        <w:jc w:val="both"/>
      </w:pPr>
      <w:r>
        <w:t xml:space="preserve">(п. 11.1 введен Федеральным </w:t>
      </w:r>
      <w:hyperlink r:id="rId1864">
        <w:r>
          <w:rPr>
            <w:color w:val="0000FF"/>
          </w:rPr>
          <w:t>законом</w:t>
        </w:r>
      </w:hyperlink>
      <w:r>
        <w:t xml:space="preserve"> от 05.12.2022 N 498-ФЗ; в ред. Федерального </w:t>
      </w:r>
      <w:hyperlink r:id="rId1865">
        <w:r>
          <w:rPr>
            <w:color w:val="0000FF"/>
          </w:rPr>
          <w:t>закона</w:t>
        </w:r>
      </w:hyperlink>
      <w:r>
        <w:t xml:space="preserve"> от 24.07.2023 N 358-ФЗ)</w:t>
      </w:r>
    </w:p>
    <w:p w:rsidR="007753C6" w:rsidRDefault="007753C6">
      <w:pPr>
        <w:pStyle w:val="ConsPlusNormal"/>
        <w:spacing w:before="220"/>
        <w:ind w:firstLine="540"/>
        <w:jc w:val="both"/>
      </w:pPr>
      <w:r>
        <w:t xml:space="preserve">12) федеральный государственный </w:t>
      </w:r>
      <w:hyperlink r:id="rId1866">
        <w:r>
          <w:rPr>
            <w:color w:val="0000FF"/>
          </w:rPr>
          <w:t>надзор</w:t>
        </w:r>
      </w:hyperlink>
      <w:r>
        <w:t xml:space="preserve"> за деятельностью некоммерческих организаций;</w:t>
      </w:r>
    </w:p>
    <w:p w:rsidR="007753C6" w:rsidRDefault="007753C6">
      <w:pPr>
        <w:pStyle w:val="ConsPlusNormal"/>
        <w:spacing w:before="220"/>
        <w:ind w:firstLine="540"/>
        <w:jc w:val="both"/>
      </w:pPr>
      <w:r>
        <w:t xml:space="preserve">13) </w:t>
      </w:r>
      <w:hyperlink r:id="rId186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7753C6" w:rsidRDefault="007753C6">
      <w:pPr>
        <w:pStyle w:val="ConsPlusNormal"/>
        <w:spacing w:before="220"/>
        <w:ind w:firstLine="540"/>
        <w:jc w:val="both"/>
      </w:pPr>
      <w:r>
        <w:t>14) федеральный государственный надзор за деятельностью саморегулируемых организаций;</w:t>
      </w:r>
    </w:p>
    <w:p w:rsidR="007753C6" w:rsidRDefault="007753C6">
      <w:pPr>
        <w:pStyle w:val="ConsPlusNormal"/>
        <w:spacing w:before="220"/>
        <w:ind w:firstLine="540"/>
        <w:jc w:val="both"/>
      </w:pPr>
      <w:r>
        <w:t xml:space="preserve">15) государственный </w:t>
      </w:r>
      <w:hyperlink r:id="rId1868">
        <w:r>
          <w:rPr>
            <w:color w:val="0000FF"/>
          </w:rPr>
          <w:t>контроль</w:t>
        </w:r>
      </w:hyperlink>
      <w:r>
        <w:t xml:space="preserve"> за соблюдением антимонопольного законодательства;</w:t>
      </w:r>
    </w:p>
    <w:p w:rsidR="007753C6" w:rsidRDefault="007753C6">
      <w:pPr>
        <w:pStyle w:val="ConsPlusNormal"/>
        <w:spacing w:before="220"/>
        <w:ind w:firstLine="540"/>
        <w:jc w:val="both"/>
      </w:pPr>
      <w:r>
        <w:t xml:space="preserve">16) </w:t>
      </w:r>
      <w:hyperlink r:id="rId186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7753C6" w:rsidRDefault="007753C6">
      <w:pPr>
        <w:pStyle w:val="ConsPlusNormal"/>
        <w:spacing w:before="220"/>
        <w:ind w:firstLine="540"/>
        <w:jc w:val="both"/>
      </w:pPr>
      <w:r>
        <w:t xml:space="preserve">17) федеральный государственный </w:t>
      </w:r>
      <w:hyperlink r:id="rId1870">
        <w:r>
          <w:rPr>
            <w:color w:val="0000FF"/>
          </w:rPr>
          <w:t>надзор</w:t>
        </w:r>
      </w:hyperlink>
      <w:r>
        <w:t xml:space="preserve"> в области использования атомной энергии; федеральный государственный </w:t>
      </w:r>
      <w:hyperlink r:id="rId187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7753C6" w:rsidRDefault="007753C6">
      <w:pPr>
        <w:pStyle w:val="ConsPlusNormal"/>
        <w:jc w:val="both"/>
      </w:pPr>
      <w:r>
        <w:t xml:space="preserve">(п. 17 в ред. Федерального </w:t>
      </w:r>
      <w:hyperlink r:id="rId1872">
        <w:r>
          <w:rPr>
            <w:color w:val="0000FF"/>
          </w:rPr>
          <w:t>закона</w:t>
        </w:r>
      </w:hyperlink>
      <w:r>
        <w:t xml:space="preserve"> от 11.06.2021 N 170-ФЗ)</w:t>
      </w:r>
    </w:p>
    <w:p w:rsidR="007753C6" w:rsidRDefault="007753C6">
      <w:pPr>
        <w:pStyle w:val="ConsPlusNormal"/>
        <w:spacing w:before="220"/>
        <w:ind w:firstLine="540"/>
        <w:jc w:val="both"/>
      </w:pPr>
      <w:r>
        <w:t xml:space="preserve">18) лицензионный </w:t>
      </w:r>
      <w:hyperlink r:id="rId187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7753C6" w:rsidRDefault="007753C6">
      <w:pPr>
        <w:pStyle w:val="ConsPlusNormal"/>
        <w:spacing w:before="220"/>
        <w:ind w:firstLine="540"/>
        <w:jc w:val="both"/>
      </w:pPr>
      <w:r>
        <w:t xml:space="preserve">19) </w:t>
      </w:r>
      <w:hyperlink r:id="rId187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753C6" w:rsidRDefault="007753C6">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7753C6" w:rsidRDefault="007753C6">
      <w:pPr>
        <w:pStyle w:val="ConsPlusNormal"/>
        <w:spacing w:before="220"/>
        <w:ind w:firstLine="540"/>
        <w:jc w:val="both"/>
      </w:pPr>
      <w:r>
        <w:t xml:space="preserve">21) государственный </w:t>
      </w:r>
      <w:hyperlink r:id="rId187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7753C6" w:rsidRDefault="007753C6">
      <w:pPr>
        <w:pStyle w:val="ConsPlusNormal"/>
        <w:spacing w:before="220"/>
        <w:ind w:firstLine="540"/>
        <w:jc w:val="both"/>
      </w:pPr>
      <w:r>
        <w:t xml:space="preserve">22) государственный </w:t>
      </w:r>
      <w:hyperlink r:id="rId187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7753C6" w:rsidRDefault="007753C6">
      <w:pPr>
        <w:pStyle w:val="ConsPlusNormal"/>
        <w:spacing w:before="220"/>
        <w:ind w:firstLine="540"/>
        <w:jc w:val="both"/>
      </w:pPr>
      <w:r>
        <w:t xml:space="preserve">23) государственный </w:t>
      </w:r>
      <w:hyperlink r:id="rId1877">
        <w:r>
          <w:rPr>
            <w:color w:val="0000FF"/>
          </w:rPr>
          <w:t>контроль</w:t>
        </w:r>
      </w:hyperlink>
      <w:r>
        <w:t xml:space="preserve"> в области связи, осуществляемый без взаимодействия с контролируемым лицом;</w:t>
      </w:r>
    </w:p>
    <w:p w:rsidR="007753C6" w:rsidRDefault="007753C6">
      <w:pPr>
        <w:pStyle w:val="ConsPlusNormal"/>
        <w:spacing w:before="220"/>
        <w:ind w:firstLine="540"/>
        <w:jc w:val="both"/>
      </w:pPr>
      <w:r>
        <w:t xml:space="preserve">24) </w:t>
      </w:r>
      <w:hyperlink r:id="rId1878">
        <w:r>
          <w:rPr>
            <w:color w:val="0000FF"/>
          </w:rPr>
          <w:t>контроль</w:t>
        </w:r>
      </w:hyperlink>
      <w:r>
        <w:t xml:space="preserve"> за излучениями радиоэлектронных средств и (или) высокочастотных устройств (радиоконтроль).</w:t>
      </w:r>
    </w:p>
    <w:p w:rsidR="007753C6" w:rsidRDefault="00775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С 01.09.2024 в ч. 6 ст. 2 вносятся изменения (</w:t>
            </w:r>
            <w:hyperlink r:id="rId1879">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1880">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188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7753C6" w:rsidRDefault="007753C6">
      <w:pPr>
        <w:pStyle w:val="ConsPlusNormal"/>
        <w:jc w:val="both"/>
      </w:pPr>
      <w:r>
        <w:t xml:space="preserve">(часть 6 введена Федеральным </w:t>
      </w:r>
      <w:hyperlink r:id="rId1882">
        <w:r>
          <w:rPr>
            <w:color w:val="0000FF"/>
          </w:rPr>
          <w:t>законом</w:t>
        </w:r>
      </w:hyperlink>
      <w:r>
        <w:t xml:space="preserve"> от 11.06.2021 N 170-ФЗ; в ред. Федерального </w:t>
      </w:r>
      <w:hyperlink r:id="rId1883">
        <w:r>
          <w:rPr>
            <w:color w:val="0000FF"/>
          </w:rPr>
          <w:t>закона</w:t>
        </w:r>
      </w:hyperlink>
      <w:r>
        <w:t xml:space="preserve"> от 06.12.2021 N 408-ФЗ)</w:t>
      </w:r>
    </w:p>
    <w:p w:rsidR="007753C6" w:rsidRDefault="007753C6">
      <w:pPr>
        <w:pStyle w:val="ConsPlusNormal"/>
        <w:jc w:val="both"/>
      </w:pPr>
    </w:p>
    <w:p w:rsidR="007753C6" w:rsidRDefault="007753C6">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7753C6" w:rsidRDefault="007753C6">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7753C6" w:rsidRDefault="007753C6">
      <w:pPr>
        <w:pStyle w:val="ConsPlusNormal"/>
        <w:spacing w:before="220"/>
        <w:ind w:firstLine="540"/>
        <w:jc w:val="both"/>
      </w:pPr>
      <w:r>
        <w:t xml:space="preserve">1) для вида федерального государственного контроля (надзора) - </w:t>
      </w:r>
      <w:hyperlink r:id="rId1884">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7753C6" w:rsidRDefault="007753C6">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1885">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753C6" w:rsidRDefault="007753C6">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753C6" w:rsidRDefault="007753C6">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7753C6" w:rsidRDefault="007753C6">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1886">
        <w:r>
          <w:rPr>
            <w:color w:val="0000FF"/>
          </w:rPr>
          <w:t>требования</w:t>
        </w:r>
      </w:hyperlink>
      <w:r>
        <w:t xml:space="preserve"> могут быть установлены Правительством Российской Федерации.</w:t>
      </w:r>
    </w:p>
    <w:p w:rsidR="007753C6" w:rsidRDefault="007753C6">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7753C6" w:rsidRDefault="007753C6">
      <w:pPr>
        <w:pStyle w:val="ConsPlusNormal"/>
        <w:spacing w:before="220"/>
        <w:ind w:firstLine="540"/>
        <w:jc w:val="both"/>
      </w:pPr>
      <w:r>
        <w:t>5. Положением о виде контроля определяются:</w:t>
      </w:r>
    </w:p>
    <w:p w:rsidR="007753C6" w:rsidRDefault="007753C6">
      <w:pPr>
        <w:pStyle w:val="ConsPlusNormal"/>
        <w:spacing w:before="220"/>
        <w:ind w:firstLine="540"/>
        <w:jc w:val="both"/>
      </w:pPr>
      <w:r>
        <w:t>1) контрольные (надзорные) органы, уполномоченные на осуществление вида контроля;</w:t>
      </w:r>
    </w:p>
    <w:p w:rsidR="007753C6" w:rsidRDefault="007753C6">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7753C6" w:rsidRDefault="007753C6">
      <w:pPr>
        <w:pStyle w:val="ConsPlusNormal"/>
        <w:spacing w:before="220"/>
        <w:ind w:firstLine="540"/>
        <w:jc w:val="both"/>
      </w:pPr>
      <w:r>
        <w:t>3) перечень профилактических мероприятий в рамках осуществления вида контроля;</w:t>
      </w:r>
    </w:p>
    <w:p w:rsidR="007753C6" w:rsidRDefault="007753C6">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7753C6" w:rsidRDefault="007753C6">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7753C6" w:rsidRDefault="007753C6">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7753C6" w:rsidRDefault="007753C6">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7753C6" w:rsidRDefault="007753C6">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7753C6" w:rsidRDefault="007753C6">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1887">
        <w:r>
          <w:rPr>
            <w:color w:val="0000FF"/>
          </w:rPr>
          <w:t>законом</w:t>
        </w:r>
      </w:hyperlink>
      <w:r>
        <w:t xml:space="preserve"> "О прокуратуре Российской Федерации".</w:t>
      </w:r>
    </w:p>
    <w:p w:rsidR="007753C6" w:rsidRDefault="007753C6">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7753C6" w:rsidRDefault="007753C6">
      <w:pPr>
        <w:pStyle w:val="ConsPlusNormal"/>
        <w:jc w:val="both"/>
      </w:pPr>
      <w:r>
        <w:t xml:space="preserve">(часть 8 введена Федеральным </w:t>
      </w:r>
      <w:hyperlink r:id="rId1888">
        <w:r>
          <w:rPr>
            <w:color w:val="0000FF"/>
          </w:rPr>
          <w:t>законом</w:t>
        </w:r>
      </w:hyperlink>
      <w:r>
        <w:t xml:space="preserve"> от 11.06.2021 N 170-ФЗ; в ред. Федеральных законов от 14.07.2022 </w:t>
      </w:r>
      <w:hyperlink r:id="rId1889">
        <w:r>
          <w:rPr>
            <w:color w:val="0000FF"/>
          </w:rPr>
          <w:t>N 253-ФЗ</w:t>
        </w:r>
      </w:hyperlink>
      <w:r>
        <w:t xml:space="preserve">, от 14.07.2022 </w:t>
      </w:r>
      <w:hyperlink r:id="rId1890">
        <w:r>
          <w:rPr>
            <w:color w:val="0000FF"/>
          </w:rPr>
          <w:t>N 271-ФЗ</w:t>
        </w:r>
      </w:hyperlink>
      <w:r>
        <w:t>)</w:t>
      </w:r>
    </w:p>
    <w:p w:rsidR="007753C6" w:rsidRDefault="007753C6">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7753C6" w:rsidRDefault="007753C6">
      <w:pPr>
        <w:pStyle w:val="ConsPlusNormal"/>
        <w:jc w:val="both"/>
      </w:pPr>
      <w:r>
        <w:t xml:space="preserve">(часть 9 введена Федеральным </w:t>
      </w:r>
      <w:hyperlink r:id="rId1891">
        <w:r>
          <w:rPr>
            <w:color w:val="0000FF"/>
          </w:rPr>
          <w:t>законом</w:t>
        </w:r>
      </w:hyperlink>
      <w:r>
        <w:t xml:space="preserve"> от 11.06.2021 N 170-ФЗ)</w:t>
      </w:r>
    </w:p>
    <w:p w:rsidR="007753C6" w:rsidRDefault="007753C6">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892">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53C6" w:rsidRDefault="007753C6">
      <w:pPr>
        <w:pStyle w:val="ConsPlusNormal"/>
        <w:jc w:val="both"/>
      </w:pPr>
      <w:r>
        <w:t xml:space="preserve">(часть 10 введена Федеральным </w:t>
      </w:r>
      <w:hyperlink r:id="rId1893">
        <w:r>
          <w:rPr>
            <w:color w:val="0000FF"/>
          </w:rPr>
          <w:t>законом</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7753C6" w:rsidRDefault="007753C6">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7753C6" w:rsidRDefault="007753C6">
      <w:pPr>
        <w:pStyle w:val="ConsPlusNormal"/>
        <w:spacing w:before="220"/>
        <w:ind w:firstLine="540"/>
        <w:jc w:val="both"/>
      </w:pPr>
      <w:r>
        <w:t>2) организация и осуществление федерального государственного контроля (надзора);</w:t>
      </w:r>
    </w:p>
    <w:p w:rsidR="007753C6" w:rsidRDefault="007753C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753C6" w:rsidRDefault="007753C6">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7753C6" w:rsidRDefault="007753C6">
      <w:pPr>
        <w:pStyle w:val="ConsPlusNormal"/>
        <w:jc w:val="both"/>
      </w:pPr>
    </w:p>
    <w:p w:rsidR="007753C6" w:rsidRDefault="007753C6">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7753C6" w:rsidRDefault="007753C6">
      <w:pPr>
        <w:pStyle w:val="ConsPlusNormal"/>
        <w:jc w:val="both"/>
      </w:pPr>
    </w:p>
    <w:p w:rsidR="007753C6" w:rsidRDefault="007753C6">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7753C6" w:rsidRDefault="007753C6">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7753C6" w:rsidRDefault="007753C6">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7753C6" w:rsidRDefault="007753C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753C6" w:rsidRDefault="007753C6">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7753C6" w:rsidRDefault="007753C6">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7753C6" w:rsidRDefault="007753C6">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7753C6" w:rsidRDefault="007753C6">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7753C6" w:rsidRDefault="007753C6">
      <w:pPr>
        <w:pStyle w:val="ConsPlusNormal"/>
        <w:jc w:val="both"/>
      </w:pPr>
    </w:p>
    <w:p w:rsidR="007753C6" w:rsidRDefault="007753C6">
      <w:pPr>
        <w:pStyle w:val="ConsPlusTitle"/>
        <w:ind w:firstLine="540"/>
        <w:jc w:val="both"/>
        <w:outlineLvl w:val="2"/>
      </w:pPr>
      <w:r>
        <w:t>Статья 6. Полномочия органов местного самоуправления в области муниципального контроля</w:t>
      </w:r>
    </w:p>
    <w:p w:rsidR="007753C6" w:rsidRDefault="007753C6">
      <w:pPr>
        <w:pStyle w:val="ConsPlusNormal"/>
        <w:jc w:val="both"/>
      </w:pPr>
    </w:p>
    <w:p w:rsidR="007753C6" w:rsidRDefault="007753C6">
      <w:pPr>
        <w:pStyle w:val="ConsPlusNormal"/>
        <w:ind w:firstLine="540"/>
        <w:jc w:val="both"/>
      </w:pPr>
      <w:r>
        <w:t>1. К полномочиям органов местного самоуправления в области муниципального контроля относятся:</w:t>
      </w:r>
    </w:p>
    <w:p w:rsidR="007753C6" w:rsidRDefault="007753C6">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753C6" w:rsidRDefault="007753C6">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7753C6" w:rsidRDefault="007753C6">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7753C6" w:rsidRDefault="007753C6">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7753C6" w:rsidRDefault="007753C6">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7753C6" w:rsidRDefault="007753C6">
      <w:pPr>
        <w:pStyle w:val="ConsPlusNormal"/>
        <w:jc w:val="both"/>
      </w:pPr>
    </w:p>
    <w:p w:rsidR="007753C6" w:rsidRDefault="007753C6">
      <w:pPr>
        <w:pStyle w:val="ConsPlusTitle"/>
        <w:ind w:firstLine="540"/>
        <w:jc w:val="both"/>
        <w:outlineLvl w:val="1"/>
      </w:pPr>
      <w:r>
        <w:t>Глава 2. Принципы государственного контроля (надзора), муниципального контроля</w:t>
      </w:r>
    </w:p>
    <w:p w:rsidR="007753C6" w:rsidRDefault="007753C6">
      <w:pPr>
        <w:pStyle w:val="ConsPlusNormal"/>
        <w:jc w:val="both"/>
      </w:pPr>
    </w:p>
    <w:p w:rsidR="007753C6" w:rsidRDefault="007753C6">
      <w:pPr>
        <w:pStyle w:val="ConsPlusTitle"/>
        <w:ind w:firstLine="540"/>
        <w:jc w:val="both"/>
        <w:outlineLvl w:val="2"/>
      </w:pPr>
      <w:r>
        <w:t>Статья 7. Законность и обоснованность</w:t>
      </w:r>
    </w:p>
    <w:p w:rsidR="007753C6" w:rsidRDefault="007753C6">
      <w:pPr>
        <w:pStyle w:val="ConsPlusNormal"/>
        <w:jc w:val="both"/>
      </w:pPr>
    </w:p>
    <w:p w:rsidR="007753C6" w:rsidRDefault="007753C6">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753C6" w:rsidRDefault="007753C6">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7753C6" w:rsidRDefault="007753C6">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7753C6" w:rsidRDefault="007753C6">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7753C6" w:rsidRDefault="007753C6">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7753C6" w:rsidRDefault="007753C6">
      <w:pPr>
        <w:pStyle w:val="ConsPlusNormal"/>
        <w:jc w:val="both"/>
      </w:pPr>
    </w:p>
    <w:p w:rsidR="007753C6" w:rsidRDefault="007753C6">
      <w:pPr>
        <w:pStyle w:val="ConsPlusTitle"/>
        <w:ind w:firstLine="540"/>
        <w:jc w:val="both"/>
        <w:outlineLvl w:val="2"/>
      </w:pPr>
      <w:r>
        <w:t>Статья 8. Стимулирование добросовестного соблюдения обязательных требований</w:t>
      </w:r>
    </w:p>
    <w:p w:rsidR="007753C6" w:rsidRDefault="007753C6">
      <w:pPr>
        <w:pStyle w:val="ConsPlusNormal"/>
        <w:jc w:val="both"/>
      </w:pPr>
    </w:p>
    <w:p w:rsidR="007753C6" w:rsidRDefault="007753C6">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753C6" w:rsidRDefault="007753C6">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7753C6" w:rsidRDefault="007753C6">
      <w:pPr>
        <w:pStyle w:val="ConsPlusNormal"/>
        <w:jc w:val="both"/>
      </w:pPr>
    </w:p>
    <w:p w:rsidR="007753C6" w:rsidRDefault="007753C6">
      <w:pPr>
        <w:pStyle w:val="ConsPlusTitle"/>
        <w:ind w:firstLine="540"/>
        <w:jc w:val="both"/>
        <w:outlineLvl w:val="2"/>
      </w:pPr>
      <w:r>
        <w:t>Статья 9. Соразмерность вмешательства в деятельность контролируемых лиц</w:t>
      </w:r>
    </w:p>
    <w:p w:rsidR="007753C6" w:rsidRDefault="007753C6">
      <w:pPr>
        <w:pStyle w:val="ConsPlusNormal"/>
        <w:jc w:val="both"/>
      </w:pPr>
    </w:p>
    <w:p w:rsidR="007753C6" w:rsidRDefault="007753C6">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7753C6" w:rsidRDefault="007753C6">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7753C6" w:rsidRDefault="007753C6">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7753C6" w:rsidRDefault="007753C6">
      <w:pPr>
        <w:pStyle w:val="ConsPlusNormal"/>
        <w:jc w:val="both"/>
      </w:pPr>
    </w:p>
    <w:p w:rsidR="007753C6" w:rsidRDefault="007753C6">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7753C6" w:rsidRDefault="007753C6">
      <w:pPr>
        <w:pStyle w:val="ConsPlusNormal"/>
        <w:jc w:val="both"/>
      </w:pPr>
    </w:p>
    <w:p w:rsidR="007753C6" w:rsidRDefault="007753C6">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7753C6" w:rsidRDefault="007753C6">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7753C6" w:rsidRDefault="007753C6">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rsidR="007753C6" w:rsidRDefault="007753C6">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7753C6" w:rsidRDefault="007753C6">
      <w:pPr>
        <w:pStyle w:val="ConsPlusNormal"/>
        <w:jc w:val="both"/>
      </w:pPr>
    </w:p>
    <w:p w:rsidR="007753C6" w:rsidRDefault="007753C6">
      <w:pPr>
        <w:pStyle w:val="ConsPlusTitle"/>
        <w:ind w:firstLine="540"/>
        <w:jc w:val="both"/>
        <w:outlineLvl w:val="2"/>
      </w:pPr>
      <w:r>
        <w:t>Статья 11. Недопустимость злоупотребления правом</w:t>
      </w:r>
    </w:p>
    <w:p w:rsidR="007753C6" w:rsidRDefault="007753C6">
      <w:pPr>
        <w:pStyle w:val="ConsPlusNormal"/>
        <w:jc w:val="both"/>
      </w:pPr>
    </w:p>
    <w:p w:rsidR="007753C6" w:rsidRDefault="007753C6">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7753C6" w:rsidRDefault="007753C6">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7753C6" w:rsidRDefault="007753C6">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7753C6" w:rsidRDefault="007753C6">
      <w:pPr>
        <w:pStyle w:val="ConsPlusNormal"/>
        <w:jc w:val="both"/>
      </w:pPr>
    </w:p>
    <w:p w:rsidR="007753C6" w:rsidRDefault="007753C6">
      <w:pPr>
        <w:pStyle w:val="ConsPlusTitle"/>
        <w:ind w:firstLine="540"/>
        <w:jc w:val="both"/>
        <w:outlineLvl w:val="2"/>
      </w:pPr>
      <w:r>
        <w:t>Статья 12. Соблюдение охраняемой законом тайны</w:t>
      </w:r>
    </w:p>
    <w:p w:rsidR="007753C6" w:rsidRDefault="007753C6">
      <w:pPr>
        <w:pStyle w:val="ConsPlusNormal"/>
        <w:jc w:val="both"/>
      </w:pPr>
    </w:p>
    <w:p w:rsidR="007753C6" w:rsidRDefault="007753C6">
      <w:pPr>
        <w:pStyle w:val="ConsPlusNormal"/>
        <w:ind w:firstLine="540"/>
        <w:jc w:val="both"/>
      </w:pPr>
      <w:r>
        <w:t xml:space="preserve">1. Информация, составляющая коммерческую, служебную или иную охраняемую </w:t>
      </w:r>
      <w:hyperlink r:id="rId1894">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7753C6" w:rsidRDefault="007753C6">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7753C6" w:rsidRDefault="007753C6">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7753C6" w:rsidRDefault="007753C6">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7753C6" w:rsidRDefault="007753C6">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7753C6" w:rsidRDefault="007753C6">
      <w:pPr>
        <w:pStyle w:val="ConsPlusNormal"/>
        <w:jc w:val="both"/>
      </w:pPr>
    </w:p>
    <w:p w:rsidR="007753C6" w:rsidRDefault="007753C6">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7753C6" w:rsidRDefault="007753C6">
      <w:pPr>
        <w:pStyle w:val="ConsPlusNormal"/>
        <w:jc w:val="both"/>
      </w:pPr>
    </w:p>
    <w:p w:rsidR="007753C6" w:rsidRDefault="007753C6">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7753C6" w:rsidRDefault="007753C6">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7753C6" w:rsidRDefault="007753C6">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7753C6" w:rsidRDefault="007753C6">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7753C6" w:rsidRDefault="007753C6">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7753C6" w:rsidRDefault="007753C6">
      <w:pPr>
        <w:pStyle w:val="ConsPlusNormal"/>
        <w:jc w:val="both"/>
      </w:pPr>
    </w:p>
    <w:p w:rsidR="007753C6" w:rsidRDefault="007753C6">
      <w:pPr>
        <w:pStyle w:val="ConsPlusTitle"/>
        <w:ind w:firstLine="540"/>
        <w:jc w:val="both"/>
        <w:outlineLvl w:val="1"/>
      </w:pPr>
      <w:r>
        <w:t>Глава 3. Предмет и объекты государственного контроля (надзора), муниципального контроля</w:t>
      </w:r>
    </w:p>
    <w:p w:rsidR="007753C6" w:rsidRDefault="007753C6">
      <w:pPr>
        <w:pStyle w:val="ConsPlusNormal"/>
        <w:jc w:val="both"/>
      </w:pPr>
    </w:p>
    <w:p w:rsidR="007753C6" w:rsidRDefault="007753C6">
      <w:pPr>
        <w:pStyle w:val="ConsPlusTitle"/>
        <w:ind w:firstLine="540"/>
        <w:jc w:val="both"/>
        <w:outlineLvl w:val="2"/>
      </w:pPr>
      <w:r>
        <w:t>Статья 15. Предмет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7753C6" w:rsidRDefault="007753C6">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7753C6" w:rsidRDefault="007753C6">
      <w:pPr>
        <w:pStyle w:val="ConsPlusNormal"/>
        <w:spacing w:before="220"/>
        <w:ind w:firstLine="540"/>
        <w:jc w:val="both"/>
      </w:pPr>
      <w:r>
        <w:t>2) соблюдение (реализация) требований, содержащихся в разрешительных документах;</w:t>
      </w:r>
    </w:p>
    <w:p w:rsidR="007753C6" w:rsidRDefault="007753C6">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7753C6" w:rsidRDefault="007753C6">
      <w:pPr>
        <w:pStyle w:val="ConsPlusNormal"/>
        <w:spacing w:before="220"/>
        <w:ind w:firstLine="540"/>
        <w:jc w:val="both"/>
      </w:pPr>
      <w:r>
        <w:t>4) исполнение решений, принимаемых по результатам контрольных (надзорных) мероприятий.</w:t>
      </w:r>
    </w:p>
    <w:p w:rsidR="007753C6" w:rsidRDefault="007753C6">
      <w:pPr>
        <w:pStyle w:val="ConsPlusNormal"/>
        <w:jc w:val="both"/>
      </w:pPr>
      <w:r>
        <w:t xml:space="preserve">(п. 4 в ред. Федерального </w:t>
      </w:r>
      <w:hyperlink r:id="rId1895">
        <w:r>
          <w:rPr>
            <w:color w:val="0000FF"/>
          </w:rPr>
          <w:t>закона</w:t>
        </w:r>
      </w:hyperlink>
      <w:r>
        <w:t xml:space="preserve"> от 11.06.2021 N 170-ФЗ)</w:t>
      </w:r>
    </w:p>
    <w:p w:rsidR="007753C6" w:rsidRDefault="007753C6">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7753C6" w:rsidRDefault="007753C6">
      <w:pPr>
        <w:pStyle w:val="ConsPlusNormal"/>
        <w:jc w:val="both"/>
      </w:pPr>
      <w:r>
        <w:t xml:space="preserve">(часть 2 в ред. Федерального </w:t>
      </w:r>
      <w:hyperlink r:id="rId1896">
        <w:r>
          <w:rPr>
            <w:color w:val="0000FF"/>
          </w:rPr>
          <w:t>закона</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bookmarkStart w:id="246" w:name="P245"/>
      <w:bookmarkEnd w:id="246"/>
      <w:r>
        <w:t>Статья 16. Объекты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7753C6" w:rsidRDefault="007753C6">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753C6" w:rsidRDefault="007753C6">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753C6" w:rsidRDefault="007753C6">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7753C6" w:rsidRDefault="007753C6">
      <w:pPr>
        <w:pStyle w:val="ConsPlusNormal"/>
        <w:jc w:val="both"/>
      </w:pPr>
      <w:r>
        <w:t xml:space="preserve">(в ред. Федерального </w:t>
      </w:r>
      <w:hyperlink r:id="rId1897">
        <w:r>
          <w:rPr>
            <w:color w:val="0000FF"/>
          </w:rPr>
          <w:t>закона</w:t>
        </w:r>
      </w:hyperlink>
      <w:r>
        <w:t xml:space="preserve"> от 11.06.2021 N 170-ФЗ)</w:t>
      </w:r>
    </w:p>
    <w:p w:rsidR="007753C6" w:rsidRDefault="007753C6">
      <w:pPr>
        <w:pStyle w:val="ConsPlusNormal"/>
        <w:spacing w:before="220"/>
        <w:ind w:firstLine="540"/>
        <w:jc w:val="both"/>
      </w:pPr>
      <w:bookmarkStart w:id="247" w:name="P252"/>
      <w:bookmarkEnd w:id="247"/>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7753C6" w:rsidRDefault="007753C6">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753C6" w:rsidRDefault="007753C6">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753C6" w:rsidRDefault="007753C6">
      <w:pPr>
        <w:pStyle w:val="ConsPlusNormal"/>
        <w:jc w:val="both"/>
      </w:pPr>
    </w:p>
    <w:p w:rsidR="007753C6" w:rsidRDefault="007753C6">
      <w:pPr>
        <w:pStyle w:val="ConsPlusTitle"/>
        <w:jc w:val="center"/>
        <w:outlineLvl w:val="0"/>
      </w:pPr>
      <w:r>
        <w:t>РАЗДЕЛ II. ОРГАНИЗАЦИЯ ГОСУДАРСТВЕННОГО КОНТРОЛЯ (НАДЗОРА),</w:t>
      </w:r>
    </w:p>
    <w:p w:rsidR="007753C6" w:rsidRDefault="007753C6">
      <w:pPr>
        <w:pStyle w:val="ConsPlusTitle"/>
        <w:jc w:val="center"/>
      </w:pPr>
      <w:r>
        <w:t>МУНИЦИПАЛЬНОГО КОНТРОЛЯ</w:t>
      </w:r>
    </w:p>
    <w:p w:rsidR="007753C6" w:rsidRDefault="007753C6">
      <w:pPr>
        <w:pStyle w:val="ConsPlusNormal"/>
        <w:jc w:val="both"/>
      </w:pPr>
    </w:p>
    <w:p w:rsidR="007753C6" w:rsidRDefault="007753C6">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7753C6" w:rsidRDefault="007753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898">
              <w:r>
                <w:rPr>
                  <w:color w:val="0000FF"/>
                </w:rPr>
                <w:t>N 280</w:t>
              </w:r>
            </w:hyperlink>
            <w:r>
              <w:rPr>
                <w:color w:val="392C69"/>
              </w:rPr>
              <w:t xml:space="preserve">, </w:t>
            </w:r>
            <w:hyperlink r:id="rId1899">
              <w:r>
                <w:rPr>
                  <w:color w:val="0000FF"/>
                </w:rPr>
                <w:t>N 279</w:t>
              </w:r>
            </w:hyperlink>
            <w:r>
              <w:rPr>
                <w:color w:val="392C69"/>
              </w:rPr>
              <w:t xml:space="preserve">, </w:t>
            </w:r>
            <w:hyperlink r:id="rId1900">
              <w:r>
                <w:rPr>
                  <w:color w:val="0000FF"/>
                </w:rPr>
                <w:t>N 278</w:t>
              </w:r>
            </w:hyperlink>
            <w:r>
              <w:rPr>
                <w:color w:val="392C69"/>
              </w:rPr>
              <w:t xml:space="preserve">, </w:t>
            </w:r>
            <w:hyperlink r:id="rId1901">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bookmarkStart w:id="248" w:name="P265"/>
      <w:bookmarkEnd w:id="248"/>
      <w:r>
        <w:t>1. В целях информационного обеспечения государственного контроля (надзора), муниципального контроля создаются:</w:t>
      </w:r>
    </w:p>
    <w:p w:rsidR="007753C6" w:rsidRDefault="007753C6">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7753C6" w:rsidRDefault="007753C6">
      <w:pPr>
        <w:pStyle w:val="ConsPlusNormal"/>
        <w:spacing w:before="220"/>
        <w:ind w:firstLine="540"/>
        <w:jc w:val="both"/>
      </w:pPr>
      <w:r>
        <w:t>2) единый реестр контрольных (надзорных) мероприятий;</w:t>
      </w:r>
    </w:p>
    <w:p w:rsidR="007753C6" w:rsidRDefault="007753C6">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7753C6" w:rsidRDefault="007753C6">
      <w:pPr>
        <w:pStyle w:val="ConsPlusNormal"/>
        <w:jc w:val="both"/>
      </w:pPr>
      <w:r>
        <w:t xml:space="preserve">(п. 3 в ред. Федерального </w:t>
      </w:r>
      <w:hyperlink r:id="rId1902">
        <w:r>
          <w:rPr>
            <w:color w:val="0000FF"/>
          </w:rPr>
          <w:t>закона</w:t>
        </w:r>
      </w:hyperlink>
      <w:r>
        <w:t xml:space="preserve"> от 11.06.2021 N 170-ФЗ)</w:t>
      </w:r>
    </w:p>
    <w:p w:rsidR="007753C6" w:rsidRDefault="007753C6">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7753C6" w:rsidRDefault="007753C6">
      <w:pPr>
        <w:pStyle w:val="ConsPlusNormal"/>
        <w:spacing w:before="220"/>
        <w:ind w:firstLine="540"/>
        <w:jc w:val="both"/>
      </w:pPr>
      <w:r>
        <w:t>5) информационные системы контрольных (надзорных) органов.</w:t>
      </w:r>
    </w:p>
    <w:p w:rsidR="007753C6" w:rsidRDefault="007753C6">
      <w:pPr>
        <w:pStyle w:val="ConsPlusNormal"/>
        <w:spacing w:before="220"/>
        <w:ind w:firstLine="540"/>
        <w:jc w:val="both"/>
      </w:pPr>
      <w:r>
        <w:t xml:space="preserve">1.1. </w:t>
      </w:r>
      <w:hyperlink r:id="rId1903">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7753C6" w:rsidRDefault="007753C6">
      <w:pPr>
        <w:pStyle w:val="ConsPlusNormal"/>
        <w:jc w:val="both"/>
      </w:pPr>
      <w:r>
        <w:t xml:space="preserve">(часть 1.1 введена Федеральным </w:t>
      </w:r>
      <w:hyperlink r:id="rId1904">
        <w:r>
          <w:rPr>
            <w:color w:val="0000FF"/>
          </w:rPr>
          <w:t>законом</w:t>
        </w:r>
      </w:hyperlink>
      <w:r>
        <w:t xml:space="preserve"> от 11.06.2021 N 170-ФЗ)</w:t>
      </w:r>
    </w:p>
    <w:p w:rsidR="007753C6" w:rsidRDefault="007753C6">
      <w:pPr>
        <w:pStyle w:val="ConsPlusNormal"/>
        <w:spacing w:before="220"/>
        <w:ind w:firstLine="540"/>
        <w:jc w:val="both"/>
      </w:pPr>
      <w:bookmarkStart w:id="249" w:name="P274"/>
      <w:bookmarkEnd w:id="249"/>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7753C6" w:rsidRDefault="007753C6">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7753C6" w:rsidRDefault="007753C6">
      <w:pPr>
        <w:pStyle w:val="ConsPlusNormal"/>
        <w:spacing w:before="220"/>
        <w:ind w:firstLine="540"/>
        <w:jc w:val="both"/>
      </w:pPr>
      <w:r>
        <w:t xml:space="preserve">4. </w:t>
      </w:r>
      <w:hyperlink r:id="rId1905">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7753C6" w:rsidRDefault="007753C6">
      <w:pPr>
        <w:pStyle w:val="ConsPlusNormal"/>
        <w:jc w:val="both"/>
      </w:pPr>
      <w:r>
        <w:t xml:space="preserve">(в ред. Федерального </w:t>
      </w:r>
      <w:hyperlink r:id="rId1906">
        <w:r>
          <w:rPr>
            <w:color w:val="0000FF"/>
          </w:rPr>
          <w:t>закона</w:t>
        </w:r>
      </w:hyperlink>
      <w:r>
        <w:t xml:space="preserve"> от 11.06.2021 N 170-ФЗ)</w:t>
      </w:r>
    </w:p>
    <w:p w:rsidR="007753C6" w:rsidRDefault="007753C6">
      <w:pPr>
        <w:pStyle w:val="ConsPlusNormal"/>
        <w:spacing w:before="220"/>
        <w:ind w:firstLine="540"/>
        <w:jc w:val="both"/>
      </w:pPr>
      <w:bookmarkStart w:id="250" w:name="P278"/>
      <w:bookmarkEnd w:id="250"/>
      <w:r>
        <w:t>5. Информационные системы контрольных (надзорных) органов создаются в следующих целях:</w:t>
      </w:r>
    </w:p>
    <w:p w:rsidR="007753C6" w:rsidRDefault="007753C6">
      <w:pPr>
        <w:pStyle w:val="ConsPlusNormal"/>
        <w:spacing w:before="220"/>
        <w:ind w:firstLine="540"/>
        <w:jc w:val="both"/>
      </w:pPr>
      <w:r>
        <w:t>1) учет объектов контроля и связанных с ними контролируемых лиц;</w:t>
      </w:r>
    </w:p>
    <w:p w:rsidR="007753C6" w:rsidRDefault="007753C6">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7753C6" w:rsidRDefault="007753C6">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7753C6" w:rsidRDefault="007753C6">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7753C6" w:rsidRDefault="007753C6">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7753C6" w:rsidRDefault="007753C6">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7753C6" w:rsidRDefault="007753C6">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7753C6" w:rsidRDefault="007753C6">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7753C6" w:rsidRDefault="007753C6">
      <w:pPr>
        <w:pStyle w:val="ConsPlusNormal"/>
        <w:jc w:val="both"/>
      </w:pPr>
    </w:p>
    <w:p w:rsidR="007753C6" w:rsidRDefault="007753C6">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В единый реестр видов контроля включаются:</w:t>
      </w:r>
    </w:p>
    <w:p w:rsidR="007753C6" w:rsidRDefault="007753C6">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7753C6" w:rsidRDefault="007753C6">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7753C6" w:rsidRDefault="007753C6">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7753C6" w:rsidRDefault="007753C6">
      <w:pPr>
        <w:pStyle w:val="ConsPlusNormal"/>
        <w:spacing w:before="220"/>
        <w:ind w:firstLine="540"/>
        <w:jc w:val="both"/>
      </w:pPr>
      <w:r>
        <w:t xml:space="preserve">2. </w:t>
      </w:r>
      <w:hyperlink r:id="rId1907">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7753C6" w:rsidRDefault="007753C6">
      <w:pPr>
        <w:pStyle w:val="ConsPlusNormal"/>
        <w:spacing w:before="220"/>
        <w:ind w:firstLine="540"/>
        <w:jc w:val="both"/>
      </w:pPr>
      <w:r>
        <w:t xml:space="preserve">3. Оператором единого реестра видов контроля является федеральный </w:t>
      </w:r>
      <w:hyperlink r:id="rId1908">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53C6" w:rsidRDefault="007753C6">
      <w:pPr>
        <w:pStyle w:val="ConsPlusNormal"/>
        <w:jc w:val="both"/>
      </w:pPr>
    </w:p>
    <w:p w:rsidR="007753C6" w:rsidRDefault="007753C6">
      <w:pPr>
        <w:pStyle w:val="ConsPlusTitle"/>
        <w:ind w:firstLine="540"/>
        <w:jc w:val="both"/>
        <w:outlineLvl w:val="2"/>
      </w:pPr>
      <w:r>
        <w:t>Статья 19. Единый реестр контрольных (надзорных) мероприятий</w:t>
      </w:r>
    </w:p>
    <w:p w:rsidR="007753C6" w:rsidRDefault="007753C6">
      <w:pPr>
        <w:pStyle w:val="ConsPlusNormal"/>
        <w:jc w:val="both"/>
      </w:pPr>
    </w:p>
    <w:p w:rsidR="007753C6" w:rsidRDefault="007753C6">
      <w:pPr>
        <w:pStyle w:val="ConsPlusNormal"/>
        <w:ind w:firstLine="540"/>
        <w:jc w:val="both"/>
      </w:pPr>
      <w:bookmarkStart w:id="251" w:name="P299"/>
      <w:bookmarkEnd w:id="251"/>
      <w:r>
        <w:t>1. Единый реестр контрольных (надзорных) мероприятий создается в следующих целях:</w:t>
      </w:r>
    </w:p>
    <w:p w:rsidR="007753C6" w:rsidRDefault="007753C6">
      <w:pPr>
        <w:pStyle w:val="ConsPlusNormal"/>
        <w:spacing w:before="220"/>
        <w:ind w:firstLine="540"/>
        <w:jc w:val="both"/>
      </w:pPr>
      <w:bookmarkStart w:id="252" w:name="P300"/>
      <w:bookmarkEnd w:id="252"/>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7753C6" w:rsidRDefault="007753C6">
      <w:pPr>
        <w:pStyle w:val="ConsPlusNormal"/>
        <w:jc w:val="both"/>
      </w:pPr>
      <w:r>
        <w:t xml:space="preserve">(п. 1 в ред. Федерального </w:t>
      </w:r>
      <w:hyperlink r:id="rId1909">
        <w:r>
          <w:rPr>
            <w:color w:val="0000FF"/>
          </w:rPr>
          <w:t>закона</w:t>
        </w:r>
      </w:hyperlink>
      <w:r>
        <w:t xml:space="preserve"> от 11.06.2021 N 170-ФЗ)</w:t>
      </w:r>
    </w:p>
    <w:p w:rsidR="007753C6" w:rsidRDefault="007753C6">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rsidR="007753C6" w:rsidRDefault="007753C6">
      <w:pPr>
        <w:pStyle w:val="ConsPlusNormal"/>
        <w:jc w:val="both"/>
      </w:pPr>
      <w:r>
        <w:t xml:space="preserve">(в ред. Федерального </w:t>
      </w:r>
      <w:hyperlink r:id="rId1910">
        <w:r>
          <w:rPr>
            <w:color w:val="0000FF"/>
          </w:rPr>
          <w:t>закона</w:t>
        </w:r>
      </w:hyperlink>
      <w:r>
        <w:t xml:space="preserve"> от 11.06.2021 N 170-ФЗ)</w:t>
      </w:r>
    </w:p>
    <w:p w:rsidR="007753C6" w:rsidRDefault="007753C6">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7753C6" w:rsidRDefault="007753C6">
      <w:pPr>
        <w:pStyle w:val="ConsPlusNormal"/>
        <w:spacing w:before="220"/>
        <w:ind w:firstLine="540"/>
        <w:jc w:val="both"/>
      </w:pPr>
      <w:r>
        <w:t>4) учет информации о жалобах контролируемых лиц.</w:t>
      </w:r>
    </w:p>
    <w:p w:rsidR="007753C6" w:rsidRDefault="007753C6">
      <w:pPr>
        <w:pStyle w:val="ConsPlusNormal"/>
        <w:jc w:val="both"/>
      </w:pPr>
      <w:r>
        <w:t xml:space="preserve">(п. 4 введен Федеральным </w:t>
      </w:r>
      <w:hyperlink r:id="rId1911">
        <w:r>
          <w:rPr>
            <w:color w:val="0000FF"/>
          </w:rPr>
          <w:t>законом</w:t>
        </w:r>
      </w:hyperlink>
      <w:r>
        <w:t xml:space="preserve"> от 11.06.2021 N 170-ФЗ)</w:t>
      </w:r>
    </w:p>
    <w:p w:rsidR="007753C6" w:rsidRDefault="007753C6">
      <w:pPr>
        <w:pStyle w:val="ConsPlusNormal"/>
        <w:spacing w:before="220"/>
        <w:ind w:firstLine="540"/>
        <w:jc w:val="both"/>
      </w:pPr>
      <w:r>
        <w:t xml:space="preserve">2. </w:t>
      </w:r>
      <w:hyperlink r:id="rId1912">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7753C6" w:rsidRDefault="007753C6">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7753C6" w:rsidRDefault="007753C6">
      <w:pPr>
        <w:pStyle w:val="ConsPlusNormal"/>
        <w:jc w:val="both"/>
      </w:pPr>
      <w:r>
        <w:t xml:space="preserve">(в ред. Федерального </w:t>
      </w:r>
      <w:hyperlink r:id="rId1913">
        <w:r>
          <w:rPr>
            <w:color w:val="0000FF"/>
          </w:rPr>
          <w:t>закона</w:t>
        </w:r>
      </w:hyperlink>
      <w:r>
        <w:t xml:space="preserve"> от 11.06.2021 N 170-ФЗ)</w:t>
      </w:r>
    </w:p>
    <w:p w:rsidR="007753C6" w:rsidRDefault="007753C6">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7753C6" w:rsidRDefault="007753C6">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7753C6" w:rsidRDefault="007753C6">
      <w:pPr>
        <w:pStyle w:val="ConsPlusNormal"/>
        <w:jc w:val="both"/>
      </w:pPr>
      <w:r>
        <w:t xml:space="preserve">(в ред. Федерального </w:t>
      </w:r>
      <w:hyperlink r:id="rId1914">
        <w:r>
          <w:rPr>
            <w:color w:val="0000FF"/>
          </w:rPr>
          <w:t>закона</w:t>
        </w:r>
      </w:hyperlink>
      <w:r>
        <w:t xml:space="preserve"> от 11.06.2021 N 170-ФЗ)</w:t>
      </w:r>
    </w:p>
    <w:p w:rsidR="007753C6" w:rsidRDefault="007753C6">
      <w:pPr>
        <w:pStyle w:val="ConsPlusNormal"/>
        <w:spacing w:before="22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7753C6" w:rsidRDefault="007753C6">
      <w:pPr>
        <w:pStyle w:val="ConsPlusNormal"/>
        <w:jc w:val="both"/>
      </w:pPr>
      <w:r>
        <w:t xml:space="preserve">(в ред. Федерального </w:t>
      </w:r>
      <w:hyperlink r:id="rId1915">
        <w:r>
          <w:rPr>
            <w:color w:val="0000FF"/>
          </w:rPr>
          <w:t>закона</w:t>
        </w:r>
      </w:hyperlink>
      <w:r>
        <w:t xml:space="preserve"> от 11.06.2021 N 170-ФЗ)</w:t>
      </w:r>
    </w:p>
    <w:p w:rsidR="007753C6" w:rsidRDefault="007753C6">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916">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7753C6" w:rsidRDefault="007753C6">
      <w:pPr>
        <w:pStyle w:val="ConsPlusNormal"/>
        <w:jc w:val="both"/>
      </w:pPr>
      <w:r>
        <w:t xml:space="preserve">(часть 7 введена Федеральным </w:t>
      </w:r>
      <w:hyperlink r:id="rId1917">
        <w:r>
          <w:rPr>
            <w:color w:val="0000FF"/>
          </w:rPr>
          <w:t>законом</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7753C6" w:rsidRDefault="007753C6">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7753C6" w:rsidRDefault="007753C6">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7753C6" w:rsidRDefault="007753C6">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7753C6" w:rsidRDefault="007753C6">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rsidR="007753C6" w:rsidRDefault="007753C6">
      <w:pPr>
        <w:pStyle w:val="ConsPlusNormal"/>
        <w:spacing w:before="220"/>
        <w:ind w:firstLine="540"/>
        <w:jc w:val="both"/>
      </w:pPr>
      <w:r>
        <w:t>5) иные вопросы межведомственного взаимодействия.</w:t>
      </w:r>
    </w:p>
    <w:p w:rsidR="007753C6" w:rsidRDefault="007753C6">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918">
        <w:r>
          <w:rPr>
            <w:color w:val="0000FF"/>
          </w:rPr>
          <w:t>Перечень</w:t>
        </w:r>
      </w:hyperlink>
      <w:r>
        <w:t xml:space="preserve"> указанных документов и (или) сведений, </w:t>
      </w:r>
      <w:hyperlink r:id="rId1919">
        <w:r>
          <w:rPr>
            <w:color w:val="0000FF"/>
          </w:rPr>
          <w:t>порядок</w:t>
        </w:r>
      </w:hyperlink>
      <w:r>
        <w:t xml:space="preserve"> и сроки их представления устанавливаются Правительством Российской Федерации.</w:t>
      </w:r>
    </w:p>
    <w:p w:rsidR="007753C6" w:rsidRDefault="007753C6">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753C6" w:rsidRDefault="007753C6">
      <w:pPr>
        <w:pStyle w:val="ConsPlusNormal"/>
        <w:spacing w:before="220"/>
        <w:ind w:firstLine="540"/>
        <w:jc w:val="both"/>
      </w:pPr>
      <w:bookmarkStart w:id="253" w:name="P328"/>
      <w:bookmarkEnd w:id="253"/>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7753C6" w:rsidRDefault="007753C6">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7753C6" w:rsidRDefault="007753C6">
      <w:pPr>
        <w:pStyle w:val="ConsPlusNormal"/>
        <w:jc w:val="both"/>
      </w:pPr>
    </w:p>
    <w:p w:rsidR="007753C6" w:rsidRDefault="007753C6">
      <w:pPr>
        <w:pStyle w:val="ConsPlusTitle"/>
        <w:ind w:firstLine="540"/>
        <w:jc w:val="both"/>
        <w:outlineLvl w:val="2"/>
      </w:pPr>
      <w:bookmarkStart w:id="254" w:name="P331"/>
      <w:bookmarkEnd w:id="254"/>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7753C6" w:rsidRDefault="007753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 xml:space="preserve">Ч. 1 ст. 21 </w:t>
            </w:r>
            <w:hyperlink r:id="rId1920">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Normal"/>
        <w:spacing w:before="280"/>
        <w:ind w:firstLine="540"/>
        <w:jc w:val="both"/>
      </w:pPr>
      <w:bookmarkStart w:id="255" w:name="P335"/>
      <w:bookmarkEnd w:id="255"/>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7753C6" w:rsidRDefault="007753C6">
      <w:pPr>
        <w:pStyle w:val="ConsPlusNormal"/>
        <w:spacing w:before="220"/>
        <w:ind w:firstLine="540"/>
        <w:jc w:val="both"/>
      </w:pPr>
      <w:bookmarkStart w:id="256" w:name="P336"/>
      <w:bookmarkEnd w:id="256"/>
      <w:r>
        <w:t xml:space="preserve">2. Типовые </w:t>
      </w:r>
      <w:hyperlink r:id="rId192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53C6" w:rsidRDefault="007753C6">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rsidR="007753C6" w:rsidRDefault="00775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Normal"/>
        <w:spacing w:before="280"/>
        <w:ind w:firstLine="540"/>
        <w:jc w:val="both"/>
      </w:pPr>
      <w:bookmarkStart w:id="257" w:name="P340"/>
      <w:bookmarkEnd w:id="257"/>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53C6" w:rsidRDefault="007753C6">
      <w:pPr>
        <w:pStyle w:val="ConsPlusNormal"/>
        <w:jc w:val="both"/>
      </w:pPr>
      <w:r>
        <w:t xml:space="preserve">(часть 4 в ред. Федерального </w:t>
      </w:r>
      <w:hyperlink r:id="rId1922">
        <w:r>
          <w:rPr>
            <w:color w:val="0000FF"/>
          </w:rPr>
          <w:t>закона</w:t>
        </w:r>
      </w:hyperlink>
      <w:r>
        <w:t xml:space="preserve"> от 11.06.2021 N 170-ФЗ)</w:t>
      </w:r>
    </w:p>
    <w:p w:rsidR="007753C6" w:rsidRDefault="007753C6">
      <w:pPr>
        <w:pStyle w:val="ConsPlusNormal"/>
        <w:spacing w:before="220"/>
        <w:ind w:firstLine="540"/>
        <w:jc w:val="both"/>
      </w:pPr>
      <w:bookmarkStart w:id="258" w:name="P342"/>
      <w:bookmarkEnd w:id="258"/>
      <w:r>
        <w:t>5. Контролируемое лицо считается проинформированным надлежащим образом в случае, если:</w:t>
      </w:r>
    </w:p>
    <w:p w:rsidR="007753C6" w:rsidRDefault="007753C6">
      <w:pPr>
        <w:pStyle w:val="ConsPlusNormal"/>
        <w:spacing w:before="220"/>
        <w:ind w:firstLine="540"/>
        <w:jc w:val="both"/>
      </w:pPr>
      <w:r>
        <w:t xml:space="preserve">1) сведения предоставлены контролируемому лицу в соответствии с </w:t>
      </w:r>
      <w:hyperlink w:anchor="P34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753C6" w:rsidRDefault="007753C6">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753C6" w:rsidRDefault="007753C6">
      <w:pPr>
        <w:pStyle w:val="ConsPlusNormal"/>
        <w:jc w:val="both"/>
      </w:pPr>
      <w:r>
        <w:t xml:space="preserve">(часть 5 в ред. Федерального </w:t>
      </w:r>
      <w:hyperlink r:id="rId1923">
        <w:r>
          <w:rPr>
            <w:color w:val="0000FF"/>
          </w:rPr>
          <w:t>закона</w:t>
        </w:r>
      </w:hyperlink>
      <w:r>
        <w:t xml:space="preserve"> от 11.06.2021 N 170-ФЗ)</w:t>
      </w:r>
    </w:p>
    <w:p w:rsidR="007753C6" w:rsidRDefault="007753C6">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7753C6" w:rsidRDefault="007753C6">
      <w:pPr>
        <w:pStyle w:val="ConsPlusNormal"/>
        <w:jc w:val="both"/>
      </w:pPr>
      <w:r>
        <w:t xml:space="preserve">(в ред. Федерального </w:t>
      </w:r>
      <w:hyperlink r:id="rId1924">
        <w:r>
          <w:rPr>
            <w:color w:val="0000FF"/>
          </w:rPr>
          <w:t>закона</w:t>
        </w:r>
      </w:hyperlink>
      <w:r>
        <w:t xml:space="preserve"> от 11.06.2021 N 170-ФЗ)</w:t>
      </w:r>
    </w:p>
    <w:p w:rsidR="007753C6" w:rsidRDefault="007753C6">
      <w:pPr>
        <w:pStyle w:val="ConsPlusNormal"/>
        <w:spacing w:before="220"/>
        <w:ind w:firstLine="540"/>
        <w:jc w:val="both"/>
      </w:pPr>
      <w:r>
        <w:t>1) простой электронной подписью;</w:t>
      </w:r>
    </w:p>
    <w:p w:rsidR="007753C6" w:rsidRDefault="007753C6">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925">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753C6" w:rsidRDefault="007753C6">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7753C6" w:rsidRDefault="007753C6">
      <w:pPr>
        <w:pStyle w:val="ConsPlusNormal"/>
        <w:jc w:val="both"/>
      </w:pPr>
      <w:r>
        <w:t xml:space="preserve">(в ред. Федерального </w:t>
      </w:r>
      <w:hyperlink r:id="rId1926">
        <w:r>
          <w:rPr>
            <w:color w:val="0000FF"/>
          </w:rPr>
          <w:t>закона</w:t>
        </w:r>
      </w:hyperlink>
      <w:r>
        <w:t xml:space="preserve"> от 11.06.2021 N 170-ФЗ)</w:t>
      </w:r>
    </w:p>
    <w:p w:rsidR="007753C6" w:rsidRDefault="007753C6">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7753C6" w:rsidRDefault="007753C6">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7753C6" w:rsidRDefault="007753C6">
      <w:pPr>
        <w:pStyle w:val="ConsPlusNormal"/>
        <w:spacing w:before="220"/>
        <w:ind w:firstLine="540"/>
        <w:jc w:val="both"/>
      </w:pPr>
      <w:bookmarkStart w:id="259" w:name="P354"/>
      <w:bookmarkEnd w:id="259"/>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7753C6" w:rsidRDefault="007753C6">
      <w:pPr>
        <w:pStyle w:val="ConsPlusNormal"/>
        <w:jc w:val="both"/>
      </w:pPr>
      <w:r>
        <w:t xml:space="preserve">(часть 9 в ред. Федерального </w:t>
      </w:r>
      <w:hyperlink r:id="rId1927">
        <w:r>
          <w:rPr>
            <w:color w:val="0000FF"/>
          </w:rPr>
          <w:t>закона</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7753C6" w:rsidRDefault="007753C6">
      <w:pPr>
        <w:pStyle w:val="ConsPlusNormal"/>
        <w:jc w:val="both"/>
      </w:pPr>
    </w:p>
    <w:p w:rsidR="007753C6" w:rsidRDefault="007753C6">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753C6" w:rsidRDefault="007753C6">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753C6" w:rsidRDefault="007753C6">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7753C6" w:rsidRDefault="007753C6">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7753C6" w:rsidRDefault="007753C6">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753C6" w:rsidRDefault="007753C6">
      <w:pPr>
        <w:pStyle w:val="ConsPlusNormal"/>
        <w:spacing w:before="220"/>
        <w:ind w:firstLine="540"/>
        <w:jc w:val="both"/>
      </w:pPr>
      <w:r>
        <w:t xml:space="preserve">6. Исключен. - Федеральный </w:t>
      </w:r>
      <w:hyperlink r:id="rId1928">
        <w:r>
          <w:rPr>
            <w:color w:val="0000FF"/>
          </w:rPr>
          <w:t>закон</w:t>
        </w:r>
      </w:hyperlink>
      <w:r>
        <w:t xml:space="preserve"> от 11.06.2021 N 170-ФЗ.</w:t>
      </w:r>
    </w:p>
    <w:p w:rsidR="007753C6" w:rsidRDefault="007753C6">
      <w:pPr>
        <w:pStyle w:val="ConsPlusNormal"/>
        <w:spacing w:before="220"/>
        <w:ind w:firstLine="540"/>
        <w:jc w:val="both"/>
      </w:pPr>
      <w:bookmarkStart w:id="260" w:name="P367"/>
      <w:bookmarkEnd w:id="260"/>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rsidR="007753C6" w:rsidRDefault="007753C6">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7753C6" w:rsidRDefault="007753C6">
      <w:pPr>
        <w:pStyle w:val="ConsPlusNormal"/>
        <w:jc w:val="both"/>
      </w:pPr>
    </w:p>
    <w:p w:rsidR="007753C6" w:rsidRDefault="007753C6">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7753C6" w:rsidRDefault="007753C6">
      <w:pPr>
        <w:pStyle w:val="ConsPlusNormal"/>
        <w:jc w:val="both"/>
      </w:pPr>
    </w:p>
    <w:p w:rsidR="007753C6" w:rsidRDefault="007753C6">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7753C6" w:rsidRDefault="007753C6">
      <w:pPr>
        <w:pStyle w:val="ConsPlusNormal"/>
        <w:spacing w:before="220"/>
        <w:ind w:firstLine="540"/>
        <w:jc w:val="both"/>
      </w:pPr>
      <w:r>
        <w:t>1) чрезвычайно высокий риск;</w:t>
      </w:r>
    </w:p>
    <w:p w:rsidR="007753C6" w:rsidRDefault="007753C6">
      <w:pPr>
        <w:pStyle w:val="ConsPlusNormal"/>
        <w:spacing w:before="220"/>
        <w:ind w:firstLine="540"/>
        <w:jc w:val="both"/>
      </w:pPr>
      <w:r>
        <w:t>2) высокий риск;</w:t>
      </w:r>
    </w:p>
    <w:p w:rsidR="007753C6" w:rsidRDefault="007753C6">
      <w:pPr>
        <w:pStyle w:val="ConsPlusNormal"/>
        <w:spacing w:before="220"/>
        <w:ind w:firstLine="540"/>
        <w:jc w:val="both"/>
      </w:pPr>
      <w:r>
        <w:t>3) значительный риск;</w:t>
      </w:r>
    </w:p>
    <w:p w:rsidR="007753C6" w:rsidRDefault="007753C6">
      <w:pPr>
        <w:pStyle w:val="ConsPlusNormal"/>
        <w:spacing w:before="220"/>
        <w:ind w:firstLine="540"/>
        <w:jc w:val="both"/>
      </w:pPr>
      <w:r>
        <w:t>4) средний риск;</w:t>
      </w:r>
    </w:p>
    <w:p w:rsidR="007753C6" w:rsidRDefault="007753C6">
      <w:pPr>
        <w:pStyle w:val="ConsPlusNormal"/>
        <w:spacing w:before="220"/>
        <w:ind w:firstLine="540"/>
        <w:jc w:val="both"/>
      </w:pPr>
      <w:r>
        <w:t>5) умеренный риск;</w:t>
      </w:r>
    </w:p>
    <w:p w:rsidR="007753C6" w:rsidRDefault="007753C6">
      <w:pPr>
        <w:pStyle w:val="ConsPlusNormal"/>
        <w:spacing w:before="220"/>
        <w:ind w:firstLine="540"/>
        <w:jc w:val="both"/>
      </w:pPr>
      <w:r>
        <w:t>6) низкий риск.</w:t>
      </w:r>
    </w:p>
    <w:p w:rsidR="007753C6" w:rsidRDefault="007753C6">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7753C6" w:rsidRDefault="007753C6">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7753C6" w:rsidRDefault="007753C6">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7753C6" w:rsidRDefault="007753C6">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7753C6" w:rsidRDefault="007753C6">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7753C6" w:rsidRDefault="007753C6">
      <w:pPr>
        <w:pStyle w:val="ConsPlusNormal"/>
        <w:spacing w:before="220"/>
        <w:ind w:firstLine="540"/>
        <w:jc w:val="both"/>
      </w:pPr>
      <w:bookmarkStart w:id="261" w:name="P384"/>
      <w:bookmarkEnd w:id="261"/>
      <w:r>
        <w:t>7. При определении критериев риска оценка добросовестности контролируемых лиц проводится с учетом следующих сведений (при их наличии):</w:t>
      </w:r>
    </w:p>
    <w:p w:rsidR="007753C6" w:rsidRDefault="007753C6">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7753C6" w:rsidRDefault="007753C6">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7753C6" w:rsidRDefault="007753C6">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7753C6" w:rsidRDefault="007753C6">
      <w:pPr>
        <w:pStyle w:val="ConsPlusNormal"/>
        <w:spacing w:before="220"/>
        <w:ind w:firstLine="540"/>
        <w:jc w:val="both"/>
      </w:pPr>
      <w:r>
        <w:t>4) независимая оценка соблюдения обязательных требований;</w:t>
      </w:r>
    </w:p>
    <w:p w:rsidR="007753C6" w:rsidRDefault="007753C6">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7753C6" w:rsidRDefault="007753C6">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753C6" w:rsidRDefault="007753C6">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7753C6" w:rsidRDefault="007753C6">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753C6" w:rsidRDefault="007753C6">
      <w:pPr>
        <w:pStyle w:val="ConsPlusNormal"/>
        <w:spacing w:before="220"/>
        <w:ind w:firstLine="540"/>
        <w:jc w:val="both"/>
      </w:pPr>
      <w:r>
        <w:t xml:space="preserve">10. </w:t>
      </w:r>
      <w:hyperlink r:id="rId1929">
        <w:r>
          <w:rPr>
            <w:color w:val="0000FF"/>
          </w:rPr>
          <w:t>Перечень</w:t>
        </w:r>
      </w:hyperlink>
      <w:r>
        <w:t xml:space="preserve"> индикаторов риска нарушения обязательных требований по видам контроля утверждается:</w:t>
      </w:r>
    </w:p>
    <w:p w:rsidR="007753C6" w:rsidRDefault="007753C6">
      <w:pPr>
        <w:pStyle w:val="ConsPlusNormal"/>
        <w:jc w:val="both"/>
      </w:pPr>
      <w:r>
        <w:t xml:space="preserve">(в ред. Федерального </w:t>
      </w:r>
      <w:hyperlink r:id="rId1930">
        <w:r>
          <w:rPr>
            <w:color w:val="0000FF"/>
          </w:rPr>
          <w:t>закона</w:t>
        </w:r>
      </w:hyperlink>
      <w:r>
        <w:t xml:space="preserve"> от 11.06.2021 N 170-ФЗ)</w:t>
      </w:r>
    </w:p>
    <w:p w:rsidR="007753C6" w:rsidRDefault="007753C6">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53C6" w:rsidRDefault="007753C6">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7753C6" w:rsidRDefault="007753C6">
      <w:pPr>
        <w:pStyle w:val="ConsPlusNormal"/>
        <w:spacing w:before="220"/>
        <w:ind w:firstLine="540"/>
        <w:jc w:val="both"/>
      </w:pPr>
      <w:r>
        <w:t>3) для вида муниципального контроля - представительным органом муниципального образования.</w:t>
      </w:r>
    </w:p>
    <w:p w:rsidR="007753C6" w:rsidRDefault="007753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931">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7753C6" w:rsidRDefault="007753C6">
      <w:pPr>
        <w:pStyle w:val="ConsPlusNormal"/>
        <w:jc w:val="both"/>
      </w:pPr>
    </w:p>
    <w:p w:rsidR="007753C6" w:rsidRDefault="007753C6">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7753C6" w:rsidRDefault="007753C6">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7753C6" w:rsidRDefault="007753C6">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7753C6" w:rsidRDefault="007753C6">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7753C6" w:rsidRDefault="007753C6">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7753C6" w:rsidRDefault="007753C6">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753C6" w:rsidRDefault="007753C6">
      <w:pPr>
        <w:pStyle w:val="ConsPlusNormal"/>
        <w:jc w:val="both"/>
      </w:pPr>
    </w:p>
    <w:p w:rsidR="007753C6" w:rsidRDefault="007753C6">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7753C6" w:rsidRDefault="007753C6">
      <w:pPr>
        <w:pStyle w:val="ConsPlusNormal"/>
        <w:jc w:val="both"/>
      </w:pPr>
    </w:p>
    <w:p w:rsidR="007753C6" w:rsidRDefault="007753C6">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rsidR="007753C6" w:rsidRDefault="007753C6">
      <w:pPr>
        <w:pStyle w:val="ConsPlusNormal"/>
        <w:spacing w:before="220"/>
        <w:ind w:firstLine="540"/>
        <w:jc w:val="both"/>
      </w:pPr>
      <w:bookmarkStart w:id="262" w:name="P413"/>
      <w:bookmarkEnd w:id="262"/>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7753C6" w:rsidRDefault="007753C6">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7753C6" w:rsidRDefault="007753C6">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7753C6" w:rsidRDefault="007753C6">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7753C6" w:rsidRDefault="007753C6">
      <w:pPr>
        <w:pStyle w:val="ConsPlusNormal"/>
        <w:spacing w:before="220"/>
        <w:ind w:firstLine="540"/>
        <w:jc w:val="both"/>
      </w:pPr>
      <w:bookmarkStart w:id="263" w:name="P417"/>
      <w:bookmarkEnd w:id="263"/>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7753C6" w:rsidRDefault="007753C6">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7753C6" w:rsidRDefault="007753C6">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7753C6" w:rsidRDefault="007753C6">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753C6" w:rsidRDefault="007753C6">
      <w:pPr>
        <w:pStyle w:val="ConsPlusNormal"/>
        <w:jc w:val="both"/>
      </w:pPr>
    </w:p>
    <w:p w:rsidR="007753C6" w:rsidRDefault="007753C6">
      <w:pPr>
        <w:pStyle w:val="ConsPlusTitle"/>
        <w:jc w:val="center"/>
        <w:outlineLvl w:val="0"/>
      </w:pPr>
      <w:r>
        <w:t>РАЗДЕЛ III. УЧАСТНИКИ ОТНОШЕНИЙ ГОСУДАРСТВЕННОГО</w:t>
      </w:r>
    </w:p>
    <w:p w:rsidR="007753C6" w:rsidRDefault="007753C6">
      <w:pPr>
        <w:pStyle w:val="ConsPlusTitle"/>
        <w:jc w:val="center"/>
      </w:pPr>
      <w:r>
        <w:t>КОНТРОЛЯ (НАДЗОРА), МУНИЦИПАЛЬНОГО КОНТРОЛЯ</w:t>
      </w:r>
    </w:p>
    <w:p w:rsidR="007753C6" w:rsidRDefault="007753C6">
      <w:pPr>
        <w:pStyle w:val="ConsPlusNormal"/>
        <w:jc w:val="both"/>
      </w:pPr>
    </w:p>
    <w:p w:rsidR="007753C6" w:rsidRDefault="007753C6">
      <w:pPr>
        <w:pStyle w:val="ConsPlusTitle"/>
        <w:ind w:firstLine="540"/>
        <w:jc w:val="both"/>
        <w:outlineLvl w:val="1"/>
      </w:pPr>
      <w:r>
        <w:t>Глава 6. Контрольные (надзорные) органы. Должностные лица контрольных (надзорных) органов</w:t>
      </w:r>
    </w:p>
    <w:p w:rsidR="007753C6" w:rsidRDefault="007753C6">
      <w:pPr>
        <w:pStyle w:val="ConsPlusNormal"/>
        <w:jc w:val="both"/>
      </w:pPr>
    </w:p>
    <w:p w:rsidR="007753C6" w:rsidRDefault="007753C6">
      <w:pPr>
        <w:pStyle w:val="ConsPlusTitle"/>
        <w:ind w:firstLine="540"/>
        <w:jc w:val="both"/>
        <w:outlineLvl w:val="2"/>
      </w:pPr>
      <w:r>
        <w:t>Статья 26. Контрольные (надзорные) органы</w:t>
      </w:r>
    </w:p>
    <w:p w:rsidR="007753C6" w:rsidRDefault="007753C6">
      <w:pPr>
        <w:pStyle w:val="ConsPlusNormal"/>
        <w:jc w:val="both"/>
      </w:pPr>
    </w:p>
    <w:p w:rsidR="007753C6" w:rsidRDefault="007753C6">
      <w:pPr>
        <w:pStyle w:val="ConsPlusNormal"/>
        <w:ind w:firstLine="540"/>
        <w:jc w:val="both"/>
      </w:pPr>
      <w:bookmarkStart w:id="264" w:name="P429"/>
      <w:bookmarkEnd w:id="264"/>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7753C6" w:rsidRDefault="007753C6">
      <w:pPr>
        <w:pStyle w:val="ConsPlusNormal"/>
        <w:spacing w:before="220"/>
        <w:ind w:firstLine="540"/>
        <w:jc w:val="both"/>
      </w:pPr>
      <w:bookmarkStart w:id="265" w:name="P430"/>
      <w:bookmarkEnd w:id="265"/>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7753C6" w:rsidRDefault="007753C6">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932">
        <w:r>
          <w:rPr>
            <w:color w:val="0000FF"/>
          </w:rPr>
          <w:t>законом</w:t>
        </w:r>
      </w:hyperlink>
      <w:r>
        <w:t xml:space="preserve"> от 6 ноября 2020 года N 4-ФКЗ "О Правительстве Российской Федерации".</w:t>
      </w:r>
    </w:p>
    <w:p w:rsidR="007753C6" w:rsidRDefault="007753C6">
      <w:pPr>
        <w:pStyle w:val="ConsPlusNormal"/>
        <w:jc w:val="both"/>
      </w:pPr>
      <w:r>
        <w:t xml:space="preserve">(в ред. Федерального </w:t>
      </w:r>
      <w:hyperlink r:id="rId1933">
        <w:r>
          <w:rPr>
            <w:color w:val="0000FF"/>
          </w:rPr>
          <w:t>закона</w:t>
        </w:r>
      </w:hyperlink>
      <w:r>
        <w:t xml:space="preserve"> от 11.06.2021 N 170-ФЗ)</w:t>
      </w:r>
    </w:p>
    <w:p w:rsidR="007753C6" w:rsidRDefault="007753C6">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7753C6" w:rsidRDefault="007753C6">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7753C6" w:rsidRDefault="007753C6">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7753C6" w:rsidRDefault="007753C6">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7753C6" w:rsidRDefault="007753C6">
      <w:pPr>
        <w:pStyle w:val="ConsPlusNormal"/>
        <w:jc w:val="both"/>
      </w:pPr>
    </w:p>
    <w:p w:rsidR="007753C6" w:rsidRDefault="007753C6">
      <w:pPr>
        <w:pStyle w:val="ConsPlusTitle"/>
        <w:ind w:firstLine="540"/>
        <w:jc w:val="both"/>
        <w:outlineLvl w:val="2"/>
      </w:pPr>
      <w:r>
        <w:t>Статья 27. Должностные лица контрольных (надзорных) органов</w:t>
      </w:r>
    </w:p>
    <w:p w:rsidR="007753C6" w:rsidRDefault="007753C6">
      <w:pPr>
        <w:pStyle w:val="ConsPlusNormal"/>
        <w:jc w:val="both"/>
      </w:pPr>
    </w:p>
    <w:p w:rsidR="007753C6" w:rsidRDefault="007753C6">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7753C6" w:rsidRDefault="007753C6">
      <w:pPr>
        <w:pStyle w:val="ConsPlusNormal"/>
        <w:spacing w:before="220"/>
        <w:ind w:firstLine="540"/>
        <w:jc w:val="both"/>
      </w:pPr>
      <w:r>
        <w:t>1) руководитель (заместитель руководителя) контрольного (надзорного) органа;</w:t>
      </w:r>
    </w:p>
    <w:p w:rsidR="007753C6" w:rsidRDefault="007753C6">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7753C6" w:rsidRDefault="007753C6">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7753C6" w:rsidRDefault="007753C6">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7753C6" w:rsidRDefault="007753C6">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7753C6" w:rsidRDefault="007753C6">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7753C6" w:rsidRDefault="007753C6">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7753C6" w:rsidRDefault="007753C6">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7753C6" w:rsidRDefault="007753C6">
      <w:pPr>
        <w:pStyle w:val="ConsPlusNormal"/>
        <w:jc w:val="both"/>
      </w:pPr>
    </w:p>
    <w:p w:rsidR="007753C6" w:rsidRDefault="007753C6">
      <w:pPr>
        <w:pStyle w:val="ConsPlusTitle"/>
        <w:ind w:firstLine="540"/>
        <w:jc w:val="both"/>
        <w:outlineLvl w:val="2"/>
      </w:pPr>
      <w:r>
        <w:t>Статья 28. Квалификационные требования для замещения должности инспектора</w:t>
      </w:r>
    </w:p>
    <w:p w:rsidR="007753C6" w:rsidRDefault="007753C6">
      <w:pPr>
        <w:pStyle w:val="ConsPlusNormal"/>
        <w:jc w:val="both"/>
      </w:pPr>
    </w:p>
    <w:p w:rsidR="007753C6" w:rsidRDefault="007753C6">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753C6" w:rsidRDefault="007753C6">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7753C6" w:rsidRDefault="007753C6">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7753C6" w:rsidRDefault="007753C6">
      <w:pPr>
        <w:pStyle w:val="ConsPlusNormal"/>
        <w:jc w:val="both"/>
      </w:pPr>
    </w:p>
    <w:p w:rsidR="007753C6" w:rsidRDefault="007753C6">
      <w:pPr>
        <w:pStyle w:val="ConsPlusTitle"/>
        <w:ind w:firstLine="540"/>
        <w:jc w:val="both"/>
        <w:outlineLvl w:val="2"/>
      </w:pPr>
      <w:r>
        <w:t>Статья 29. Права и обязанности инспектора</w:t>
      </w:r>
    </w:p>
    <w:p w:rsidR="007753C6" w:rsidRDefault="007753C6">
      <w:pPr>
        <w:pStyle w:val="ConsPlusNormal"/>
        <w:jc w:val="both"/>
      </w:pPr>
    </w:p>
    <w:p w:rsidR="007753C6" w:rsidRDefault="007753C6">
      <w:pPr>
        <w:pStyle w:val="ConsPlusNormal"/>
        <w:ind w:firstLine="540"/>
        <w:jc w:val="both"/>
      </w:pPr>
      <w:r>
        <w:t>1. Инспектор обязан:</w:t>
      </w:r>
    </w:p>
    <w:p w:rsidR="007753C6" w:rsidRDefault="007753C6">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7753C6" w:rsidRDefault="007753C6">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753C6" w:rsidRDefault="007753C6">
      <w:pPr>
        <w:pStyle w:val="ConsPlusNormal"/>
        <w:jc w:val="both"/>
      </w:pPr>
      <w:r>
        <w:t xml:space="preserve">(в ред. Федерального </w:t>
      </w:r>
      <w:hyperlink r:id="rId1934">
        <w:r>
          <w:rPr>
            <w:color w:val="0000FF"/>
          </w:rPr>
          <w:t>закона</w:t>
        </w:r>
      </w:hyperlink>
      <w:r>
        <w:t xml:space="preserve"> от 11.06.2021 N 170-ФЗ)</w:t>
      </w:r>
    </w:p>
    <w:p w:rsidR="007753C6" w:rsidRDefault="007753C6">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753C6" w:rsidRDefault="007753C6">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753C6" w:rsidRDefault="007753C6">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7753C6" w:rsidRDefault="007753C6">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753C6" w:rsidRDefault="007753C6">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753C6" w:rsidRDefault="007753C6">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753C6" w:rsidRDefault="007753C6">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753C6" w:rsidRDefault="007753C6">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7753C6" w:rsidRDefault="007753C6">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753C6" w:rsidRDefault="007753C6">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753C6" w:rsidRDefault="007753C6">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7753C6" w:rsidRDefault="007753C6">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7753C6" w:rsidRDefault="007753C6">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753C6" w:rsidRDefault="007753C6">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753C6" w:rsidRDefault="007753C6">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753C6" w:rsidRDefault="007753C6">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753C6" w:rsidRDefault="007753C6">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753C6" w:rsidRDefault="007753C6">
      <w:pPr>
        <w:pStyle w:val="ConsPlusNormal"/>
        <w:spacing w:before="220"/>
        <w:ind w:firstLine="540"/>
        <w:jc w:val="both"/>
      </w:pPr>
      <w:r>
        <w:t xml:space="preserve">7) обращаться в соответствии с Федеральным </w:t>
      </w:r>
      <w:hyperlink r:id="rId1935">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7753C6" w:rsidRDefault="007753C6">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7753C6" w:rsidRDefault="007753C6">
      <w:pPr>
        <w:pStyle w:val="ConsPlusNormal"/>
        <w:jc w:val="both"/>
      </w:pPr>
    </w:p>
    <w:p w:rsidR="007753C6" w:rsidRDefault="007753C6">
      <w:pPr>
        <w:pStyle w:val="ConsPlusTitle"/>
        <w:ind w:firstLine="540"/>
        <w:jc w:val="both"/>
        <w:outlineLvl w:val="2"/>
      </w:pPr>
      <w:bookmarkStart w:id="266" w:name="P482"/>
      <w:bookmarkEnd w:id="266"/>
      <w:r>
        <w:t>Статья 30. Оценка результативности и эффективности деятельности контрольных (надзорных) органов</w:t>
      </w:r>
    </w:p>
    <w:p w:rsidR="007753C6" w:rsidRDefault="007753C6">
      <w:pPr>
        <w:pStyle w:val="ConsPlusNormal"/>
        <w:jc w:val="both"/>
      </w:pPr>
    </w:p>
    <w:p w:rsidR="007753C6" w:rsidRDefault="007753C6">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7753C6" w:rsidRDefault="007753C6">
      <w:pPr>
        <w:pStyle w:val="ConsPlusNormal"/>
        <w:jc w:val="both"/>
      </w:pPr>
      <w:r>
        <w:t xml:space="preserve">(в ред. Федерального </w:t>
      </w:r>
      <w:hyperlink r:id="rId1936">
        <w:r>
          <w:rPr>
            <w:color w:val="0000FF"/>
          </w:rPr>
          <w:t>закона</w:t>
        </w:r>
      </w:hyperlink>
      <w:r>
        <w:t xml:space="preserve"> от 11.06.2021 N 170-ФЗ)</w:t>
      </w:r>
    </w:p>
    <w:p w:rsidR="007753C6" w:rsidRDefault="007753C6">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7753C6" w:rsidRDefault="007753C6">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7753C6" w:rsidRDefault="007753C6">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753C6" w:rsidRDefault="007753C6">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937">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7753C6" w:rsidRDefault="007753C6">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7753C6" w:rsidRDefault="007753C6">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7753C6" w:rsidRDefault="007753C6">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7753C6" w:rsidRDefault="007753C6">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938">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7753C6" w:rsidRDefault="007753C6">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7753C6" w:rsidRDefault="007753C6">
      <w:pPr>
        <w:pStyle w:val="ConsPlusNormal"/>
        <w:spacing w:before="220"/>
        <w:ind w:firstLine="540"/>
        <w:jc w:val="both"/>
      </w:pPr>
      <w:bookmarkStart w:id="267" w:name="P495"/>
      <w:bookmarkEnd w:id="267"/>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7753C6" w:rsidRDefault="007753C6">
      <w:pPr>
        <w:pStyle w:val="ConsPlusNormal"/>
        <w:spacing w:before="220"/>
        <w:ind w:firstLine="540"/>
        <w:jc w:val="both"/>
      </w:pPr>
      <w:bookmarkStart w:id="268" w:name="P496"/>
      <w:bookmarkEnd w:id="268"/>
      <w:r>
        <w:t xml:space="preserve">10. </w:t>
      </w:r>
      <w:hyperlink r:id="rId1939">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7753C6" w:rsidRDefault="007753C6">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7753C6" w:rsidRDefault="007753C6">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53C6" w:rsidRDefault="007753C6">
      <w:pPr>
        <w:pStyle w:val="ConsPlusNormal"/>
        <w:jc w:val="both"/>
      </w:pPr>
    </w:p>
    <w:p w:rsidR="007753C6" w:rsidRDefault="007753C6">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Title"/>
        <w:ind w:firstLine="540"/>
        <w:jc w:val="both"/>
        <w:outlineLvl w:val="2"/>
      </w:pPr>
      <w:r>
        <w:t>Статья 31. Контролируемые лица</w:t>
      </w:r>
    </w:p>
    <w:p w:rsidR="007753C6" w:rsidRDefault="007753C6">
      <w:pPr>
        <w:pStyle w:val="ConsPlusNormal"/>
        <w:jc w:val="both"/>
      </w:pPr>
    </w:p>
    <w:p w:rsidR="007753C6" w:rsidRDefault="007753C6">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7753C6" w:rsidRDefault="007753C6">
      <w:pPr>
        <w:pStyle w:val="ConsPlusNormal"/>
        <w:spacing w:before="220"/>
        <w:ind w:firstLine="540"/>
        <w:jc w:val="both"/>
      </w:pPr>
      <w:r>
        <w:t>2. В целях настоящего Федерального закона:</w:t>
      </w:r>
    </w:p>
    <w:p w:rsidR="007753C6" w:rsidRDefault="007753C6">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7753C6" w:rsidRDefault="007753C6">
      <w:pPr>
        <w:pStyle w:val="ConsPlusNormal"/>
        <w:jc w:val="both"/>
      </w:pPr>
      <w:r>
        <w:t xml:space="preserve">(в ред. Федерального </w:t>
      </w:r>
      <w:hyperlink r:id="rId1940">
        <w:r>
          <w:rPr>
            <w:color w:val="0000FF"/>
          </w:rPr>
          <w:t>закона</w:t>
        </w:r>
      </w:hyperlink>
      <w:r>
        <w:t xml:space="preserve"> от 11.06.2021 N 170-ФЗ)</w:t>
      </w:r>
    </w:p>
    <w:p w:rsidR="007753C6" w:rsidRDefault="007753C6">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7753C6" w:rsidRDefault="007753C6">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7753C6" w:rsidRDefault="007753C6">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7753C6" w:rsidRDefault="007753C6">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7753C6" w:rsidRDefault="007753C6">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7753C6" w:rsidRDefault="007753C6">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753C6" w:rsidRDefault="007753C6">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7753C6" w:rsidRDefault="007753C6">
      <w:pPr>
        <w:pStyle w:val="ConsPlusNormal"/>
        <w:jc w:val="both"/>
      </w:pPr>
    </w:p>
    <w:p w:rsidR="007753C6" w:rsidRDefault="007753C6">
      <w:pPr>
        <w:pStyle w:val="ConsPlusTitle"/>
        <w:ind w:firstLine="540"/>
        <w:jc w:val="both"/>
        <w:outlineLvl w:val="2"/>
      </w:pPr>
      <w:r>
        <w:t>Статья 32. Свидетель</w:t>
      </w:r>
    </w:p>
    <w:p w:rsidR="007753C6" w:rsidRDefault="007753C6">
      <w:pPr>
        <w:pStyle w:val="ConsPlusNormal"/>
        <w:jc w:val="both"/>
      </w:pPr>
    </w:p>
    <w:p w:rsidR="007753C6" w:rsidRDefault="007753C6">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7753C6" w:rsidRDefault="007753C6">
      <w:pPr>
        <w:pStyle w:val="ConsPlusNormal"/>
        <w:spacing w:before="220"/>
        <w:ind w:firstLine="540"/>
        <w:jc w:val="both"/>
      </w:pPr>
      <w:r>
        <w:t>2. Участие лица в качестве свидетеля является добровольным.</w:t>
      </w:r>
    </w:p>
    <w:p w:rsidR="007753C6" w:rsidRDefault="007753C6">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7753C6" w:rsidRDefault="007753C6">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7753C6" w:rsidRDefault="007753C6">
      <w:pPr>
        <w:pStyle w:val="ConsPlusNormal"/>
        <w:jc w:val="both"/>
      </w:pPr>
    </w:p>
    <w:p w:rsidR="007753C6" w:rsidRDefault="007753C6">
      <w:pPr>
        <w:pStyle w:val="ConsPlusTitle"/>
        <w:ind w:firstLine="540"/>
        <w:jc w:val="both"/>
        <w:outlineLvl w:val="2"/>
      </w:pPr>
      <w:r>
        <w:t>Статья 33. Эксперт. Экспертная организация</w:t>
      </w:r>
    </w:p>
    <w:p w:rsidR="007753C6" w:rsidRDefault="007753C6">
      <w:pPr>
        <w:pStyle w:val="ConsPlusNormal"/>
        <w:jc w:val="both"/>
      </w:pPr>
    </w:p>
    <w:p w:rsidR="007753C6" w:rsidRDefault="007753C6">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7753C6" w:rsidRDefault="007753C6">
      <w:pPr>
        <w:pStyle w:val="ConsPlusNormal"/>
        <w:jc w:val="both"/>
      </w:pPr>
      <w:r>
        <w:t xml:space="preserve">(часть 1 в ред. Федерального </w:t>
      </w:r>
      <w:hyperlink r:id="rId1941">
        <w:r>
          <w:rPr>
            <w:color w:val="0000FF"/>
          </w:rPr>
          <w:t>закона</w:t>
        </w:r>
      </w:hyperlink>
      <w:r>
        <w:t xml:space="preserve"> от 11.06.2021 N 170-ФЗ)</w:t>
      </w:r>
    </w:p>
    <w:p w:rsidR="007753C6" w:rsidRDefault="007753C6">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7753C6" w:rsidRDefault="007753C6">
      <w:pPr>
        <w:pStyle w:val="ConsPlusNormal"/>
        <w:spacing w:before="220"/>
        <w:ind w:firstLine="540"/>
        <w:jc w:val="both"/>
      </w:pPr>
      <w:r>
        <w:t>3. При осуществлении экспертизы эксперт, экспертная организация вправе:</w:t>
      </w:r>
    </w:p>
    <w:p w:rsidR="007753C6" w:rsidRDefault="007753C6">
      <w:pPr>
        <w:pStyle w:val="ConsPlusNormal"/>
        <w:spacing w:before="220"/>
        <w:ind w:firstLine="540"/>
        <w:jc w:val="both"/>
      </w:pPr>
      <w:r>
        <w:t>1) знакомиться с документами и материалами, относящимися к осуществлению экспертизы;</w:t>
      </w:r>
    </w:p>
    <w:p w:rsidR="007753C6" w:rsidRDefault="007753C6">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7753C6" w:rsidRDefault="007753C6">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7753C6" w:rsidRDefault="007753C6">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7753C6" w:rsidRDefault="007753C6">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7753C6" w:rsidRDefault="007753C6">
      <w:pPr>
        <w:pStyle w:val="ConsPlusNormal"/>
        <w:spacing w:before="220"/>
        <w:ind w:firstLine="540"/>
        <w:jc w:val="both"/>
      </w:pPr>
      <w:r>
        <w:t>4. При осуществлении экспертизы эксперт, экспертная организация обязаны:</w:t>
      </w:r>
    </w:p>
    <w:p w:rsidR="007753C6" w:rsidRDefault="007753C6">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7753C6" w:rsidRDefault="007753C6">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7753C6" w:rsidRDefault="007753C6">
      <w:pPr>
        <w:pStyle w:val="ConsPlusNormal"/>
        <w:spacing w:before="220"/>
        <w:ind w:firstLine="540"/>
        <w:jc w:val="both"/>
      </w:pPr>
      <w:r>
        <w:t>3) соблюдать установленные сроки осуществления экспертизы.</w:t>
      </w:r>
    </w:p>
    <w:p w:rsidR="007753C6" w:rsidRDefault="007753C6">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7753C6" w:rsidRDefault="007753C6">
      <w:pPr>
        <w:pStyle w:val="ConsPlusNormal"/>
        <w:jc w:val="both"/>
      </w:pPr>
    </w:p>
    <w:p w:rsidR="007753C6" w:rsidRDefault="007753C6">
      <w:pPr>
        <w:pStyle w:val="ConsPlusTitle"/>
        <w:ind w:firstLine="540"/>
        <w:jc w:val="both"/>
        <w:outlineLvl w:val="2"/>
      </w:pPr>
      <w:r>
        <w:t>Статья 34. Специалист</w:t>
      </w:r>
    </w:p>
    <w:p w:rsidR="007753C6" w:rsidRDefault="007753C6">
      <w:pPr>
        <w:pStyle w:val="ConsPlusNormal"/>
        <w:jc w:val="both"/>
      </w:pPr>
    </w:p>
    <w:p w:rsidR="007753C6" w:rsidRDefault="007753C6">
      <w:pPr>
        <w:pStyle w:val="ConsPlusNormal"/>
        <w:ind w:firstLine="540"/>
        <w:jc w:val="both"/>
      </w:pPr>
      <w:bookmarkStart w:id="269" w:name="P542"/>
      <w:bookmarkEnd w:id="269"/>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7753C6" w:rsidRDefault="007753C6">
      <w:pPr>
        <w:pStyle w:val="ConsPlusNormal"/>
        <w:spacing w:before="220"/>
        <w:ind w:firstLine="540"/>
        <w:jc w:val="both"/>
      </w:pPr>
      <w:r>
        <w:t>2. Специалист имеет право:</w:t>
      </w:r>
    </w:p>
    <w:p w:rsidR="007753C6" w:rsidRDefault="007753C6">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7753C6" w:rsidRDefault="007753C6">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7753C6" w:rsidRDefault="007753C6">
      <w:pPr>
        <w:pStyle w:val="ConsPlusNormal"/>
        <w:spacing w:before="220"/>
        <w:ind w:firstLine="540"/>
        <w:jc w:val="both"/>
      </w:pPr>
      <w:r>
        <w:t>3. Специалист обязан:</w:t>
      </w:r>
    </w:p>
    <w:p w:rsidR="007753C6" w:rsidRDefault="007753C6">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7753C6" w:rsidRDefault="007753C6">
      <w:pPr>
        <w:pStyle w:val="ConsPlusNormal"/>
        <w:spacing w:before="22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7753C6" w:rsidRDefault="007753C6">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7753C6" w:rsidRDefault="007753C6">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7753C6" w:rsidRDefault="007753C6">
      <w:pPr>
        <w:pStyle w:val="ConsPlusNormal"/>
        <w:jc w:val="both"/>
      </w:pPr>
    </w:p>
    <w:p w:rsidR="007753C6" w:rsidRDefault="007753C6">
      <w:pPr>
        <w:pStyle w:val="ConsPlusTitle"/>
        <w:ind w:firstLine="540"/>
        <w:jc w:val="both"/>
        <w:outlineLvl w:val="2"/>
      </w:pPr>
      <w:r>
        <w:t>Статья 35. Возмещение расходов свидетелю, специалисту, эксперту, экспертной организации</w:t>
      </w:r>
    </w:p>
    <w:p w:rsidR="007753C6" w:rsidRDefault="007753C6">
      <w:pPr>
        <w:pStyle w:val="ConsPlusNormal"/>
        <w:jc w:val="both"/>
      </w:pPr>
    </w:p>
    <w:p w:rsidR="007753C6" w:rsidRDefault="007753C6">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7753C6" w:rsidRDefault="007753C6">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7753C6" w:rsidRDefault="007753C6">
      <w:pPr>
        <w:pStyle w:val="ConsPlusNormal"/>
        <w:jc w:val="both"/>
      </w:pPr>
    </w:p>
    <w:p w:rsidR="007753C6" w:rsidRDefault="007753C6">
      <w:pPr>
        <w:pStyle w:val="ConsPlusTitle"/>
        <w:ind w:firstLine="540"/>
        <w:jc w:val="both"/>
        <w:outlineLvl w:val="1"/>
      </w:pPr>
      <w:r>
        <w:t>Глава 8. Гарантии и защита прав контролируемых лиц</w:t>
      </w:r>
    </w:p>
    <w:p w:rsidR="007753C6" w:rsidRDefault="007753C6">
      <w:pPr>
        <w:pStyle w:val="ConsPlusNormal"/>
        <w:jc w:val="both"/>
      </w:pPr>
    </w:p>
    <w:p w:rsidR="007753C6" w:rsidRDefault="007753C6">
      <w:pPr>
        <w:pStyle w:val="ConsPlusTitle"/>
        <w:ind w:firstLine="540"/>
        <w:jc w:val="both"/>
        <w:outlineLvl w:val="2"/>
      </w:pPr>
      <w:r>
        <w:t>Статья 36. Права контролируемых лиц</w:t>
      </w:r>
    </w:p>
    <w:p w:rsidR="007753C6" w:rsidRDefault="007753C6">
      <w:pPr>
        <w:pStyle w:val="ConsPlusNormal"/>
        <w:jc w:val="both"/>
      </w:pPr>
    </w:p>
    <w:p w:rsidR="007753C6" w:rsidRDefault="007753C6">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7753C6" w:rsidRDefault="007753C6">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7753C6" w:rsidRDefault="007753C6">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7753C6" w:rsidRDefault="007753C6">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7753C6" w:rsidRDefault="007753C6">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7753C6" w:rsidRDefault="007753C6">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7753C6" w:rsidRDefault="007753C6">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7753C6" w:rsidRDefault="007753C6">
      <w:pPr>
        <w:pStyle w:val="ConsPlusNormal"/>
        <w:jc w:val="both"/>
      </w:pPr>
    </w:p>
    <w:p w:rsidR="007753C6" w:rsidRDefault="007753C6">
      <w:pPr>
        <w:pStyle w:val="ConsPlusTitle"/>
        <w:ind w:firstLine="540"/>
        <w:jc w:val="both"/>
        <w:outlineLvl w:val="2"/>
      </w:pPr>
      <w:r>
        <w:t>Статья 37. Ограничения и запреты, связанные с исполнением полномочий инспектора</w:t>
      </w:r>
    </w:p>
    <w:p w:rsidR="007753C6" w:rsidRDefault="007753C6">
      <w:pPr>
        <w:pStyle w:val="ConsPlusNormal"/>
        <w:jc w:val="both"/>
      </w:pPr>
    </w:p>
    <w:p w:rsidR="007753C6" w:rsidRDefault="007753C6">
      <w:pPr>
        <w:pStyle w:val="ConsPlusNormal"/>
        <w:ind w:firstLine="540"/>
        <w:jc w:val="both"/>
      </w:pPr>
      <w:r>
        <w:t>Инспектор не вправе:</w:t>
      </w:r>
    </w:p>
    <w:p w:rsidR="007753C6" w:rsidRDefault="007753C6">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7753C6" w:rsidRDefault="007753C6">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7753C6" w:rsidRDefault="007753C6">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7753C6" w:rsidRDefault="007753C6">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7753C6" w:rsidRDefault="007753C6">
      <w:pPr>
        <w:pStyle w:val="ConsPlusNormal"/>
        <w:spacing w:before="220"/>
        <w:ind w:firstLine="540"/>
        <w:jc w:val="both"/>
      </w:pPr>
      <w:bookmarkStart w:id="270" w:name="P576"/>
      <w:bookmarkEnd w:id="270"/>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7753C6" w:rsidRDefault="007753C6">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753C6" w:rsidRDefault="007753C6">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753C6" w:rsidRDefault="007753C6">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7753C6" w:rsidRDefault="007753C6">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753C6" w:rsidRDefault="007753C6">
      <w:pPr>
        <w:pStyle w:val="ConsPlusNormal"/>
        <w:spacing w:before="220"/>
        <w:ind w:firstLine="540"/>
        <w:jc w:val="both"/>
      </w:pPr>
      <w:r>
        <w:t>10) превышать установленные сроки проведения контрольных (надзорных) мероприятий;</w:t>
      </w:r>
    </w:p>
    <w:p w:rsidR="007753C6" w:rsidRDefault="007753C6">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753C6" w:rsidRDefault="007753C6">
      <w:pPr>
        <w:pStyle w:val="ConsPlusNormal"/>
        <w:jc w:val="both"/>
      </w:pPr>
    </w:p>
    <w:p w:rsidR="007753C6" w:rsidRDefault="007753C6">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7753C6" w:rsidRDefault="007753C6">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7753C6" w:rsidRDefault="007753C6">
      <w:pPr>
        <w:pStyle w:val="ConsPlusNormal"/>
        <w:jc w:val="both"/>
      </w:pPr>
    </w:p>
    <w:p w:rsidR="007753C6" w:rsidRDefault="007753C6">
      <w:pPr>
        <w:pStyle w:val="ConsPlusTitle"/>
        <w:ind w:firstLine="540"/>
        <w:jc w:val="both"/>
        <w:outlineLvl w:val="1"/>
      </w:pPr>
      <w:bookmarkStart w:id="271" w:name="P589"/>
      <w:bookmarkEnd w:id="271"/>
      <w:r>
        <w:t>Глава 9. Обжалование решений контрольных (надзорных) органов, действий (бездействия) их должностных лиц</w:t>
      </w:r>
    </w:p>
    <w:p w:rsidR="007753C6" w:rsidRDefault="007753C6">
      <w:pPr>
        <w:pStyle w:val="ConsPlusNormal"/>
        <w:jc w:val="both"/>
      </w:pPr>
    </w:p>
    <w:p w:rsidR="007753C6" w:rsidRDefault="007753C6">
      <w:pPr>
        <w:pStyle w:val="ConsPlusTitle"/>
        <w:ind w:firstLine="540"/>
        <w:jc w:val="both"/>
        <w:outlineLvl w:val="2"/>
      </w:pPr>
      <w:bookmarkStart w:id="272" w:name="P591"/>
      <w:bookmarkEnd w:id="272"/>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7753C6" w:rsidRDefault="007753C6">
      <w:pPr>
        <w:pStyle w:val="ConsPlusNormal"/>
        <w:spacing w:before="220"/>
        <w:ind w:firstLine="540"/>
        <w:jc w:val="both"/>
      </w:pPr>
      <w:bookmarkStart w:id="273" w:name="P594"/>
      <w:bookmarkEnd w:id="273"/>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753C6" w:rsidRDefault="007753C6">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rsidR="007753C6" w:rsidRDefault="007753C6">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753C6" w:rsidRDefault="007753C6">
      <w:pPr>
        <w:pStyle w:val="ConsPlusNormal"/>
        <w:jc w:val="both"/>
      </w:pPr>
    </w:p>
    <w:p w:rsidR="007753C6" w:rsidRDefault="007753C6">
      <w:pPr>
        <w:pStyle w:val="ConsPlusTitle"/>
        <w:ind w:firstLine="540"/>
        <w:jc w:val="both"/>
        <w:outlineLvl w:val="2"/>
      </w:pPr>
      <w:r>
        <w:t>Статья 40. Досудебный порядок подачи жалобы</w:t>
      </w:r>
    </w:p>
    <w:p w:rsidR="007753C6" w:rsidRDefault="007753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942">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753C6" w:rsidRDefault="007753C6">
      <w:pPr>
        <w:pStyle w:val="ConsPlusNormal"/>
        <w:jc w:val="both"/>
      </w:pPr>
      <w:r>
        <w:t xml:space="preserve">(в ред. Федерального </w:t>
      </w:r>
      <w:hyperlink r:id="rId1943">
        <w:r>
          <w:rPr>
            <w:color w:val="0000FF"/>
          </w:rPr>
          <w:t>закона</w:t>
        </w:r>
      </w:hyperlink>
      <w:r>
        <w:t xml:space="preserve"> от 11.06.2021 N 170-ФЗ)</w:t>
      </w:r>
    </w:p>
    <w:p w:rsidR="007753C6" w:rsidRDefault="007753C6">
      <w:pPr>
        <w:pStyle w:val="ConsPlusNormal"/>
        <w:spacing w:before="220"/>
        <w:ind w:firstLine="540"/>
        <w:jc w:val="both"/>
      </w:pPr>
      <w:bookmarkStart w:id="274" w:name="P604"/>
      <w:bookmarkEnd w:id="274"/>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7753C6" w:rsidRDefault="007753C6">
      <w:pPr>
        <w:pStyle w:val="ConsPlusNormal"/>
        <w:jc w:val="both"/>
      </w:pPr>
      <w:r>
        <w:t xml:space="preserve">(часть 1.1 введена Федеральным </w:t>
      </w:r>
      <w:hyperlink r:id="rId1944">
        <w:r>
          <w:rPr>
            <w:color w:val="0000FF"/>
          </w:rPr>
          <w:t>законом</w:t>
        </w:r>
      </w:hyperlink>
      <w:r>
        <w:t xml:space="preserve"> от 11.06.2021 N 170-ФЗ)</w:t>
      </w:r>
    </w:p>
    <w:p w:rsidR="007753C6" w:rsidRDefault="007753C6">
      <w:pPr>
        <w:pStyle w:val="ConsPlusNormal"/>
        <w:spacing w:before="220"/>
        <w:ind w:firstLine="540"/>
        <w:jc w:val="both"/>
      </w:pPr>
      <w:bookmarkStart w:id="275" w:name="P606"/>
      <w:bookmarkEnd w:id="275"/>
      <w:r>
        <w:t>2. Порядок рассмотрения жалобы определяется положением о виде контроля и, в частности, должен предусматривать, что:</w:t>
      </w:r>
    </w:p>
    <w:p w:rsidR="007753C6" w:rsidRDefault="007753C6">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7753C6" w:rsidRDefault="007753C6">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7753C6" w:rsidRDefault="007753C6">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7753C6" w:rsidRDefault="007753C6">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7753C6" w:rsidRDefault="007753C6">
      <w:pPr>
        <w:pStyle w:val="ConsPlusNormal"/>
        <w:spacing w:before="220"/>
        <w:ind w:firstLine="540"/>
        <w:jc w:val="both"/>
      </w:pPr>
      <w:bookmarkStart w:id="276" w:name="P611"/>
      <w:bookmarkEnd w:id="276"/>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753C6" w:rsidRDefault="007753C6">
      <w:pPr>
        <w:pStyle w:val="ConsPlusNormal"/>
        <w:spacing w:before="220"/>
        <w:ind w:firstLine="540"/>
        <w:jc w:val="both"/>
      </w:pPr>
      <w:r>
        <w:t>1) решений о проведении контрольных (надзорных) мероприятий;</w:t>
      </w:r>
    </w:p>
    <w:p w:rsidR="007753C6" w:rsidRDefault="007753C6">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7753C6" w:rsidRDefault="007753C6">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7753C6" w:rsidRDefault="007753C6">
      <w:pPr>
        <w:pStyle w:val="ConsPlusNormal"/>
        <w:jc w:val="both"/>
      </w:pPr>
      <w:r>
        <w:t xml:space="preserve">(часть 4 в ред. Федерального </w:t>
      </w:r>
      <w:hyperlink r:id="rId1945">
        <w:r>
          <w:rPr>
            <w:color w:val="0000FF"/>
          </w:rPr>
          <w:t>закона</w:t>
        </w:r>
      </w:hyperlink>
      <w:r>
        <w:t xml:space="preserve"> от 11.06.2021 N 170-ФЗ)</w:t>
      </w:r>
    </w:p>
    <w:p w:rsidR="007753C6" w:rsidRDefault="007753C6">
      <w:pPr>
        <w:pStyle w:val="ConsPlusNormal"/>
        <w:spacing w:before="220"/>
        <w:ind w:firstLine="540"/>
        <w:jc w:val="both"/>
      </w:pPr>
      <w:bookmarkStart w:id="277" w:name="P616"/>
      <w:bookmarkEnd w:id="277"/>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753C6" w:rsidRDefault="007753C6">
      <w:pPr>
        <w:pStyle w:val="ConsPlusNormal"/>
        <w:spacing w:before="220"/>
        <w:ind w:firstLine="540"/>
        <w:jc w:val="both"/>
      </w:pPr>
      <w:bookmarkStart w:id="278" w:name="P617"/>
      <w:bookmarkEnd w:id="278"/>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753C6" w:rsidRDefault="007753C6">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753C6" w:rsidRDefault="007753C6">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753C6" w:rsidRDefault="007753C6">
      <w:pPr>
        <w:pStyle w:val="ConsPlusNormal"/>
        <w:jc w:val="both"/>
      </w:pPr>
      <w:r>
        <w:t xml:space="preserve">(в ред. Федерального </w:t>
      </w:r>
      <w:hyperlink r:id="rId1946">
        <w:r>
          <w:rPr>
            <w:color w:val="0000FF"/>
          </w:rPr>
          <w:t>закона</w:t>
        </w:r>
      </w:hyperlink>
      <w:r>
        <w:t xml:space="preserve"> от 11.06.2021 N 170-ФЗ)</w:t>
      </w:r>
    </w:p>
    <w:p w:rsidR="007753C6" w:rsidRDefault="007753C6">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7753C6" w:rsidRDefault="007753C6">
      <w:pPr>
        <w:pStyle w:val="ConsPlusNormal"/>
        <w:spacing w:before="220"/>
        <w:ind w:firstLine="540"/>
        <w:jc w:val="both"/>
      </w:pPr>
      <w:bookmarkStart w:id="279" w:name="P622"/>
      <w:bookmarkEnd w:id="279"/>
      <w:r>
        <w:t>10. Уполномоченный на рассмотрение жалобы орган в срок не позднее двух рабочих дней со дня регистрации жалобы принимает решение:</w:t>
      </w:r>
    </w:p>
    <w:p w:rsidR="007753C6" w:rsidRDefault="007753C6">
      <w:pPr>
        <w:pStyle w:val="ConsPlusNormal"/>
        <w:spacing w:before="220"/>
        <w:ind w:firstLine="540"/>
        <w:jc w:val="both"/>
      </w:pPr>
      <w:r>
        <w:t>1) о приостановлении исполнения обжалуемого решения контрольного (надзорного) органа;</w:t>
      </w:r>
    </w:p>
    <w:p w:rsidR="007753C6" w:rsidRDefault="007753C6">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7753C6" w:rsidRDefault="007753C6">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7753C6" w:rsidRDefault="007753C6">
      <w:pPr>
        <w:pStyle w:val="ConsPlusNormal"/>
        <w:jc w:val="both"/>
      </w:pPr>
    </w:p>
    <w:p w:rsidR="007753C6" w:rsidRDefault="007753C6">
      <w:pPr>
        <w:pStyle w:val="ConsPlusTitle"/>
        <w:ind w:firstLine="540"/>
        <w:jc w:val="both"/>
        <w:outlineLvl w:val="2"/>
      </w:pPr>
      <w:r>
        <w:t>Статья 41. Форма и содержание жалобы</w:t>
      </w:r>
    </w:p>
    <w:p w:rsidR="007753C6" w:rsidRDefault="007753C6">
      <w:pPr>
        <w:pStyle w:val="ConsPlusNormal"/>
        <w:jc w:val="both"/>
      </w:pPr>
    </w:p>
    <w:p w:rsidR="007753C6" w:rsidRDefault="007753C6">
      <w:pPr>
        <w:pStyle w:val="ConsPlusNormal"/>
        <w:ind w:firstLine="540"/>
        <w:jc w:val="both"/>
      </w:pPr>
      <w:r>
        <w:t>1. Жалоба должна содержать:</w:t>
      </w:r>
    </w:p>
    <w:p w:rsidR="007753C6" w:rsidRDefault="007753C6">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7753C6" w:rsidRDefault="007753C6">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753C6" w:rsidRDefault="007753C6">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753C6" w:rsidRDefault="007753C6">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753C6" w:rsidRDefault="007753C6">
      <w:pPr>
        <w:pStyle w:val="ConsPlusNormal"/>
        <w:spacing w:before="220"/>
        <w:ind w:firstLine="540"/>
        <w:jc w:val="both"/>
      </w:pPr>
      <w:r>
        <w:t>5) требования лица, подавшего жалобу;</w:t>
      </w:r>
    </w:p>
    <w:p w:rsidR="007753C6" w:rsidRDefault="007753C6">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753C6" w:rsidRDefault="007753C6">
      <w:pPr>
        <w:pStyle w:val="ConsPlusNormal"/>
        <w:jc w:val="both"/>
      </w:pPr>
      <w:r>
        <w:t xml:space="preserve">(п. 6 введен Федеральным </w:t>
      </w:r>
      <w:hyperlink r:id="rId1947">
        <w:r>
          <w:rPr>
            <w:color w:val="0000FF"/>
          </w:rPr>
          <w:t>законом</w:t>
        </w:r>
      </w:hyperlink>
      <w:r>
        <w:t xml:space="preserve"> от 11.06.2021 N 170-ФЗ)</w:t>
      </w:r>
    </w:p>
    <w:p w:rsidR="007753C6" w:rsidRDefault="007753C6">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753C6" w:rsidRDefault="007753C6">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753C6" w:rsidRDefault="007753C6">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7753C6" w:rsidRDefault="007753C6">
      <w:pPr>
        <w:pStyle w:val="ConsPlusNormal"/>
        <w:jc w:val="both"/>
      </w:pPr>
    </w:p>
    <w:p w:rsidR="007753C6" w:rsidRDefault="007753C6">
      <w:pPr>
        <w:pStyle w:val="ConsPlusTitle"/>
        <w:ind w:firstLine="540"/>
        <w:jc w:val="both"/>
        <w:outlineLvl w:val="2"/>
      </w:pPr>
      <w:r>
        <w:t>Статья 42. Отказ в рассмотрении жалобы</w:t>
      </w:r>
    </w:p>
    <w:p w:rsidR="007753C6" w:rsidRDefault="007753C6">
      <w:pPr>
        <w:pStyle w:val="ConsPlusNormal"/>
        <w:jc w:val="both"/>
      </w:pPr>
    </w:p>
    <w:p w:rsidR="007753C6" w:rsidRDefault="007753C6">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753C6" w:rsidRDefault="007753C6">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7753C6" w:rsidRDefault="007753C6">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7753C6" w:rsidRDefault="007753C6">
      <w:pPr>
        <w:pStyle w:val="ConsPlusNormal"/>
        <w:spacing w:before="220"/>
        <w:ind w:firstLine="540"/>
        <w:jc w:val="both"/>
      </w:pPr>
      <w:bookmarkStart w:id="280" w:name="P646"/>
      <w:bookmarkEnd w:id="280"/>
      <w:r>
        <w:t>3) до принятия решения по жалобе от контролируемого лица, ее подавшего, поступило заявление об отзыве жалобы;</w:t>
      </w:r>
    </w:p>
    <w:p w:rsidR="007753C6" w:rsidRDefault="007753C6">
      <w:pPr>
        <w:pStyle w:val="ConsPlusNormal"/>
        <w:spacing w:before="220"/>
        <w:ind w:firstLine="540"/>
        <w:jc w:val="both"/>
      </w:pPr>
      <w:r>
        <w:t>4) имеется решение суда по вопросам, поставленным в жалобе;</w:t>
      </w:r>
    </w:p>
    <w:p w:rsidR="007753C6" w:rsidRDefault="007753C6">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7753C6" w:rsidRDefault="007753C6">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7753C6" w:rsidRDefault="007753C6">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753C6" w:rsidRDefault="007753C6">
      <w:pPr>
        <w:pStyle w:val="ConsPlusNormal"/>
        <w:spacing w:before="220"/>
        <w:ind w:firstLine="540"/>
        <w:jc w:val="both"/>
      </w:pPr>
      <w:bookmarkStart w:id="281" w:name="P651"/>
      <w:bookmarkEnd w:id="281"/>
      <w:r>
        <w:t>8) жалоба подана в ненадлежащий уполномоченный орган;</w:t>
      </w:r>
    </w:p>
    <w:p w:rsidR="007753C6" w:rsidRDefault="007753C6">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7753C6" w:rsidRDefault="007753C6">
      <w:pPr>
        <w:pStyle w:val="ConsPlusNormal"/>
        <w:jc w:val="both"/>
      </w:pPr>
      <w:r>
        <w:t xml:space="preserve">(часть 1 в ред. Федерального </w:t>
      </w:r>
      <w:hyperlink r:id="rId1948">
        <w:r>
          <w:rPr>
            <w:color w:val="0000FF"/>
          </w:rPr>
          <w:t>закона</w:t>
        </w:r>
      </w:hyperlink>
      <w:r>
        <w:t xml:space="preserve"> от 11.06.2021 N 170-ФЗ)</w:t>
      </w:r>
    </w:p>
    <w:p w:rsidR="007753C6" w:rsidRDefault="007753C6">
      <w:pPr>
        <w:pStyle w:val="ConsPlusNormal"/>
        <w:spacing w:before="220"/>
        <w:ind w:firstLine="540"/>
        <w:jc w:val="both"/>
      </w:pPr>
      <w:r>
        <w:t xml:space="preserve">2. Исключен. - Федеральный </w:t>
      </w:r>
      <w:hyperlink r:id="rId1949">
        <w:r>
          <w:rPr>
            <w:color w:val="0000FF"/>
          </w:rPr>
          <w:t>закон</w:t>
        </w:r>
      </w:hyperlink>
      <w:r>
        <w:t xml:space="preserve"> от 11.06.2021 N 170-ФЗ.</w:t>
      </w:r>
    </w:p>
    <w:p w:rsidR="007753C6" w:rsidRDefault="007753C6">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7753C6" w:rsidRDefault="007753C6">
      <w:pPr>
        <w:pStyle w:val="ConsPlusNormal"/>
        <w:jc w:val="both"/>
      </w:pPr>
      <w:r>
        <w:t xml:space="preserve">(в ред. Федерального </w:t>
      </w:r>
      <w:hyperlink r:id="rId1950">
        <w:r>
          <w:rPr>
            <w:color w:val="0000FF"/>
          </w:rPr>
          <w:t>закона</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bookmarkStart w:id="282" w:name="P658"/>
      <w:bookmarkEnd w:id="282"/>
      <w:r>
        <w:t>Статья 43. Порядок рассмотрения жалобы</w:t>
      </w:r>
    </w:p>
    <w:p w:rsidR="007753C6" w:rsidRDefault="007753C6">
      <w:pPr>
        <w:pStyle w:val="ConsPlusNormal"/>
        <w:jc w:val="both"/>
      </w:pPr>
    </w:p>
    <w:p w:rsidR="007753C6" w:rsidRDefault="007753C6">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5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7753C6" w:rsidRDefault="007753C6">
      <w:pPr>
        <w:pStyle w:val="ConsPlusNormal"/>
        <w:jc w:val="both"/>
      </w:pPr>
      <w:r>
        <w:t xml:space="preserve">(часть 1 в ред. Федерального </w:t>
      </w:r>
      <w:hyperlink r:id="rId1952">
        <w:r>
          <w:rPr>
            <w:color w:val="0000FF"/>
          </w:rPr>
          <w:t>закона</w:t>
        </w:r>
      </w:hyperlink>
      <w:r>
        <w:t xml:space="preserve"> от 11.06.2021 N 170-ФЗ)</w:t>
      </w:r>
    </w:p>
    <w:p w:rsidR="007753C6" w:rsidRDefault="007753C6">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7753C6" w:rsidRDefault="007753C6">
      <w:pPr>
        <w:pStyle w:val="ConsPlusNormal"/>
        <w:jc w:val="both"/>
      </w:pPr>
      <w:r>
        <w:t xml:space="preserve">(часть 1.1 введена Федеральным </w:t>
      </w:r>
      <w:hyperlink r:id="rId1953">
        <w:r>
          <w:rPr>
            <w:color w:val="0000FF"/>
          </w:rPr>
          <w:t>законом</w:t>
        </w:r>
      </w:hyperlink>
      <w:r>
        <w:t xml:space="preserve"> от 11.06.2021 N 170-ФЗ)</w:t>
      </w:r>
    </w:p>
    <w:p w:rsidR="007753C6" w:rsidRDefault="007753C6">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7753C6" w:rsidRDefault="007753C6">
      <w:pPr>
        <w:pStyle w:val="ConsPlusNormal"/>
        <w:jc w:val="both"/>
      </w:pPr>
      <w:r>
        <w:t xml:space="preserve">(часть 2 в ред. Федерального </w:t>
      </w:r>
      <w:hyperlink r:id="rId1954">
        <w:r>
          <w:rPr>
            <w:color w:val="0000FF"/>
          </w:rPr>
          <w:t>закона</w:t>
        </w:r>
      </w:hyperlink>
      <w:r>
        <w:t xml:space="preserve"> от 11.06.2021 N 170-ФЗ)</w:t>
      </w:r>
    </w:p>
    <w:p w:rsidR="007753C6" w:rsidRDefault="007753C6">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753C6" w:rsidRDefault="007753C6">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753C6" w:rsidRDefault="007753C6">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753C6" w:rsidRDefault="007753C6">
      <w:pPr>
        <w:pStyle w:val="ConsPlusNormal"/>
        <w:jc w:val="both"/>
      </w:pPr>
      <w:r>
        <w:t xml:space="preserve">(часть 4.1 введена Федеральным </w:t>
      </w:r>
      <w:hyperlink r:id="rId1955">
        <w:r>
          <w:rPr>
            <w:color w:val="0000FF"/>
          </w:rPr>
          <w:t>законом</w:t>
        </w:r>
      </w:hyperlink>
      <w:r>
        <w:t xml:space="preserve"> от 11.06.2021 N 170-ФЗ)</w:t>
      </w:r>
    </w:p>
    <w:p w:rsidR="007753C6" w:rsidRDefault="007753C6">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7753C6" w:rsidRDefault="007753C6">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7753C6" w:rsidRDefault="007753C6">
      <w:pPr>
        <w:pStyle w:val="ConsPlusNormal"/>
        <w:spacing w:before="220"/>
        <w:ind w:firstLine="540"/>
        <w:jc w:val="both"/>
      </w:pPr>
      <w:r>
        <w:t>1) оставляет жалобу без удовлетворения;</w:t>
      </w:r>
    </w:p>
    <w:p w:rsidR="007753C6" w:rsidRDefault="007753C6">
      <w:pPr>
        <w:pStyle w:val="ConsPlusNormal"/>
        <w:spacing w:before="220"/>
        <w:ind w:firstLine="540"/>
        <w:jc w:val="both"/>
      </w:pPr>
      <w:r>
        <w:t>2) отменяет решение контрольного (надзорного) органа полностью или частично;</w:t>
      </w:r>
    </w:p>
    <w:p w:rsidR="007753C6" w:rsidRDefault="007753C6">
      <w:pPr>
        <w:pStyle w:val="ConsPlusNormal"/>
        <w:spacing w:before="220"/>
        <w:ind w:firstLine="540"/>
        <w:jc w:val="both"/>
      </w:pPr>
      <w:r>
        <w:t>3) отменяет решение контрольного (надзорного) органа полностью и принимает новое решение;</w:t>
      </w:r>
    </w:p>
    <w:p w:rsidR="007753C6" w:rsidRDefault="007753C6">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7753C6" w:rsidRDefault="007753C6">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753C6" w:rsidRDefault="007753C6">
      <w:pPr>
        <w:pStyle w:val="ConsPlusNormal"/>
        <w:jc w:val="both"/>
      </w:pPr>
    </w:p>
    <w:p w:rsidR="007753C6" w:rsidRDefault="007753C6">
      <w:pPr>
        <w:pStyle w:val="ConsPlusTitle"/>
        <w:jc w:val="center"/>
        <w:outlineLvl w:val="0"/>
      </w:pPr>
      <w:r>
        <w:t>РАЗДЕЛ IV. ПРОФИЛАКТИКА РИСКОВ ПРИЧИНЕНИЯ ВРЕДА</w:t>
      </w:r>
    </w:p>
    <w:p w:rsidR="007753C6" w:rsidRDefault="007753C6">
      <w:pPr>
        <w:pStyle w:val="ConsPlusTitle"/>
        <w:jc w:val="center"/>
      </w:pPr>
      <w:r>
        <w:t>(УЩЕРБА) ОХРАНЯЕМЫМ ЗАКОНОМ ЦЕННОСТЯМ, НЕЗАВИСИМАЯ ОЦЕНКА</w:t>
      </w:r>
    </w:p>
    <w:p w:rsidR="007753C6" w:rsidRDefault="007753C6">
      <w:pPr>
        <w:pStyle w:val="ConsPlusTitle"/>
        <w:jc w:val="center"/>
      </w:pPr>
      <w:r>
        <w:t>СОБЛЮДЕНИЯ ОБЯЗАТЕЛЬНЫХ ТРЕБОВАНИЙ</w:t>
      </w:r>
    </w:p>
    <w:p w:rsidR="007753C6" w:rsidRDefault="007753C6">
      <w:pPr>
        <w:pStyle w:val="ConsPlusNormal"/>
        <w:jc w:val="both"/>
      </w:pPr>
    </w:p>
    <w:p w:rsidR="007753C6" w:rsidRDefault="007753C6">
      <w:pPr>
        <w:pStyle w:val="ConsPlusTitle"/>
        <w:ind w:firstLine="540"/>
        <w:jc w:val="both"/>
        <w:outlineLvl w:val="1"/>
      </w:pPr>
      <w:r>
        <w:t>Глава 10. Профилактические мероприятия</w:t>
      </w:r>
    </w:p>
    <w:p w:rsidR="007753C6" w:rsidRDefault="007753C6">
      <w:pPr>
        <w:pStyle w:val="ConsPlusNormal"/>
        <w:jc w:val="both"/>
      </w:pPr>
    </w:p>
    <w:p w:rsidR="007753C6" w:rsidRDefault="007753C6">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7753C6" w:rsidRDefault="007753C6">
      <w:pPr>
        <w:pStyle w:val="ConsPlusNormal"/>
        <w:jc w:val="both"/>
      </w:pPr>
    </w:p>
    <w:p w:rsidR="007753C6" w:rsidRDefault="007753C6">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7753C6" w:rsidRDefault="007753C6">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7753C6" w:rsidRDefault="007753C6">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753C6" w:rsidRDefault="007753C6">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7753C6" w:rsidRDefault="007753C6">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7753C6" w:rsidRDefault="007753C6">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753C6" w:rsidRDefault="007753C6">
      <w:pPr>
        <w:pStyle w:val="ConsPlusNormal"/>
        <w:spacing w:before="220"/>
        <w:ind w:firstLine="540"/>
        <w:jc w:val="both"/>
      </w:pPr>
      <w:r>
        <w:t>2) цели и задачи реализации программы профилактики рисков причинения вреда;</w:t>
      </w:r>
    </w:p>
    <w:p w:rsidR="007753C6" w:rsidRDefault="007753C6">
      <w:pPr>
        <w:pStyle w:val="ConsPlusNormal"/>
        <w:spacing w:before="220"/>
        <w:ind w:firstLine="540"/>
        <w:jc w:val="both"/>
      </w:pPr>
      <w:r>
        <w:t>3) перечень профилактических мероприятий, сроки (периодичность) их проведения;</w:t>
      </w:r>
    </w:p>
    <w:p w:rsidR="007753C6" w:rsidRDefault="007753C6">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7753C6" w:rsidRDefault="007753C6">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7753C6" w:rsidRDefault="007753C6">
      <w:pPr>
        <w:pStyle w:val="ConsPlusNormal"/>
        <w:spacing w:before="220"/>
        <w:ind w:firstLine="540"/>
        <w:jc w:val="both"/>
      </w:pPr>
      <w:r>
        <w:t xml:space="preserve">4. </w:t>
      </w:r>
      <w:hyperlink r:id="rId1956">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7753C6" w:rsidRDefault="007753C6">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7753C6" w:rsidRDefault="007753C6">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7753C6" w:rsidRDefault="007753C6">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7753C6" w:rsidRDefault="007753C6">
      <w:pPr>
        <w:pStyle w:val="ConsPlusNormal"/>
        <w:jc w:val="both"/>
      </w:pPr>
    </w:p>
    <w:p w:rsidR="007753C6" w:rsidRDefault="007753C6">
      <w:pPr>
        <w:pStyle w:val="ConsPlusTitle"/>
        <w:ind w:firstLine="540"/>
        <w:jc w:val="both"/>
        <w:outlineLvl w:val="2"/>
      </w:pPr>
      <w:r>
        <w:t>Статья 45. Виды профилактических мероприятий</w:t>
      </w:r>
    </w:p>
    <w:p w:rsidR="007753C6" w:rsidRDefault="007753C6">
      <w:pPr>
        <w:pStyle w:val="ConsPlusNormal"/>
        <w:jc w:val="both"/>
      </w:pPr>
    </w:p>
    <w:p w:rsidR="007753C6" w:rsidRDefault="007753C6">
      <w:pPr>
        <w:pStyle w:val="ConsPlusNormal"/>
        <w:ind w:firstLine="540"/>
        <w:jc w:val="both"/>
      </w:pPr>
      <w:r>
        <w:t>1. Контрольные (надзорные) органы могут проводить следующие профилактические мероприятия:</w:t>
      </w:r>
    </w:p>
    <w:p w:rsidR="007753C6" w:rsidRDefault="007753C6">
      <w:pPr>
        <w:pStyle w:val="ConsPlusNormal"/>
        <w:spacing w:before="220"/>
        <w:ind w:firstLine="540"/>
        <w:jc w:val="both"/>
      </w:pPr>
      <w:bookmarkStart w:id="283" w:name="P704"/>
      <w:bookmarkEnd w:id="283"/>
      <w:r>
        <w:t>1) информирование;</w:t>
      </w:r>
    </w:p>
    <w:p w:rsidR="007753C6" w:rsidRDefault="007753C6">
      <w:pPr>
        <w:pStyle w:val="ConsPlusNormal"/>
        <w:spacing w:before="220"/>
        <w:ind w:firstLine="540"/>
        <w:jc w:val="both"/>
      </w:pPr>
      <w:bookmarkStart w:id="284" w:name="P705"/>
      <w:bookmarkEnd w:id="284"/>
      <w:r>
        <w:t>2) обобщение правоприменительной практики;</w:t>
      </w:r>
    </w:p>
    <w:p w:rsidR="007753C6" w:rsidRDefault="007753C6">
      <w:pPr>
        <w:pStyle w:val="ConsPlusNormal"/>
        <w:spacing w:before="220"/>
        <w:ind w:firstLine="540"/>
        <w:jc w:val="both"/>
      </w:pPr>
      <w:bookmarkStart w:id="285" w:name="P706"/>
      <w:bookmarkEnd w:id="285"/>
      <w:r>
        <w:t>3) меры стимулирования добросовестности;</w:t>
      </w:r>
    </w:p>
    <w:p w:rsidR="007753C6" w:rsidRDefault="007753C6">
      <w:pPr>
        <w:pStyle w:val="ConsPlusNormal"/>
        <w:spacing w:before="220"/>
        <w:ind w:firstLine="540"/>
        <w:jc w:val="both"/>
      </w:pPr>
      <w:bookmarkStart w:id="286" w:name="P707"/>
      <w:bookmarkEnd w:id="286"/>
      <w:r>
        <w:t>4) объявление предостережения;</w:t>
      </w:r>
    </w:p>
    <w:p w:rsidR="007753C6" w:rsidRDefault="007753C6">
      <w:pPr>
        <w:pStyle w:val="ConsPlusNormal"/>
        <w:spacing w:before="220"/>
        <w:ind w:firstLine="540"/>
        <w:jc w:val="both"/>
      </w:pPr>
      <w:bookmarkStart w:id="287" w:name="P708"/>
      <w:bookmarkEnd w:id="287"/>
      <w:r>
        <w:t>5) консультирование;</w:t>
      </w:r>
    </w:p>
    <w:p w:rsidR="007753C6" w:rsidRDefault="007753C6">
      <w:pPr>
        <w:pStyle w:val="ConsPlusNormal"/>
        <w:spacing w:before="220"/>
        <w:ind w:firstLine="540"/>
        <w:jc w:val="both"/>
      </w:pPr>
      <w:r>
        <w:t>6) самообследование;</w:t>
      </w:r>
    </w:p>
    <w:p w:rsidR="007753C6" w:rsidRDefault="007753C6">
      <w:pPr>
        <w:pStyle w:val="ConsPlusNormal"/>
        <w:spacing w:before="220"/>
        <w:ind w:firstLine="540"/>
        <w:jc w:val="both"/>
      </w:pPr>
      <w:bookmarkStart w:id="288" w:name="P710"/>
      <w:bookmarkEnd w:id="288"/>
      <w:r>
        <w:t>7) профилактический визит.</w:t>
      </w:r>
    </w:p>
    <w:p w:rsidR="007753C6" w:rsidRDefault="007753C6">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7753C6" w:rsidRDefault="007753C6">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753C6" w:rsidRDefault="007753C6">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7753C6" w:rsidRDefault="007753C6">
      <w:pPr>
        <w:pStyle w:val="ConsPlusNormal"/>
        <w:jc w:val="both"/>
      </w:pPr>
    </w:p>
    <w:p w:rsidR="007753C6" w:rsidRDefault="007753C6">
      <w:pPr>
        <w:pStyle w:val="ConsPlusTitle"/>
        <w:ind w:firstLine="540"/>
        <w:jc w:val="both"/>
        <w:outlineLvl w:val="2"/>
      </w:pPr>
      <w:r>
        <w:t>Статья 46. Информирование</w:t>
      </w:r>
    </w:p>
    <w:p w:rsidR="007753C6" w:rsidRDefault="007753C6">
      <w:pPr>
        <w:pStyle w:val="ConsPlusNormal"/>
        <w:jc w:val="both"/>
      </w:pPr>
    </w:p>
    <w:p w:rsidR="007753C6" w:rsidRDefault="007753C6">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7753C6" w:rsidRDefault="007753C6">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753C6" w:rsidRDefault="007753C6">
      <w:pPr>
        <w:pStyle w:val="ConsPlusNormal"/>
        <w:spacing w:before="220"/>
        <w:ind w:firstLine="540"/>
        <w:jc w:val="both"/>
      </w:pPr>
      <w:bookmarkStart w:id="289" w:name="P719"/>
      <w:bookmarkEnd w:id="289"/>
      <w:r>
        <w:t>3. Контрольный (надзорный) орган обязан размещать и поддерживать в актуальном состоянии на своем официальном сайте в сети "Интернет":</w:t>
      </w:r>
    </w:p>
    <w:p w:rsidR="007753C6" w:rsidRDefault="007753C6">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7753C6" w:rsidRDefault="007753C6">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7753C6" w:rsidRDefault="007753C6">
      <w:pPr>
        <w:pStyle w:val="ConsPlusNormal"/>
        <w:spacing w:before="220"/>
        <w:ind w:firstLine="540"/>
        <w:jc w:val="both"/>
      </w:pPr>
      <w:r>
        <w:t xml:space="preserve">3) </w:t>
      </w:r>
      <w:hyperlink r:id="rId1957">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753C6" w:rsidRDefault="007753C6">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7753C6" w:rsidRDefault="007753C6">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958">
        <w:r>
          <w:rPr>
            <w:color w:val="0000FF"/>
          </w:rPr>
          <w:t>законом</w:t>
        </w:r>
      </w:hyperlink>
      <w:r>
        <w:t xml:space="preserve"> "Об обязательных требованиях в Российской Федерации";</w:t>
      </w:r>
    </w:p>
    <w:p w:rsidR="007753C6" w:rsidRDefault="007753C6">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7753C6" w:rsidRDefault="007753C6">
      <w:pPr>
        <w:pStyle w:val="ConsPlusNormal"/>
        <w:jc w:val="both"/>
      </w:pPr>
      <w:r>
        <w:t xml:space="preserve">(п. 6 в ред. Федерального </w:t>
      </w:r>
      <w:hyperlink r:id="rId1959">
        <w:r>
          <w:rPr>
            <w:color w:val="0000FF"/>
          </w:rPr>
          <w:t>закона</w:t>
        </w:r>
      </w:hyperlink>
      <w:r>
        <w:t xml:space="preserve"> от 11.06.2021 N 170-ФЗ)</w:t>
      </w:r>
    </w:p>
    <w:p w:rsidR="007753C6" w:rsidRDefault="007753C6">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753C6" w:rsidRDefault="007753C6">
      <w:pPr>
        <w:pStyle w:val="ConsPlusNormal"/>
        <w:jc w:val="both"/>
      </w:pPr>
      <w:r>
        <w:t xml:space="preserve">(п. 7 в ред. Федерального </w:t>
      </w:r>
      <w:hyperlink r:id="rId1960">
        <w:r>
          <w:rPr>
            <w:color w:val="0000FF"/>
          </w:rPr>
          <w:t>закона</w:t>
        </w:r>
      </w:hyperlink>
      <w:r>
        <w:t xml:space="preserve"> от 11.06.2021 N 170-ФЗ)</w:t>
      </w:r>
    </w:p>
    <w:p w:rsidR="007753C6" w:rsidRDefault="007753C6">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7753C6" w:rsidRDefault="007753C6">
      <w:pPr>
        <w:pStyle w:val="ConsPlusNormal"/>
        <w:spacing w:before="220"/>
        <w:ind w:firstLine="540"/>
        <w:jc w:val="both"/>
      </w:pPr>
      <w:r>
        <w:t xml:space="preserve">9) исчерпывающий </w:t>
      </w:r>
      <w:hyperlink r:id="rId1961">
        <w:r>
          <w:rPr>
            <w:color w:val="0000FF"/>
          </w:rPr>
          <w:t>перечень</w:t>
        </w:r>
      </w:hyperlink>
      <w:r>
        <w:t xml:space="preserve"> сведений, которые могут запрашиваться контрольным (надзорным) органом у контролируемого лица;</w:t>
      </w:r>
    </w:p>
    <w:p w:rsidR="007753C6" w:rsidRDefault="007753C6">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7753C6" w:rsidRDefault="007753C6">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7753C6" w:rsidRDefault="007753C6">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7753C6" w:rsidRDefault="007753C6">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7753C6" w:rsidRDefault="007753C6">
      <w:pPr>
        <w:pStyle w:val="ConsPlusNormal"/>
        <w:spacing w:before="220"/>
        <w:ind w:firstLine="540"/>
        <w:jc w:val="both"/>
      </w:pPr>
      <w:r>
        <w:t>14) доклады о государственном контроле (надзоре), муниципальном контроле;</w:t>
      </w:r>
    </w:p>
    <w:p w:rsidR="007753C6" w:rsidRDefault="007753C6">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7753C6" w:rsidRDefault="007753C6">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753C6" w:rsidRDefault="007753C6">
      <w:pPr>
        <w:pStyle w:val="ConsPlusNormal"/>
        <w:jc w:val="both"/>
      </w:pPr>
    </w:p>
    <w:p w:rsidR="007753C6" w:rsidRDefault="007753C6">
      <w:pPr>
        <w:pStyle w:val="ConsPlusTitle"/>
        <w:ind w:firstLine="540"/>
        <w:jc w:val="both"/>
        <w:outlineLvl w:val="2"/>
      </w:pPr>
      <w:r>
        <w:t>Статья 47. Обобщение правоприменительной практики</w:t>
      </w:r>
    </w:p>
    <w:p w:rsidR="007753C6" w:rsidRDefault="007753C6">
      <w:pPr>
        <w:pStyle w:val="ConsPlusNormal"/>
        <w:jc w:val="both"/>
      </w:pPr>
    </w:p>
    <w:p w:rsidR="007753C6" w:rsidRDefault="007753C6">
      <w:pPr>
        <w:pStyle w:val="ConsPlusNormal"/>
        <w:ind w:firstLine="540"/>
        <w:jc w:val="both"/>
      </w:pPr>
      <w:r>
        <w:t>1. Обобщение правоприменительной практики проводится для решения следующих задач:</w:t>
      </w:r>
    </w:p>
    <w:p w:rsidR="007753C6" w:rsidRDefault="007753C6">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7753C6" w:rsidRDefault="007753C6">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7753C6" w:rsidRDefault="007753C6">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7753C6" w:rsidRDefault="007753C6">
      <w:pPr>
        <w:pStyle w:val="ConsPlusNormal"/>
        <w:spacing w:before="220"/>
        <w:ind w:firstLine="540"/>
        <w:jc w:val="both"/>
      </w:pPr>
      <w:r>
        <w:t>4) подготовка предложений об актуализации обязательных требований;</w:t>
      </w:r>
    </w:p>
    <w:p w:rsidR="007753C6" w:rsidRDefault="007753C6">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7753C6" w:rsidRDefault="007753C6">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7753C6" w:rsidRDefault="007753C6">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7753C6" w:rsidRDefault="007753C6">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7753C6" w:rsidRDefault="007753C6">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7753C6" w:rsidRDefault="007753C6">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53C6" w:rsidRDefault="007753C6">
      <w:pPr>
        <w:pStyle w:val="ConsPlusNormal"/>
        <w:jc w:val="both"/>
      </w:pPr>
    </w:p>
    <w:p w:rsidR="007753C6" w:rsidRDefault="007753C6">
      <w:pPr>
        <w:pStyle w:val="ConsPlusTitle"/>
        <w:ind w:firstLine="540"/>
        <w:jc w:val="both"/>
        <w:outlineLvl w:val="2"/>
      </w:pPr>
      <w:r>
        <w:t>Статья 48. Меры стимулирования добросовестности</w:t>
      </w:r>
    </w:p>
    <w:p w:rsidR="007753C6" w:rsidRDefault="007753C6">
      <w:pPr>
        <w:pStyle w:val="ConsPlusNormal"/>
        <w:jc w:val="both"/>
      </w:pPr>
    </w:p>
    <w:p w:rsidR="007753C6" w:rsidRDefault="007753C6">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7753C6" w:rsidRDefault="007753C6">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7753C6" w:rsidRDefault="007753C6">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rsidR="007753C6" w:rsidRDefault="007753C6">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7753C6" w:rsidRDefault="007753C6">
      <w:pPr>
        <w:pStyle w:val="ConsPlusNormal"/>
        <w:jc w:val="both"/>
      </w:pPr>
      <w:r>
        <w:t xml:space="preserve">(в ред. Федерального </w:t>
      </w:r>
      <w:hyperlink r:id="rId1962">
        <w:r>
          <w:rPr>
            <w:color w:val="0000FF"/>
          </w:rPr>
          <w:t>закона</w:t>
        </w:r>
      </w:hyperlink>
      <w:r>
        <w:t xml:space="preserve"> от 11.06.2021 N 170-ФЗ)</w:t>
      </w:r>
    </w:p>
    <w:p w:rsidR="007753C6" w:rsidRDefault="007753C6">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7753C6" w:rsidRDefault="007753C6">
      <w:pPr>
        <w:pStyle w:val="ConsPlusNormal"/>
        <w:jc w:val="both"/>
      </w:pPr>
    </w:p>
    <w:p w:rsidR="007753C6" w:rsidRDefault="007753C6">
      <w:pPr>
        <w:pStyle w:val="ConsPlusTitle"/>
        <w:ind w:firstLine="540"/>
        <w:jc w:val="both"/>
        <w:outlineLvl w:val="2"/>
      </w:pPr>
      <w:r>
        <w:t>Статья 49. Объявление предостережения</w:t>
      </w:r>
    </w:p>
    <w:p w:rsidR="007753C6" w:rsidRDefault="007753C6">
      <w:pPr>
        <w:pStyle w:val="ConsPlusNormal"/>
        <w:jc w:val="both"/>
      </w:pPr>
    </w:p>
    <w:p w:rsidR="007753C6" w:rsidRDefault="007753C6">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753C6" w:rsidRDefault="007753C6">
      <w:pPr>
        <w:pStyle w:val="ConsPlusNormal"/>
        <w:jc w:val="both"/>
      </w:pPr>
      <w:r>
        <w:t xml:space="preserve">(часть 1 в ред. Федерального </w:t>
      </w:r>
      <w:hyperlink r:id="rId1963">
        <w:r>
          <w:rPr>
            <w:color w:val="0000FF"/>
          </w:rPr>
          <w:t>закона</w:t>
        </w:r>
      </w:hyperlink>
      <w:r>
        <w:t xml:space="preserve"> от 11.06.2021 N 170-ФЗ)</w:t>
      </w:r>
    </w:p>
    <w:p w:rsidR="007753C6" w:rsidRDefault="007753C6">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753C6" w:rsidRDefault="007753C6">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7753C6" w:rsidRDefault="007753C6">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7753C6" w:rsidRDefault="007753C6">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7753C6" w:rsidRDefault="007753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964">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Title"/>
        <w:spacing w:before="280"/>
        <w:ind w:firstLine="540"/>
        <w:jc w:val="both"/>
        <w:outlineLvl w:val="2"/>
      </w:pPr>
      <w:bookmarkStart w:id="290" w:name="P773"/>
      <w:bookmarkEnd w:id="290"/>
      <w:r>
        <w:t>Статья 50. Консультирование</w:t>
      </w:r>
    </w:p>
    <w:p w:rsidR="007753C6" w:rsidRDefault="007753C6">
      <w:pPr>
        <w:pStyle w:val="ConsPlusNormal"/>
        <w:jc w:val="both"/>
      </w:pPr>
    </w:p>
    <w:p w:rsidR="007753C6" w:rsidRDefault="007753C6">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7753C6" w:rsidRDefault="007753C6">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753C6" w:rsidRDefault="007753C6">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7753C6" w:rsidRDefault="007753C6">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965">
        <w:r>
          <w:rPr>
            <w:color w:val="0000FF"/>
          </w:rPr>
          <w:t>законом</w:t>
        </w:r>
      </w:hyperlink>
      <w:r>
        <w:t xml:space="preserve"> от 2 мая 2006 года N 59-ФЗ "О порядке рассмотрения обращений граждан Российской Федерации".</w:t>
      </w:r>
    </w:p>
    <w:p w:rsidR="007753C6" w:rsidRDefault="007753C6">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753C6" w:rsidRDefault="007753C6">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753C6" w:rsidRDefault="007753C6">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7753C6" w:rsidRDefault="007753C6">
      <w:pPr>
        <w:pStyle w:val="ConsPlusNormal"/>
        <w:spacing w:before="220"/>
        <w:ind w:firstLine="540"/>
        <w:jc w:val="both"/>
      </w:pPr>
      <w:r>
        <w:t>8. Контрольные (надзорные) органы осуществляют учет консультирований.</w:t>
      </w:r>
    </w:p>
    <w:p w:rsidR="007753C6" w:rsidRDefault="007753C6">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7753C6" w:rsidRDefault="007753C6">
      <w:pPr>
        <w:pStyle w:val="ConsPlusNormal"/>
        <w:jc w:val="both"/>
      </w:pPr>
    </w:p>
    <w:p w:rsidR="007753C6" w:rsidRDefault="007753C6">
      <w:pPr>
        <w:pStyle w:val="ConsPlusTitle"/>
        <w:ind w:firstLine="540"/>
        <w:jc w:val="both"/>
        <w:outlineLvl w:val="2"/>
      </w:pPr>
      <w:r>
        <w:t>Статья 51. Самообследование</w:t>
      </w:r>
    </w:p>
    <w:p w:rsidR="007753C6" w:rsidRDefault="007753C6">
      <w:pPr>
        <w:pStyle w:val="ConsPlusNormal"/>
        <w:jc w:val="both"/>
      </w:pPr>
    </w:p>
    <w:p w:rsidR="007753C6" w:rsidRDefault="007753C6">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7753C6" w:rsidRDefault="007753C6">
      <w:pPr>
        <w:pStyle w:val="ConsPlusNormal"/>
        <w:spacing w:before="220"/>
        <w:ind w:firstLine="540"/>
        <w:jc w:val="both"/>
      </w:pPr>
      <w:bookmarkStart w:id="291" w:name="P788"/>
      <w:bookmarkEnd w:id="291"/>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7753C6" w:rsidRDefault="007753C6">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7753C6" w:rsidRDefault="007753C6">
      <w:pPr>
        <w:pStyle w:val="ConsPlusNormal"/>
        <w:jc w:val="both"/>
      </w:pPr>
      <w:r>
        <w:t xml:space="preserve">(в ред. Федерального </w:t>
      </w:r>
      <w:hyperlink r:id="rId1966">
        <w:r>
          <w:rPr>
            <w:color w:val="0000FF"/>
          </w:rPr>
          <w:t>закона</w:t>
        </w:r>
      </w:hyperlink>
      <w:r>
        <w:t xml:space="preserve"> от 11.06.2021 N 170-ФЗ)</w:t>
      </w:r>
    </w:p>
    <w:p w:rsidR="007753C6" w:rsidRDefault="007753C6">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7753C6" w:rsidRDefault="007753C6">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7753C6" w:rsidRDefault="007753C6">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7753C6" w:rsidRDefault="007753C6">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7753C6" w:rsidRDefault="007753C6">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7753C6" w:rsidRDefault="007753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Title"/>
        <w:spacing w:before="280"/>
        <w:ind w:firstLine="540"/>
        <w:jc w:val="both"/>
        <w:outlineLvl w:val="2"/>
      </w:pPr>
      <w:r>
        <w:t>Статья 52. Профилактический визит</w:t>
      </w:r>
    </w:p>
    <w:p w:rsidR="007753C6" w:rsidRDefault="007753C6">
      <w:pPr>
        <w:pStyle w:val="ConsPlusNormal"/>
        <w:jc w:val="both"/>
      </w:pPr>
    </w:p>
    <w:p w:rsidR="007753C6" w:rsidRDefault="007753C6">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7753C6" w:rsidRDefault="007753C6">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7753C6" w:rsidRDefault="007753C6">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7753C6" w:rsidRDefault="007753C6">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753C6" w:rsidRDefault="007753C6">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7753C6" w:rsidRDefault="007753C6">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7753C6" w:rsidRDefault="007753C6">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7753C6" w:rsidRDefault="007753C6">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53C6" w:rsidRDefault="007753C6">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753C6" w:rsidRDefault="007753C6">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7753C6" w:rsidRDefault="007753C6">
      <w:pPr>
        <w:pStyle w:val="ConsPlusNormal"/>
        <w:jc w:val="both"/>
      </w:pPr>
      <w:r>
        <w:t xml:space="preserve">(часть 10 введена Федеральным </w:t>
      </w:r>
      <w:hyperlink r:id="rId1967">
        <w:r>
          <w:rPr>
            <w:color w:val="0000FF"/>
          </w:rPr>
          <w:t>законом</w:t>
        </w:r>
      </w:hyperlink>
      <w:r>
        <w:t xml:space="preserve"> от 04.08.2023 N 483-ФЗ)</w:t>
      </w:r>
    </w:p>
    <w:p w:rsidR="007753C6" w:rsidRDefault="007753C6">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7753C6" w:rsidRDefault="007753C6">
      <w:pPr>
        <w:pStyle w:val="ConsPlusNormal"/>
        <w:jc w:val="both"/>
      </w:pPr>
      <w:r>
        <w:t xml:space="preserve">(часть 11 введена Федеральным </w:t>
      </w:r>
      <w:hyperlink r:id="rId1968">
        <w:r>
          <w:rPr>
            <w:color w:val="0000FF"/>
          </w:rPr>
          <w:t>законом</w:t>
        </w:r>
      </w:hyperlink>
      <w:r>
        <w:t xml:space="preserve"> от 04.08.2023 N 483-ФЗ)</w:t>
      </w:r>
    </w:p>
    <w:p w:rsidR="007753C6" w:rsidRDefault="007753C6">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753C6" w:rsidRDefault="007753C6">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7753C6" w:rsidRDefault="007753C6">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753C6" w:rsidRDefault="007753C6">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753C6" w:rsidRDefault="007753C6">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753C6" w:rsidRDefault="007753C6">
      <w:pPr>
        <w:pStyle w:val="ConsPlusNormal"/>
        <w:jc w:val="both"/>
      </w:pPr>
      <w:r>
        <w:t xml:space="preserve">(часть 12 введена Федеральным </w:t>
      </w:r>
      <w:hyperlink r:id="rId1969">
        <w:r>
          <w:rPr>
            <w:color w:val="0000FF"/>
          </w:rPr>
          <w:t>законом</w:t>
        </w:r>
      </w:hyperlink>
      <w:r>
        <w:t xml:space="preserve"> от 04.08.2023 N 483-ФЗ)</w:t>
      </w:r>
    </w:p>
    <w:p w:rsidR="007753C6" w:rsidRDefault="007753C6">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753C6" w:rsidRDefault="007753C6">
      <w:pPr>
        <w:pStyle w:val="ConsPlusNormal"/>
        <w:jc w:val="both"/>
      </w:pPr>
      <w:r>
        <w:t xml:space="preserve">(часть 13 введена Федеральным </w:t>
      </w:r>
      <w:hyperlink r:id="rId1970">
        <w:r>
          <w:rPr>
            <w:color w:val="0000FF"/>
          </w:rPr>
          <w:t>законом</w:t>
        </w:r>
      </w:hyperlink>
      <w:r>
        <w:t xml:space="preserve"> от 04.08.2023 N 483-ФЗ)</w:t>
      </w:r>
    </w:p>
    <w:p w:rsidR="007753C6" w:rsidRDefault="007753C6">
      <w:pPr>
        <w:pStyle w:val="ConsPlusNormal"/>
        <w:jc w:val="both"/>
      </w:pPr>
    </w:p>
    <w:p w:rsidR="007753C6" w:rsidRDefault="007753C6">
      <w:pPr>
        <w:pStyle w:val="ConsPlusTitle"/>
        <w:ind w:firstLine="540"/>
        <w:jc w:val="both"/>
        <w:outlineLvl w:val="2"/>
      </w:pPr>
      <w:r>
        <w:t>Статья 53. Проверочные листы</w:t>
      </w:r>
    </w:p>
    <w:p w:rsidR="007753C6" w:rsidRDefault="007753C6">
      <w:pPr>
        <w:pStyle w:val="ConsPlusNormal"/>
        <w:jc w:val="both"/>
      </w:pPr>
    </w:p>
    <w:p w:rsidR="007753C6" w:rsidRDefault="007753C6">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97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7753C6" w:rsidRDefault="007753C6">
      <w:pPr>
        <w:pStyle w:val="ConsPlusNormal"/>
        <w:spacing w:before="220"/>
        <w:ind w:firstLine="540"/>
        <w:jc w:val="both"/>
      </w:pPr>
      <w:bookmarkStart w:id="292" w:name="P826"/>
      <w:bookmarkEnd w:id="292"/>
      <w:r>
        <w:t xml:space="preserve">2. </w:t>
      </w:r>
      <w:hyperlink r:id="rId1972">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7753C6" w:rsidRDefault="007753C6">
      <w:pPr>
        <w:pStyle w:val="ConsPlusNormal"/>
        <w:jc w:val="both"/>
      </w:pPr>
      <w:r>
        <w:t xml:space="preserve">(часть 2 в ред. Федерального </w:t>
      </w:r>
      <w:hyperlink r:id="rId1973">
        <w:r>
          <w:rPr>
            <w:color w:val="0000FF"/>
          </w:rPr>
          <w:t>закона</w:t>
        </w:r>
      </w:hyperlink>
      <w:r>
        <w:t xml:space="preserve"> от 11.06.2021 N 170-ФЗ)</w:t>
      </w:r>
    </w:p>
    <w:p w:rsidR="007753C6" w:rsidRDefault="007753C6">
      <w:pPr>
        <w:pStyle w:val="ConsPlusNormal"/>
        <w:spacing w:before="220"/>
        <w:ind w:firstLine="540"/>
        <w:jc w:val="both"/>
      </w:pPr>
      <w:r>
        <w:t xml:space="preserve">3. Исключен. - Федеральный </w:t>
      </w:r>
      <w:hyperlink r:id="rId1974">
        <w:r>
          <w:rPr>
            <w:color w:val="0000FF"/>
          </w:rPr>
          <w:t>закон</w:t>
        </w:r>
      </w:hyperlink>
      <w:r>
        <w:t xml:space="preserve"> от 11.06.2021 N 170-ФЗ.</w:t>
      </w:r>
    </w:p>
    <w:p w:rsidR="007753C6" w:rsidRDefault="007753C6">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7753C6" w:rsidRDefault="007753C6">
      <w:pPr>
        <w:pStyle w:val="ConsPlusNormal"/>
        <w:jc w:val="both"/>
      </w:pPr>
      <w:r>
        <w:t xml:space="preserve">(в ред. Федерального </w:t>
      </w:r>
      <w:hyperlink r:id="rId1975">
        <w:r>
          <w:rPr>
            <w:color w:val="0000FF"/>
          </w:rPr>
          <w:t>закона</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1"/>
      </w:pPr>
      <w:r>
        <w:t>Глава 11. Независимая оценка соблюдения обязательных требований</w:t>
      </w:r>
    </w:p>
    <w:p w:rsidR="007753C6" w:rsidRDefault="007753C6">
      <w:pPr>
        <w:pStyle w:val="ConsPlusNormal"/>
        <w:jc w:val="both"/>
      </w:pPr>
    </w:p>
    <w:p w:rsidR="007753C6" w:rsidRDefault="007753C6">
      <w:pPr>
        <w:pStyle w:val="ConsPlusTitle"/>
        <w:ind w:firstLine="540"/>
        <w:jc w:val="both"/>
        <w:outlineLvl w:val="2"/>
      </w:pPr>
      <w:r>
        <w:t>Статья 54. Признание результатов независимой оценки соблюдения обязательных требований</w:t>
      </w:r>
    </w:p>
    <w:p w:rsidR="007753C6" w:rsidRDefault="007753C6">
      <w:pPr>
        <w:pStyle w:val="ConsPlusNormal"/>
        <w:jc w:val="both"/>
      </w:pPr>
    </w:p>
    <w:p w:rsidR="007753C6" w:rsidRDefault="007753C6">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7753C6" w:rsidRDefault="007753C6">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7753C6" w:rsidRDefault="007753C6">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7753C6" w:rsidRDefault="007753C6">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7753C6" w:rsidRDefault="007753C6">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7753C6" w:rsidRDefault="007753C6">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7753C6" w:rsidRDefault="007753C6">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7753C6" w:rsidRDefault="007753C6">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7753C6" w:rsidRDefault="007753C6">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7753C6" w:rsidRDefault="007753C6">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7753C6" w:rsidRDefault="007753C6">
      <w:pPr>
        <w:pStyle w:val="ConsPlusNormal"/>
        <w:jc w:val="both"/>
      </w:pPr>
    </w:p>
    <w:p w:rsidR="007753C6" w:rsidRDefault="007753C6">
      <w:pPr>
        <w:pStyle w:val="ConsPlusTitle"/>
        <w:ind w:firstLine="540"/>
        <w:jc w:val="both"/>
        <w:outlineLvl w:val="2"/>
      </w:pPr>
      <w:r>
        <w:t>Статья 55. Членство в саморегулируемой организации</w:t>
      </w:r>
    </w:p>
    <w:p w:rsidR="007753C6" w:rsidRDefault="007753C6">
      <w:pPr>
        <w:pStyle w:val="ConsPlusNormal"/>
        <w:jc w:val="both"/>
      </w:pPr>
    </w:p>
    <w:p w:rsidR="007753C6" w:rsidRDefault="007753C6">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7753C6" w:rsidRDefault="007753C6">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7753C6" w:rsidRDefault="007753C6">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7753C6" w:rsidRDefault="007753C6">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7753C6" w:rsidRDefault="007753C6">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7753C6" w:rsidRDefault="007753C6">
      <w:pPr>
        <w:pStyle w:val="ConsPlusNormal"/>
        <w:spacing w:before="220"/>
        <w:ind w:firstLine="540"/>
        <w:jc w:val="both"/>
      </w:pPr>
      <w:bookmarkStart w:id="293" w:name="P854"/>
      <w:bookmarkEnd w:id="293"/>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7753C6" w:rsidRDefault="007753C6">
      <w:pPr>
        <w:pStyle w:val="ConsPlusNormal"/>
        <w:jc w:val="both"/>
      </w:pPr>
      <w:r>
        <w:t xml:space="preserve">(в ред. Федерального </w:t>
      </w:r>
      <w:hyperlink r:id="rId1976">
        <w:r>
          <w:rPr>
            <w:color w:val="0000FF"/>
          </w:rPr>
          <w:t>закона</w:t>
        </w:r>
      </w:hyperlink>
      <w:r>
        <w:t xml:space="preserve"> от 11.06.2021 N 170-ФЗ)</w:t>
      </w:r>
    </w:p>
    <w:p w:rsidR="007753C6" w:rsidRDefault="007753C6">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7753C6" w:rsidRDefault="007753C6">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7753C6" w:rsidRDefault="007753C6">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977">
        <w:r>
          <w:rPr>
            <w:color w:val="0000FF"/>
          </w:rPr>
          <w:t>законом</w:t>
        </w:r>
      </w:hyperlink>
      <w:r>
        <w:t xml:space="preserve"> от 1 декабря 2007 года N 315-ФЗ "О саморегулируемых организациях";</w:t>
      </w:r>
    </w:p>
    <w:p w:rsidR="007753C6" w:rsidRDefault="007753C6">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978">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7753C6" w:rsidRDefault="007753C6">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7753C6" w:rsidRDefault="007753C6">
      <w:pPr>
        <w:pStyle w:val="ConsPlusNormal"/>
        <w:spacing w:before="220"/>
        <w:ind w:firstLine="540"/>
        <w:jc w:val="both"/>
      </w:pPr>
      <w:r>
        <w:t>6) эффективность контроля саморегулируемой организации за деятельностью своих членов;</w:t>
      </w:r>
    </w:p>
    <w:p w:rsidR="007753C6" w:rsidRDefault="007753C6">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7753C6" w:rsidRDefault="007753C6">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7753C6" w:rsidRDefault="007753C6">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rsidR="007753C6" w:rsidRDefault="007753C6">
      <w:pPr>
        <w:pStyle w:val="ConsPlusNormal"/>
        <w:jc w:val="both"/>
      </w:pPr>
    </w:p>
    <w:p w:rsidR="007753C6" w:rsidRDefault="007753C6">
      <w:pPr>
        <w:pStyle w:val="ConsPlusTitle"/>
        <w:jc w:val="center"/>
        <w:outlineLvl w:val="0"/>
      </w:pPr>
      <w:r>
        <w:t>РАЗДЕЛ V. ОСУЩЕСТВЛЕНИЕ ГОСУДАРСТВЕННОГО</w:t>
      </w:r>
    </w:p>
    <w:p w:rsidR="007753C6" w:rsidRDefault="007753C6">
      <w:pPr>
        <w:pStyle w:val="ConsPlusTitle"/>
        <w:jc w:val="center"/>
      </w:pPr>
      <w:r>
        <w:t>КОНТРОЛЯ (НАДЗОРА), МУНИЦИПАЛЬНОГО КОНТРОЛЯ</w:t>
      </w:r>
    </w:p>
    <w:p w:rsidR="007753C6" w:rsidRDefault="007753C6">
      <w:pPr>
        <w:pStyle w:val="ConsPlusNormal"/>
        <w:jc w:val="both"/>
      </w:pPr>
    </w:p>
    <w:p w:rsidR="007753C6" w:rsidRDefault="007753C6">
      <w:pPr>
        <w:pStyle w:val="ConsPlusTitle"/>
        <w:ind w:firstLine="540"/>
        <w:jc w:val="both"/>
        <w:outlineLvl w:val="1"/>
      </w:pPr>
      <w:bookmarkStart w:id="294" w:name="P869"/>
      <w:bookmarkEnd w:id="294"/>
      <w:r>
        <w:t>Глава 12. Контрольные (надзорные) мероприятия</w:t>
      </w:r>
    </w:p>
    <w:p w:rsidR="007753C6" w:rsidRDefault="007753C6">
      <w:pPr>
        <w:pStyle w:val="ConsPlusNormal"/>
        <w:jc w:val="both"/>
      </w:pPr>
    </w:p>
    <w:p w:rsidR="007753C6" w:rsidRDefault="007753C6">
      <w:pPr>
        <w:pStyle w:val="ConsPlusTitle"/>
        <w:ind w:firstLine="540"/>
        <w:jc w:val="both"/>
        <w:outlineLvl w:val="2"/>
      </w:pPr>
      <w:r>
        <w:t>Статья 56. Виды контрольных (надзорных) мероприятий</w:t>
      </w:r>
    </w:p>
    <w:p w:rsidR="007753C6" w:rsidRDefault="007753C6">
      <w:pPr>
        <w:pStyle w:val="ConsPlusNormal"/>
        <w:jc w:val="both"/>
      </w:pPr>
    </w:p>
    <w:p w:rsidR="007753C6" w:rsidRDefault="007753C6">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753C6" w:rsidRDefault="007753C6">
      <w:pPr>
        <w:pStyle w:val="ConsPlusNormal"/>
        <w:spacing w:before="220"/>
        <w:ind w:firstLine="540"/>
        <w:jc w:val="both"/>
      </w:pPr>
      <w:bookmarkStart w:id="295" w:name="P874"/>
      <w:bookmarkEnd w:id="295"/>
      <w:r>
        <w:t>2. Взаимодействие с контролируемым лицом осуществляется при проведении следующих контрольных (надзорных) мероприятий:</w:t>
      </w:r>
    </w:p>
    <w:p w:rsidR="007753C6" w:rsidRDefault="007753C6">
      <w:pPr>
        <w:pStyle w:val="ConsPlusNormal"/>
        <w:spacing w:before="220"/>
        <w:ind w:firstLine="540"/>
        <w:jc w:val="both"/>
      </w:pPr>
      <w:bookmarkStart w:id="296" w:name="P875"/>
      <w:bookmarkEnd w:id="296"/>
      <w:r>
        <w:t>1) контрольная закупка;</w:t>
      </w:r>
    </w:p>
    <w:p w:rsidR="007753C6" w:rsidRDefault="007753C6">
      <w:pPr>
        <w:pStyle w:val="ConsPlusNormal"/>
        <w:spacing w:before="220"/>
        <w:ind w:firstLine="540"/>
        <w:jc w:val="both"/>
      </w:pPr>
      <w:r>
        <w:t>2) мониторинговая закупка;</w:t>
      </w:r>
    </w:p>
    <w:p w:rsidR="007753C6" w:rsidRDefault="007753C6">
      <w:pPr>
        <w:pStyle w:val="ConsPlusNormal"/>
        <w:spacing w:before="220"/>
        <w:ind w:firstLine="540"/>
        <w:jc w:val="both"/>
      </w:pPr>
      <w:r>
        <w:t>3) выборочный контроль;</w:t>
      </w:r>
    </w:p>
    <w:p w:rsidR="007753C6" w:rsidRDefault="007753C6">
      <w:pPr>
        <w:pStyle w:val="ConsPlusNormal"/>
        <w:spacing w:before="220"/>
        <w:ind w:firstLine="540"/>
        <w:jc w:val="both"/>
      </w:pPr>
      <w:r>
        <w:t>4) инспекционный визит;</w:t>
      </w:r>
    </w:p>
    <w:p w:rsidR="007753C6" w:rsidRDefault="007753C6">
      <w:pPr>
        <w:pStyle w:val="ConsPlusNormal"/>
        <w:spacing w:before="220"/>
        <w:ind w:firstLine="540"/>
        <w:jc w:val="both"/>
      </w:pPr>
      <w:r>
        <w:t>5) рейдовый осмотр;</w:t>
      </w:r>
    </w:p>
    <w:p w:rsidR="007753C6" w:rsidRDefault="007753C6">
      <w:pPr>
        <w:pStyle w:val="ConsPlusNormal"/>
        <w:spacing w:before="220"/>
        <w:ind w:firstLine="540"/>
        <w:jc w:val="both"/>
      </w:pPr>
      <w:bookmarkStart w:id="297" w:name="P880"/>
      <w:bookmarkEnd w:id="297"/>
      <w:r>
        <w:t>6) документарная проверка;</w:t>
      </w:r>
    </w:p>
    <w:p w:rsidR="007753C6" w:rsidRDefault="007753C6">
      <w:pPr>
        <w:pStyle w:val="ConsPlusNormal"/>
        <w:spacing w:before="220"/>
        <w:ind w:firstLine="540"/>
        <w:jc w:val="both"/>
      </w:pPr>
      <w:r>
        <w:t>7) выездная проверка.</w:t>
      </w:r>
    </w:p>
    <w:p w:rsidR="007753C6" w:rsidRDefault="007753C6">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753C6" w:rsidRDefault="007753C6">
      <w:pPr>
        <w:pStyle w:val="ConsPlusNormal"/>
        <w:spacing w:before="220"/>
        <w:ind w:firstLine="540"/>
        <w:jc w:val="both"/>
      </w:pPr>
      <w:r>
        <w:t>1) наблюдение за соблюдением обязательных требований;</w:t>
      </w:r>
    </w:p>
    <w:p w:rsidR="007753C6" w:rsidRDefault="007753C6">
      <w:pPr>
        <w:pStyle w:val="ConsPlusNormal"/>
        <w:spacing w:before="220"/>
        <w:ind w:firstLine="540"/>
        <w:jc w:val="both"/>
      </w:pPr>
      <w:r>
        <w:t>2) выездное обследование.</w:t>
      </w:r>
    </w:p>
    <w:p w:rsidR="007753C6" w:rsidRDefault="007753C6">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7753C6" w:rsidRDefault="007753C6">
      <w:pPr>
        <w:pStyle w:val="ConsPlusNormal"/>
        <w:jc w:val="both"/>
      </w:pPr>
      <w:r>
        <w:t xml:space="preserve">(часть 4 в ред. Федерального </w:t>
      </w:r>
      <w:hyperlink r:id="rId1979">
        <w:r>
          <w:rPr>
            <w:color w:val="0000FF"/>
          </w:rPr>
          <w:t>закона</w:t>
        </w:r>
      </w:hyperlink>
      <w:r>
        <w:t xml:space="preserve"> от 11.06.2021 N 170-ФЗ)</w:t>
      </w:r>
    </w:p>
    <w:p w:rsidR="007753C6" w:rsidRDefault="007753C6">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7753C6" w:rsidRDefault="007753C6">
      <w:pPr>
        <w:pStyle w:val="ConsPlusNormal"/>
        <w:jc w:val="both"/>
      </w:pPr>
    </w:p>
    <w:p w:rsidR="007753C6" w:rsidRDefault="007753C6">
      <w:pPr>
        <w:pStyle w:val="ConsPlusTitle"/>
        <w:ind w:firstLine="540"/>
        <w:jc w:val="both"/>
        <w:outlineLvl w:val="2"/>
      </w:pPr>
      <w:r>
        <w:t>Статья 57. Основания для проведения контрольных (надзорных) мероприятий</w:t>
      </w:r>
    </w:p>
    <w:p w:rsidR="007753C6" w:rsidRDefault="007753C6">
      <w:pPr>
        <w:pStyle w:val="ConsPlusNormal"/>
        <w:jc w:val="both"/>
      </w:pPr>
    </w:p>
    <w:p w:rsidR="007753C6" w:rsidRDefault="007753C6">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rsidR="007753C6" w:rsidRDefault="007753C6">
      <w:pPr>
        <w:pStyle w:val="ConsPlusNormal"/>
        <w:spacing w:before="220"/>
        <w:ind w:firstLine="540"/>
        <w:jc w:val="both"/>
      </w:pPr>
      <w:bookmarkStart w:id="298" w:name="P892"/>
      <w:bookmarkEnd w:id="298"/>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53C6" w:rsidRDefault="007753C6">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7753C6" w:rsidRDefault="007753C6">
      <w:pPr>
        <w:pStyle w:val="ConsPlusNormal"/>
        <w:spacing w:before="220"/>
        <w:ind w:firstLine="540"/>
        <w:jc w:val="both"/>
      </w:pPr>
      <w:bookmarkStart w:id="299" w:name="P894"/>
      <w:bookmarkEnd w:id="299"/>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753C6" w:rsidRDefault="007753C6">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53C6" w:rsidRDefault="007753C6">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Pr>
            <w:color w:val="0000FF"/>
          </w:rPr>
          <w:t>частью 1 статьи 95</w:t>
        </w:r>
      </w:hyperlink>
      <w:r>
        <w:t xml:space="preserve"> настоящего Федерального закона;</w:t>
      </w:r>
    </w:p>
    <w:p w:rsidR="007753C6" w:rsidRDefault="007753C6">
      <w:pPr>
        <w:pStyle w:val="ConsPlusNormal"/>
        <w:spacing w:before="220"/>
        <w:ind w:firstLine="540"/>
        <w:jc w:val="both"/>
      </w:pPr>
      <w:bookmarkStart w:id="300" w:name="P897"/>
      <w:bookmarkEnd w:id="300"/>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753C6" w:rsidRDefault="007753C6">
      <w:pPr>
        <w:pStyle w:val="ConsPlusNormal"/>
        <w:spacing w:before="220"/>
        <w:ind w:firstLine="540"/>
        <w:jc w:val="both"/>
      </w:pPr>
      <w:bookmarkStart w:id="301" w:name="P898"/>
      <w:bookmarkEnd w:id="30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7753C6" w:rsidRDefault="007753C6">
      <w:pPr>
        <w:pStyle w:val="ConsPlusNormal"/>
        <w:spacing w:before="220"/>
        <w:ind w:firstLine="540"/>
        <w:jc w:val="both"/>
      </w:pPr>
      <w:bookmarkStart w:id="302" w:name="P899"/>
      <w:bookmarkEnd w:id="302"/>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7753C6" w:rsidRDefault="007753C6">
      <w:pPr>
        <w:pStyle w:val="ConsPlusNormal"/>
        <w:jc w:val="both"/>
      </w:pPr>
      <w:r>
        <w:t xml:space="preserve">(часть 3 введена Федеральным </w:t>
      </w:r>
      <w:hyperlink r:id="rId1980">
        <w:r>
          <w:rPr>
            <w:color w:val="0000FF"/>
          </w:rPr>
          <w:t>законом</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7753C6" w:rsidRDefault="007753C6">
      <w:pPr>
        <w:pStyle w:val="ConsPlusNormal"/>
        <w:jc w:val="both"/>
      </w:pPr>
    </w:p>
    <w:p w:rsidR="007753C6" w:rsidRDefault="007753C6">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7753C6" w:rsidRDefault="007753C6">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753C6" w:rsidRDefault="007753C6">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7753C6" w:rsidRDefault="007753C6">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7753C6" w:rsidRDefault="007753C6">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7753C6" w:rsidRDefault="007753C6">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753C6" w:rsidRDefault="007753C6">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753C6" w:rsidRDefault="007753C6">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7753C6" w:rsidRDefault="007753C6">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7753C6" w:rsidRDefault="007753C6">
      <w:pPr>
        <w:pStyle w:val="ConsPlusNormal"/>
        <w:jc w:val="both"/>
      </w:pPr>
    </w:p>
    <w:p w:rsidR="007753C6" w:rsidRDefault="007753C6">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7753C6" w:rsidRDefault="007753C6">
      <w:pPr>
        <w:pStyle w:val="ConsPlusNormal"/>
        <w:jc w:val="both"/>
      </w:pPr>
    </w:p>
    <w:p w:rsidR="007753C6" w:rsidRDefault="007753C6">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7753C6" w:rsidRDefault="007753C6">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7753C6" w:rsidRDefault="007753C6">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7753C6" w:rsidRDefault="007753C6">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7753C6" w:rsidRDefault="007753C6">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7753C6" w:rsidRDefault="007753C6">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981">
        <w:r>
          <w:rPr>
            <w:color w:val="0000FF"/>
          </w:rPr>
          <w:t>законом</w:t>
        </w:r>
      </w:hyperlink>
      <w:r>
        <w:t xml:space="preserve"> от 2 мая 2006 года N 59-ФЗ "О порядке рассмотрения обращений граждан Российской Федерации".</w:t>
      </w:r>
    </w:p>
    <w:p w:rsidR="007753C6" w:rsidRDefault="007753C6">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7753C6" w:rsidRDefault="007753C6">
      <w:pPr>
        <w:pStyle w:val="ConsPlusNormal"/>
        <w:jc w:val="both"/>
      </w:pPr>
    </w:p>
    <w:p w:rsidR="007753C6" w:rsidRDefault="007753C6">
      <w:pPr>
        <w:pStyle w:val="ConsPlusTitle"/>
        <w:ind w:firstLine="540"/>
        <w:jc w:val="both"/>
        <w:outlineLvl w:val="2"/>
      </w:pPr>
      <w:bookmarkStart w:id="303" w:name="P924"/>
      <w:bookmarkEnd w:id="303"/>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7753C6" w:rsidRDefault="007753C6">
      <w:pPr>
        <w:pStyle w:val="ConsPlusNormal"/>
        <w:jc w:val="both"/>
      </w:pPr>
    </w:p>
    <w:p w:rsidR="007753C6" w:rsidRDefault="007753C6">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7753C6" w:rsidRDefault="007753C6">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7753C6" w:rsidRDefault="007753C6">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7753C6" w:rsidRDefault="007753C6">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7753C6" w:rsidRDefault="007753C6">
      <w:pPr>
        <w:pStyle w:val="ConsPlusNormal"/>
        <w:jc w:val="both"/>
      </w:pPr>
    </w:p>
    <w:p w:rsidR="007753C6" w:rsidRDefault="007753C6">
      <w:pPr>
        <w:pStyle w:val="ConsPlusTitle"/>
        <w:ind w:firstLine="540"/>
        <w:jc w:val="both"/>
        <w:outlineLvl w:val="2"/>
      </w:pPr>
      <w:bookmarkStart w:id="304" w:name="P931"/>
      <w:bookmarkEnd w:id="304"/>
      <w:r>
        <w:t>Статья 61. Организация проведения плановых контрольных (надзорных) мероприятий</w:t>
      </w:r>
    </w:p>
    <w:p w:rsidR="007753C6" w:rsidRDefault="007753C6">
      <w:pPr>
        <w:pStyle w:val="ConsPlusNormal"/>
        <w:jc w:val="both"/>
      </w:pPr>
    </w:p>
    <w:p w:rsidR="007753C6" w:rsidRDefault="007753C6">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7753C6" w:rsidRDefault="007753C6">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7753C6" w:rsidRDefault="00775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98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Normal"/>
        <w:spacing w:before="280"/>
        <w:ind w:firstLine="540"/>
        <w:jc w:val="both"/>
      </w:pPr>
      <w:r>
        <w:t xml:space="preserve">3. </w:t>
      </w:r>
      <w:hyperlink r:id="rId1983">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7753C6" w:rsidRDefault="007753C6">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7753C6" w:rsidRDefault="007753C6">
      <w:pPr>
        <w:pStyle w:val="ConsPlusNormal"/>
        <w:spacing w:before="220"/>
        <w:ind w:firstLine="540"/>
        <w:jc w:val="both"/>
      </w:pPr>
      <w:r>
        <w:t xml:space="preserve">5. </w:t>
      </w:r>
      <w:hyperlink r:id="rId1984">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7753C6" w:rsidRDefault="007753C6">
      <w:pPr>
        <w:pStyle w:val="ConsPlusNormal"/>
        <w:jc w:val="both"/>
      </w:pPr>
    </w:p>
    <w:p w:rsidR="007753C6" w:rsidRDefault="007753C6">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7753C6" w:rsidRDefault="007753C6">
      <w:pPr>
        <w:pStyle w:val="ConsPlusNormal"/>
        <w:jc w:val="both"/>
      </w:pPr>
    </w:p>
    <w:p w:rsidR="007753C6" w:rsidRDefault="007753C6">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7753C6" w:rsidRDefault="007753C6">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7753C6" w:rsidRDefault="007753C6">
      <w:pPr>
        <w:pStyle w:val="ConsPlusNormal"/>
        <w:spacing w:before="220"/>
        <w:ind w:firstLine="540"/>
        <w:jc w:val="both"/>
      </w:pPr>
      <w:r>
        <w:t>1) вид контроля, в рамках которого должны быть проведены контрольные (надзорные) мероприятия;</w:t>
      </w:r>
    </w:p>
    <w:p w:rsidR="007753C6" w:rsidRDefault="007753C6">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7753C6" w:rsidRDefault="007753C6">
      <w:pPr>
        <w:pStyle w:val="ConsPlusNormal"/>
        <w:spacing w:before="220"/>
        <w:ind w:firstLine="540"/>
        <w:jc w:val="both"/>
      </w:pPr>
      <w:r>
        <w:t>3) вид и предмет контрольного (надзорного) мероприятия;</w:t>
      </w:r>
    </w:p>
    <w:p w:rsidR="007753C6" w:rsidRDefault="007753C6">
      <w:pPr>
        <w:pStyle w:val="ConsPlusNormal"/>
        <w:spacing w:before="220"/>
        <w:ind w:firstLine="540"/>
        <w:jc w:val="both"/>
      </w:pPr>
      <w:r>
        <w:t>4) период, в течение которого должны быть проведены контрольные (надзорные) мероприятия.</w:t>
      </w:r>
    </w:p>
    <w:p w:rsidR="007753C6" w:rsidRDefault="007753C6">
      <w:pPr>
        <w:pStyle w:val="ConsPlusNormal"/>
        <w:jc w:val="both"/>
      </w:pPr>
    </w:p>
    <w:p w:rsidR="007753C6" w:rsidRDefault="007753C6">
      <w:pPr>
        <w:pStyle w:val="ConsPlusTitle"/>
        <w:ind w:firstLine="540"/>
        <w:jc w:val="both"/>
        <w:outlineLvl w:val="2"/>
      </w:pPr>
      <w:r>
        <w:t>Статья 63. Требование прокурора о проведении контрольного (надзорного) мероприятия</w:t>
      </w:r>
    </w:p>
    <w:p w:rsidR="007753C6" w:rsidRDefault="007753C6">
      <w:pPr>
        <w:pStyle w:val="ConsPlusNormal"/>
        <w:jc w:val="both"/>
      </w:pPr>
    </w:p>
    <w:p w:rsidR="007753C6" w:rsidRDefault="007753C6">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7753C6" w:rsidRDefault="007753C6">
      <w:pPr>
        <w:pStyle w:val="ConsPlusNormal"/>
        <w:spacing w:before="220"/>
        <w:ind w:firstLine="540"/>
        <w:jc w:val="both"/>
      </w:pPr>
      <w:r>
        <w:t>1) вид контрольного (надзорного) мероприятия и срок его проведения;</w:t>
      </w:r>
    </w:p>
    <w:p w:rsidR="007753C6" w:rsidRDefault="007753C6">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7753C6" w:rsidRDefault="007753C6">
      <w:pPr>
        <w:pStyle w:val="ConsPlusNormal"/>
        <w:spacing w:before="220"/>
        <w:ind w:firstLine="540"/>
        <w:jc w:val="both"/>
      </w:pPr>
      <w:r>
        <w:t xml:space="preserve">2. </w:t>
      </w:r>
      <w:hyperlink r:id="rId1985">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86">
        <w:r>
          <w:rPr>
            <w:color w:val="0000FF"/>
          </w:rPr>
          <w:t>законом</w:t>
        </w:r>
      </w:hyperlink>
      <w:r>
        <w:t xml:space="preserve"> "О прокуратуре Российской Федерации".</w:t>
      </w:r>
    </w:p>
    <w:p w:rsidR="007753C6" w:rsidRDefault="007753C6">
      <w:pPr>
        <w:pStyle w:val="ConsPlusNormal"/>
        <w:jc w:val="both"/>
      </w:pPr>
    </w:p>
    <w:p w:rsidR="007753C6" w:rsidRDefault="007753C6">
      <w:pPr>
        <w:pStyle w:val="ConsPlusTitle"/>
        <w:ind w:firstLine="540"/>
        <w:jc w:val="both"/>
        <w:outlineLvl w:val="2"/>
      </w:pPr>
      <w:r>
        <w:t>Статья 64. Решение о проведении контрольного (надзорного) мероприятия</w:t>
      </w:r>
    </w:p>
    <w:p w:rsidR="007753C6" w:rsidRDefault="007753C6">
      <w:pPr>
        <w:pStyle w:val="ConsPlusNormal"/>
        <w:jc w:val="both"/>
      </w:pPr>
    </w:p>
    <w:p w:rsidR="007753C6" w:rsidRDefault="007753C6">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7753C6" w:rsidRDefault="007753C6">
      <w:pPr>
        <w:pStyle w:val="ConsPlusNormal"/>
        <w:jc w:val="both"/>
      </w:pPr>
      <w:r>
        <w:t xml:space="preserve">(в ред. Федерального </w:t>
      </w:r>
      <w:hyperlink r:id="rId1987">
        <w:r>
          <w:rPr>
            <w:color w:val="0000FF"/>
          </w:rPr>
          <w:t>закона</w:t>
        </w:r>
      </w:hyperlink>
      <w:r>
        <w:t xml:space="preserve"> от 11.06.2021 N 170-ФЗ)</w:t>
      </w:r>
    </w:p>
    <w:p w:rsidR="007753C6" w:rsidRDefault="007753C6">
      <w:pPr>
        <w:pStyle w:val="ConsPlusNormal"/>
        <w:spacing w:before="220"/>
        <w:ind w:firstLine="540"/>
        <w:jc w:val="both"/>
      </w:pPr>
      <w:r>
        <w:t>1) дата, время и место принятия решения;</w:t>
      </w:r>
    </w:p>
    <w:p w:rsidR="007753C6" w:rsidRDefault="007753C6">
      <w:pPr>
        <w:pStyle w:val="ConsPlusNormal"/>
        <w:jc w:val="both"/>
      </w:pPr>
      <w:r>
        <w:t xml:space="preserve">(в ред. Федерального </w:t>
      </w:r>
      <w:hyperlink r:id="rId1988">
        <w:r>
          <w:rPr>
            <w:color w:val="0000FF"/>
          </w:rPr>
          <w:t>закона</w:t>
        </w:r>
      </w:hyperlink>
      <w:r>
        <w:t xml:space="preserve"> от 11.06.2021 N 170-ФЗ)</w:t>
      </w:r>
    </w:p>
    <w:p w:rsidR="007753C6" w:rsidRDefault="007753C6">
      <w:pPr>
        <w:pStyle w:val="ConsPlusNormal"/>
        <w:spacing w:before="220"/>
        <w:ind w:firstLine="540"/>
        <w:jc w:val="both"/>
      </w:pPr>
      <w:r>
        <w:t>2) кем принято решение;</w:t>
      </w:r>
    </w:p>
    <w:p w:rsidR="007753C6" w:rsidRDefault="007753C6">
      <w:pPr>
        <w:pStyle w:val="ConsPlusNormal"/>
        <w:spacing w:before="220"/>
        <w:ind w:firstLine="540"/>
        <w:jc w:val="both"/>
      </w:pPr>
      <w:r>
        <w:t>3) основание проведения контрольного (надзорного) мероприятия;</w:t>
      </w:r>
    </w:p>
    <w:p w:rsidR="007753C6" w:rsidRDefault="007753C6">
      <w:pPr>
        <w:pStyle w:val="ConsPlusNormal"/>
        <w:spacing w:before="220"/>
        <w:ind w:firstLine="540"/>
        <w:jc w:val="both"/>
      </w:pPr>
      <w:r>
        <w:t>4) вид контроля;</w:t>
      </w:r>
    </w:p>
    <w:p w:rsidR="007753C6" w:rsidRDefault="007753C6">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7753C6" w:rsidRDefault="007753C6">
      <w:pPr>
        <w:pStyle w:val="ConsPlusNormal"/>
        <w:spacing w:before="220"/>
        <w:ind w:firstLine="540"/>
        <w:jc w:val="both"/>
      </w:pPr>
      <w:r>
        <w:t>6) объект контроля, в отношении которого проводится контрольное (надзорное) мероприятие;</w:t>
      </w:r>
    </w:p>
    <w:p w:rsidR="007753C6" w:rsidRDefault="007753C6">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7753C6" w:rsidRDefault="007753C6">
      <w:pPr>
        <w:pStyle w:val="ConsPlusNormal"/>
        <w:jc w:val="both"/>
      </w:pPr>
      <w:r>
        <w:t xml:space="preserve">(в ред. Федерального </w:t>
      </w:r>
      <w:hyperlink r:id="rId1989">
        <w:r>
          <w:rPr>
            <w:color w:val="0000FF"/>
          </w:rPr>
          <w:t>закона</w:t>
        </w:r>
      </w:hyperlink>
      <w:r>
        <w:t xml:space="preserve"> от 11.06.2021 N 170-ФЗ)</w:t>
      </w:r>
    </w:p>
    <w:p w:rsidR="007753C6" w:rsidRDefault="007753C6">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7753C6" w:rsidRDefault="007753C6">
      <w:pPr>
        <w:pStyle w:val="ConsPlusNormal"/>
        <w:jc w:val="both"/>
      </w:pPr>
      <w:r>
        <w:t xml:space="preserve">(в ред. Федерального </w:t>
      </w:r>
      <w:hyperlink r:id="rId1990">
        <w:r>
          <w:rPr>
            <w:color w:val="0000FF"/>
          </w:rPr>
          <w:t>закона</w:t>
        </w:r>
      </w:hyperlink>
      <w:r>
        <w:t xml:space="preserve"> от 11.06.2021 N 170-ФЗ)</w:t>
      </w:r>
    </w:p>
    <w:p w:rsidR="007753C6" w:rsidRDefault="007753C6">
      <w:pPr>
        <w:pStyle w:val="ConsPlusNormal"/>
        <w:spacing w:before="220"/>
        <w:ind w:firstLine="540"/>
        <w:jc w:val="both"/>
      </w:pPr>
      <w:r>
        <w:t>9) вид контрольного (надзорного) мероприятия;</w:t>
      </w:r>
    </w:p>
    <w:p w:rsidR="007753C6" w:rsidRDefault="007753C6">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7753C6" w:rsidRDefault="007753C6">
      <w:pPr>
        <w:pStyle w:val="ConsPlusNormal"/>
        <w:spacing w:before="220"/>
        <w:ind w:firstLine="540"/>
        <w:jc w:val="both"/>
      </w:pPr>
      <w:r>
        <w:t>11) предмет контрольного (надзорного) мероприятия;</w:t>
      </w:r>
    </w:p>
    <w:p w:rsidR="007753C6" w:rsidRDefault="007753C6">
      <w:pPr>
        <w:pStyle w:val="ConsPlusNormal"/>
        <w:spacing w:before="220"/>
        <w:ind w:firstLine="540"/>
        <w:jc w:val="both"/>
      </w:pPr>
      <w:r>
        <w:t>12) проверочные листы, если их применение является обязательным;</w:t>
      </w:r>
    </w:p>
    <w:p w:rsidR="007753C6" w:rsidRDefault="007753C6">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753C6" w:rsidRDefault="007753C6">
      <w:pPr>
        <w:pStyle w:val="ConsPlusNormal"/>
        <w:jc w:val="both"/>
      </w:pPr>
      <w:r>
        <w:t xml:space="preserve">(в ред. Федерального </w:t>
      </w:r>
      <w:hyperlink r:id="rId1991">
        <w:r>
          <w:rPr>
            <w:color w:val="0000FF"/>
          </w:rPr>
          <w:t>закона</w:t>
        </w:r>
      </w:hyperlink>
      <w:r>
        <w:t xml:space="preserve"> от 11.06.2021 N 170-ФЗ)</w:t>
      </w:r>
    </w:p>
    <w:p w:rsidR="007753C6" w:rsidRDefault="007753C6">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7753C6" w:rsidRDefault="007753C6">
      <w:pPr>
        <w:pStyle w:val="ConsPlusNormal"/>
        <w:jc w:val="both"/>
      </w:pPr>
      <w:r>
        <w:t xml:space="preserve">(в ред. Федерального </w:t>
      </w:r>
      <w:hyperlink r:id="rId1992">
        <w:r>
          <w:rPr>
            <w:color w:val="0000FF"/>
          </w:rPr>
          <w:t>закона</w:t>
        </w:r>
      </w:hyperlink>
      <w:r>
        <w:t xml:space="preserve"> от 11.06.2021 N 170-ФЗ)</w:t>
      </w:r>
    </w:p>
    <w:p w:rsidR="007753C6" w:rsidRDefault="007753C6">
      <w:pPr>
        <w:pStyle w:val="ConsPlusNormal"/>
        <w:spacing w:before="220"/>
        <w:ind w:firstLine="540"/>
        <w:jc w:val="both"/>
      </w:pPr>
      <w:r>
        <w:t>15) иные сведения, если это предусмотрено положением о виде контроля.</w:t>
      </w:r>
    </w:p>
    <w:p w:rsidR="007753C6" w:rsidRDefault="007753C6">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753C6" w:rsidRDefault="007753C6">
      <w:pPr>
        <w:pStyle w:val="ConsPlusNormal"/>
        <w:jc w:val="both"/>
      </w:pPr>
      <w:r>
        <w:t xml:space="preserve">(в ред. Федерального </w:t>
      </w:r>
      <w:hyperlink r:id="rId1993">
        <w:r>
          <w:rPr>
            <w:color w:val="0000FF"/>
          </w:rPr>
          <w:t>закона</w:t>
        </w:r>
      </w:hyperlink>
      <w:r>
        <w:t xml:space="preserve"> от 11.06.2021 N 170-ФЗ)</w:t>
      </w:r>
    </w:p>
    <w:p w:rsidR="007753C6" w:rsidRDefault="007753C6">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7753C6" w:rsidRDefault="007753C6">
      <w:pPr>
        <w:pStyle w:val="ConsPlusNormal"/>
        <w:jc w:val="both"/>
      </w:pPr>
      <w:r>
        <w:t xml:space="preserve">(часть 3 введена Федеральным </w:t>
      </w:r>
      <w:hyperlink r:id="rId1994">
        <w:r>
          <w:rPr>
            <w:color w:val="0000FF"/>
          </w:rPr>
          <w:t>законом</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1"/>
      </w:pPr>
      <w:bookmarkStart w:id="305" w:name="P986"/>
      <w:bookmarkEnd w:id="305"/>
      <w:r>
        <w:t>Глава 13. Проведение контрольных (надзорных) мероприятий</w:t>
      </w:r>
    </w:p>
    <w:p w:rsidR="007753C6" w:rsidRDefault="007753C6">
      <w:pPr>
        <w:pStyle w:val="ConsPlusNormal"/>
        <w:jc w:val="both"/>
      </w:pPr>
    </w:p>
    <w:p w:rsidR="007753C6" w:rsidRDefault="007753C6">
      <w:pPr>
        <w:pStyle w:val="ConsPlusTitle"/>
        <w:ind w:firstLine="540"/>
        <w:jc w:val="both"/>
        <w:outlineLvl w:val="2"/>
      </w:pPr>
      <w:r>
        <w:t>Статья 65. Общие требования к проведению контрольных (надзорных) мероприятий</w:t>
      </w:r>
    </w:p>
    <w:p w:rsidR="007753C6" w:rsidRDefault="007753C6">
      <w:pPr>
        <w:pStyle w:val="ConsPlusNormal"/>
        <w:jc w:val="both"/>
      </w:pPr>
    </w:p>
    <w:p w:rsidR="007753C6" w:rsidRDefault="007753C6">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досмотр;</w:t>
      </w:r>
    </w:p>
    <w:p w:rsidR="007753C6" w:rsidRDefault="007753C6">
      <w:pPr>
        <w:pStyle w:val="ConsPlusNormal"/>
        <w:spacing w:before="220"/>
        <w:ind w:firstLine="540"/>
        <w:jc w:val="both"/>
      </w:pPr>
      <w:r>
        <w:t>3) опрос;</w:t>
      </w:r>
    </w:p>
    <w:p w:rsidR="007753C6" w:rsidRDefault="007753C6">
      <w:pPr>
        <w:pStyle w:val="ConsPlusNormal"/>
        <w:spacing w:before="220"/>
        <w:ind w:firstLine="540"/>
        <w:jc w:val="both"/>
      </w:pPr>
      <w:r>
        <w:t>4) получение письменных объяснений;</w:t>
      </w:r>
    </w:p>
    <w:p w:rsidR="007753C6" w:rsidRDefault="007753C6">
      <w:pPr>
        <w:pStyle w:val="ConsPlusNormal"/>
        <w:spacing w:before="220"/>
        <w:ind w:firstLine="540"/>
        <w:jc w:val="both"/>
      </w:pPr>
      <w:r>
        <w:t>5) истребование документов;</w:t>
      </w:r>
    </w:p>
    <w:p w:rsidR="007753C6" w:rsidRDefault="007753C6">
      <w:pPr>
        <w:pStyle w:val="ConsPlusNormal"/>
        <w:spacing w:before="220"/>
        <w:ind w:firstLine="540"/>
        <w:jc w:val="both"/>
      </w:pPr>
      <w:bookmarkStart w:id="306" w:name="P996"/>
      <w:bookmarkEnd w:id="306"/>
      <w:r>
        <w:t>6) отбор проб (образцов);</w:t>
      </w:r>
    </w:p>
    <w:p w:rsidR="007753C6" w:rsidRDefault="007753C6">
      <w:pPr>
        <w:pStyle w:val="ConsPlusNormal"/>
        <w:spacing w:before="220"/>
        <w:ind w:firstLine="540"/>
        <w:jc w:val="both"/>
      </w:pPr>
      <w:r>
        <w:t>7) инструментальное обследование;</w:t>
      </w:r>
    </w:p>
    <w:p w:rsidR="007753C6" w:rsidRDefault="007753C6">
      <w:pPr>
        <w:pStyle w:val="ConsPlusNormal"/>
        <w:spacing w:before="220"/>
        <w:ind w:firstLine="540"/>
        <w:jc w:val="both"/>
      </w:pPr>
      <w:bookmarkStart w:id="307" w:name="P998"/>
      <w:bookmarkEnd w:id="307"/>
      <w:r>
        <w:t>8) испытание;</w:t>
      </w:r>
    </w:p>
    <w:p w:rsidR="007753C6" w:rsidRDefault="007753C6">
      <w:pPr>
        <w:pStyle w:val="ConsPlusNormal"/>
        <w:spacing w:before="220"/>
        <w:ind w:firstLine="540"/>
        <w:jc w:val="both"/>
      </w:pPr>
      <w:bookmarkStart w:id="308" w:name="P999"/>
      <w:bookmarkEnd w:id="308"/>
      <w:r>
        <w:t>9) экспертиза;</w:t>
      </w:r>
    </w:p>
    <w:p w:rsidR="007753C6" w:rsidRDefault="007753C6">
      <w:pPr>
        <w:pStyle w:val="ConsPlusNormal"/>
        <w:spacing w:before="220"/>
        <w:ind w:firstLine="540"/>
        <w:jc w:val="both"/>
      </w:pPr>
      <w:r>
        <w:t>10) эксперимент.</w:t>
      </w:r>
    </w:p>
    <w:p w:rsidR="007753C6" w:rsidRDefault="007753C6">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7753C6" w:rsidRDefault="007753C6">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7753C6" w:rsidRDefault="007753C6">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7753C6" w:rsidRDefault="007753C6">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7753C6" w:rsidRDefault="007753C6">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7753C6" w:rsidRDefault="007753C6">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7753C6" w:rsidRDefault="007753C6">
      <w:pPr>
        <w:pStyle w:val="ConsPlusNormal"/>
        <w:spacing w:before="220"/>
        <w:ind w:firstLine="540"/>
        <w:jc w:val="both"/>
      </w:pPr>
      <w:r>
        <w:t xml:space="preserve">8. Исключен. - Федеральный </w:t>
      </w:r>
      <w:hyperlink r:id="rId1995">
        <w:r>
          <w:rPr>
            <w:color w:val="0000FF"/>
          </w:rPr>
          <w:t>закон</w:t>
        </w:r>
      </w:hyperlink>
      <w:r>
        <w:t xml:space="preserve"> от 11.06.2021 N 170-ФЗ.</w:t>
      </w:r>
    </w:p>
    <w:p w:rsidR="007753C6" w:rsidRDefault="007753C6">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7753C6" w:rsidRDefault="007753C6">
      <w:pPr>
        <w:pStyle w:val="ConsPlusNormal"/>
        <w:spacing w:before="220"/>
        <w:ind w:firstLine="540"/>
        <w:jc w:val="both"/>
      </w:pPr>
      <w:bookmarkStart w:id="309" w:name="P1009"/>
      <w:bookmarkEnd w:id="309"/>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7753C6" w:rsidRDefault="007753C6">
      <w:pPr>
        <w:pStyle w:val="ConsPlusNormal"/>
        <w:jc w:val="both"/>
      </w:pPr>
      <w:r>
        <w:t xml:space="preserve">(в ред. Федерального </w:t>
      </w:r>
      <w:hyperlink r:id="rId1996">
        <w:r>
          <w:rPr>
            <w:color w:val="0000FF"/>
          </w:rPr>
          <w:t>закона</w:t>
        </w:r>
      </w:hyperlink>
      <w:r>
        <w:t xml:space="preserve"> от 11.06.2021 N 170-ФЗ)</w:t>
      </w:r>
    </w:p>
    <w:p w:rsidR="007753C6" w:rsidRDefault="007753C6">
      <w:pPr>
        <w:pStyle w:val="ConsPlusNormal"/>
        <w:spacing w:before="22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753C6" w:rsidRDefault="007753C6">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7753C6" w:rsidRDefault="007753C6">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753C6" w:rsidRDefault="007753C6">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7753C6" w:rsidRDefault="007753C6">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7753C6" w:rsidRDefault="007753C6">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7753C6" w:rsidRDefault="007753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99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Title"/>
        <w:spacing w:before="280"/>
        <w:ind w:firstLine="540"/>
        <w:jc w:val="both"/>
        <w:outlineLvl w:val="2"/>
      </w:pPr>
      <w:bookmarkStart w:id="310" w:name="P1020"/>
      <w:bookmarkEnd w:id="310"/>
      <w:r>
        <w:t>Статья 66. Организация проведения внеплановых контрольных (надзорных) мероприятий</w:t>
      </w:r>
    </w:p>
    <w:p w:rsidR="007753C6" w:rsidRDefault="007753C6">
      <w:pPr>
        <w:pStyle w:val="ConsPlusNormal"/>
        <w:jc w:val="both"/>
      </w:pPr>
    </w:p>
    <w:p w:rsidR="007753C6" w:rsidRDefault="007753C6">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rsidR="007753C6" w:rsidRDefault="007753C6">
      <w:pPr>
        <w:pStyle w:val="ConsPlusNormal"/>
        <w:jc w:val="both"/>
      </w:pPr>
      <w:r>
        <w:t xml:space="preserve">(в ред. Федерального </w:t>
      </w:r>
      <w:hyperlink r:id="rId1998">
        <w:r>
          <w:rPr>
            <w:color w:val="0000FF"/>
          </w:rPr>
          <w:t>закона</w:t>
        </w:r>
      </w:hyperlink>
      <w:r>
        <w:t xml:space="preserve"> от 11.06.2021 N 170-ФЗ)</w:t>
      </w:r>
    </w:p>
    <w:p w:rsidR="007753C6" w:rsidRDefault="007753C6">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753C6" w:rsidRDefault="007753C6">
      <w:pPr>
        <w:pStyle w:val="ConsPlusNormal"/>
        <w:spacing w:before="220"/>
        <w:ind w:firstLine="540"/>
        <w:jc w:val="both"/>
      </w:pPr>
      <w:r>
        <w:t xml:space="preserve">3.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7753C6" w:rsidRDefault="007753C6">
      <w:pPr>
        <w:pStyle w:val="ConsPlusNormal"/>
        <w:spacing w:before="220"/>
        <w:ind w:firstLine="540"/>
        <w:jc w:val="both"/>
      </w:pPr>
      <w:r>
        <w:t xml:space="preserve">4. </w:t>
      </w:r>
      <w:hyperlink r:id="rId1999">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7753C6" w:rsidRDefault="007753C6">
      <w:pPr>
        <w:pStyle w:val="ConsPlusNormal"/>
        <w:spacing w:before="220"/>
        <w:ind w:firstLine="540"/>
        <w:jc w:val="both"/>
      </w:pPr>
      <w:bookmarkStart w:id="311" w:name="P1027"/>
      <w:bookmarkEnd w:id="311"/>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7753C6" w:rsidRDefault="007753C6">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7753C6" w:rsidRDefault="007753C6">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7753C6" w:rsidRDefault="007753C6">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7753C6" w:rsidRDefault="007753C6">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7753C6" w:rsidRDefault="007753C6">
      <w:pPr>
        <w:pStyle w:val="ConsPlusNormal"/>
        <w:spacing w:before="220"/>
        <w:ind w:firstLine="540"/>
        <w:jc w:val="both"/>
      </w:pPr>
      <w:r>
        <w:t>2) отсутствие оснований для проведения внепланового контрольного (надзорного) мероприятия;</w:t>
      </w:r>
    </w:p>
    <w:p w:rsidR="007753C6" w:rsidRDefault="007753C6">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7753C6" w:rsidRDefault="007753C6">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7753C6" w:rsidRDefault="007753C6">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753C6" w:rsidRDefault="007753C6">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7753C6" w:rsidRDefault="007753C6">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7753C6" w:rsidRDefault="007753C6">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7753C6" w:rsidRDefault="007753C6">
      <w:pPr>
        <w:pStyle w:val="ConsPlusNormal"/>
        <w:spacing w:before="22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753C6" w:rsidRDefault="007753C6">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7753C6" w:rsidRDefault="007753C6">
      <w:pPr>
        <w:pStyle w:val="ConsPlusNormal"/>
        <w:spacing w:before="220"/>
        <w:ind w:firstLine="540"/>
        <w:jc w:val="both"/>
      </w:pPr>
      <w:bookmarkStart w:id="312" w:name="P1041"/>
      <w:bookmarkEnd w:id="312"/>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7753C6" w:rsidRDefault="007753C6">
      <w:pPr>
        <w:pStyle w:val="ConsPlusNormal"/>
        <w:jc w:val="both"/>
      </w:pPr>
      <w:r>
        <w:t xml:space="preserve">(в ред. Федерального </w:t>
      </w:r>
      <w:hyperlink r:id="rId2000">
        <w:r>
          <w:rPr>
            <w:color w:val="0000FF"/>
          </w:rPr>
          <w:t>закона</w:t>
        </w:r>
      </w:hyperlink>
      <w:r>
        <w:t xml:space="preserve"> от 11.06.2021 N 170-ФЗ)</w:t>
      </w:r>
    </w:p>
    <w:p w:rsidR="007753C6" w:rsidRDefault="007753C6">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7753C6" w:rsidRDefault="007753C6">
      <w:pPr>
        <w:pStyle w:val="ConsPlusNormal"/>
        <w:jc w:val="both"/>
      </w:pPr>
    </w:p>
    <w:p w:rsidR="007753C6" w:rsidRDefault="007753C6">
      <w:pPr>
        <w:pStyle w:val="ConsPlusTitle"/>
        <w:ind w:firstLine="540"/>
        <w:jc w:val="both"/>
        <w:outlineLvl w:val="2"/>
      </w:pPr>
      <w:r>
        <w:t>Статья 67. Контрольная закупка</w:t>
      </w:r>
    </w:p>
    <w:p w:rsidR="007753C6" w:rsidRDefault="007753C6">
      <w:pPr>
        <w:pStyle w:val="ConsPlusNormal"/>
        <w:jc w:val="both"/>
      </w:pPr>
    </w:p>
    <w:p w:rsidR="007753C6" w:rsidRDefault="007753C6">
      <w:pPr>
        <w:pStyle w:val="ConsPlusNormal"/>
        <w:ind w:firstLine="540"/>
        <w:jc w:val="both"/>
      </w:pPr>
      <w:bookmarkStart w:id="313" w:name="P1047"/>
      <w:bookmarkEnd w:id="313"/>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7753C6" w:rsidRDefault="007753C6">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7753C6" w:rsidRDefault="007753C6">
      <w:pPr>
        <w:pStyle w:val="ConsPlusNormal"/>
        <w:jc w:val="both"/>
      </w:pPr>
      <w:r>
        <w:t xml:space="preserve">(в ред. Федерального </w:t>
      </w:r>
      <w:hyperlink r:id="rId2001">
        <w:r>
          <w:rPr>
            <w:color w:val="0000FF"/>
          </w:rPr>
          <w:t>закона</w:t>
        </w:r>
      </w:hyperlink>
      <w:r>
        <w:t xml:space="preserve"> от 11.06.2021 N 170-ФЗ)</w:t>
      </w:r>
    </w:p>
    <w:p w:rsidR="007753C6" w:rsidRDefault="007753C6">
      <w:pPr>
        <w:pStyle w:val="ConsPlusNormal"/>
        <w:spacing w:before="220"/>
        <w:ind w:firstLine="540"/>
        <w:jc w:val="both"/>
      </w:pPr>
      <w:r>
        <w:t>3. В ходе контрольной закупки могут совершаться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эксперимент.</w:t>
      </w:r>
    </w:p>
    <w:p w:rsidR="007753C6" w:rsidRDefault="007753C6">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7753C6" w:rsidRDefault="007753C6">
      <w:pPr>
        <w:pStyle w:val="ConsPlusNormal"/>
        <w:jc w:val="both"/>
      </w:pPr>
      <w:r>
        <w:t xml:space="preserve">(в ред. Федерального </w:t>
      </w:r>
      <w:hyperlink r:id="rId2002">
        <w:r>
          <w:rPr>
            <w:color w:val="0000FF"/>
          </w:rPr>
          <w:t>закона</w:t>
        </w:r>
      </w:hyperlink>
      <w:r>
        <w:t xml:space="preserve"> от 11.06.2021 N 170-ФЗ)</w:t>
      </w:r>
    </w:p>
    <w:p w:rsidR="007753C6" w:rsidRDefault="007753C6">
      <w:pPr>
        <w:pStyle w:val="ConsPlusNormal"/>
        <w:spacing w:before="220"/>
        <w:ind w:firstLine="540"/>
        <w:jc w:val="both"/>
      </w:pPr>
      <w:r>
        <w:t>5. Контрольная закупка проводится без предварительного уведомления контролируемого лица.</w:t>
      </w:r>
    </w:p>
    <w:p w:rsidR="007753C6" w:rsidRDefault="007753C6">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7753C6" w:rsidRDefault="007753C6">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7753C6" w:rsidRDefault="007753C6">
      <w:pPr>
        <w:pStyle w:val="ConsPlusNormal"/>
        <w:spacing w:before="220"/>
        <w:ind w:firstLine="540"/>
        <w:jc w:val="both"/>
      </w:pPr>
      <w:bookmarkStart w:id="314" w:name="P1058"/>
      <w:bookmarkEnd w:id="314"/>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7753C6" w:rsidRDefault="007753C6">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7753C6" w:rsidRDefault="007753C6">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7753C6" w:rsidRDefault="007753C6">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7753C6" w:rsidRDefault="007753C6">
      <w:pPr>
        <w:pStyle w:val="ConsPlusNormal"/>
        <w:spacing w:before="220"/>
        <w:ind w:firstLine="540"/>
        <w:jc w:val="both"/>
      </w:pPr>
      <w:r>
        <w:t>10. В случае проведения дистанционной контрольной закупки:</w:t>
      </w:r>
    </w:p>
    <w:p w:rsidR="007753C6" w:rsidRDefault="007753C6">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7753C6" w:rsidRDefault="007753C6">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7753C6" w:rsidRDefault="007753C6">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7753C6" w:rsidRDefault="007753C6">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7753C6" w:rsidRDefault="007753C6">
      <w:pPr>
        <w:pStyle w:val="ConsPlusNormal"/>
        <w:jc w:val="both"/>
      </w:pPr>
    </w:p>
    <w:p w:rsidR="007753C6" w:rsidRDefault="007753C6">
      <w:pPr>
        <w:pStyle w:val="ConsPlusTitle"/>
        <w:ind w:firstLine="540"/>
        <w:jc w:val="both"/>
        <w:outlineLvl w:val="2"/>
      </w:pPr>
      <w:r>
        <w:t>Статья 68. Мониторинговая закупка</w:t>
      </w:r>
    </w:p>
    <w:p w:rsidR="007753C6" w:rsidRDefault="007753C6">
      <w:pPr>
        <w:pStyle w:val="ConsPlusNormal"/>
        <w:jc w:val="both"/>
      </w:pPr>
    </w:p>
    <w:p w:rsidR="007753C6" w:rsidRDefault="007753C6">
      <w:pPr>
        <w:pStyle w:val="ConsPlusNormal"/>
        <w:ind w:firstLine="540"/>
        <w:jc w:val="both"/>
      </w:pPr>
      <w:bookmarkStart w:id="315" w:name="P1070"/>
      <w:bookmarkEnd w:id="315"/>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7753C6" w:rsidRDefault="007753C6">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7753C6" w:rsidRDefault="007753C6">
      <w:pPr>
        <w:pStyle w:val="ConsPlusNormal"/>
        <w:jc w:val="both"/>
      </w:pPr>
      <w:r>
        <w:t xml:space="preserve">(в ред. Федерального </w:t>
      </w:r>
      <w:hyperlink r:id="rId2003">
        <w:r>
          <w:rPr>
            <w:color w:val="0000FF"/>
          </w:rPr>
          <w:t>закона</w:t>
        </w:r>
      </w:hyperlink>
      <w:r>
        <w:t xml:space="preserve"> от 11.06.2021 N 170-ФЗ)</w:t>
      </w:r>
    </w:p>
    <w:p w:rsidR="007753C6" w:rsidRDefault="007753C6">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опрос;</w:t>
      </w:r>
    </w:p>
    <w:p w:rsidR="007753C6" w:rsidRDefault="007753C6">
      <w:pPr>
        <w:pStyle w:val="ConsPlusNormal"/>
        <w:spacing w:before="220"/>
        <w:ind w:firstLine="540"/>
        <w:jc w:val="both"/>
      </w:pPr>
      <w:r>
        <w:t>3) эксперимент;</w:t>
      </w:r>
    </w:p>
    <w:p w:rsidR="007753C6" w:rsidRDefault="007753C6">
      <w:pPr>
        <w:pStyle w:val="ConsPlusNormal"/>
        <w:spacing w:before="220"/>
        <w:ind w:firstLine="540"/>
        <w:jc w:val="both"/>
      </w:pPr>
      <w:r>
        <w:t>4) инструментальное обследование;</w:t>
      </w:r>
    </w:p>
    <w:p w:rsidR="007753C6" w:rsidRDefault="007753C6">
      <w:pPr>
        <w:pStyle w:val="ConsPlusNormal"/>
        <w:spacing w:before="220"/>
        <w:ind w:firstLine="540"/>
        <w:jc w:val="both"/>
      </w:pPr>
      <w:r>
        <w:t>5) истребование документов;</w:t>
      </w:r>
    </w:p>
    <w:p w:rsidR="007753C6" w:rsidRDefault="007753C6">
      <w:pPr>
        <w:pStyle w:val="ConsPlusNormal"/>
        <w:spacing w:before="220"/>
        <w:ind w:firstLine="540"/>
        <w:jc w:val="both"/>
      </w:pPr>
      <w:r>
        <w:t>6) испытание;</w:t>
      </w:r>
    </w:p>
    <w:p w:rsidR="007753C6" w:rsidRDefault="007753C6">
      <w:pPr>
        <w:pStyle w:val="ConsPlusNormal"/>
        <w:spacing w:before="220"/>
        <w:ind w:firstLine="540"/>
        <w:jc w:val="both"/>
      </w:pPr>
      <w:r>
        <w:t>7) экспертиза.</w:t>
      </w:r>
    </w:p>
    <w:p w:rsidR="007753C6" w:rsidRDefault="007753C6">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7753C6" w:rsidRDefault="007753C6">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7753C6" w:rsidRDefault="007753C6">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7753C6" w:rsidRDefault="007753C6">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7753C6" w:rsidRDefault="007753C6">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7753C6" w:rsidRDefault="007753C6">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7753C6" w:rsidRDefault="007753C6">
      <w:pPr>
        <w:pStyle w:val="ConsPlusNormal"/>
        <w:spacing w:before="220"/>
        <w:ind w:firstLine="540"/>
        <w:jc w:val="both"/>
      </w:pPr>
      <w:bookmarkStart w:id="316" w:name="P1087"/>
      <w:bookmarkEnd w:id="316"/>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7753C6" w:rsidRDefault="007753C6">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7753C6" w:rsidRDefault="007753C6">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7753C6" w:rsidRDefault="007753C6">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7753C6" w:rsidRDefault="007753C6">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7753C6" w:rsidRDefault="007753C6">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7753C6" w:rsidRDefault="007753C6">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7753C6" w:rsidRDefault="007753C6">
      <w:pPr>
        <w:pStyle w:val="ConsPlusNormal"/>
        <w:jc w:val="both"/>
      </w:pPr>
    </w:p>
    <w:p w:rsidR="007753C6" w:rsidRDefault="007753C6">
      <w:pPr>
        <w:pStyle w:val="ConsPlusTitle"/>
        <w:ind w:firstLine="540"/>
        <w:jc w:val="both"/>
        <w:outlineLvl w:val="2"/>
      </w:pPr>
      <w:r>
        <w:t>Статья 69. Выборочный контроль</w:t>
      </w:r>
    </w:p>
    <w:p w:rsidR="007753C6" w:rsidRDefault="007753C6">
      <w:pPr>
        <w:pStyle w:val="ConsPlusNormal"/>
        <w:ind w:firstLine="540"/>
        <w:jc w:val="both"/>
      </w:pPr>
      <w:r>
        <w:t xml:space="preserve">(в ред. Федерального </w:t>
      </w:r>
      <w:hyperlink r:id="rId2004">
        <w:r>
          <w:rPr>
            <w:color w:val="0000FF"/>
          </w:rPr>
          <w:t>закона</w:t>
        </w:r>
      </w:hyperlink>
      <w:r>
        <w:t xml:space="preserve"> от 11.06.2021 N 170-ФЗ)</w:t>
      </w:r>
    </w:p>
    <w:p w:rsidR="007753C6" w:rsidRDefault="007753C6">
      <w:pPr>
        <w:pStyle w:val="ConsPlusNormal"/>
        <w:jc w:val="both"/>
      </w:pPr>
    </w:p>
    <w:p w:rsidR="007753C6" w:rsidRDefault="007753C6">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7753C6" w:rsidRDefault="007753C6">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7753C6" w:rsidRDefault="007753C6">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7753C6" w:rsidRDefault="007753C6">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получение письменных объяснений;</w:t>
      </w:r>
    </w:p>
    <w:p w:rsidR="007753C6" w:rsidRDefault="007753C6">
      <w:pPr>
        <w:pStyle w:val="ConsPlusNormal"/>
        <w:spacing w:before="220"/>
        <w:ind w:firstLine="540"/>
        <w:jc w:val="both"/>
      </w:pPr>
      <w:r>
        <w:t>3) истребование документов;</w:t>
      </w:r>
    </w:p>
    <w:p w:rsidR="007753C6" w:rsidRDefault="007753C6">
      <w:pPr>
        <w:pStyle w:val="ConsPlusNormal"/>
        <w:spacing w:before="220"/>
        <w:ind w:firstLine="540"/>
        <w:jc w:val="both"/>
      </w:pPr>
      <w:r>
        <w:t>4) отбор проб (образцов);</w:t>
      </w:r>
    </w:p>
    <w:p w:rsidR="007753C6" w:rsidRDefault="007753C6">
      <w:pPr>
        <w:pStyle w:val="ConsPlusNormal"/>
        <w:spacing w:before="220"/>
        <w:ind w:firstLine="540"/>
        <w:jc w:val="both"/>
      </w:pPr>
      <w:r>
        <w:t>5) инструментальное обследование;</w:t>
      </w:r>
    </w:p>
    <w:p w:rsidR="007753C6" w:rsidRDefault="007753C6">
      <w:pPr>
        <w:pStyle w:val="ConsPlusNormal"/>
        <w:spacing w:before="220"/>
        <w:ind w:firstLine="540"/>
        <w:jc w:val="both"/>
      </w:pPr>
      <w:r>
        <w:t>6) испытание;</w:t>
      </w:r>
    </w:p>
    <w:p w:rsidR="007753C6" w:rsidRDefault="007753C6">
      <w:pPr>
        <w:pStyle w:val="ConsPlusNormal"/>
        <w:spacing w:before="220"/>
        <w:ind w:firstLine="540"/>
        <w:jc w:val="both"/>
      </w:pPr>
      <w:r>
        <w:t>7) экспертиза.</w:t>
      </w:r>
    </w:p>
    <w:p w:rsidR="007753C6" w:rsidRDefault="007753C6">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7753C6" w:rsidRDefault="007753C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7753C6" w:rsidRDefault="007753C6">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7753C6" w:rsidRDefault="007753C6">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7753C6" w:rsidRDefault="007753C6">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7753C6" w:rsidRDefault="007753C6">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7753C6" w:rsidRDefault="007753C6">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7753C6" w:rsidRDefault="007753C6">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7753C6" w:rsidRDefault="007753C6">
      <w:pPr>
        <w:pStyle w:val="ConsPlusNormal"/>
        <w:jc w:val="both"/>
      </w:pPr>
    </w:p>
    <w:p w:rsidR="007753C6" w:rsidRDefault="007753C6">
      <w:pPr>
        <w:pStyle w:val="ConsPlusTitle"/>
        <w:ind w:firstLine="540"/>
        <w:jc w:val="both"/>
        <w:outlineLvl w:val="2"/>
      </w:pPr>
      <w:r>
        <w:t>Статья 70. Инспекционный визит</w:t>
      </w:r>
    </w:p>
    <w:p w:rsidR="007753C6" w:rsidRDefault="007753C6">
      <w:pPr>
        <w:pStyle w:val="ConsPlusNormal"/>
        <w:jc w:val="both"/>
      </w:pPr>
    </w:p>
    <w:p w:rsidR="007753C6" w:rsidRDefault="007753C6">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753C6" w:rsidRDefault="007753C6">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53C6" w:rsidRDefault="007753C6">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опрос;</w:t>
      </w:r>
    </w:p>
    <w:p w:rsidR="007753C6" w:rsidRDefault="007753C6">
      <w:pPr>
        <w:pStyle w:val="ConsPlusNormal"/>
        <w:spacing w:before="220"/>
        <w:ind w:firstLine="540"/>
        <w:jc w:val="both"/>
      </w:pPr>
      <w:r>
        <w:t>3) получение письменных объяснений;</w:t>
      </w:r>
    </w:p>
    <w:p w:rsidR="007753C6" w:rsidRDefault="007753C6">
      <w:pPr>
        <w:pStyle w:val="ConsPlusNormal"/>
        <w:spacing w:before="220"/>
        <w:ind w:firstLine="540"/>
        <w:jc w:val="both"/>
      </w:pPr>
      <w:r>
        <w:t>4) инструментальное обследование;</w:t>
      </w:r>
    </w:p>
    <w:p w:rsidR="007753C6" w:rsidRDefault="007753C6">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53C6" w:rsidRDefault="007753C6">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7753C6" w:rsidRDefault="007753C6">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53C6" w:rsidRDefault="007753C6">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7753C6" w:rsidRDefault="007753C6">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7753C6" w:rsidRDefault="007753C6">
      <w:pPr>
        <w:pStyle w:val="ConsPlusNormal"/>
        <w:jc w:val="both"/>
      </w:pPr>
      <w:r>
        <w:t xml:space="preserve">(в ред. Федерального </w:t>
      </w:r>
      <w:hyperlink r:id="rId2005">
        <w:r>
          <w:rPr>
            <w:color w:val="0000FF"/>
          </w:rPr>
          <w:t>закона</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r>
        <w:t>Статья 71. Рейдовый осмотр</w:t>
      </w:r>
    </w:p>
    <w:p w:rsidR="007753C6" w:rsidRDefault="007753C6">
      <w:pPr>
        <w:pStyle w:val="ConsPlusNormal"/>
        <w:ind w:firstLine="540"/>
        <w:jc w:val="both"/>
      </w:pPr>
      <w:r>
        <w:t xml:space="preserve">(в ред. Федерального </w:t>
      </w:r>
      <w:hyperlink r:id="rId2006">
        <w:r>
          <w:rPr>
            <w:color w:val="0000FF"/>
          </w:rPr>
          <w:t>закона</w:t>
        </w:r>
      </w:hyperlink>
      <w:r>
        <w:t xml:space="preserve"> от 11.06.2021 N 170-ФЗ)</w:t>
      </w:r>
    </w:p>
    <w:p w:rsidR="007753C6" w:rsidRDefault="007753C6">
      <w:pPr>
        <w:pStyle w:val="ConsPlusNormal"/>
        <w:ind w:firstLine="540"/>
        <w:jc w:val="both"/>
      </w:pPr>
    </w:p>
    <w:p w:rsidR="007753C6" w:rsidRDefault="007753C6">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753C6" w:rsidRDefault="007753C6">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753C6" w:rsidRDefault="007753C6">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7753C6" w:rsidRDefault="007753C6">
      <w:pPr>
        <w:pStyle w:val="ConsPlusNormal"/>
        <w:spacing w:before="220"/>
        <w:ind w:firstLine="540"/>
        <w:jc w:val="both"/>
      </w:pPr>
      <w:r>
        <w:t>4. В ходе рейдового осмотра могут совершаться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досмотр;</w:t>
      </w:r>
    </w:p>
    <w:p w:rsidR="007753C6" w:rsidRDefault="007753C6">
      <w:pPr>
        <w:pStyle w:val="ConsPlusNormal"/>
        <w:spacing w:before="220"/>
        <w:ind w:firstLine="540"/>
        <w:jc w:val="both"/>
      </w:pPr>
      <w:r>
        <w:t>3) опрос;</w:t>
      </w:r>
    </w:p>
    <w:p w:rsidR="007753C6" w:rsidRDefault="007753C6">
      <w:pPr>
        <w:pStyle w:val="ConsPlusNormal"/>
        <w:spacing w:before="220"/>
        <w:ind w:firstLine="540"/>
        <w:jc w:val="both"/>
      </w:pPr>
      <w:r>
        <w:t>4) получение письменных объяснений;</w:t>
      </w:r>
    </w:p>
    <w:p w:rsidR="007753C6" w:rsidRDefault="007753C6">
      <w:pPr>
        <w:pStyle w:val="ConsPlusNormal"/>
        <w:spacing w:before="220"/>
        <w:ind w:firstLine="540"/>
        <w:jc w:val="both"/>
      </w:pPr>
      <w:r>
        <w:t>5) истребование документов;</w:t>
      </w:r>
    </w:p>
    <w:p w:rsidR="007753C6" w:rsidRDefault="007753C6">
      <w:pPr>
        <w:pStyle w:val="ConsPlusNormal"/>
        <w:spacing w:before="220"/>
        <w:ind w:firstLine="540"/>
        <w:jc w:val="both"/>
      </w:pPr>
      <w:r>
        <w:t>6) отбор проб (образцов);</w:t>
      </w:r>
    </w:p>
    <w:p w:rsidR="007753C6" w:rsidRDefault="007753C6">
      <w:pPr>
        <w:pStyle w:val="ConsPlusNormal"/>
        <w:spacing w:before="220"/>
        <w:ind w:firstLine="540"/>
        <w:jc w:val="both"/>
      </w:pPr>
      <w:r>
        <w:t>7) инструментальное обследование;</w:t>
      </w:r>
    </w:p>
    <w:p w:rsidR="007753C6" w:rsidRDefault="007753C6">
      <w:pPr>
        <w:pStyle w:val="ConsPlusNormal"/>
        <w:spacing w:before="220"/>
        <w:ind w:firstLine="540"/>
        <w:jc w:val="both"/>
      </w:pPr>
      <w:r>
        <w:t>8) испытание;</w:t>
      </w:r>
    </w:p>
    <w:p w:rsidR="007753C6" w:rsidRDefault="007753C6">
      <w:pPr>
        <w:pStyle w:val="ConsPlusNormal"/>
        <w:spacing w:before="220"/>
        <w:ind w:firstLine="540"/>
        <w:jc w:val="both"/>
      </w:pPr>
      <w:r>
        <w:t>9) экспертиза;</w:t>
      </w:r>
    </w:p>
    <w:p w:rsidR="007753C6" w:rsidRDefault="007753C6">
      <w:pPr>
        <w:pStyle w:val="ConsPlusNormal"/>
        <w:spacing w:before="220"/>
        <w:ind w:firstLine="540"/>
        <w:jc w:val="both"/>
      </w:pPr>
      <w:r>
        <w:t>10) эксперимент.</w:t>
      </w:r>
    </w:p>
    <w:p w:rsidR="007753C6" w:rsidRDefault="007753C6">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753C6" w:rsidRDefault="007753C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7753C6" w:rsidRDefault="007753C6">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53C6" w:rsidRDefault="007753C6">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7753C6" w:rsidRDefault="007753C6">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753C6" w:rsidRDefault="007753C6">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753C6" w:rsidRDefault="007753C6">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7753C6" w:rsidRDefault="007753C6">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7753C6" w:rsidRDefault="007753C6">
      <w:pPr>
        <w:pStyle w:val="ConsPlusNormal"/>
        <w:ind w:firstLine="540"/>
        <w:jc w:val="both"/>
      </w:pPr>
    </w:p>
    <w:p w:rsidR="007753C6" w:rsidRDefault="007753C6">
      <w:pPr>
        <w:pStyle w:val="ConsPlusTitle"/>
        <w:ind w:firstLine="540"/>
        <w:jc w:val="both"/>
        <w:outlineLvl w:val="2"/>
      </w:pPr>
      <w:r>
        <w:t>Статья 72. Документарная проверка</w:t>
      </w:r>
    </w:p>
    <w:p w:rsidR="007753C6" w:rsidRDefault="007753C6">
      <w:pPr>
        <w:pStyle w:val="ConsPlusNormal"/>
        <w:jc w:val="both"/>
      </w:pPr>
    </w:p>
    <w:p w:rsidR="007753C6" w:rsidRDefault="007753C6">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753C6" w:rsidRDefault="007753C6">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7753C6" w:rsidRDefault="007753C6">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7753C6" w:rsidRDefault="007753C6">
      <w:pPr>
        <w:pStyle w:val="ConsPlusNormal"/>
        <w:spacing w:before="220"/>
        <w:ind w:firstLine="540"/>
        <w:jc w:val="both"/>
      </w:pPr>
      <w:r>
        <w:t>1) получение письменных объяснений;</w:t>
      </w:r>
    </w:p>
    <w:p w:rsidR="007753C6" w:rsidRDefault="007753C6">
      <w:pPr>
        <w:pStyle w:val="ConsPlusNormal"/>
        <w:spacing w:before="220"/>
        <w:ind w:firstLine="540"/>
        <w:jc w:val="both"/>
      </w:pPr>
      <w:r>
        <w:t>2) истребование документов;</w:t>
      </w:r>
    </w:p>
    <w:p w:rsidR="007753C6" w:rsidRDefault="007753C6">
      <w:pPr>
        <w:pStyle w:val="ConsPlusNormal"/>
        <w:spacing w:before="220"/>
        <w:ind w:firstLine="540"/>
        <w:jc w:val="both"/>
      </w:pPr>
      <w:r>
        <w:t>3) экспертиза.</w:t>
      </w:r>
    </w:p>
    <w:p w:rsidR="007753C6" w:rsidRDefault="007753C6">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753C6" w:rsidRDefault="007753C6">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7753C6" w:rsidRDefault="007753C6">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753C6" w:rsidRDefault="007753C6">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7753C6" w:rsidRDefault="007753C6">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7753C6" w:rsidRDefault="007753C6">
      <w:pPr>
        <w:pStyle w:val="ConsPlusNormal"/>
        <w:spacing w:before="220"/>
        <w:ind w:firstLine="540"/>
        <w:jc w:val="both"/>
      </w:pPr>
      <w:r>
        <w:t>9. Внеплановая документарная проверка проводится без согласования с органами прокуратуры.</w:t>
      </w:r>
    </w:p>
    <w:p w:rsidR="007753C6" w:rsidRDefault="007753C6">
      <w:pPr>
        <w:pStyle w:val="ConsPlusNormal"/>
        <w:jc w:val="both"/>
      </w:pPr>
    </w:p>
    <w:p w:rsidR="007753C6" w:rsidRDefault="007753C6">
      <w:pPr>
        <w:pStyle w:val="ConsPlusTitle"/>
        <w:ind w:firstLine="540"/>
        <w:jc w:val="both"/>
        <w:outlineLvl w:val="2"/>
      </w:pPr>
      <w:r>
        <w:t>Статья 73. Выездная проверка</w:t>
      </w:r>
    </w:p>
    <w:p w:rsidR="007753C6" w:rsidRDefault="007753C6">
      <w:pPr>
        <w:pStyle w:val="ConsPlusNormal"/>
        <w:jc w:val="both"/>
      </w:pPr>
    </w:p>
    <w:p w:rsidR="007753C6" w:rsidRDefault="007753C6">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7753C6" w:rsidRDefault="007753C6">
      <w:pPr>
        <w:pStyle w:val="ConsPlusNormal"/>
        <w:spacing w:before="220"/>
        <w:ind w:firstLine="540"/>
        <w:jc w:val="both"/>
      </w:pPr>
      <w:bookmarkStart w:id="317" w:name="P1178"/>
      <w:bookmarkEnd w:id="317"/>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53C6" w:rsidRDefault="007753C6">
      <w:pPr>
        <w:pStyle w:val="ConsPlusNormal"/>
        <w:spacing w:before="220"/>
        <w:ind w:firstLine="540"/>
        <w:jc w:val="both"/>
      </w:pPr>
      <w:r>
        <w:t>3. Выездная проверка проводится в случае, если не представляется возможным:</w:t>
      </w:r>
    </w:p>
    <w:p w:rsidR="007753C6" w:rsidRDefault="007753C6">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753C6" w:rsidRDefault="007753C6">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7753C6" w:rsidRDefault="007753C6">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7753C6" w:rsidRDefault="007753C6">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7753C6" w:rsidRDefault="007753C6">
      <w:pPr>
        <w:pStyle w:val="ConsPlusNormal"/>
        <w:jc w:val="both"/>
      </w:pPr>
      <w:r>
        <w:t xml:space="preserve">(в ред. Федерального </w:t>
      </w:r>
      <w:hyperlink r:id="rId2007">
        <w:r>
          <w:rPr>
            <w:color w:val="0000FF"/>
          </w:rPr>
          <w:t>закона</w:t>
        </w:r>
      </w:hyperlink>
      <w:r>
        <w:t xml:space="preserve"> от 11.06.2021 N 170-ФЗ)</w:t>
      </w:r>
    </w:p>
    <w:p w:rsidR="007753C6" w:rsidRDefault="007753C6">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7753C6" w:rsidRDefault="007753C6">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7753C6" w:rsidRDefault="007753C6">
      <w:pPr>
        <w:pStyle w:val="ConsPlusNormal"/>
        <w:spacing w:before="220"/>
        <w:ind w:firstLine="540"/>
        <w:jc w:val="both"/>
      </w:pPr>
      <w:r>
        <w:t>8. В ходе выездной проверки могут совершаться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досмотр;</w:t>
      </w:r>
    </w:p>
    <w:p w:rsidR="007753C6" w:rsidRDefault="007753C6">
      <w:pPr>
        <w:pStyle w:val="ConsPlusNormal"/>
        <w:spacing w:before="220"/>
        <w:ind w:firstLine="540"/>
        <w:jc w:val="both"/>
      </w:pPr>
      <w:r>
        <w:t>3) опрос;</w:t>
      </w:r>
    </w:p>
    <w:p w:rsidR="007753C6" w:rsidRDefault="007753C6">
      <w:pPr>
        <w:pStyle w:val="ConsPlusNormal"/>
        <w:spacing w:before="220"/>
        <w:ind w:firstLine="540"/>
        <w:jc w:val="both"/>
      </w:pPr>
      <w:r>
        <w:t>4) получение письменных объяснений;</w:t>
      </w:r>
    </w:p>
    <w:p w:rsidR="007753C6" w:rsidRDefault="007753C6">
      <w:pPr>
        <w:pStyle w:val="ConsPlusNormal"/>
        <w:spacing w:before="220"/>
        <w:ind w:firstLine="540"/>
        <w:jc w:val="both"/>
      </w:pPr>
      <w:r>
        <w:t>5) истребование документов;</w:t>
      </w:r>
    </w:p>
    <w:p w:rsidR="007753C6" w:rsidRDefault="007753C6">
      <w:pPr>
        <w:pStyle w:val="ConsPlusNormal"/>
        <w:spacing w:before="220"/>
        <w:ind w:firstLine="540"/>
        <w:jc w:val="both"/>
      </w:pPr>
      <w:r>
        <w:t>6) отбор проб (образцов);</w:t>
      </w:r>
    </w:p>
    <w:p w:rsidR="007753C6" w:rsidRDefault="007753C6">
      <w:pPr>
        <w:pStyle w:val="ConsPlusNormal"/>
        <w:spacing w:before="220"/>
        <w:ind w:firstLine="540"/>
        <w:jc w:val="both"/>
      </w:pPr>
      <w:r>
        <w:t>7) инструментальное обследование;</w:t>
      </w:r>
    </w:p>
    <w:p w:rsidR="007753C6" w:rsidRDefault="007753C6">
      <w:pPr>
        <w:pStyle w:val="ConsPlusNormal"/>
        <w:spacing w:before="220"/>
        <w:ind w:firstLine="540"/>
        <w:jc w:val="both"/>
      </w:pPr>
      <w:r>
        <w:t>8) испытание;</w:t>
      </w:r>
    </w:p>
    <w:p w:rsidR="007753C6" w:rsidRDefault="007753C6">
      <w:pPr>
        <w:pStyle w:val="ConsPlusNormal"/>
        <w:spacing w:before="220"/>
        <w:ind w:firstLine="540"/>
        <w:jc w:val="both"/>
      </w:pPr>
      <w:r>
        <w:t>9) экспертиза;</w:t>
      </w:r>
    </w:p>
    <w:p w:rsidR="007753C6" w:rsidRDefault="007753C6">
      <w:pPr>
        <w:pStyle w:val="ConsPlusNormal"/>
        <w:spacing w:before="220"/>
        <w:ind w:firstLine="540"/>
        <w:jc w:val="both"/>
      </w:pPr>
      <w:r>
        <w:t>10) эксперимент.</w:t>
      </w:r>
    </w:p>
    <w:p w:rsidR="007753C6" w:rsidRDefault="007753C6">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7753C6" w:rsidRDefault="007753C6">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7753C6" w:rsidRDefault="007753C6">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008">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7753C6" w:rsidRDefault="007753C6">
      <w:pPr>
        <w:pStyle w:val="ConsPlusNormal"/>
        <w:jc w:val="both"/>
      </w:pPr>
    </w:p>
    <w:p w:rsidR="007753C6" w:rsidRDefault="007753C6">
      <w:pPr>
        <w:pStyle w:val="ConsPlusTitle"/>
        <w:ind w:firstLine="540"/>
        <w:jc w:val="both"/>
        <w:outlineLvl w:val="2"/>
      </w:pPr>
      <w:r>
        <w:t>Статья 74. Наблюдение за соблюдением обязательных требований (мониторинг безопасности)</w:t>
      </w:r>
    </w:p>
    <w:p w:rsidR="007753C6" w:rsidRDefault="007753C6">
      <w:pPr>
        <w:pStyle w:val="ConsPlusNormal"/>
        <w:jc w:val="both"/>
      </w:pPr>
    </w:p>
    <w:p w:rsidR="007753C6" w:rsidRDefault="007753C6">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753C6" w:rsidRDefault="007753C6">
      <w:pPr>
        <w:pStyle w:val="ConsPlusNormal"/>
        <w:jc w:val="both"/>
      </w:pPr>
      <w:r>
        <w:t xml:space="preserve">(в ред. Федерального </w:t>
      </w:r>
      <w:hyperlink r:id="rId2009">
        <w:r>
          <w:rPr>
            <w:color w:val="0000FF"/>
          </w:rPr>
          <w:t>закона</w:t>
        </w:r>
      </w:hyperlink>
      <w:r>
        <w:t xml:space="preserve"> от 11.06.2021 N 170-ФЗ)</w:t>
      </w:r>
    </w:p>
    <w:p w:rsidR="007753C6" w:rsidRDefault="007753C6">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753C6" w:rsidRDefault="007753C6">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753C6" w:rsidRDefault="007753C6">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rsidR="007753C6" w:rsidRDefault="007753C6">
      <w:pPr>
        <w:pStyle w:val="ConsPlusNormal"/>
        <w:spacing w:before="220"/>
        <w:ind w:firstLine="540"/>
        <w:jc w:val="both"/>
      </w:pPr>
      <w:r>
        <w:t>2) решение об объявлении предостережения;</w:t>
      </w:r>
    </w:p>
    <w:p w:rsidR="007753C6" w:rsidRDefault="007753C6">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753C6" w:rsidRDefault="007753C6">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753C6" w:rsidRDefault="007753C6">
      <w:pPr>
        <w:pStyle w:val="ConsPlusNormal"/>
        <w:jc w:val="both"/>
      </w:pPr>
      <w:r>
        <w:t xml:space="preserve">(часть 3 в ред. Федерального </w:t>
      </w:r>
      <w:hyperlink r:id="rId2010">
        <w:r>
          <w:rPr>
            <w:color w:val="0000FF"/>
          </w:rPr>
          <w:t>закона</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r>
        <w:t>Статья 75. Выездное обследование</w:t>
      </w:r>
    </w:p>
    <w:p w:rsidR="007753C6" w:rsidRDefault="007753C6">
      <w:pPr>
        <w:pStyle w:val="ConsPlusNormal"/>
        <w:ind w:firstLine="540"/>
        <w:jc w:val="both"/>
      </w:pPr>
      <w:r>
        <w:t xml:space="preserve">(в ред. Федерального </w:t>
      </w:r>
      <w:hyperlink r:id="rId2011">
        <w:r>
          <w:rPr>
            <w:color w:val="0000FF"/>
          </w:rPr>
          <w:t>закона</w:t>
        </w:r>
      </w:hyperlink>
      <w:r>
        <w:t xml:space="preserve"> от 11.06.2021 N 170-ФЗ)</w:t>
      </w:r>
    </w:p>
    <w:p w:rsidR="007753C6" w:rsidRDefault="007753C6">
      <w:pPr>
        <w:pStyle w:val="ConsPlusNormal"/>
        <w:jc w:val="both"/>
      </w:pPr>
    </w:p>
    <w:p w:rsidR="007753C6" w:rsidRDefault="007753C6">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7753C6" w:rsidRDefault="007753C6">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753C6" w:rsidRDefault="007753C6">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отбор проб (образцов);</w:t>
      </w:r>
    </w:p>
    <w:p w:rsidR="007753C6" w:rsidRDefault="007753C6">
      <w:pPr>
        <w:pStyle w:val="ConsPlusNormal"/>
        <w:spacing w:before="220"/>
        <w:ind w:firstLine="540"/>
        <w:jc w:val="both"/>
      </w:pPr>
      <w:r>
        <w:t>3) инструментальное обследование (с применением видеозаписи);</w:t>
      </w:r>
    </w:p>
    <w:p w:rsidR="007753C6" w:rsidRDefault="007753C6">
      <w:pPr>
        <w:pStyle w:val="ConsPlusNormal"/>
        <w:spacing w:before="220"/>
        <w:ind w:firstLine="540"/>
        <w:jc w:val="both"/>
      </w:pPr>
      <w:r>
        <w:t>4) испытание;</w:t>
      </w:r>
    </w:p>
    <w:p w:rsidR="007753C6" w:rsidRDefault="007753C6">
      <w:pPr>
        <w:pStyle w:val="ConsPlusNormal"/>
        <w:spacing w:before="220"/>
        <w:ind w:firstLine="540"/>
        <w:jc w:val="both"/>
      </w:pPr>
      <w:r>
        <w:t>5) экспертиза.</w:t>
      </w:r>
    </w:p>
    <w:p w:rsidR="007753C6" w:rsidRDefault="007753C6">
      <w:pPr>
        <w:pStyle w:val="ConsPlusNormal"/>
        <w:spacing w:before="220"/>
        <w:ind w:firstLine="540"/>
        <w:jc w:val="both"/>
      </w:pPr>
      <w:r>
        <w:t>4. Выездное обследование проводится без информирования контролируемого лица.</w:t>
      </w:r>
    </w:p>
    <w:p w:rsidR="007753C6" w:rsidRDefault="007753C6">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5">
        <w:r>
          <w:rPr>
            <w:color w:val="0000FF"/>
          </w:rPr>
          <w:t>пунктами 1</w:t>
        </w:r>
      </w:hyperlink>
      <w:r>
        <w:t xml:space="preserve"> и </w:t>
      </w:r>
      <w:hyperlink w:anchor="P1366">
        <w:r>
          <w:rPr>
            <w:color w:val="0000FF"/>
          </w:rPr>
          <w:t>2 части 2 статьи 90</w:t>
        </w:r>
      </w:hyperlink>
      <w:r>
        <w:t xml:space="preserve"> настоящего Федерального закона.</w:t>
      </w:r>
    </w:p>
    <w:p w:rsidR="007753C6" w:rsidRDefault="007753C6">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753C6" w:rsidRDefault="007753C6">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7753C6" w:rsidRDefault="007753C6">
      <w:pPr>
        <w:pStyle w:val="ConsPlusNormal"/>
        <w:jc w:val="both"/>
      </w:pPr>
    </w:p>
    <w:p w:rsidR="007753C6" w:rsidRDefault="007753C6">
      <w:pPr>
        <w:pStyle w:val="ConsPlusTitle"/>
        <w:ind w:firstLine="540"/>
        <w:jc w:val="both"/>
        <w:outlineLvl w:val="1"/>
      </w:pPr>
      <w:r>
        <w:t>Глава 14. Контрольные (надзорные) действия</w:t>
      </w:r>
    </w:p>
    <w:p w:rsidR="007753C6" w:rsidRDefault="007753C6">
      <w:pPr>
        <w:pStyle w:val="ConsPlusNormal"/>
        <w:jc w:val="both"/>
      </w:pPr>
    </w:p>
    <w:p w:rsidR="007753C6" w:rsidRDefault="007753C6">
      <w:pPr>
        <w:pStyle w:val="ConsPlusTitle"/>
        <w:ind w:firstLine="540"/>
        <w:jc w:val="both"/>
        <w:outlineLvl w:val="2"/>
      </w:pPr>
      <w:r>
        <w:t>Статья 76. Осмотр</w:t>
      </w:r>
    </w:p>
    <w:p w:rsidR="007753C6" w:rsidRDefault="007753C6">
      <w:pPr>
        <w:pStyle w:val="ConsPlusNormal"/>
        <w:jc w:val="both"/>
      </w:pPr>
    </w:p>
    <w:p w:rsidR="007753C6" w:rsidRDefault="007753C6">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7753C6" w:rsidRDefault="007753C6">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7753C6" w:rsidRDefault="007753C6">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7753C6" w:rsidRDefault="007753C6">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7753C6" w:rsidRDefault="007753C6">
      <w:pPr>
        <w:pStyle w:val="ConsPlusNormal"/>
        <w:jc w:val="both"/>
      </w:pPr>
    </w:p>
    <w:p w:rsidR="007753C6" w:rsidRDefault="007753C6">
      <w:pPr>
        <w:pStyle w:val="ConsPlusTitle"/>
        <w:ind w:firstLine="540"/>
        <w:jc w:val="both"/>
        <w:outlineLvl w:val="2"/>
      </w:pPr>
      <w:r>
        <w:t>Статья 77. Досмотр</w:t>
      </w:r>
    </w:p>
    <w:p w:rsidR="007753C6" w:rsidRDefault="007753C6">
      <w:pPr>
        <w:pStyle w:val="ConsPlusNormal"/>
        <w:jc w:val="both"/>
      </w:pPr>
    </w:p>
    <w:p w:rsidR="007753C6" w:rsidRDefault="007753C6">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7753C6" w:rsidRDefault="007753C6">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7753C6" w:rsidRDefault="007753C6">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7753C6" w:rsidRDefault="007753C6">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7753C6" w:rsidRDefault="007753C6">
      <w:pPr>
        <w:pStyle w:val="ConsPlusNormal"/>
        <w:jc w:val="both"/>
      </w:pPr>
    </w:p>
    <w:p w:rsidR="007753C6" w:rsidRDefault="007753C6">
      <w:pPr>
        <w:pStyle w:val="ConsPlusTitle"/>
        <w:ind w:firstLine="540"/>
        <w:jc w:val="both"/>
        <w:outlineLvl w:val="2"/>
      </w:pPr>
      <w:r>
        <w:t>Статья 78. Опрос</w:t>
      </w:r>
    </w:p>
    <w:p w:rsidR="007753C6" w:rsidRDefault="007753C6">
      <w:pPr>
        <w:pStyle w:val="ConsPlusNormal"/>
        <w:jc w:val="both"/>
      </w:pPr>
    </w:p>
    <w:p w:rsidR="007753C6" w:rsidRDefault="007753C6">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753C6" w:rsidRDefault="007753C6">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753C6" w:rsidRDefault="007753C6">
      <w:pPr>
        <w:pStyle w:val="ConsPlusNormal"/>
        <w:jc w:val="both"/>
      </w:pPr>
    </w:p>
    <w:p w:rsidR="007753C6" w:rsidRDefault="007753C6">
      <w:pPr>
        <w:pStyle w:val="ConsPlusTitle"/>
        <w:ind w:firstLine="540"/>
        <w:jc w:val="both"/>
        <w:outlineLvl w:val="2"/>
      </w:pPr>
      <w:r>
        <w:t>Статья 79. Получение письменных объяснений</w:t>
      </w:r>
    </w:p>
    <w:p w:rsidR="007753C6" w:rsidRDefault="007753C6">
      <w:pPr>
        <w:pStyle w:val="ConsPlusNormal"/>
        <w:jc w:val="both"/>
      </w:pPr>
    </w:p>
    <w:p w:rsidR="007753C6" w:rsidRDefault="007753C6">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753C6" w:rsidRDefault="007753C6">
      <w:pPr>
        <w:pStyle w:val="ConsPlusNormal"/>
        <w:spacing w:before="220"/>
        <w:ind w:firstLine="540"/>
        <w:jc w:val="both"/>
      </w:pPr>
      <w:r>
        <w:t>2. Объяснения оформляются путем составления письменного документа в свободной форме.</w:t>
      </w:r>
    </w:p>
    <w:p w:rsidR="007753C6" w:rsidRDefault="007753C6">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753C6" w:rsidRDefault="007753C6">
      <w:pPr>
        <w:pStyle w:val="ConsPlusNormal"/>
        <w:jc w:val="both"/>
      </w:pPr>
    </w:p>
    <w:p w:rsidR="007753C6" w:rsidRDefault="007753C6">
      <w:pPr>
        <w:pStyle w:val="ConsPlusTitle"/>
        <w:ind w:firstLine="540"/>
        <w:jc w:val="both"/>
        <w:outlineLvl w:val="2"/>
      </w:pPr>
      <w:r>
        <w:t>Статья 80. Истребование документов</w:t>
      </w:r>
    </w:p>
    <w:p w:rsidR="007753C6" w:rsidRDefault="007753C6">
      <w:pPr>
        <w:pStyle w:val="ConsPlusNormal"/>
        <w:jc w:val="both"/>
      </w:pPr>
    </w:p>
    <w:p w:rsidR="007753C6" w:rsidRDefault="007753C6">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753C6" w:rsidRDefault="007753C6">
      <w:pPr>
        <w:pStyle w:val="ConsPlusNormal"/>
        <w:jc w:val="both"/>
      </w:pPr>
      <w:r>
        <w:t xml:space="preserve">(часть 1 в ред. Федерального </w:t>
      </w:r>
      <w:hyperlink r:id="rId2012">
        <w:r>
          <w:rPr>
            <w:color w:val="0000FF"/>
          </w:rPr>
          <w:t>закона</w:t>
        </w:r>
      </w:hyperlink>
      <w:r>
        <w:t xml:space="preserve"> от 11.06.2021 N 170-ФЗ)</w:t>
      </w:r>
    </w:p>
    <w:p w:rsidR="007753C6" w:rsidRDefault="007753C6">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7753C6" w:rsidRDefault="007753C6">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7753C6" w:rsidRDefault="007753C6">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rsidR="007753C6" w:rsidRDefault="007753C6">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7753C6" w:rsidRDefault="007753C6">
      <w:pPr>
        <w:pStyle w:val="ConsPlusNormal"/>
        <w:jc w:val="both"/>
      </w:pPr>
    </w:p>
    <w:p w:rsidR="007753C6" w:rsidRDefault="007753C6">
      <w:pPr>
        <w:pStyle w:val="ConsPlusTitle"/>
        <w:ind w:firstLine="540"/>
        <w:jc w:val="both"/>
        <w:outlineLvl w:val="2"/>
      </w:pPr>
      <w:r>
        <w:t>Статья 81. Отбор проб (образцов)</w:t>
      </w:r>
    </w:p>
    <w:p w:rsidR="007753C6" w:rsidRDefault="007753C6">
      <w:pPr>
        <w:pStyle w:val="ConsPlusNormal"/>
        <w:jc w:val="both"/>
      </w:pPr>
    </w:p>
    <w:p w:rsidR="007753C6" w:rsidRDefault="007753C6">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7753C6" w:rsidRDefault="007753C6">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7753C6" w:rsidRDefault="007753C6">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7753C6" w:rsidRDefault="007753C6">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013">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14">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7753C6" w:rsidRDefault="007753C6">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7753C6" w:rsidRDefault="007753C6">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7753C6" w:rsidRDefault="007753C6">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7753C6" w:rsidRDefault="007753C6">
      <w:pPr>
        <w:pStyle w:val="ConsPlusNormal"/>
        <w:jc w:val="both"/>
      </w:pPr>
    </w:p>
    <w:p w:rsidR="007753C6" w:rsidRDefault="007753C6">
      <w:pPr>
        <w:pStyle w:val="ConsPlusTitle"/>
        <w:ind w:firstLine="540"/>
        <w:jc w:val="both"/>
        <w:outlineLvl w:val="2"/>
      </w:pPr>
      <w:r>
        <w:t>Статья 82. Инструментальное обследование</w:t>
      </w:r>
    </w:p>
    <w:p w:rsidR="007753C6" w:rsidRDefault="007753C6">
      <w:pPr>
        <w:pStyle w:val="ConsPlusNormal"/>
        <w:jc w:val="both"/>
      </w:pPr>
    </w:p>
    <w:p w:rsidR="007753C6" w:rsidRDefault="007753C6">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7753C6" w:rsidRDefault="007753C6">
      <w:pPr>
        <w:pStyle w:val="ConsPlusNormal"/>
        <w:jc w:val="both"/>
      </w:pPr>
      <w:r>
        <w:t xml:space="preserve">(в ред. Федерального </w:t>
      </w:r>
      <w:hyperlink r:id="rId2015">
        <w:r>
          <w:rPr>
            <w:color w:val="0000FF"/>
          </w:rPr>
          <w:t>закона</w:t>
        </w:r>
      </w:hyperlink>
      <w:r>
        <w:t xml:space="preserve"> от 11.06.2021 N 170-ФЗ)</w:t>
      </w:r>
    </w:p>
    <w:p w:rsidR="007753C6" w:rsidRDefault="007753C6">
      <w:pPr>
        <w:pStyle w:val="ConsPlusNormal"/>
        <w:spacing w:before="220"/>
        <w:ind w:firstLine="540"/>
        <w:jc w:val="both"/>
      </w:pPr>
      <w:bookmarkStart w:id="318" w:name="P1280"/>
      <w:bookmarkEnd w:id="318"/>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7753C6" w:rsidRDefault="007753C6">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753C6" w:rsidRDefault="007753C6">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753C6" w:rsidRDefault="007753C6">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7753C6" w:rsidRDefault="007753C6">
      <w:pPr>
        <w:pStyle w:val="ConsPlusNormal"/>
        <w:jc w:val="both"/>
      </w:pPr>
    </w:p>
    <w:p w:rsidR="007753C6" w:rsidRDefault="007753C6">
      <w:pPr>
        <w:pStyle w:val="ConsPlusTitle"/>
        <w:ind w:firstLine="540"/>
        <w:jc w:val="both"/>
        <w:outlineLvl w:val="2"/>
      </w:pPr>
      <w:r>
        <w:t>Статья 83. Испытание</w:t>
      </w:r>
    </w:p>
    <w:p w:rsidR="007753C6" w:rsidRDefault="007753C6">
      <w:pPr>
        <w:pStyle w:val="ConsPlusNormal"/>
        <w:jc w:val="both"/>
      </w:pPr>
    </w:p>
    <w:p w:rsidR="007753C6" w:rsidRDefault="007753C6">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7753C6" w:rsidRDefault="007753C6">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753C6" w:rsidRDefault="007753C6">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753C6" w:rsidRDefault="007753C6">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7753C6" w:rsidRDefault="007753C6">
      <w:pPr>
        <w:pStyle w:val="ConsPlusNormal"/>
        <w:jc w:val="both"/>
      </w:pPr>
    </w:p>
    <w:p w:rsidR="007753C6" w:rsidRDefault="007753C6">
      <w:pPr>
        <w:pStyle w:val="ConsPlusTitle"/>
        <w:ind w:firstLine="540"/>
        <w:jc w:val="both"/>
        <w:outlineLvl w:val="2"/>
      </w:pPr>
      <w:r>
        <w:t>Статья 84. Экспертиза</w:t>
      </w:r>
    </w:p>
    <w:p w:rsidR="007753C6" w:rsidRDefault="007753C6">
      <w:pPr>
        <w:pStyle w:val="ConsPlusNormal"/>
        <w:jc w:val="both"/>
      </w:pPr>
    </w:p>
    <w:p w:rsidR="007753C6" w:rsidRDefault="007753C6">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7753C6" w:rsidRDefault="007753C6">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7753C6" w:rsidRDefault="007753C6">
      <w:pPr>
        <w:pStyle w:val="ConsPlusNormal"/>
        <w:spacing w:before="220"/>
        <w:ind w:firstLine="540"/>
        <w:jc w:val="both"/>
      </w:pPr>
      <w:r>
        <w:t>1) установление фактов, обстоятельств;</w:t>
      </w:r>
    </w:p>
    <w:p w:rsidR="007753C6" w:rsidRDefault="007753C6">
      <w:pPr>
        <w:pStyle w:val="ConsPlusNormal"/>
        <w:spacing w:before="220"/>
        <w:ind w:firstLine="540"/>
        <w:jc w:val="both"/>
      </w:pPr>
      <w:r>
        <w:t>2) установление тождества или различия;</w:t>
      </w:r>
    </w:p>
    <w:p w:rsidR="007753C6" w:rsidRDefault="007753C6">
      <w:pPr>
        <w:pStyle w:val="ConsPlusNormal"/>
        <w:spacing w:before="220"/>
        <w:ind w:firstLine="540"/>
        <w:jc w:val="both"/>
      </w:pPr>
      <w:r>
        <w:t>3) установление объективных свойств и состояний имеющихся в наличии образцов;</w:t>
      </w:r>
    </w:p>
    <w:p w:rsidR="007753C6" w:rsidRDefault="007753C6">
      <w:pPr>
        <w:pStyle w:val="ConsPlusNormal"/>
        <w:spacing w:before="220"/>
        <w:ind w:firstLine="540"/>
        <w:jc w:val="both"/>
      </w:pPr>
      <w:r>
        <w:t>4) проведение оценки образца на соответствие заданным критериям;</w:t>
      </w:r>
    </w:p>
    <w:p w:rsidR="007753C6" w:rsidRDefault="007753C6">
      <w:pPr>
        <w:pStyle w:val="ConsPlusNormal"/>
        <w:spacing w:before="220"/>
        <w:ind w:firstLine="540"/>
        <w:jc w:val="both"/>
      </w:pPr>
      <w:r>
        <w:t>5) установление соответствия образца существующим принципам и нормам права;</w:t>
      </w:r>
    </w:p>
    <w:p w:rsidR="007753C6" w:rsidRDefault="007753C6">
      <w:pPr>
        <w:pStyle w:val="ConsPlusNormal"/>
        <w:spacing w:before="220"/>
        <w:ind w:firstLine="540"/>
        <w:jc w:val="both"/>
      </w:pPr>
      <w:r>
        <w:t>6) установление соответствия образца заданной системе нормативно-технических требований;</w:t>
      </w:r>
    </w:p>
    <w:p w:rsidR="007753C6" w:rsidRDefault="007753C6">
      <w:pPr>
        <w:pStyle w:val="ConsPlusNormal"/>
        <w:spacing w:before="220"/>
        <w:ind w:firstLine="540"/>
        <w:jc w:val="both"/>
      </w:pPr>
      <w:r>
        <w:t>7) установление последствий изменения образца по заданной программе его развития.</w:t>
      </w:r>
    </w:p>
    <w:p w:rsidR="007753C6" w:rsidRDefault="007753C6">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7753C6" w:rsidRDefault="007753C6">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7753C6" w:rsidRDefault="007753C6">
      <w:pPr>
        <w:pStyle w:val="ConsPlusNormal"/>
        <w:spacing w:before="220"/>
        <w:ind w:firstLine="540"/>
        <w:jc w:val="both"/>
      </w:pPr>
      <w:r>
        <w:t>5. При назначении и осуществлении экспертизы контролируемые лица имеют право:</w:t>
      </w:r>
    </w:p>
    <w:p w:rsidR="007753C6" w:rsidRDefault="007753C6">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7753C6" w:rsidRDefault="007753C6">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753C6" w:rsidRDefault="007753C6">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753C6" w:rsidRDefault="007753C6">
      <w:pPr>
        <w:pStyle w:val="ConsPlusNormal"/>
        <w:spacing w:before="220"/>
        <w:ind w:firstLine="540"/>
        <w:jc w:val="both"/>
      </w:pPr>
      <w:r>
        <w:t>4) знакомиться с заключением эксперта или экспертной организации.</w:t>
      </w:r>
    </w:p>
    <w:p w:rsidR="007753C6" w:rsidRDefault="007753C6">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753C6" w:rsidRDefault="007753C6">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7753C6" w:rsidRDefault="007753C6">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7753C6" w:rsidRDefault="007753C6">
      <w:pPr>
        <w:pStyle w:val="ConsPlusNormal"/>
        <w:spacing w:before="220"/>
        <w:ind w:firstLine="540"/>
        <w:jc w:val="both"/>
      </w:pPr>
      <w:r>
        <w:t>9. Результаты экспертизы оформляются экспертным заключением.</w:t>
      </w:r>
    </w:p>
    <w:p w:rsidR="007753C6" w:rsidRDefault="007753C6">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7753C6" w:rsidRDefault="007753C6">
      <w:pPr>
        <w:pStyle w:val="ConsPlusNormal"/>
        <w:jc w:val="both"/>
      </w:pPr>
    </w:p>
    <w:p w:rsidR="007753C6" w:rsidRDefault="007753C6">
      <w:pPr>
        <w:pStyle w:val="ConsPlusTitle"/>
        <w:ind w:firstLine="540"/>
        <w:jc w:val="both"/>
        <w:outlineLvl w:val="2"/>
      </w:pPr>
      <w:r>
        <w:t>Статья 85. Эксперимент</w:t>
      </w:r>
    </w:p>
    <w:p w:rsidR="007753C6" w:rsidRDefault="007753C6">
      <w:pPr>
        <w:pStyle w:val="ConsPlusNormal"/>
        <w:jc w:val="both"/>
      </w:pPr>
    </w:p>
    <w:p w:rsidR="007753C6" w:rsidRDefault="007753C6">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7753C6" w:rsidRDefault="007753C6">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7753C6" w:rsidRDefault="007753C6">
      <w:pPr>
        <w:pStyle w:val="ConsPlusNormal"/>
        <w:spacing w:before="220"/>
        <w:ind w:firstLine="540"/>
        <w:jc w:val="both"/>
      </w:pPr>
      <w:r>
        <w:t>3. Порядок проведения эксперимента устанавливается положением о виде контроля.</w:t>
      </w:r>
    </w:p>
    <w:p w:rsidR="007753C6" w:rsidRDefault="007753C6">
      <w:pPr>
        <w:pStyle w:val="ConsPlusNormal"/>
        <w:jc w:val="both"/>
      </w:pPr>
    </w:p>
    <w:p w:rsidR="007753C6" w:rsidRDefault="007753C6">
      <w:pPr>
        <w:pStyle w:val="ConsPlusTitle"/>
        <w:ind w:firstLine="540"/>
        <w:jc w:val="both"/>
        <w:outlineLvl w:val="1"/>
      </w:pPr>
      <w:r>
        <w:t>Глава 15. Сроки</w:t>
      </w:r>
    </w:p>
    <w:p w:rsidR="007753C6" w:rsidRDefault="007753C6">
      <w:pPr>
        <w:pStyle w:val="ConsPlusNormal"/>
        <w:jc w:val="both"/>
      </w:pPr>
    </w:p>
    <w:p w:rsidR="007753C6" w:rsidRDefault="007753C6">
      <w:pPr>
        <w:pStyle w:val="ConsPlusTitle"/>
        <w:ind w:firstLine="540"/>
        <w:jc w:val="both"/>
        <w:outlineLvl w:val="2"/>
      </w:pPr>
      <w:r>
        <w:t>Статья 86. Исчисление сроков</w:t>
      </w:r>
    </w:p>
    <w:p w:rsidR="007753C6" w:rsidRDefault="007753C6">
      <w:pPr>
        <w:pStyle w:val="ConsPlusNormal"/>
        <w:jc w:val="both"/>
      </w:pPr>
    </w:p>
    <w:p w:rsidR="007753C6" w:rsidRDefault="007753C6">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7753C6" w:rsidRDefault="007753C6">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7753C6" w:rsidRDefault="007753C6">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7753C6" w:rsidRDefault="007753C6">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7753C6" w:rsidRDefault="007753C6">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7753C6" w:rsidRDefault="007753C6">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7753C6" w:rsidRDefault="007753C6">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7753C6" w:rsidRDefault="007753C6">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7753C6" w:rsidRDefault="007753C6">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7753C6" w:rsidRDefault="007753C6">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7753C6" w:rsidRDefault="007753C6">
      <w:pPr>
        <w:pStyle w:val="ConsPlusNormal"/>
        <w:jc w:val="both"/>
      </w:pPr>
    </w:p>
    <w:p w:rsidR="007753C6" w:rsidRDefault="007753C6">
      <w:pPr>
        <w:pStyle w:val="ConsPlusTitle"/>
        <w:ind w:firstLine="540"/>
        <w:jc w:val="both"/>
        <w:outlineLvl w:val="1"/>
      </w:pPr>
      <w:r>
        <w:t>Глава 16. Результаты контрольного (надзорного) мероприятия</w:t>
      </w:r>
    </w:p>
    <w:p w:rsidR="007753C6" w:rsidRDefault="007753C6">
      <w:pPr>
        <w:pStyle w:val="ConsPlusNormal"/>
        <w:jc w:val="both"/>
      </w:pPr>
    </w:p>
    <w:p w:rsidR="007753C6" w:rsidRDefault="007753C6">
      <w:pPr>
        <w:pStyle w:val="ConsPlusTitle"/>
        <w:ind w:firstLine="540"/>
        <w:jc w:val="both"/>
        <w:outlineLvl w:val="2"/>
      </w:pPr>
      <w:r>
        <w:t>Статья 87. Оформление результатов контрольного (надзорного) мероприятия</w:t>
      </w:r>
    </w:p>
    <w:p w:rsidR="007753C6" w:rsidRDefault="007753C6">
      <w:pPr>
        <w:pStyle w:val="ConsPlusNormal"/>
        <w:jc w:val="both"/>
      </w:pPr>
    </w:p>
    <w:p w:rsidR="007753C6" w:rsidRDefault="007753C6">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Pr>
            <w:color w:val="0000FF"/>
          </w:rPr>
          <w:t>пунктом 2 части 2 статьи 90</w:t>
        </w:r>
      </w:hyperlink>
      <w:r>
        <w:t xml:space="preserve"> настоящего Федерального закона.</w:t>
      </w:r>
    </w:p>
    <w:p w:rsidR="007753C6" w:rsidRDefault="007753C6">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7753C6" w:rsidRDefault="007753C6">
      <w:pPr>
        <w:pStyle w:val="ConsPlusNormal"/>
        <w:jc w:val="both"/>
      </w:pPr>
      <w:r>
        <w:t xml:space="preserve">(в ред. Федерального </w:t>
      </w:r>
      <w:hyperlink r:id="rId2016">
        <w:r>
          <w:rPr>
            <w:color w:val="0000FF"/>
          </w:rPr>
          <w:t>закона</w:t>
        </w:r>
      </w:hyperlink>
      <w:r>
        <w:t xml:space="preserve"> от 11.06.2021 N 170-ФЗ)</w:t>
      </w:r>
    </w:p>
    <w:p w:rsidR="007753C6" w:rsidRDefault="007753C6">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753C6" w:rsidRDefault="007753C6">
      <w:pPr>
        <w:pStyle w:val="ConsPlusNormal"/>
        <w:jc w:val="both"/>
      </w:pPr>
      <w:r>
        <w:t xml:space="preserve">(часть 3 в ред. Федерального </w:t>
      </w:r>
      <w:hyperlink r:id="rId2017">
        <w:r>
          <w:rPr>
            <w:color w:val="0000FF"/>
          </w:rPr>
          <w:t>закона</w:t>
        </w:r>
      </w:hyperlink>
      <w:r>
        <w:t xml:space="preserve"> от 11.06.2021 N 170-ФЗ)</w:t>
      </w:r>
    </w:p>
    <w:p w:rsidR="007753C6" w:rsidRDefault="007753C6">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18">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7753C6" w:rsidRDefault="007753C6">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53C6" w:rsidRDefault="007753C6">
      <w:pPr>
        <w:pStyle w:val="ConsPlusNormal"/>
        <w:jc w:val="both"/>
      </w:pPr>
    </w:p>
    <w:p w:rsidR="007753C6" w:rsidRDefault="007753C6">
      <w:pPr>
        <w:pStyle w:val="ConsPlusTitle"/>
        <w:ind w:firstLine="540"/>
        <w:jc w:val="both"/>
        <w:outlineLvl w:val="2"/>
      </w:pPr>
      <w:r>
        <w:t>Статья 88. Ознакомление с результатами контрольного (надзорного) мероприятия</w:t>
      </w:r>
    </w:p>
    <w:p w:rsidR="007753C6" w:rsidRDefault="007753C6">
      <w:pPr>
        <w:pStyle w:val="ConsPlusNormal"/>
        <w:jc w:val="both"/>
      </w:pPr>
    </w:p>
    <w:p w:rsidR="007753C6" w:rsidRDefault="007753C6">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Pr>
            <w:color w:val="0000FF"/>
          </w:rPr>
          <w:t>частью 2</w:t>
        </w:r>
      </w:hyperlink>
      <w:r>
        <w:t xml:space="preserve"> настоящей статьи.</w:t>
      </w:r>
    </w:p>
    <w:p w:rsidR="007753C6" w:rsidRDefault="007753C6">
      <w:pPr>
        <w:pStyle w:val="ConsPlusNormal"/>
        <w:spacing w:before="220"/>
        <w:ind w:firstLine="540"/>
        <w:jc w:val="both"/>
      </w:pPr>
      <w:bookmarkStart w:id="319" w:name="P1352"/>
      <w:bookmarkEnd w:id="319"/>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color w:val="0000FF"/>
          </w:rPr>
          <w:t>статьей 21</w:t>
        </w:r>
      </w:hyperlink>
      <w:r>
        <w:t xml:space="preserve"> настоящего Федерального закона.</w:t>
      </w:r>
    </w:p>
    <w:p w:rsidR="007753C6" w:rsidRDefault="007753C6">
      <w:pPr>
        <w:pStyle w:val="ConsPlusNormal"/>
        <w:jc w:val="both"/>
      </w:pPr>
      <w:r>
        <w:t xml:space="preserve">(в ред. Федерального </w:t>
      </w:r>
      <w:hyperlink r:id="rId2019">
        <w:r>
          <w:rPr>
            <w:color w:val="0000FF"/>
          </w:rPr>
          <w:t>закона</w:t>
        </w:r>
      </w:hyperlink>
      <w:r>
        <w:t xml:space="preserve"> от 11.06.2021 N 170-ФЗ)</w:t>
      </w:r>
    </w:p>
    <w:p w:rsidR="007753C6" w:rsidRDefault="007753C6">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753C6" w:rsidRDefault="007753C6">
      <w:pPr>
        <w:pStyle w:val="ConsPlusNormal"/>
        <w:jc w:val="both"/>
      </w:pPr>
    </w:p>
    <w:p w:rsidR="007753C6" w:rsidRDefault="007753C6">
      <w:pPr>
        <w:pStyle w:val="ConsPlusTitle"/>
        <w:ind w:firstLine="540"/>
        <w:jc w:val="both"/>
        <w:outlineLvl w:val="2"/>
      </w:pPr>
      <w:bookmarkStart w:id="320" w:name="P1356"/>
      <w:bookmarkEnd w:id="320"/>
      <w:r>
        <w:t>Статья 89. Возражения в отношении акта контрольного (надзорного) мероприятия</w:t>
      </w:r>
    </w:p>
    <w:p w:rsidR="007753C6" w:rsidRDefault="007753C6">
      <w:pPr>
        <w:pStyle w:val="ConsPlusNormal"/>
        <w:ind w:firstLine="540"/>
        <w:jc w:val="both"/>
      </w:pPr>
      <w:r>
        <w:t xml:space="preserve">(в ред. Федерального </w:t>
      </w:r>
      <w:hyperlink r:id="rId2020">
        <w:r>
          <w:rPr>
            <w:color w:val="0000FF"/>
          </w:rPr>
          <w:t>закона</w:t>
        </w:r>
      </w:hyperlink>
      <w:r>
        <w:t xml:space="preserve"> от 11.06.2021 N 170-ФЗ)</w:t>
      </w:r>
    </w:p>
    <w:p w:rsidR="007753C6" w:rsidRDefault="007753C6">
      <w:pPr>
        <w:pStyle w:val="ConsPlusNormal"/>
        <w:jc w:val="both"/>
      </w:pPr>
    </w:p>
    <w:p w:rsidR="007753C6" w:rsidRDefault="007753C6">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rsidR="007753C6" w:rsidRDefault="007753C6">
      <w:pPr>
        <w:pStyle w:val="ConsPlusNormal"/>
        <w:jc w:val="both"/>
      </w:pPr>
    </w:p>
    <w:p w:rsidR="007753C6" w:rsidRDefault="007753C6">
      <w:pPr>
        <w:pStyle w:val="ConsPlusTitle"/>
        <w:ind w:firstLine="540"/>
        <w:jc w:val="both"/>
        <w:outlineLvl w:val="2"/>
      </w:pPr>
      <w:r>
        <w:t>Статья 90. Решения, принимаемые по результатам контрольных (надзорных) мероприятий</w:t>
      </w:r>
    </w:p>
    <w:p w:rsidR="007753C6" w:rsidRDefault="007753C6">
      <w:pPr>
        <w:pStyle w:val="ConsPlusNormal"/>
        <w:jc w:val="both"/>
      </w:pPr>
    </w:p>
    <w:p w:rsidR="007753C6" w:rsidRDefault="007753C6">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53C6" w:rsidRDefault="007753C6">
      <w:pPr>
        <w:pStyle w:val="ConsPlusNormal"/>
        <w:spacing w:before="220"/>
        <w:ind w:firstLine="540"/>
        <w:jc w:val="both"/>
      </w:pPr>
      <w:bookmarkStart w:id="321" w:name="P1364"/>
      <w:bookmarkEnd w:id="321"/>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753C6" w:rsidRDefault="007753C6">
      <w:pPr>
        <w:pStyle w:val="ConsPlusNormal"/>
        <w:spacing w:before="220"/>
        <w:ind w:firstLine="540"/>
        <w:jc w:val="both"/>
      </w:pPr>
      <w:bookmarkStart w:id="322" w:name="P1365"/>
      <w:bookmarkEnd w:id="322"/>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753C6" w:rsidRDefault="007753C6">
      <w:pPr>
        <w:pStyle w:val="ConsPlusNormal"/>
        <w:spacing w:before="220"/>
        <w:ind w:firstLine="540"/>
        <w:jc w:val="both"/>
      </w:pPr>
      <w:bookmarkStart w:id="323" w:name="P1366"/>
      <w:bookmarkEnd w:id="323"/>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753C6" w:rsidRDefault="007753C6">
      <w:pPr>
        <w:pStyle w:val="ConsPlusNormal"/>
        <w:spacing w:before="220"/>
        <w:ind w:firstLine="540"/>
        <w:jc w:val="both"/>
      </w:pPr>
      <w:bookmarkStart w:id="324" w:name="P1367"/>
      <w:bookmarkEnd w:id="324"/>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53C6" w:rsidRDefault="007753C6">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753C6" w:rsidRDefault="007753C6">
      <w:pPr>
        <w:pStyle w:val="ConsPlusNormal"/>
        <w:jc w:val="both"/>
      </w:pPr>
      <w:r>
        <w:t xml:space="preserve">(в ред. Федерального </w:t>
      </w:r>
      <w:hyperlink r:id="rId2021">
        <w:r>
          <w:rPr>
            <w:color w:val="0000FF"/>
          </w:rPr>
          <w:t>закона</w:t>
        </w:r>
      </w:hyperlink>
      <w:r>
        <w:t xml:space="preserve"> от 11.06.2021 N 170-ФЗ)</w:t>
      </w:r>
    </w:p>
    <w:p w:rsidR="007753C6" w:rsidRDefault="007753C6">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53C6" w:rsidRDefault="007753C6">
      <w:pPr>
        <w:pStyle w:val="ConsPlusNormal"/>
        <w:spacing w:before="220"/>
        <w:ind w:firstLine="540"/>
        <w:jc w:val="both"/>
      </w:pPr>
      <w:bookmarkStart w:id="325" w:name="P1371"/>
      <w:bookmarkEnd w:id="325"/>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7753C6" w:rsidRDefault="007753C6">
      <w:pPr>
        <w:pStyle w:val="ConsPlusNormal"/>
        <w:jc w:val="both"/>
      </w:pPr>
      <w:r>
        <w:t xml:space="preserve">(в ред. Федерального </w:t>
      </w:r>
      <w:hyperlink r:id="rId2022">
        <w:r>
          <w:rPr>
            <w:color w:val="0000FF"/>
          </w:rPr>
          <w:t>закона</w:t>
        </w:r>
      </w:hyperlink>
      <w:r>
        <w:t xml:space="preserve"> от 11.06.2021 N 170-ФЗ)</w:t>
      </w:r>
    </w:p>
    <w:p w:rsidR="007753C6" w:rsidRDefault="007753C6">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7753C6" w:rsidRDefault="007753C6">
      <w:pPr>
        <w:pStyle w:val="ConsPlusNormal"/>
        <w:jc w:val="both"/>
      </w:pPr>
      <w:r>
        <w:t xml:space="preserve">(часть 4 в ред. Федерального </w:t>
      </w:r>
      <w:hyperlink r:id="rId2023">
        <w:r>
          <w:rPr>
            <w:color w:val="0000FF"/>
          </w:rPr>
          <w:t>закона</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r>
        <w:t>Статья 91. Недействительность результатов контрольного (надзорного) мероприятия</w:t>
      </w:r>
    </w:p>
    <w:p w:rsidR="007753C6" w:rsidRDefault="007753C6">
      <w:pPr>
        <w:pStyle w:val="ConsPlusNormal"/>
        <w:jc w:val="both"/>
      </w:pPr>
    </w:p>
    <w:p w:rsidR="007753C6" w:rsidRDefault="007753C6">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7753C6" w:rsidRDefault="007753C6">
      <w:pPr>
        <w:pStyle w:val="ConsPlusNormal"/>
        <w:spacing w:before="220"/>
        <w:ind w:firstLine="540"/>
        <w:jc w:val="both"/>
      </w:pPr>
      <w:bookmarkStart w:id="326" w:name="P1379"/>
      <w:bookmarkEnd w:id="326"/>
      <w:r>
        <w:t>2. Грубым нарушением требований к организации и осуществлению государственного контроля (надзора), муниципального контроля является:</w:t>
      </w:r>
    </w:p>
    <w:p w:rsidR="007753C6" w:rsidRDefault="007753C6">
      <w:pPr>
        <w:pStyle w:val="ConsPlusNormal"/>
        <w:spacing w:before="220"/>
        <w:ind w:firstLine="540"/>
        <w:jc w:val="both"/>
      </w:pPr>
      <w:r>
        <w:t>1) отсутствие оснований проведения контрольных (надзорных) мероприятий;</w:t>
      </w:r>
    </w:p>
    <w:p w:rsidR="007753C6" w:rsidRDefault="007753C6">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7753C6" w:rsidRDefault="007753C6">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7753C6" w:rsidRDefault="007753C6">
      <w:pPr>
        <w:pStyle w:val="ConsPlusNormal"/>
        <w:spacing w:before="220"/>
        <w:ind w:firstLine="540"/>
        <w:jc w:val="both"/>
      </w:pPr>
      <w:r>
        <w:t>4) нарушение периодичности проведения планового контрольного (надзорного) мероприятия;</w:t>
      </w:r>
    </w:p>
    <w:p w:rsidR="007753C6" w:rsidRDefault="007753C6">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7753C6" w:rsidRDefault="007753C6">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7753C6" w:rsidRDefault="007753C6">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7753C6" w:rsidRDefault="007753C6">
      <w:pPr>
        <w:pStyle w:val="ConsPlusNormal"/>
        <w:spacing w:before="220"/>
        <w:ind w:firstLine="540"/>
        <w:jc w:val="both"/>
      </w:pPr>
      <w:r>
        <w:t>8) нарушение сроков проведения контрольного (надзорного) мероприятия;</w:t>
      </w:r>
    </w:p>
    <w:p w:rsidR="007753C6" w:rsidRDefault="007753C6">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7753C6" w:rsidRDefault="007753C6">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7753C6" w:rsidRDefault="007753C6">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7753C6" w:rsidRDefault="007753C6">
      <w:pPr>
        <w:pStyle w:val="ConsPlusNormal"/>
        <w:jc w:val="both"/>
      </w:pPr>
      <w:r>
        <w:t xml:space="preserve">(в ред. Федерального </w:t>
      </w:r>
      <w:hyperlink r:id="rId2024">
        <w:r>
          <w:rPr>
            <w:color w:val="0000FF"/>
          </w:rPr>
          <w:t>закона</w:t>
        </w:r>
      </w:hyperlink>
      <w:r>
        <w:t xml:space="preserve"> от 11.06.2021 N 170-ФЗ)</w:t>
      </w:r>
    </w:p>
    <w:p w:rsidR="007753C6" w:rsidRDefault="007753C6">
      <w:pPr>
        <w:pStyle w:val="ConsPlusNormal"/>
        <w:spacing w:before="22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rsidR="007753C6" w:rsidRDefault="007753C6">
      <w:pPr>
        <w:pStyle w:val="ConsPlusNormal"/>
        <w:jc w:val="both"/>
      </w:pPr>
      <w:r>
        <w:t xml:space="preserve">(п. 12 введен Федеральным </w:t>
      </w:r>
      <w:hyperlink r:id="rId2025">
        <w:r>
          <w:rPr>
            <w:color w:val="0000FF"/>
          </w:rPr>
          <w:t>законом</w:t>
        </w:r>
      </w:hyperlink>
      <w:r>
        <w:t xml:space="preserve"> от 11.06.2021 N 170-ФЗ)</w:t>
      </w:r>
    </w:p>
    <w:p w:rsidR="007753C6" w:rsidRDefault="007753C6">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7753C6" w:rsidRDefault="007753C6">
      <w:pPr>
        <w:pStyle w:val="ConsPlusNormal"/>
        <w:jc w:val="both"/>
      </w:pPr>
    </w:p>
    <w:p w:rsidR="007753C6" w:rsidRDefault="007753C6">
      <w:pPr>
        <w:pStyle w:val="ConsPlusTitle"/>
        <w:ind w:firstLine="540"/>
        <w:jc w:val="both"/>
        <w:outlineLvl w:val="1"/>
      </w:pPr>
      <w:r>
        <w:t>Глава 17. Исполнение решений контрольных (надзорных) органов</w:t>
      </w:r>
    </w:p>
    <w:p w:rsidR="007753C6" w:rsidRDefault="007753C6">
      <w:pPr>
        <w:pStyle w:val="ConsPlusNormal"/>
        <w:jc w:val="both"/>
      </w:pPr>
    </w:p>
    <w:p w:rsidR="007753C6" w:rsidRDefault="007753C6">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7753C6" w:rsidRDefault="007753C6">
      <w:pPr>
        <w:pStyle w:val="ConsPlusNormal"/>
        <w:jc w:val="both"/>
      </w:pPr>
    </w:p>
    <w:p w:rsidR="007753C6" w:rsidRDefault="007753C6">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7753C6" w:rsidRDefault="007753C6">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7753C6" w:rsidRDefault="007753C6">
      <w:pPr>
        <w:pStyle w:val="ConsPlusNormal"/>
        <w:jc w:val="both"/>
      </w:pPr>
    </w:p>
    <w:p w:rsidR="007753C6" w:rsidRDefault="007753C6">
      <w:pPr>
        <w:pStyle w:val="ConsPlusTitle"/>
        <w:ind w:firstLine="540"/>
        <w:jc w:val="both"/>
        <w:outlineLvl w:val="2"/>
      </w:pPr>
      <w:r>
        <w:t>Статья 93. Отсрочка исполнения решения</w:t>
      </w:r>
    </w:p>
    <w:p w:rsidR="007753C6" w:rsidRDefault="007753C6">
      <w:pPr>
        <w:pStyle w:val="ConsPlusNormal"/>
        <w:jc w:val="both"/>
      </w:pPr>
    </w:p>
    <w:p w:rsidR="007753C6" w:rsidRDefault="007753C6">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7753C6" w:rsidRDefault="007753C6">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7753C6" w:rsidRDefault="007753C6">
      <w:pPr>
        <w:pStyle w:val="ConsPlusNormal"/>
        <w:jc w:val="both"/>
      </w:pPr>
    </w:p>
    <w:p w:rsidR="007753C6" w:rsidRDefault="007753C6">
      <w:pPr>
        <w:pStyle w:val="ConsPlusTitle"/>
        <w:ind w:firstLine="540"/>
        <w:jc w:val="both"/>
        <w:outlineLvl w:val="2"/>
      </w:pPr>
      <w:r>
        <w:t>Статья 94. Разрешение вопросов, связанных с исполнением решения</w:t>
      </w:r>
    </w:p>
    <w:p w:rsidR="007753C6" w:rsidRDefault="007753C6">
      <w:pPr>
        <w:pStyle w:val="ConsPlusNormal"/>
        <w:jc w:val="both"/>
      </w:pPr>
    </w:p>
    <w:p w:rsidR="007753C6" w:rsidRDefault="007753C6">
      <w:pPr>
        <w:pStyle w:val="ConsPlusNormal"/>
        <w:ind w:firstLine="540"/>
        <w:jc w:val="both"/>
      </w:pPr>
      <w:bookmarkStart w:id="327" w:name="P1410"/>
      <w:bookmarkEnd w:id="327"/>
      <w:r>
        <w:t>1. Должностным лицом контрольного (надзорного) органа, вынесшим решение, рассматриваются следующие вопросы, связанные с исполнением решения:</w:t>
      </w:r>
    </w:p>
    <w:p w:rsidR="007753C6" w:rsidRDefault="007753C6">
      <w:pPr>
        <w:pStyle w:val="ConsPlusNormal"/>
        <w:spacing w:before="220"/>
        <w:ind w:firstLine="540"/>
        <w:jc w:val="both"/>
      </w:pPr>
      <w:r>
        <w:t>1) о разъяснении способа и порядка исполнения решения;</w:t>
      </w:r>
    </w:p>
    <w:p w:rsidR="007753C6" w:rsidRDefault="007753C6">
      <w:pPr>
        <w:pStyle w:val="ConsPlusNormal"/>
        <w:spacing w:before="220"/>
        <w:ind w:firstLine="540"/>
        <w:jc w:val="both"/>
      </w:pPr>
      <w:r>
        <w:t>2) об отсрочке исполнения решения;</w:t>
      </w:r>
    </w:p>
    <w:p w:rsidR="007753C6" w:rsidRDefault="007753C6">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7753C6" w:rsidRDefault="007753C6">
      <w:pPr>
        <w:pStyle w:val="ConsPlusNormal"/>
        <w:spacing w:before="220"/>
        <w:ind w:firstLine="540"/>
        <w:jc w:val="both"/>
      </w:pPr>
      <w:r>
        <w:t>4) о прекращении исполнения решения.</w:t>
      </w:r>
    </w:p>
    <w:p w:rsidR="007753C6" w:rsidRDefault="007753C6">
      <w:pPr>
        <w:pStyle w:val="ConsPlusNormal"/>
        <w:spacing w:before="220"/>
        <w:ind w:firstLine="540"/>
        <w:jc w:val="both"/>
      </w:pPr>
      <w:r>
        <w:t xml:space="preserve">2. Вопросы, указанные в </w:t>
      </w:r>
      <w:hyperlink w:anchor="P141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7753C6" w:rsidRDefault="007753C6">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1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7753C6" w:rsidRDefault="007753C6">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7753C6" w:rsidRDefault="007753C6">
      <w:pPr>
        <w:pStyle w:val="ConsPlusNormal"/>
        <w:jc w:val="both"/>
      </w:pPr>
    </w:p>
    <w:p w:rsidR="007753C6" w:rsidRDefault="007753C6">
      <w:pPr>
        <w:pStyle w:val="ConsPlusTitle"/>
        <w:ind w:firstLine="540"/>
        <w:jc w:val="both"/>
        <w:outlineLvl w:val="2"/>
      </w:pPr>
      <w:r>
        <w:t>Статья 95. Окончание исполнения решения</w:t>
      </w:r>
    </w:p>
    <w:p w:rsidR="007753C6" w:rsidRDefault="007753C6">
      <w:pPr>
        <w:pStyle w:val="ConsPlusNormal"/>
        <w:jc w:val="both"/>
      </w:pPr>
    </w:p>
    <w:p w:rsidR="007753C6" w:rsidRDefault="007753C6">
      <w:pPr>
        <w:pStyle w:val="ConsPlusNormal"/>
        <w:ind w:firstLine="540"/>
        <w:jc w:val="both"/>
      </w:pPr>
      <w:bookmarkStart w:id="328" w:name="P1421"/>
      <w:bookmarkEnd w:id="328"/>
      <w:r>
        <w:t xml:space="preserve">1. По истечении срока исполнения контролируемым лицом решения, принятого в соответствии с </w:t>
      </w:r>
      <w:hyperlink w:anchor="P136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7753C6" w:rsidRDefault="007753C6">
      <w:pPr>
        <w:pStyle w:val="ConsPlusNormal"/>
        <w:jc w:val="both"/>
      </w:pPr>
      <w:r>
        <w:t xml:space="preserve">(часть 1 в ред. Федерального </w:t>
      </w:r>
      <w:hyperlink r:id="rId2026">
        <w:r>
          <w:rPr>
            <w:color w:val="0000FF"/>
          </w:rPr>
          <w:t>закона</w:t>
        </w:r>
      </w:hyperlink>
      <w:r>
        <w:t xml:space="preserve"> от 11.06.2021 N 170-ФЗ)</w:t>
      </w:r>
    </w:p>
    <w:p w:rsidR="007753C6" w:rsidRDefault="007753C6">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2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753C6" w:rsidRDefault="007753C6">
      <w:pPr>
        <w:pStyle w:val="ConsPlusNormal"/>
        <w:jc w:val="both"/>
      </w:pPr>
      <w:r>
        <w:t xml:space="preserve">(часть 2 в ред. Федерального </w:t>
      </w:r>
      <w:hyperlink r:id="rId2027">
        <w:r>
          <w:rPr>
            <w:color w:val="0000FF"/>
          </w:rPr>
          <w:t>закона</w:t>
        </w:r>
      </w:hyperlink>
      <w:r>
        <w:t xml:space="preserve"> от 11.06.2021 N 170-ФЗ)</w:t>
      </w:r>
    </w:p>
    <w:p w:rsidR="007753C6" w:rsidRDefault="007753C6">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7753C6" w:rsidRDefault="007753C6">
      <w:pPr>
        <w:pStyle w:val="ConsPlusNormal"/>
        <w:jc w:val="both"/>
      </w:pPr>
    </w:p>
    <w:p w:rsidR="007753C6" w:rsidRDefault="007753C6">
      <w:pPr>
        <w:pStyle w:val="ConsPlusTitle"/>
        <w:ind w:firstLine="540"/>
        <w:jc w:val="both"/>
        <w:outlineLvl w:val="1"/>
      </w:pPr>
      <w:r>
        <w:t>Глава 18. Специальные режимы государственного контроля (надзора)</w:t>
      </w:r>
    </w:p>
    <w:p w:rsidR="007753C6" w:rsidRDefault="007753C6">
      <w:pPr>
        <w:pStyle w:val="ConsPlusNormal"/>
        <w:jc w:val="both"/>
      </w:pPr>
    </w:p>
    <w:p w:rsidR="007753C6" w:rsidRDefault="007753C6">
      <w:pPr>
        <w:pStyle w:val="ConsPlusTitle"/>
        <w:ind w:firstLine="540"/>
        <w:jc w:val="both"/>
        <w:outlineLvl w:val="2"/>
      </w:pPr>
      <w:r>
        <w:t>Статья 96. Мониторинг</w:t>
      </w:r>
    </w:p>
    <w:p w:rsidR="007753C6" w:rsidRDefault="007753C6">
      <w:pPr>
        <w:pStyle w:val="ConsPlusNormal"/>
        <w:jc w:val="both"/>
      </w:pPr>
    </w:p>
    <w:p w:rsidR="007753C6" w:rsidRDefault="007753C6">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7753C6" w:rsidRDefault="007753C6">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7753C6" w:rsidRDefault="007753C6">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7753C6" w:rsidRDefault="007753C6">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7753C6" w:rsidRDefault="007753C6">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7753C6" w:rsidRDefault="007753C6">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7753C6" w:rsidRDefault="007753C6">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7753C6" w:rsidRDefault="007753C6">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7753C6" w:rsidRDefault="007753C6">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7753C6" w:rsidRDefault="007753C6">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7753C6" w:rsidRDefault="007753C6">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7753C6" w:rsidRDefault="007753C6">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7753C6" w:rsidRDefault="007753C6">
      <w:pPr>
        <w:pStyle w:val="ConsPlusNormal"/>
        <w:spacing w:before="220"/>
        <w:ind w:firstLine="540"/>
        <w:jc w:val="both"/>
      </w:pPr>
      <w:r>
        <w:t>3) подача контролируемым лицом заявления о прекращении осуществления мониторинга;</w:t>
      </w:r>
    </w:p>
    <w:p w:rsidR="007753C6" w:rsidRDefault="007753C6">
      <w:pPr>
        <w:pStyle w:val="ConsPlusNormal"/>
        <w:spacing w:before="220"/>
        <w:ind w:firstLine="540"/>
        <w:jc w:val="both"/>
      </w:pPr>
      <w:r>
        <w:t>4) иные случаи, установленные положением о виде контроля.</w:t>
      </w:r>
    </w:p>
    <w:p w:rsidR="007753C6" w:rsidRDefault="007753C6">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7753C6" w:rsidRDefault="007753C6">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7753C6" w:rsidRDefault="007753C6">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7753C6" w:rsidRDefault="007753C6">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7753C6" w:rsidRDefault="007753C6">
      <w:pPr>
        <w:pStyle w:val="ConsPlusNormal"/>
        <w:spacing w:before="220"/>
        <w:ind w:firstLine="540"/>
        <w:jc w:val="both"/>
      </w:pPr>
      <w:r>
        <w:t>15. Обязательный мониторинг осуществляется без ограничения срока его проведения.</w:t>
      </w:r>
    </w:p>
    <w:p w:rsidR="007753C6" w:rsidRDefault="007753C6">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7753C6" w:rsidRDefault="007753C6">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Pr>
            <w:color w:val="0000FF"/>
          </w:rPr>
          <w:t>частью 2 статьи 90</w:t>
        </w:r>
      </w:hyperlink>
      <w:r>
        <w:t xml:space="preserve"> настоящего Федерального закона.</w:t>
      </w:r>
    </w:p>
    <w:p w:rsidR="007753C6" w:rsidRDefault="007753C6">
      <w:pPr>
        <w:pStyle w:val="ConsPlusNormal"/>
        <w:jc w:val="both"/>
      </w:pPr>
    </w:p>
    <w:p w:rsidR="007753C6" w:rsidRDefault="007753C6">
      <w:pPr>
        <w:pStyle w:val="ConsPlusTitle"/>
        <w:ind w:firstLine="540"/>
        <w:jc w:val="both"/>
        <w:outlineLvl w:val="2"/>
      </w:pPr>
      <w:r>
        <w:t>Статья 97. Постоянный государственный контроль (надзор)</w:t>
      </w:r>
    </w:p>
    <w:p w:rsidR="007753C6" w:rsidRDefault="007753C6">
      <w:pPr>
        <w:pStyle w:val="ConsPlusNormal"/>
        <w:jc w:val="both"/>
      </w:pPr>
    </w:p>
    <w:p w:rsidR="007753C6" w:rsidRDefault="007753C6">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Pr>
            <w:color w:val="0000FF"/>
          </w:rPr>
          <w:t>частях 2</w:t>
        </w:r>
      </w:hyperlink>
      <w:r>
        <w:t xml:space="preserve"> и </w:t>
      </w:r>
      <w:hyperlink w:anchor="P145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7753C6" w:rsidRDefault="007753C6">
      <w:pPr>
        <w:pStyle w:val="ConsPlusNormal"/>
        <w:spacing w:before="220"/>
        <w:ind w:firstLine="540"/>
        <w:jc w:val="both"/>
      </w:pPr>
      <w:bookmarkStart w:id="329" w:name="P1456"/>
      <w:bookmarkEnd w:id="32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7753C6" w:rsidRDefault="007753C6">
      <w:pPr>
        <w:pStyle w:val="ConsPlusNormal"/>
        <w:jc w:val="both"/>
      </w:pPr>
      <w:r>
        <w:t xml:space="preserve">(в ред. Федеральных законов от 11.06.2021 </w:t>
      </w:r>
      <w:hyperlink r:id="rId2028">
        <w:r>
          <w:rPr>
            <w:color w:val="0000FF"/>
          </w:rPr>
          <w:t>N 170-ФЗ</w:t>
        </w:r>
      </w:hyperlink>
      <w:r>
        <w:t xml:space="preserve">, от 19.10.2023 </w:t>
      </w:r>
      <w:hyperlink r:id="rId2029">
        <w:r>
          <w:rPr>
            <w:color w:val="0000FF"/>
          </w:rPr>
          <w:t>N 506-ФЗ</w:t>
        </w:r>
      </w:hyperlink>
      <w:r>
        <w:t>)</w:t>
      </w:r>
    </w:p>
    <w:p w:rsidR="007753C6" w:rsidRDefault="007753C6">
      <w:pPr>
        <w:pStyle w:val="ConsPlusNormal"/>
        <w:spacing w:before="220"/>
        <w:ind w:firstLine="540"/>
        <w:jc w:val="both"/>
      </w:pPr>
      <w:bookmarkStart w:id="330" w:name="P1458"/>
      <w:bookmarkEnd w:id="33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7753C6" w:rsidRDefault="007753C6">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досмотр;</w:t>
      </w:r>
    </w:p>
    <w:p w:rsidR="007753C6" w:rsidRDefault="007753C6">
      <w:pPr>
        <w:pStyle w:val="ConsPlusNormal"/>
        <w:spacing w:before="220"/>
        <w:ind w:firstLine="540"/>
        <w:jc w:val="both"/>
      </w:pPr>
      <w:r>
        <w:t>3) опрос;</w:t>
      </w:r>
    </w:p>
    <w:p w:rsidR="007753C6" w:rsidRDefault="007753C6">
      <w:pPr>
        <w:pStyle w:val="ConsPlusNormal"/>
        <w:spacing w:before="220"/>
        <w:ind w:firstLine="540"/>
        <w:jc w:val="both"/>
      </w:pPr>
      <w:r>
        <w:t>4) получение письменных объяснений;</w:t>
      </w:r>
    </w:p>
    <w:p w:rsidR="007753C6" w:rsidRDefault="007753C6">
      <w:pPr>
        <w:pStyle w:val="ConsPlusNormal"/>
        <w:spacing w:before="220"/>
        <w:ind w:firstLine="540"/>
        <w:jc w:val="both"/>
      </w:pPr>
      <w:r>
        <w:t>5) истребование документов;</w:t>
      </w:r>
    </w:p>
    <w:p w:rsidR="007753C6" w:rsidRDefault="007753C6">
      <w:pPr>
        <w:pStyle w:val="ConsPlusNormal"/>
        <w:spacing w:before="220"/>
        <w:ind w:firstLine="540"/>
        <w:jc w:val="both"/>
      </w:pPr>
      <w:r>
        <w:t>6) отбор проб (образцов);</w:t>
      </w:r>
    </w:p>
    <w:p w:rsidR="007753C6" w:rsidRDefault="007753C6">
      <w:pPr>
        <w:pStyle w:val="ConsPlusNormal"/>
        <w:spacing w:before="220"/>
        <w:ind w:firstLine="540"/>
        <w:jc w:val="both"/>
      </w:pPr>
      <w:r>
        <w:t>7) инструментальное обследование;</w:t>
      </w:r>
    </w:p>
    <w:p w:rsidR="007753C6" w:rsidRDefault="007753C6">
      <w:pPr>
        <w:pStyle w:val="ConsPlusNormal"/>
        <w:spacing w:before="220"/>
        <w:ind w:firstLine="540"/>
        <w:jc w:val="both"/>
      </w:pPr>
      <w:r>
        <w:t>8) испытание;</w:t>
      </w:r>
    </w:p>
    <w:p w:rsidR="007753C6" w:rsidRDefault="007753C6">
      <w:pPr>
        <w:pStyle w:val="ConsPlusNormal"/>
        <w:spacing w:before="220"/>
        <w:ind w:firstLine="540"/>
        <w:jc w:val="both"/>
      </w:pPr>
      <w:r>
        <w:t>9) экспертиза;</w:t>
      </w:r>
    </w:p>
    <w:p w:rsidR="007753C6" w:rsidRDefault="007753C6">
      <w:pPr>
        <w:pStyle w:val="ConsPlusNormal"/>
        <w:spacing w:before="220"/>
        <w:ind w:firstLine="540"/>
        <w:jc w:val="both"/>
      </w:pPr>
      <w:r>
        <w:t>10) эксперимент.</w:t>
      </w:r>
    </w:p>
    <w:p w:rsidR="007753C6" w:rsidRDefault="007753C6">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7753C6" w:rsidRDefault="007753C6">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7753C6" w:rsidRDefault="007753C6">
      <w:pPr>
        <w:pStyle w:val="ConsPlusNormal"/>
        <w:ind w:firstLine="540"/>
        <w:jc w:val="both"/>
      </w:pPr>
    </w:p>
    <w:p w:rsidR="007753C6" w:rsidRDefault="007753C6">
      <w:pPr>
        <w:pStyle w:val="ConsPlusTitle"/>
        <w:ind w:firstLine="540"/>
        <w:jc w:val="both"/>
        <w:outlineLvl w:val="2"/>
      </w:pPr>
      <w:r>
        <w:t>Статья 97.1. Постоянный рейд</w:t>
      </w:r>
    </w:p>
    <w:p w:rsidR="007753C6" w:rsidRDefault="007753C6">
      <w:pPr>
        <w:pStyle w:val="ConsPlusNormal"/>
        <w:ind w:firstLine="540"/>
        <w:jc w:val="both"/>
      </w:pPr>
      <w:r>
        <w:t xml:space="preserve">(введена Федеральным </w:t>
      </w:r>
      <w:hyperlink r:id="rId2030">
        <w:r>
          <w:rPr>
            <w:color w:val="0000FF"/>
          </w:rPr>
          <w:t>законом</w:t>
        </w:r>
      </w:hyperlink>
      <w:r>
        <w:t xml:space="preserve"> от 11.06.2021 N 170-ФЗ)</w:t>
      </w:r>
    </w:p>
    <w:p w:rsidR="007753C6" w:rsidRDefault="007753C6">
      <w:pPr>
        <w:pStyle w:val="ConsPlusNormal"/>
        <w:ind w:firstLine="540"/>
        <w:jc w:val="both"/>
      </w:pPr>
    </w:p>
    <w:p w:rsidR="007753C6" w:rsidRDefault="007753C6">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7753C6" w:rsidRDefault="007753C6">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7753C6" w:rsidRDefault="007753C6">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7753C6" w:rsidRDefault="007753C6">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7753C6" w:rsidRDefault="007753C6">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7753C6" w:rsidRDefault="007753C6">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7753C6" w:rsidRDefault="007753C6">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досмотр;</w:t>
      </w:r>
    </w:p>
    <w:p w:rsidR="007753C6" w:rsidRDefault="007753C6">
      <w:pPr>
        <w:pStyle w:val="ConsPlusNormal"/>
        <w:spacing w:before="220"/>
        <w:ind w:firstLine="540"/>
        <w:jc w:val="both"/>
      </w:pPr>
      <w:r>
        <w:t>3) опрос;</w:t>
      </w:r>
    </w:p>
    <w:p w:rsidR="007753C6" w:rsidRDefault="007753C6">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753C6" w:rsidRDefault="007753C6">
      <w:pPr>
        <w:pStyle w:val="ConsPlusNormal"/>
        <w:spacing w:before="220"/>
        <w:ind w:firstLine="540"/>
        <w:jc w:val="both"/>
      </w:pPr>
      <w:r>
        <w:t>5) инструментальное обследование.</w:t>
      </w:r>
    </w:p>
    <w:p w:rsidR="007753C6" w:rsidRDefault="007753C6">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7753C6" w:rsidRDefault="007753C6">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7753C6" w:rsidRDefault="007753C6">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753C6" w:rsidRDefault="007753C6">
      <w:pPr>
        <w:pStyle w:val="ConsPlusNormal"/>
        <w:jc w:val="both"/>
      </w:pPr>
    </w:p>
    <w:p w:rsidR="007753C6" w:rsidRDefault="007753C6">
      <w:pPr>
        <w:pStyle w:val="ConsPlusTitle"/>
        <w:jc w:val="center"/>
        <w:outlineLvl w:val="0"/>
      </w:pPr>
      <w:r>
        <w:t>РАЗДЕЛ VI. ЗАКЛЮЧИТЕЛЬНЫЕ ПОЛОЖЕНИЯ</w:t>
      </w:r>
    </w:p>
    <w:p w:rsidR="007753C6" w:rsidRDefault="007753C6">
      <w:pPr>
        <w:pStyle w:val="ConsPlusNormal"/>
        <w:jc w:val="both"/>
      </w:pPr>
    </w:p>
    <w:p w:rsidR="007753C6" w:rsidRDefault="007753C6">
      <w:pPr>
        <w:pStyle w:val="ConsPlusTitle"/>
        <w:ind w:firstLine="540"/>
        <w:jc w:val="both"/>
        <w:outlineLvl w:val="1"/>
      </w:pPr>
      <w:r>
        <w:t>Глава 19. Заключительные положения</w:t>
      </w:r>
    </w:p>
    <w:p w:rsidR="007753C6" w:rsidRDefault="007753C6">
      <w:pPr>
        <w:pStyle w:val="ConsPlusNormal"/>
        <w:jc w:val="both"/>
      </w:pPr>
    </w:p>
    <w:p w:rsidR="007753C6" w:rsidRDefault="007753C6">
      <w:pPr>
        <w:pStyle w:val="ConsPlusTitle"/>
        <w:ind w:firstLine="540"/>
        <w:jc w:val="both"/>
        <w:outlineLvl w:val="2"/>
      </w:pPr>
      <w:r>
        <w:t>Статья 98. Порядок вступления в силу настоящего Федерального закона</w:t>
      </w:r>
    </w:p>
    <w:p w:rsidR="007753C6" w:rsidRDefault="007753C6">
      <w:pPr>
        <w:pStyle w:val="ConsPlusNormal"/>
        <w:jc w:val="both"/>
      </w:pPr>
    </w:p>
    <w:p w:rsidR="007753C6" w:rsidRDefault="007753C6">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7753C6" w:rsidRDefault="007753C6">
      <w:pPr>
        <w:pStyle w:val="ConsPlusNormal"/>
        <w:spacing w:before="22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года.</w:t>
      </w:r>
    </w:p>
    <w:p w:rsidR="007753C6" w:rsidRDefault="007753C6">
      <w:pPr>
        <w:pStyle w:val="ConsPlusNormal"/>
        <w:jc w:val="both"/>
      </w:pPr>
      <w:r>
        <w:t xml:space="preserve">(часть 2 в ред. Федерального </w:t>
      </w:r>
      <w:hyperlink r:id="rId2031">
        <w:r>
          <w:rPr>
            <w:color w:val="0000FF"/>
          </w:rPr>
          <w:t>закона</w:t>
        </w:r>
      </w:hyperlink>
      <w:r>
        <w:t xml:space="preserve"> от 11.06.2021 N 170-ФЗ)</w:t>
      </w:r>
    </w:p>
    <w:p w:rsidR="007753C6" w:rsidRDefault="007753C6">
      <w:pPr>
        <w:pStyle w:val="ConsPlusNormal"/>
        <w:spacing w:before="22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7753C6" w:rsidRDefault="007753C6">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032">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7753C6" w:rsidRDefault="007753C6">
      <w:pPr>
        <w:pStyle w:val="ConsPlusNormal"/>
        <w:jc w:val="both"/>
      </w:pPr>
      <w:r>
        <w:t xml:space="preserve">(часть 4 в ред. Федерального </w:t>
      </w:r>
      <w:hyperlink r:id="rId2033">
        <w:r>
          <w:rPr>
            <w:color w:val="0000FF"/>
          </w:rPr>
          <w:t>закона</w:t>
        </w:r>
      </w:hyperlink>
      <w:r>
        <w:t xml:space="preserve"> от 11.06.2021 N 170-ФЗ)</w:t>
      </w:r>
    </w:p>
    <w:p w:rsidR="007753C6" w:rsidRDefault="007753C6">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7753C6" w:rsidRDefault="007753C6">
      <w:pPr>
        <w:pStyle w:val="ConsPlusNormal"/>
        <w:jc w:val="both"/>
      </w:pPr>
      <w:r>
        <w:t xml:space="preserve">(в ред. Федерального </w:t>
      </w:r>
      <w:hyperlink r:id="rId2034">
        <w:r>
          <w:rPr>
            <w:color w:val="0000FF"/>
          </w:rPr>
          <w:t>закона</w:t>
        </w:r>
      </w:hyperlink>
      <w:r>
        <w:t xml:space="preserve"> от 11.06.2021 N 170-ФЗ)</w:t>
      </w:r>
    </w:p>
    <w:p w:rsidR="007753C6" w:rsidRDefault="007753C6">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7753C6" w:rsidRDefault="007753C6">
      <w:pPr>
        <w:pStyle w:val="ConsPlusNormal"/>
        <w:jc w:val="both"/>
      </w:pPr>
      <w:r>
        <w:t xml:space="preserve">(часть 5.1 введена Федеральным </w:t>
      </w:r>
      <w:hyperlink r:id="rId2035">
        <w:r>
          <w:rPr>
            <w:color w:val="0000FF"/>
          </w:rPr>
          <w:t>законом</w:t>
        </w:r>
      </w:hyperlink>
      <w:r>
        <w:t xml:space="preserve"> от 11.06.2021 N 170-ФЗ)</w:t>
      </w:r>
    </w:p>
    <w:p w:rsidR="007753C6" w:rsidRDefault="007753C6">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7753C6" w:rsidRDefault="007753C6">
      <w:pPr>
        <w:pStyle w:val="ConsPlusNormal"/>
        <w:jc w:val="both"/>
      </w:pPr>
      <w:r>
        <w:t xml:space="preserve">(часть 5.2 введена Федеральным </w:t>
      </w:r>
      <w:hyperlink r:id="rId2036">
        <w:r>
          <w:rPr>
            <w:color w:val="0000FF"/>
          </w:rPr>
          <w:t>законом</w:t>
        </w:r>
      </w:hyperlink>
      <w:r>
        <w:t xml:space="preserve"> от 11.06.2021 N 170-ФЗ)</w:t>
      </w:r>
    </w:p>
    <w:p w:rsidR="007753C6" w:rsidRDefault="007753C6">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7753C6" w:rsidRDefault="007753C6">
      <w:pPr>
        <w:pStyle w:val="ConsPlusNormal"/>
        <w:jc w:val="both"/>
      </w:pPr>
      <w:r>
        <w:t xml:space="preserve">(часть 5.3 введена Федеральным </w:t>
      </w:r>
      <w:hyperlink r:id="rId2037">
        <w:r>
          <w:rPr>
            <w:color w:val="0000FF"/>
          </w:rPr>
          <w:t>законом</w:t>
        </w:r>
      </w:hyperlink>
      <w:r>
        <w:t xml:space="preserve"> от 11.06.2021 N 170-ФЗ)</w:t>
      </w:r>
    </w:p>
    <w:p w:rsidR="007753C6" w:rsidRDefault="007753C6">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7753C6" w:rsidRDefault="007753C6">
      <w:pPr>
        <w:pStyle w:val="ConsPlusNormal"/>
        <w:jc w:val="both"/>
      </w:pPr>
      <w:r>
        <w:t xml:space="preserve">(часть 5.4 введена Федеральным </w:t>
      </w:r>
      <w:hyperlink r:id="rId2038">
        <w:r>
          <w:rPr>
            <w:color w:val="0000FF"/>
          </w:rPr>
          <w:t>законом</w:t>
        </w:r>
      </w:hyperlink>
      <w:r>
        <w:t xml:space="preserve"> от 11.06.2021 N 170-ФЗ)</w:t>
      </w:r>
    </w:p>
    <w:p w:rsidR="007753C6" w:rsidRDefault="007753C6">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7753C6" w:rsidRDefault="007753C6">
      <w:pPr>
        <w:pStyle w:val="ConsPlusNormal"/>
        <w:jc w:val="both"/>
      </w:pPr>
      <w:r>
        <w:t xml:space="preserve">(часть 5.5 введена Федеральным </w:t>
      </w:r>
      <w:hyperlink r:id="rId2039">
        <w:r>
          <w:rPr>
            <w:color w:val="0000FF"/>
          </w:rPr>
          <w:t>законом</w:t>
        </w:r>
      </w:hyperlink>
      <w:r>
        <w:t xml:space="preserve"> от 11.06.2021 N 170-ФЗ)</w:t>
      </w:r>
    </w:p>
    <w:p w:rsidR="007753C6" w:rsidRDefault="007753C6">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7753C6" w:rsidRDefault="007753C6">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040">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7753C6" w:rsidRDefault="007753C6">
      <w:pPr>
        <w:pStyle w:val="ConsPlusNormal"/>
        <w:spacing w:before="220"/>
        <w:ind w:firstLine="540"/>
        <w:jc w:val="both"/>
      </w:pPr>
      <w:bookmarkStart w:id="331" w:name="P1518"/>
      <w:bookmarkEnd w:id="33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7753C6" w:rsidRDefault="007753C6">
      <w:pPr>
        <w:pStyle w:val="ConsPlusNormal"/>
        <w:spacing w:before="220"/>
        <w:ind w:firstLine="540"/>
        <w:jc w:val="both"/>
      </w:pPr>
      <w:bookmarkStart w:id="332" w:name="P1519"/>
      <w:bookmarkEnd w:id="33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753C6" w:rsidRDefault="007753C6">
      <w:pPr>
        <w:pStyle w:val="ConsPlusNormal"/>
        <w:jc w:val="both"/>
      </w:pPr>
      <w:r>
        <w:t xml:space="preserve">(в ред. Федерального </w:t>
      </w:r>
      <w:hyperlink r:id="rId2041">
        <w:r>
          <w:rPr>
            <w:color w:val="0000FF"/>
          </w:rPr>
          <w:t>закона</w:t>
        </w:r>
      </w:hyperlink>
      <w:r>
        <w:t xml:space="preserve"> от 25.12.2023 N 625-ФЗ)</w:t>
      </w:r>
    </w:p>
    <w:p w:rsidR="007753C6" w:rsidRDefault="007753C6">
      <w:pPr>
        <w:pStyle w:val="ConsPlusNormal"/>
        <w:spacing w:before="220"/>
        <w:ind w:firstLine="540"/>
        <w:jc w:val="both"/>
      </w:pPr>
      <w:r>
        <w:t xml:space="preserve">9.1. До 31 декабря 2025 года указанные в </w:t>
      </w:r>
      <w:hyperlink w:anchor="P151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7753C6" w:rsidRDefault="007753C6">
      <w:pPr>
        <w:pStyle w:val="ConsPlusNormal"/>
        <w:jc w:val="both"/>
      </w:pPr>
      <w:r>
        <w:t xml:space="preserve">(часть 9.1 введена Федеральным </w:t>
      </w:r>
      <w:hyperlink r:id="rId2042">
        <w:r>
          <w:rPr>
            <w:color w:val="0000FF"/>
          </w:rPr>
          <w:t>законом</w:t>
        </w:r>
      </w:hyperlink>
      <w:r>
        <w:t xml:space="preserve"> от 11.06.2021 N 170-ФЗ; в ред. Федерального </w:t>
      </w:r>
      <w:hyperlink r:id="rId2043">
        <w:r>
          <w:rPr>
            <w:color w:val="0000FF"/>
          </w:rPr>
          <w:t>закона</w:t>
        </w:r>
      </w:hyperlink>
      <w:r>
        <w:t xml:space="preserve"> от 25.12.2023 N 625-ФЗ)</w:t>
      </w:r>
    </w:p>
    <w:p w:rsidR="007753C6" w:rsidRDefault="007753C6">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7753C6" w:rsidRDefault="007753C6">
      <w:pPr>
        <w:pStyle w:val="ConsPlusNormal"/>
        <w:jc w:val="both"/>
      </w:pPr>
      <w:r>
        <w:t xml:space="preserve">(в ред. Федерального </w:t>
      </w:r>
      <w:hyperlink r:id="rId2044">
        <w:r>
          <w:rPr>
            <w:color w:val="0000FF"/>
          </w:rPr>
          <w:t>закона</w:t>
        </w:r>
      </w:hyperlink>
      <w:r>
        <w:t xml:space="preserve"> от 25.12.2023 N 625-ФЗ)</w:t>
      </w:r>
    </w:p>
    <w:p w:rsidR="007753C6" w:rsidRDefault="007753C6">
      <w:pPr>
        <w:pStyle w:val="ConsPlusNormal"/>
        <w:spacing w:before="220"/>
        <w:ind w:firstLine="540"/>
        <w:jc w:val="both"/>
      </w:pPr>
      <w:bookmarkStart w:id="333" w:name="P1525"/>
      <w:bookmarkEnd w:id="33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
    <w:p w:rsidR="007753C6" w:rsidRDefault="007753C6">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
    <w:p w:rsidR="007753C6" w:rsidRDefault="007753C6">
      <w:pPr>
        <w:pStyle w:val="ConsPlusNormal"/>
        <w:spacing w:before="220"/>
        <w:ind w:firstLine="540"/>
        <w:jc w:val="both"/>
      </w:pPr>
      <w:r>
        <w:t xml:space="preserve">13. Правительство Российской Федерации определяет </w:t>
      </w:r>
      <w:hyperlink r:id="rId2045">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7753C6" w:rsidRDefault="007753C6">
      <w:pPr>
        <w:pStyle w:val="ConsPlusNormal"/>
        <w:spacing w:before="220"/>
        <w:ind w:firstLine="540"/>
        <w:jc w:val="both"/>
      </w:pPr>
      <w:r>
        <w:t xml:space="preserve">14. </w:t>
      </w:r>
      <w:hyperlink w:anchor="P33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7753C6" w:rsidRDefault="007753C6">
      <w:pPr>
        <w:pStyle w:val="ConsPlusNormal"/>
        <w:jc w:val="both"/>
      </w:pPr>
      <w:r>
        <w:t xml:space="preserve">(часть 14 введена Федеральным </w:t>
      </w:r>
      <w:hyperlink r:id="rId2046">
        <w:r>
          <w:rPr>
            <w:color w:val="0000FF"/>
          </w:rPr>
          <w:t>законом</w:t>
        </w:r>
      </w:hyperlink>
      <w:r>
        <w:t xml:space="preserve"> от 11.06.2021 N 170-ФЗ)</w:t>
      </w:r>
    </w:p>
    <w:p w:rsidR="007753C6" w:rsidRDefault="007753C6">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753C6" w:rsidRDefault="007753C6">
      <w:pPr>
        <w:pStyle w:val="ConsPlusNormal"/>
        <w:jc w:val="both"/>
      </w:pPr>
      <w:r>
        <w:t xml:space="preserve">(часть 15 введена Федеральным </w:t>
      </w:r>
      <w:hyperlink r:id="rId2047">
        <w:r>
          <w:rPr>
            <w:color w:val="0000FF"/>
          </w:rPr>
          <w:t>законом</w:t>
        </w:r>
      </w:hyperlink>
      <w:r>
        <w:t xml:space="preserve"> от 11.06.2021 N 170-ФЗ)</w:t>
      </w:r>
    </w:p>
    <w:p w:rsidR="007753C6" w:rsidRDefault="007753C6">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753C6" w:rsidRDefault="007753C6">
      <w:pPr>
        <w:pStyle w:val="ConsPlusNormal"/>
        <w:jc w:val="both"/>
      </w:pPr>
      <w:r>
        <w:t xml:space="preserve">(часть 16 введена Федеральным </w:t>
      </w:r>
      <w:hyperlink r:id="rId2048">
        <w:r>
          <w:rPr>
            <w:color w:val="0000FF"/>
          </w:rPr>
          <w:t>законом</w:t>
        </w:r>
      </w:hyperlink>
      <w:r>
        <w:t xml:space="preserve"> от 11.06.2021 N 170-ФЗ)</w:t>
      </w:r>
    </w:p>
    <w:p w:rsidR="007753C6" w:rsidRDefault="007753C6">
      <w:pPr>
        <w:pStyle w:val="ConsPlusNormal"/>
        <w:jc w:val="both"/>
      </w:pPr>
    </w:p>
    <w:p w:rsidR="007753C6" w:rsidRDefault="007753C6">
      <w:pPr>
        <w:pStyle w:val="ConsPlusNormal"/>
        <w:jc w:val="right"/>
      </w:pPr>
      <w:r>
        <w:t>Президент</w:t>
      </w:r>
    </w:p>
    <w:p w:rsidR="007753C6" w:rsidRDefault="007753C6">
      <w:pPr>
        <w:pStyle w:val="ConsPlusNormal"/>
        <w:jc w:val="right"/>
      </w:pPr>
      <w:r>
        <w:t>Российской Федерации</w:t>
      </w:r>
    </w:p>
    <w:p w:rsidR="007753C6" w:rsidRDefault="007753C6">
      <w:pPr>
        <w:pStyle w:val="ConsPlusNormal"/>
        <w:jc w:val="right"/>
      </w:pPr>
      <w:r>
        <w:t>В.ПУТИН</w:t>
      </w:r>
    </w:p>
    <w:p w:rsidR="007753C6" w:rsidRDefault="007753C6">
      <w:pPr>
        <w:pStyle w:val="ConsPlusNormal"/>
      </w:pPr>
      <w:r>
        <w:t>Москва, Кремль</w:t>
      </w:r>
    </w:p>
    <w:p w:rsidR="007753C6" w:rsidRDefault="007753C6">
      <w:pPr>
        <w:pStyle w:val="ConsPlusNormal"/>
        <w:spacing w:before="220"/>
      </w:pPr>
      <w:r>
        <w:t>31 июля 2020 года</w:t>
      </w:r>
    </w:p>
    <w:p w:rsidR="007753C6" w:rsidRDefault="007753C6">
      <w:pPr>
        <w:pStyle w:val="ConsPlusNormal"/>
        <w:spacing w:before="220"/>
      </w:pPr>
      <w:r>
        <w:t>N 248-ФЗ</w:t>
      </w:r>
    </w:p>
    <w:p w:rsidR="007753C6" w:rsidRDefault="007753C6">
      <w:pPr>
        <w:pStyle w:val="ConsPlusNormal"/>
        <w:jc w:val="both"/>
      </w:pPr>
    </w:p>
    <w:p w:rsidR="007753C6" w:rsidRDefault="007753C6">
      <w:pPr>
        <w:pStyle w:val="ConsPlusNormal"/>
        <w:jc w:val="both"/>
      </w:pPr>
    </w:p>
    <w:p w:rsidR="007753C6" w:rsidRDefault="007753C6">
      <w:pPr>
        <w:pStyle w:val="ConsPlusNormal"/>
        <w:pBdr>
          <w:bottom w:val="single" w:sz="6" w:space="0" w:color="auto"/>
        </w:pBdr>
        <w:spacing w:before="100" w:after="100"/>
        <w:jc w:val="both"/>
        <w:rPr>
          <w:sz w:val="2"/>
          <w:szCs w:val="2"/>
        </w:rPr>
      </w:pPr>
    </w:p>
    <w:p w:rsidR="00DE2289" w:rsidRDefault="00DE2289"/>
    <w:sectPr w:rsidR="00DE2289" w:rsidSect="001C68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C6"/>
    <w:rsid w:val="0072746C"/>
    <w:rsid w:val="00761C1B"/>
    <w:rsid w:val="007753C6"/>
    <w:rsid w:val="00855FD6"/>
    <w:rsid w:val="00CC075C"/>
    <w:rsid w:val="00DE2289"/>
    <w:rsid w:val="00F6650A"/>
    <w:rsid w:val="00F9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4DF6D-BC85-43CD-86DC-50807797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53C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53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53C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53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53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53C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53C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53C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77417&amp;dst=103622" TargetMode="External"/><Relationship Id="rId21" Type="http://schemas.openxmlformats.org/officeDocument/2006/relationships/hyperlink" Target="https://login.consultant.ru/link/?req=doc&amp;base=LAW&amp;n=482677&amp;dst=101214" TargetMode="External"/><Relationship Id="rId170" Type="http://schemas.openxmlformats.org/officeDocument/2006/relationships/hyperlink" Target="https://login.consultant.ru/link/?req=doc&amp;base=LAW&amp;n=483238" TargetMode="External"/><Relationship Id="rId268" Type="http://schemas.openxmlformats.org/officeDocument/2006/relationships/hyperlink" Target="https://login.consultant.ru/link/?req=doc&amp;base=LAW&amp;n=483227&amp;dst=100045" TargetMode="External"/><Relationship Id="rId475" Type="http://schemas.openxmlformats.org/officeDocument/2006/relationships/hyperlink" Target="https://login.consultant.ru/link/?req=doc&amp;base=LAW&amp;n=403246" TargetMode="External"/><Relationship Id="rId682" Type="http://schemas.openxmlformats.org/officeDocument/2006/relationships/hyperlink" Target="https://login.consultant.ru/link/?req=doc&amp;base=LAW&amp;n=479116&amp;dst=103764" TargetMode="External"/><Relationship Id="rId128" Type="http://schemas.openxmlformats.org/officeDocument/2006/relationships/hyperlink" Target="https://login.consultant.ru/link/?req=doc&amp;base=LAW&amp;n=483138&amp;dst=103660" TargetMode="External"/><Relationship Id="rId335" Type="http://schemas.openxmlformats.org/officeDocument/2006/relationships/hyperlink" Target="https://login.consultant.ru/link/?req=doc&amp;base=LAW&amp;n=494826&amp;dst=100236" TargetMode="External"/><Relationship Id="rId542" Type="http://schemas.openxmlformats.org/officeDocument/2006/relationships/hyperlink" Target="https://login.consultant.ru/link/?req=doc&amp;base=LAW&amp;n=495209&amp;dst=100093" TargetMode="External"/><Relationship Id="rId987" Type="http://schemas.openxmlformats.org/officeDocument/2006/relationships/hyperlink" Target="https://login.consultant.ru/link/?req=doc&amp;base=LAW&amp;n=392367&amp;dst=100009" TargetMode="External"/><Relationship Id="rId1172" Type="http://schemas.openxmlformats.org/officeDocument/2006/relationships/hyperlink" Target="https://login.consultant.ru/link/?req=doc&amp;base=LAW&amp;n=492081" TargetMode="External"/><Relationship Id="rId2016" Type="http://schemas.openxmlformats.org/officeDocument/2006/relationships/hyperlink" Target="https://login.consultant.ru/link/?req=doc&amp;base=LAW&amp;n=477417&amp;dst=103838" TargetMode="External"/><Relationship Id="rId402" Type="http://schemas.openxmlformats.org/officeDocument/2006/relationships/hyperlink" Target="https://login.consultant.ru/link/?req=doc&amp;base=LAW&amp;n=465418&amp;dst=100009" TargetMode="External"/><Relationship Id="rId847" Type="http://schemas.openxmlformats.org/officeDocument/2006/relationships/hyperlink" Target="https://login.consultant.ru/link/?req=doc&amp;base=LAW&amp;n=464307&amp;dst=103638" TargetMode="External"/><Relationship Id="rId1032" Type="http://schemas.openxmlformats.org/officeDocument/2006/relationships/hyperlink" Target="https://login.consultant.ru/link/?req=doc&amp;base=LAW&amp;n=464307&amp;dst=103618" TargetMode="External"/><Relationship Id="rId1477" Type="http://schemas.openxmlformats.org/officeDocument/2006/relationships/hyperlink" Target="https://login.consultant.ru/link/?req=doc&amp;base=LAW&amp;n=483227&amp;dst=100045" TargetMode="External"/><Relationship Id="rId1684" Type="http://schemas.openxmlformats.org/officeDocument/2006/relationships/hyperlink" Target="https://login.consultant.ru/link/?req=doc&amp;base=LAW&amp;n=477417&amp;dst=103685" TargetMode="External"/><Relationship Id="rId1891" Type="http://schemas.openxmlformats.org/officeDocument/2006/relationships/hyperlink" Target="https://login.consultant.ru/link/?req=doc&amp;base=LAW&amp;n=477417&amp;dst=103644" TargetMode="External"/><Relationship Id="rId707" Type="http://schemas.openxmlformats.org/officeDocument/2006/relationships/hyperlink" Target="https://login.consultant.ru/link/?req=doc&amp;base=LAW&amp;n=479116&amp;dst=103813" TargetMode="External"/><Relationship Id="rId914" Type="http://schemas.openxmlformats.org/officeDocument/2006/relationships/hyperlink" Target="https://login.consultant.ru/link/?req=doc&amp;base=LAW&amp;n=469887&amp;dst=100011" TargetMode="External"/><Relationship Id="rId1337" Type="http://schemas.openxmlformats.org/officeDocument/2006/relationships/hyperlink" Target="https://login.consultant.ru/link/?req=doc&amp;base=LAW&amp;n=467053&amp;dst=100071" TargetMode="External"/><Relationship Id="rId1544" Type="http://schemas.openxmlformats.org/officeDocument/2006/relationships/hyperlink" Target="https://login.consultant.ru/link/?req=doc&amp;base=LAW&amp;n=435603&amp;dst=100010" TargetMode="External"/><Relationship Id="rId1751" Type="http://schemas.openxmlformats.org/officeDocument/2006/relationships/hyperlink" Target="https://login.consultant.ru/link/?req=doc&amp;base=LAW&amp;n=477417&amp;dst=103762" TargetMode="External"/><Relationship Id="rId1989" Type="http://schemas.openxmlformats.org/officeDocument/2006/relationships/hyperlink" Target="https://login.consultant.ru/link/?req=doc&amp;base=LAW&amp;n=477417&amp;dst=103748" TargetMode="External"/><Relationship Id="rId43" Type="http://schemas.openxmlformats.org/officeDocument/2006/relationships/hyperlink" Target="https://login.consultant.ru/link/?req=doc&amp;base=LAW&amp;n=483138&amp;dst=103626" TargetMode="External"/><Relationship Id="rId1404" Type="http://schemas.openxmlformats.org/officeDocument/2006/relationships/hyperlink" Target="https://login.consultant.ru/link/?req=doc&amp;base=LAW&amp;n=477417&amp;dst=103663" TargetMode="External"/><Relationship Id="rId1611" Type="http://schemas.openxmlformats.org/officeDocument/2006/relationships/hyperlink" Target="https://login.consultant.ru/link/?req=doc&amp;base=LAW&amp;n=475051&amp;dst=100138" TargetMode="External"/><Relationship Id="rId1849" Type="http://schemas.openxmlformats.org/officeDocument/2006/relationships/hyperlink" Target="https://login.consultant.ru/link/?req=doc&amp;base=LAW&amp;n=462990&amp;dst=100424" TargetMode="External"/><Relationship Id="rId192" Type="http://schemas.openxmlformats.org/officeDocument/2006/relationships/hyperlink" Target="https://login.consultant.ru/link/?req=doc&amp;base=LAW&amp;n=483138&amp;dst=103715" TargetMode="External"/><Relationship Id="rId1709" Type="http://schemas.openxmlformats.org/officeDocument/2006/relationships/hyperlink" Target="https://login.consultant.ru/link/?req=doc&amp;base=LAW&amp;n=477417&amp;dst=103726" TargetMode="External"/><Relationship Id="rId1916" Type="http://schemas.openxmlformats.org/officeDocument/2006/relationships/hyperlink" Target="https://login.consultant.ru/link/?req=doc&amp;base=LAW&amp;n=477085&amp;dst=100015" TargetMode="External"/><Relationship Id="rId497" Type="http://schemas.openxmlformats.org/officeDocument/2006/relationships/hyperlink" Target="https://login.consultant.ru/link/?req=doc&amp;base=LAW&amp;n=440261&amp;dst=100074" TargetMode="External"/><Relationship Id="rId357" Type="http://schemas.openxmlformats.org/officeDocument/2006/relationships/hyperlink" Target="https://login.consultant.ru/link/?req=doc&amp;base=LAW&amp;n=483138&amp;dst=103846" TargetMode="External"/><Relationship Id="rId1194" Type="http://schemas.openxmlformats.org/officeDocument/2006/relationships/hyperlink" Target="https://login.consultant.ru/link/?req=doc&amp;base=LAW&amp;n=464307&amp;dst=103728" TargetMode="External"/><Relationship Id="rId2038" Type="http://schemas.openxmlformats.org/officeDocument/2006/relationships/hyperlink" Target="https://login.consultant.ru/link/?req=doc&amp;base=LAW&amp;n=477417&amp;dst=103885" TargetMode="External"/><Relationship Id="rId217" Type="http://schemas.openxmlformats.org/officeDocument/2006/relationships/hyperlink" Target="https://login.consultant.ru/link/?req=doc&amp;base=LAW&amp;n=494826&amp;dst=100087" TargetMode="External"/><Relationship Id="rId564" Type="http://schemas.openxmlformats.org/officeDocument/2006/relationships/hyperlink" Target="https://login.consultant.ru/link/?req=doc&amp;base=LAW&amp;n=494826&amp;dst=100059" TargetMode="External"/><Relationship Id="rId771" Type="http://schemas.openxmlformats.org/officeDocument/2006/relationships/hyperlink" Target="https://login.consultant.ru/link/?req=doc&amp;base=LAW&amp;n=479116&amp;dst=103892" TargetMode="External"/><Relationship Id="rId869" Type="http://schemas.openxmlformats.org/officeDocument/2006/relationships/hyperlink" Target="https://login.consultant.ru/link/?req=doc&amp;base=LAW&amp;n=93980" TargetMode="External"/><Relationship Id="rId1499" Type="http://schemas.openxmlformats.org/officeDocument/2006/relationships/hyperlink" Target="https://login.consultant.ru/link/?req=doc&amp;base=LAW&amp;n=477417&amp;dst=103786" TargetMode="External"/><Relationship Id="rId424" Type="http://schemas.openxmlformats.org/officeDocument/2006/relationships/hyperlink" Target="https://login.consultant.ru/link/?req=doc&amp;base=LAW&amp;n=443691&amp;dst=100022" TargetMode="External"/><Relationship Id="rId631" Type="http://schemas.openxmlformats.org/officeDocument/2006/relationships/hyperlink" Target="https://login.consultant.ru/link/?req=doc&amp;base=LAW&amp;n=454666&amp;dst=142" TargetMode="External"/><Relationship Id="rId729" Type="http://schemas.openxmlformats.org/officeDocument/2006/relationships/hyperlink" Target="https://login.consultant.ru/link/?req=doc&amp;base=LAW&amp;n=494826&amp;dst=100248" TargetMode="External"/><Relationship Id="rId1054" Type="http://schemas.openxmlformats.org/officeDocument/2006/relationships/hyperlink" Target="https://login.consultant.ru/link/?req=doc&amp;base=LAW&amp;n=483030&amp;dst=126" TargetMode="External"/><Relationship Id="rId1261" Type="http://schemas.openxmlformats.org/officeDocument/2006/relationships/hyperlink" Target="https://login.consultant.ru/link/?req=doc&amp;base=LAW&amp;n=464307&amp;dst=103846" TargetMode="External"/><Relationship Id="rId1359" Type="http://schemas.openxmlformats.org/officeDocument/2006/relationships/hyperlink" Target="https://login.consultant.ru/link/?req=doc&amp;base=LAW&amp;n=474036&amp;dst=100207" TargetMode="External"/><Relationship Id="rId936" Type="http://schemas.openxmlformats.org/officeDocument/2006/relationships/hyperlink" Target="https://login.consultant.ru/link/?req=doc&amp;base=LAW&amp;n=403246&amp;dst=101019" TargetMode="External"/><Relationship Id="rId1121" Type="http://schemas.openxmlformats.org/officeDocument/2006/relationships/hyperlink" Target="https://login.consultant.ru/link/?req=doc&amp;base=LAW&amp;n=487015&amp;dst=100098" TargetMode="External"/><Relationship Id="rId1219" Type="http://schemas.openxmlformats.org/officeDocument/2006/relationships/hyperlink" Target="https://login.consultant.ru/link/?req=doc&amp;base=LAW&amp;n=483227&amp;dst=100025" TargetMode="External"/><Relationship Id="rId1566" Type="http://schemas.openxmlformats.org/officeDocument/2006/relationships/hyperlink" Target="https://login.consultant.ru/link/?req=doc&amp;base=LAW&amp;n=479355&amp;dst=587" TargetMode="External"/><Relationship Id="rId1773" Type="http://schemas.openxmlformats.org/officeDocument/2006/relationships/hyperlink" Target="https://login.consultant.ru/link/?req=doc&amp;base=LAW&amp;n=477417&amp;dst=103848" TargetMode="External"/><Relationship Id="rId1980" Type="http://schemas.openxmlformats.org/officeDocument/2006/relationships/hyperlink" Target="https://login.consultant.ru/link/?req=doc&amp;base=LAW&amp;n=477417&amp;dst=103742" TargetMode="External"/><Relationship Id="rId65" Type="http://schemas.openxmlformats.org/officeDocument/2006/relationships/hyperlink" Target="https://login.consultant.ru/link/?req=doc&amp;base=LAW&amp;n=496567&amp;dst=15" TargetMode="External"/><Relationship Id="rId1426" Type="http://schemas.openxmlformats.org/officeDocument/2006/relationships/hyperlink" Target="https://login.consultant.ru/link/?req=doc&amp;base=LAW&amp;n=477417&amp;dst=103684" TargetMode="External"/><Relationship Id="rId1633" Type="http://schemas.openxmlformats.org/officeDocument/2006/relationships/hyperlink" Target="https://login.consultant.ru/link/?req=doc&amp;base=LAW&amp;n=402552&amp;dst=100115" TargetMode="External"/><Relationship Id="rId1840" Type="http://schemas.openxmlformats.org/officeDocument/2006/relationships/hyperlink" Target="https://login.consultant.ru/link/?req=doc&amp;base=LAW&amp;n=440383&amp;dst=212" TargetMode="External"/><Relationship Id="rId1700" Type="http://schemas.openxmlformats.org/officeDocument/2006/relationships/hyperlink" Target="https://login.consultant.ru/link/?req=doc&amp;base=LAW&amp;n=477417&amp;dst=103715" TargetMode="External"/><Relationship Id="rId1938" Type="http://schemas.openxmlformats.org/officeDocument/2006/relationships/hyperlink" Target="https://login.consultant.ru/link/?req=doc&amp;base=LAW&amp;n=475133" TargetMode="External"/><Relationship Id="rId281" Type="http://schemas.openxmlformats.org/officeDocument/2006/relationships/hyperlink" Target="https://login.consultant.ru/link/?req=doc&amp;base=LAW&amp;n=494826&amp;dst=100180" TargetMode="External"/><Relationship Id="rId141" Type="http://schemas.openxmlformats.org/officeDocument/2006/relationships/hyperlink" Target="https://login.consultant.ru/link/?req=doc&amp;base=LAW&amp;n=483138&amp;dst=103668" TargetMode="External"/><Relationship Id="rId379" Type="http://schemas.openxmlformats.org/officeDocument/2006/relationships/hyperlink" Target="https://login.consultant.ru/link/?req=doc&amp;base=LAW&amp;n=483138&amp;dst=103884" TargetMode="External"/><Relationship Id="rId586" Type="http://schemas.openxmlformats.org/officeDocument/2006/relationships/hyperlink" Target="https://login.consultant.ru/link/?req=doc&amp;base=LAW&amp;n=213122" TargetMode="External"/><Relationship Id="rId793" Type="http://schemas.openxmlformats.org/officeDocument/2006/relationships/hyperlink" Target="https://login.consultant.ru/link/?req=doc&amp;base=LAW&amp;n=487015&amp;dst=100109" TargetMode="External"/><Relationship Id="rId7" Type="http://schemas.openxmlformats.org/officeDocument/2006/relationships/hyperlink" Target="https://login.consultant.ru/link/?req=doc&amp;base=LAW&amp;n=402552&amp;dst=100115" TargetMode="External"/><Relationship Id="rId239" Type="http://schemas.openxmlformats.org/officeDocument/2006/relationships/hyperlink" Target="https://login.consultant.ru/link/?req=doc&amp;base=LAW&amp;n=482887&amp;dst=100350" TargetMode="External"/><Relationship Id="rId446" Type="http://schemas.openxmlformats.org/officeDocument/2006/relationships/hyperlink" Target="https://login.consultant.ru/link/?req=doc&amp;base=LAW&amp;n=480012&amp;dst=1237" TargetMode="External"/><Relationship Id="rId653" Type="http://schemas.openxmlformats.org/officeDocument/2006/relationships/hyperlink" Target="https://login.consultant.ru/link/?req=doc&amp;base=LAW&amp;n=494826&amp;dst=100178" TargetMode="External"/><Relationship Id="rId1076" Type="http://schemas.openxmlformats.org/officeDocument/2006/relationships/hyperlink" Target="https://login.consultant.ru/link/?req=doc&amp;base=LAW&amp;n=479328&amp;dst=100357" TargetMode="External"/><Relationship Id="rId1283" Type="http://schemas.openxmlformats.org/officeDocument/2006/relationships/hyperlink" Target="https://login.consultant.ru/link/?req=doc&amp;base=LAW&amp;n=464307&amp;dst=103887" TargetMode="External"/><Relationship Id="rId1490" Type="http://schemas.openxmlformats.org/officeDocument/2006/relationships/hyperlink" Target="https://login.consultant.ru/link/?req=doc&amp;base=LAW&amp;n=481186&amp;dst=100026" TargetMode="External"/><Relationship Id="rId306" Type="http://schemas.openxmlformats.org/officeDocument/2006/relationships/hyperlink" Target="https://login.consultant.ru/link/?req=doc&amp;base=LAW&amp;n=494826&amp;dst=100203" TargetMode="External"/><Relationship Id="rId860" Type="http://schemas.openxmlformats.org/officeDocument/2006/relationships/hyperlink" Target="https://login.consultant.ru/link/?req=doc&amp;base=LAW&amp;n=403246" TargetMode="External"/><Relationship Id="rId958" Type="http://schemas.openxmlformats.org/officeDocument/2006/relationships/hyperlink" Target="https://login.consultant.ru/link/?req=doc&amp;base=LAW&amp;n=477169&amp;dst=100011" TargetMode="External"/><Relationship Id="rId1143" Type="http://schemas.openxmlformats.org/officeDocument/2006/relationships/hyperlink" Target="https://login.consultant.ru/link/?req=doc&amp;base=LAW&amp;n=464307&amp;dst=103660" TargetMode="External"/><Relationship Id="rId1588" Type="http://schemas.openxmlformats.org/officeDocument/2006/relationships/hyperlink" Target="https://login.consultant.ru/link/?req=doc&amp;base=LAW&amp;n=477417&amp;dst=103628" TargetMode="External"/><Relationship Id="rId1795" Type="http://schemas.openxmlformats.org/officeDocument/2006/relationships/hyperlink" Target="https://login.consultant.ru/link/?req=doc&amp;base=LAW&amp;n=435603&amp;dst=100010" TargetMode="External"/><Relationship Id="rId87" Type="http://schemas.openxmlformats.org/officeDocument/2006/relationships/hyperlink" Target="https://login.consultant.ru/link/?req=doc&amp;base=LAW&amp;n=489125&amp;dst=100021" TargetMode="External"/><Relationship Id="rId513" Type="http://schemas.openxmlformats.org/officeDocument/2006/relationships/hyperlink" Target="https://login.consultant.ru/link/?req=doc&amp;base=LAW&amp;n=479116&amp;dst=103662" TargetMode="External"/><Relationship Id="rId720" Type="http://schemas.openxmlformats.org/officeDocument/2006/relationships/hyperlink" Target="https://login.consultant.ru/link/?req=doc&amp;base=LAW&amp;n=494826&amp;dst=100239" TargetMode="External"/><Relationship Id="rId818" Type="http://schemas.openxmlformats.org/officeDocument/2006/relationships/hyperlink" Target="https://login.consultant.ru/link/?req=doc&amp;base=LAW&amp;n=491401&amp;dst=100558" TargetMode="External"/><Relationship Id="rId1350" Type="http://schemas.openxmlformats.org/officeDocument/2006/relationships/hyperlink" Target="https://login.consultant.ru/link/?req=doc&amp;base=LAW&amp;n=482688&amp;dst=100235" TargetMode="External"/><Relationship Id="rId1448" Type="http://schemas.openxmlformats.org/officeDocument/2006/relationships/hyperlink" Target="https://login.consultant.ru/link/?req=doc&amp;base=LAW&amp;n=477417&amp;dst=103723" TargetMode="External"/><Relationship Id="rId1655" Type="http://schemas.openxmlformats.org/officeDocument/2006/relationships/hyperlink" Target="https://login.consultant.ru/link/?req=doc&amp;base=LAW&amp;n=436710&amp;dst=100038" TargetMode="External"/><Relationship Id="rId1003" Type="http://schemas.openxmlformats.org/officeDocument/2006/relationships/hyperlink" Target="https://login.consultant.ru/link/?req=doc&amp;base=LAW&amp;n=464307&amp;dst=103847" TargetMode="External"/><Relationship Id="rId1210" Type="http://schemas.openxmlformats.org/officeDocument/2006/relationships/hyperlink" Target="https://login.consultant.ru/link/?req=doc&amp;base=LAW&amp;n=464307&amp;dst=103739" TargetMode="External"/><Relationship Id="rId1308" Type="http://schemas.openxmlformats.org/officeDocument/2006/relationships/hyperlink" Target="https://login.consultant.ru/link/?req=doc&amp;base=LAW&amp;n=483017&amp;dst=37" TargetMode="External"/><Relationship Id="rId1862" Type="http://schemas.openxmlformats.org/officeDocument/2006/relationships/hyperlink" Target="https://login.consultant.ru/link/?req=doc&amp;base=LAW&amp;n=475051&amp;dst=100138" TargetMode="External"/><Relationship Id="rId1515" Type="http://schemas.openxmlformats.org/officeDocument/2006/relationships/hyperlink" Target="https://login.consultant.ru/link/?req=doc&amp;base=LAW&amp;n=477417&amp;dst=103839" TargetMode="External"/><Relationship Id="rId1722" Type="http://schemas.openxmlformats.org/officeDocument/2006/relationships/hyperlink" Target="https://login.consultant.ru/link/?req=doc&amp;base=LAW&amp;n=416592&amp;dst=100009" TargetMode="External"/><Relationship Id="rId14" Type="http://schemas.openxmlformats.org/officeDocument/2006/relationships/hyperlink" Target="https://login.consultant.ru/link/?req=doc&amp;base=LAW&amp;n=459975&amp;dst=100020" TargetMode="External"/><Relationship Id="rId163" Type="http://schemas.openxmlformats.org/officeDocument/2006/relationships/hyperlink" Target="https://login.consultant.ru/link/?req=doc&amp;base=LAW&amp;n=366950" TargetMode="External"/><Relationship Id="rId370" Type="http://schemas.openxmlformats.org/officeDocument/2006/relationships/hyperlink" Target="https://login.consultant.ru/link/?req=doc&amp;base=LAW&amp;n=459975&amp;dst=100020" TargetMode="External"/><Relationship Id="rId230" Type="http://schemas.openxmlformats.org/officeDocument/2006/relationships/hyperlink" Target="https://login.consultant.ru/link/?req=doc&amp;base=LAW&amp;n=389306" TargetMode="External"/><Relationship Id="rId468" Type="http://schemas.openxmlformats.org/officeDocument/2006/relationships/hyperlink" Target="https://login.consultant.ru/link/?req=doc&amp;base=LAW&amp;n=402504&amp;dst=100081" TargetMode="External"/><Relationship Id="rId675" Type="http://schemas.openxmlformats.org/officeDocument/2006/relationships/hyperlink" Target="https://login.consultant.ru/link/?req=doc&amp;base=LAW&amp;n=482547&amp;dst=100290" TargetMode="External"/><Relationship Id="rId882" Type="http://schemas.openxmlformats.org/officeDocument/2006/relationships/hyperlink" Target="https://login.consultant.ru/link/?req=doc&amp;base=LAW&amp;n=491517&amp;dst=172" TargetMode="External"/><Relationship Id="rId1098" Type="http://schemas.openxmlformats.org/officeDocument/2006/relationships/hyperlink" Target="https://login.consultant.ru/link/?req=doc&amp;base=LAW&amp;n=433276&amp;dst=100289" TargetMode="External"/><Relationship Id="rId328" Type="http://schemas.openxmlformats.org/officeDocument/2006/relationships/hyperlink" Target="https://login.consultant.ru/link/?req=doc&amp;base=LAW&amp;n=482547&amp;dst=100295" TargetMode="External"/><Relationship Id="rId535" Type="http://schemas.openxmlformats.org/officeDocument/2006/relationships/hyperlink" Target="https://login.consultant.ru/link/?req=doc&amp;base=LAW&amp;n=479116&amp;dst=103680" TargetMode="External"/><Relationship Id="rId742" Type="http://schemas.openxmlformats.org/officeDocument/2006/relationships/hyperlink" Target="https://login.consultant.ru/link/?req=doc&amp;base=LAW&amp;n=494826&amp;dst=100267" TargetMode="External"/><Relationship Id="rId1165" Type="http://schemas.openxmlformats.org/officeDocument/2006/relationships/hyperlink" Target="https://login.consultant.ru/link/?req=doc&amp;base=LAW&amp;n=485775&amp;dst=100093" TargetMode="External"/><Relationship Id="rId1372" Type="http://schemas.openxmlformats.org/officeDocument/2006/relationships/hyperlink" Target="https://login.consultant.ru/link/?req=doc&amp;base=LAW&amp;n=480240&amp;dst=8" TargetMode="External"/><Relationship Id="rId2009" Type="http://schemas.openxmlformats.org/officeDocument/2006/relationships/hyperlink" Target="https://login.consultant.ru/link/?req=doc&amp;base=LAW&amp;n=477417&amp;dst=103813" TargetMode="External"/><Relationship Id="rId602" Type="http://schemas.openxmlformats.org/officeDocument/2006/relationships/hyperlink" Target="https://login.consultant.ru/link/?req=doc&amp;base=LAW&amp;n=494826&amp;dst=100089" TargetMode="External"/><Relationship Id="rId1025" Type="http://schemas.openxmlformats.org/officeDocument/2006/relationships/hyperlink" Target="https://login.consultant.ru/link/?req=doc&amp;base=LAW&amp;n=465418&amp;dst=100011" TargetMode="External"/><Relationship Id="rId1232" Type="http://schemas.openxmlformats.org/officeDocument/2006/relationships/hyperlink" Target="https://login.consultant.ru/link/?req=doc&amp;base=LAW&amp;n=464307&amp;dst=103759" TargetMode="External"/><Relationship Id="rId1677" Type="http://schemas.openxmlformats.org/officeDocument/2006/relationships/hyperlink" Target="https://login.consultant.ru/link/?req=doc&amp;base=LAW&amp;n=477417&amp;dst=103680" TargetMode="External"/><Relationship Id="rId1884" Type="http://schemas.openxmlformats.org/officeDocument/2006/relationships/hyperlink" Target="https://login.consultant.ru/link/?req=doc&amp;base=LAW&amp;n=403246" TargetMode="External"/><Relationship Id="rId907" Type="http://schemas.openxmlformats.org/officeDocument/2006/relationships/hyperlink" Target="https://login.consultant.ru/link/?req=doc&amp;base=LAW&amp;n=366950" TargetMode="External"/><Relationship Id="rId1537" Type="http://schemas.openxmlformats.org/officeDocument/2006/relationships/hyperlink" Target="https://login.consultant.ru/link/?req=doc&amp;base=LAW&amp;n=477417&amp;dst=103885" TargetMode="External"/><Relationship Id="rId1744" Type="http://schemas.openxmlformats.org/officeDocument/2006/relationships/hyperlink" Target="https://login.consultant.ru/link/?req=doc&amp;base=LAW&amp;n=477417&amp;dst=103753" TargetMode="External"/><Relationship Id="rId1951" Type="http://schemas.openxmlformats.org/officeDocument/2006/relationships/hyperlink" Target="https://login.consultant.ru/link/?req=doc&amp;base=LAW&amp;n=472377&amp;dst=41" TargetMode="External"/><Relationship Id="rId36" Type="http://schemas.openxmlformats.org/officeDocument/2006/relationships/hyperlink" Target="https://login.consultant.ru/link/?req=doc&amp;base=LAW&amp;n=483138&amp;dst=103625" TargetMode="External"/><Relationship Id="rId1604" Type="http://schemas.openxmlformats.org/officeDocument/2006/relationships/hyperlink" Target="https://login.consultant.ru/link/?req=doc&amp;base=LAW&amp;n=470738&amp;dst=102614" TargetMode="External"/><Relationship Id="rId185" Type="http://schemas.openxmlformats.org/officeDocument/2006/relationships/hyperlink" Target="https://login.consultant.ru/link/?req=doc&amp;base=LAW&amp;n=494826&amp;dst=100064" TargetMode="External"/><Relationship Id="rId1811" Type="http://schemas.openxmlformats.org/officeDocument/2006/relationships/hyperlink" Target="https://login.consultant.ru/link/?req=doc&amp;base=LAW&amp;n=436393&amp;dst=100037" TargetMode="External"/><Relationship Id="rId1909" Type="http://schemas.openxmlformats.org/officeDocument/2006/relationships/hyperlink" Target="https://login.consultant.ru/link/?req=doc&amp;base=LAW&amp;n=477417&amp;dst=103660" TargetMode="External"/><Relationship Id="rId392" Type="http://schemas.openxmlformats.org/officeDocument/2006/relationships/hyperlink" Target="https://login.consultant.ru/link/?req=doc&amp;base=LAW&amp;n=479116&amp;dst=103618" TargetMode="External"/><Relationship Id="rId697" Type="http://schemas.openxmlformats.org/officeDocument/2006/relationships/hyperlink" Target="https://login.consultant.ru/link/?req=doc&amp;base=LAW&amp;n=482547&amp;dst=100292" TargetMode="External"/><Relationship Id="rId252" Type="http://schemas.openxmlformats.org/officeDocument/2006/relationships/hyperlink" Target="https://login.consultant.ru/link/?req=doc&amp;base=LAW&amp;n=483241&amp;dst=100139" TargetMode="External"/><Relationship Id="rId1187" Type="http://schemas.openxmlformats.org/officeDocument/2006/relationships/hyperlink" Target="https://login.consultant.ru/link/?req=doc&amp;base=LAW&amp;n=464307&amp;dst=103719" TargetMode="External"/><Relationship Id="rId112" Type="http://schemas.openxmlformats.org/officeDocument/2006/relationships/hyperlink" Target="https://login.consultant.ru/link/?req=doc&amp;base=LAW&amp;n=440260&amp;dst=100071" TargetMode="External"/><Relationship Id="rId557" Type="http://schemas.openxmlformats.org/officeDocument/2006/relationships/hyperlink" Target="https://login.consultant.ru/link/?req=doc&amp;base=LAW&amp;n=479116&amp;dst=103688" TargetMode="External"/><Relationship Id="rId764" Type="http://schemas.openxmlformats.org/officeDocument/2006/relationships/hyperlink" Target="https://login.consultant.ru/link/?req=doc&amp;base=LAW&amp;n=465418&amp;dst=100010" TargetMode="External"/><Relationship Id="rId971" Type="http://schemas.openxmlformats.org/officeDocument/2006/relationships/hyperlink" Target="https://login.consultant.ru/link/?req=doc&amp;base=LAW&amp;n=464307&amp;dst=103757" TargetMode="External"/><Relationship Id="rId1394" Type="http://schemas.openxmlformats.org/officeDocument/2006/relationships/hyperlink" Target="https://login.consultant.ru/link/?req=doc&amp;base=LAW&amp;n=440263&amp;dst=100074" TargetMode="External"/><Relationship Id="rId1699" Type="http://schemas.openxmlformats.org/officeDocument/2006/relationships/hyperlink" Target="https://login.consultant.ru/link/?req=doc&amp;base=LAW&amp;n=477417&amp;dst=103714" TargetMode="External"/><Relationship Id="rId2000" Type="http://schemas.openxmlformats.org/officeDocument/2006/relationships/hyperlink" Target="https://login.consultant.ru/link/?req=doc&amp;base=LAW&amp;n=477417&amp;dst=103760" TargetMode="External"/><Relationship Id="rId417" Type="http://schemas.openxmlformats.org/officeDocument/2006/relationships/hyperlink" Target="https://login.consultant.ru/link/?req=doc&amp;base=LAW&amp;n=453998&amp;dst=100068" TargetMode="External"/><Relationship Id="rId624" Type="http://schemas.openxmlformats.org/officeDocument/2006/relationships/hyperlink" Target="https://login.consultant.ru/link/?req=doc&amp;base=LAW&amp;n=454666&amp;dst=100111" TargetMode="External"/><Relationship Id="rId831" Type="http://schemas.openxmlformats.org/officeDocument/2006/relationships/hyperlink" Target="https://login.consultant.ru/link/?req=doc&amp;base=LAW&amp;n=456134&amp;dst=100146" TargetMode="External"/><Relationship Id="rId1047" Type="http://schemas.openxmlformats.org/officeDocument/2006/relationships/hyperlink" Target="https://login.consultant.ru/link/?req=doc&amp;base=LAW&amp;n=491433&amp;dst=101214" TargetMode="External"/><Relationship Id="rId1254" Type="http://schemas.openxmlformats.org/officeDocument/2006/relationships/hyperlink" Target="https://login.consultant.ru/link/?req=doc&amp;base=LAW&amp;n=395808&amp;dst=100012" TargetMode="External"/><Relationship Id="rId1461" Type="http://schemas.openxmlformats.org/officeDocument/2006/relationships/hyperlink" Target="https://login.consultant.ru/link/?req=doc&amp;base=LAW&amp;n=454049&amp;dst=100011" TargetMode="External"/><Relationship Id="rId929" Type="http://schemas.openxmlformats.org/officeDocument/2006/relationships/hyperlink" Target="https://login.consultant.ru/link/?req=doc&amp;base=LAW&amp;n=464307&amp;dst=103721" TargetMode="External"/><Relationship Id="rId1114" Type="http://schemas.openxmlformats.org/officeDocument/2006/relationships/hyperlink" Target="https://login.consultant.ru/link/?req=doc&amp;base=LAW&amp;n=394670&amp;dst=100016" TargetMode="External"/><Relationship Id="rId1321" Type="http://schemas.openxmlformats.org/officeDocument/2006/relationships/hyperlink" Target="https://login.consultant.ru/link/?req=doc&amp;base=LAW&amp;n=443691&amp;dst=100022" TargetMode="External"/><Relationship Id="rId1559" Type="http://schemas.openxmlformats.org/officeDocument/2006/relationships/hyperlink" Target="https://login.consultant.ru/link/?req=doc&amp;base=LAW&amp;n=465418&amp;dst=100009" TargetMode="External"/><Relationship Id="rId1766" Type="http://schemas.openxmlformats.org/officeDocument/2006/relationships/hyperlink" Target="https://login.consultant.ru/link/?req=doc&amp;base=LAW&amp;n=477417&amp;dst=103838" TargetMode="External"/><Relationship Id="rId1973" Type="http://schemas.openxmlformats.org/officeDocument/2006/relationships/hyperlink" Target="https://login.consultant.ru/link/?req=doc&amp;base=LAW&amp;n=477417&amp;dst=103735" TargetMode="External"/><Relationship Id="rId58" Type="http://schemas.openxmlformats.org/officeDocument/2006/relationships/hyperlink" Target="https://login.consultant.ru/link/?req=doc&amp;base=LAW&amp;n=456130" TargetMode="External"/><Relationship Id="rId1419" Type="http://schemas.openxmlformats.org/officeDocument/2006/relationships/hyperlink" Target="https://login.consultant.ru/link/?req=doc&amp;base=LAW&amp;n=477417&amp;dst=103679" TargetMode="External"/><Relationship Id="rId1626" Type="http://schemas.openxmlformats.org/officeDocument/2006/relationships/hyperlink" Target="https://login.consultant.ru/link/?req=doc&amp;base=LAW&amp;n=407325&amp;dst=100021" TargetMode="External"/><Relationship Id="rId1833" Type="http://schemas.openxmlformats.org/officeDocument/2006/relationships/hyperlink" Target="https://login.consultant.ru/link/?req=doc&amp;base=LAW&amp;n=439179&amp;dst=100111" TargetMode="External"/><Relationship Id="rId1900" Type="http://schemas.openxmlformats.org/officeDocument/2006/relationships/hyperlink" Target="https://login.consultant.ru/link/?req=doc&amp;base=LAW&amp;n=440262&amp;dst=100074" TargetMode="External"/><Relationship Id="rId274" Type="http://schemas.openxmlformats.org/officeDocument/2006/relationships/hyperlink" Target="https://login.consultant.ru/link/?req=doc&amp;base=LAW&amp;n=483138&amp;dst=103746" TargetMode="External"/><Relationship Id="rId481" Type="http://schemas.openxmlformats.org/officeDocument/2006/relationships/hyperlink" Target="https://login.consultant.ru/link/?req=doc&amp;base=LAW&amp;n=403246" TargetMode="External"/><Relationship Id="rId134" Type="http://schemas.openxmlformats.org/officeDocument/2006/relationships/hyperlink" Target="https://login.consultant.ru/link/?req=doc&amp;base=LAW&amp;n=494826&amp;dst=100027" TargetMode="External"/><Relationship Id="rId579" Type="http://schemas.openxmlformats.org/officeDocument/2006/relationships/hyperlink" Target="https://login.consultant.ru/link/?req=doc&amp;base=LAW&amp;n=494826&amp;dst=100071" TargetMode="External"/><Relationship Id="rId786" Type="http://schemas.openxmlformats.org/officeDocument/2006/relationships/hyperlink" Target="https://login.consultant.ru/link/?req=doc&amp;base=LAW&amp;n=436393&amp;dst=100037" TargetMode="External"/><Relationship Id="rId993" Type="http://schemas.openxmlformats.org/officeDocument/2006/relationships/hyperlink" Target="https://login.consultant.ru/link/?req=doc&amp;base=LAW&amp;n=464307&amp;dst=103834" TargetMode="External"/><Relationship Id="rId341" Type="http://schemas.openxmlformats.org/officeDocument/2006/relationships/hyperlink" Target="https://login.consultant.ru/link/?req=doc&amp;base=LAW&amp;n=395808&amp;dst=100012" TargetMode="External"/><Relationship Id="rId439" Type="http://schemas.openxmlformats.org/officeDocument/2006/relationships/hyperlink" Target="https://login.consultant.ru/link/?req=doc&amp;base=LAW&amp;n=465727&amp;dst=100567" TargetMode="External"/><Relationship Id="rId646" Type="http://schemas.openxmlformats.org/officeDocument/2006/relationships/hyperlink" Target="https://login.consultant.ru/link/?req=doc&amp;base=LAW&amp;n=454938&amp;dst=100336" TargetMode="External"/><Relationship Id="rId1069" Type="http://schemas.openxmlformats.org/officeDocument/2006/relationships/hyperlink" Target="https://login.consultant.ru/link/?req=doc&amp;base=LAW&amp;n=464307&amp;dst=103626" TargetMode="External"/><Relationship Id="rId1276" Type="http://schemas.openxmlformats.org/officeDocument/2006/relationships/hyperlink" Target="https://login.consultant.ru/link/?req=doc&amp;base=LAW&amp;n=464307&amp;dst=103881" TargetMode="External"/><Relationship Id="rId1483" Type="http://schemas.openxmlformats.org/officeDocument/2006/relationships/hyperlink" Target="https://login.consultant.ru/link/?req=doc&amp;base=LAW&amp;n=477417&amp;dst=103749" TargetMode="External"/><Relationship Id="rId2022" Type="http://schemas.openxmlformats.org/officeDocument/2006/relationships/hyperlink" Target="https://login.consultant.ru/link/?req=doc&amp;base=LAW&amp;n=477417&amp;dst=103847" TargetMode="External"/><Relationship Id="rId201" Type="http://schemas.openxmlformats.org/officeDocument/2006/relationships/hyperlink" Target="https://login.consultant.ru/link/?req=doc&amp;base=LAW&amp;n=494826&amp;dst=100078" TargetMode="External"/><Relationship Id="rId506" Type="http://schemas.openxmlformats.org/officeDocument/2006/relationships/hyperlink" Target="https://login.consultant.ru/link/?req=doc&amp;base=LAW&amp;n=479116&amp;dst=103657" TargetMode="External"/><Relationship Id="rId853" Type="http://schemas.openxmlformats.org/officeDocument/2006/relationships/hyperlink" Target="https://login.consultant.ru/link/?req=doc&amp;base=LAW&amp;n=471074&amp;dst=100249" TargetMode="External"/><Relationship Id="rId1136" Type="http://schemas.openxmlformats.org/officeDocument/2006/relationships/hyperlink" Target="https://login.consultant.ru/link/?req=doc&amp;base=LAW&amp;n=464307&amp;dst=103653" TargetMode="External"/><Relationship Id="rId1690" Type="http://schemas.openxmlformats.org/officeDocument/2006/relationships/hyperlink" Target="https://login.consultant.ru/link/?req=doc&amp;base=LAW&amp;n=477417&amp;dst=103687" TargetMode="External"/><Relationship Id="rId1788" Type="http://schemas.openxmlformats.org/officeDocument/2006/relationships/hyperlink" Target="https://login.consultant.ru/link/?req=doc&amp;base=LAW&amp;n=477417&amp;dst=103885" TargetMode="External"/><Relationship Id="rId1995" Type="http://schemas.openxmlformats.org/officeDocument/2006/relationships/hyperlink" Target="https://login.consultant.ru/link/?req=doc&amp;base=LAW&amp;n=477417&amp;dst=103756" TargetMode="External"/><Relationship Id="rId713" Type="http://schemas.openxmlformats.org/officeDocument/2006/relationships/hyperlink" Target="https://login.consultant.ru/link/?req=doc&amp;base=LAW&amp;n=494826&amp;dst=100228" TargetMode="External"/><Relationship Id="rId920" Type="http://schemas.openxmlformats.org/officeDocument/2006/relationships/hyperlink" Target="https://login.consultant.ru/link/?req=doc&amp;base=LAW&amp;n=464307&amp;dst=103694" TargetMode="External"/><Relationship Id="rId1343" Type="http://schemas.openxmlformats.org/officeDocument/2006/relationships/hyperlink" Target="https://login.consultant.ru/link/?req=doc&amp;base=LAW&amp;n=483121&amp;dst=1237" TargetMode="External"/><Relationship Id="rId1550" Type="http://schemas.openxmlformats.org/officeDocument/2006/relationships/hyperlink" Target="https://login.consultant.ru/link/?req=doc&amp;base=LAW&amp;n=465727&amp;dst=100567" TargetMode="External"/><Relationship Id="rId1648" Type="http://schemas.openxmlformats.org/officeDocument/2006/relationships/hyperlink" Target="https://login.consultant.ru/link/?req=doc&amp;base=LAW&amp;n=440260&amp;dst=100071" TargetMode="External"/><Relationship Id="rId1203" Type="http://schemas.openxmlformats.org/officeDocument/2006/relationships/hyperlink" Target="https://login.consultant.ru/link/?req=doc&amp;base=LAW&amp;n=454049&amp;dst=100012" TargetMode="External"/><Relationship Id="rId1410" Type="http://schemas.openxmlformats.org/officeDocument/2006/relationships/hyperlink" Target="https://login.consultant.ru/link/?req=doc&amp;base=LAW&amp;n=477417&amp;dst=103668" TargetMode="External"/><Relationship Id="rId1508" Type="http://schemas.openxmlformats.org/officeDocument/2006/relationships/hyperlink" Target="https://login.consultant.ru/link/?req=doc&amp;base=LAW&amp;n=482547&amp;dst=100295" TargetMode="External"/><Relationship Id="rId1855" Type="http://schemas.openxmlformats.org/officeDocument/2006/relationships/hyperlink" Target="https://login.consultant.ru/link/?req=doc&amp;base=LAW&amp;n=470738&amp;dst=102614" TargetMode="External"/><Relationship Id="rId1715" Type="http://schemas.openxmlformats.org/officeDocument/2006/relationships/hyperlink" Target="https://login.consultant.ru/link/?req=doc&amp;base=LAW&amp;n=454103&amp;dst=100069" TargetMode="External"/><Relationship Id="rId1922" Type="http://schemas.openxmlformats.org/officeDocument/2006/relationships/hyperlink" Target="https://login.consultant.ru/link/?req=doc&amp;base=LAW&amp;n=477417&amp;dst=103671" TargetMode="External"/><Relationship Id="rId296" Type="http://schemas.openxmlformats.org/officeDocument/2006/relationships/hyperlink" Target="https://login.consultant.ru/link/?req=doc&amp;base=LAW&amp;n=494826&amp;dst=100190" TargetMode="External"/><Relationship Id="rId156" Type="http://schemas.openxmlformats.org/officeDocument/2006/relationships/hyperlink" Target="https://login.consultant.ru/link/?req=doc&amp;base=LAW&amp;n=494826&amp;dst=100033" TargetMode="External"/><Relationship Id="rId363" Type="http://schemas.openxmlformats.org/officeDocument/2006/relationships/hyperlink" Target="https://login.consultant.ru/link/?req=doc&amp;base=LAW&amp;n=483138&amp;dst=103851" TargetMode="External"/><Relationship Id="rId570" Type="http://schemas.openxmlformats.org/officeDocument/2006/relationships/hyperlink" Target="https://login.consultant.ru/link/?req=doc&amp;base=LAW&amp;n=479116&amp;dst=103699" TargetMode="External"/><Relationship Id="rId2044" Type="http://schemas.openxmlformats.org/officeDocument/2006/relationships/hyperlink" Target="https://login.consultant.ru/link/?req=doc&amp;base=LAW&amp;n=465418&amp;dst=100012" TargetMode="External"/><Relationship Id="rId223" Type="http://schemas.openxmlformats.org/officeDocument/2006/relationships/hyperlink" Target="https://login.consultant.ru/link/?req=doc&amp;base=LAW&amp;n=494826&amp;dst=100121" TargetMode="External"/><Relationship Id="rId430" Type="http://schemas.openxmlformats.org/officeDocument/2006/relationships/hyperlink" Target="https://login.consultant.ru/link/?req=doc&amp;base=LAW&amp;n=479116&amp;dst=103626" TargetMode="External"/><Relationship Id="rId668" Type="http://schemas.openxmlformats.org/officeDocument/2006/relationships/hyperlink" Target="https://login.consultant.ru/link/?req=doc&amp;base=LAW&amp;n=494826&amp;dst=100182" TargetMode="External"/><Relationship Id="rId875" Type="http://schemas.openxmlformats.org/officeDocument/2006/relationships/hyperlink" Target="https://login.consultant.ru/link/?req=doc&amp;base=LAW&amp;n=440262&amp;dst=100074" TargetMode="External"/><Relationship Id="rId1060" Type="http://schemas.openxmlformats.org/officeDocument/2006/relationships/hyperlink" Target="https://login.consultant.ru/link/?req=doc&amp;base=LAW&amp;n=454666&amp;dst=100009" TargetMode="External"/><Relationship Id="rId1298" Type="http://schemas.openxmlformats.org/officeDocument/2006/relationships/hyperlink" Target="https://login.consultant.ru/link/?req=doc&amp;base=LAW&amp;n=452687&amp;dst=100013" TargetMode="External"/><Relationship Id="rId528" Type="http://schemas.openxmlformats.org/officeDocument/2006/relationships/hyperlink" Target="https://login.consultant.ru/link/?req=doc&amp;base=LAW&amp;n=402648&amp;dst=101295" TargetMode="External"/><Relationship Id="rId735" Type="http://schemas.openxmlformats.org/officeDocument/2006/relationships/hyperlink" Target="https://login.consultant.ru/link/?req=doc&amp;base=LAW&amp;n=494826&amp;dst=100253" TargetMode="External"/><Relationship Id="rId942" Type="http://schemas.openxmlformats.org/officeDocument/2006/relationships/hyperlink" Target="https://login.consultant.ru/link/?req=doc&amp;base=LAW&amp;n=454049&amp;dst=100009" TargetMode="External"/><Relationship Id="rId1158" Type="http://schemas.openxmlformats.org/officeDocument/2006/relationships/hyperlink" Target="https://login.consultant.ru/link/?req=doc&amp;base=LAW&amp;n=464307&amp;dst=103678" TargetMode="External"/><Relationship Id="rId1365" Type="http://schemas.openxmlformats.org/officeDocument/2006/relationships/hyperlink" Target="https://login.consultant.ru/link/?req=doc&amp;base=LAW&amp;n=402504&amp;dst=100081" TargetMode="External"/><Relationship Id="rId1572" Type="http://schemas.openxmlformats.org/officeDocument/2006/relationships/hyperlink" Target="https://login.consultant.ru/link/?req=doc&amp;base=LAW&amp;n=454027" TargetMode="External"/><Relationship Id="rId1018" Type="http://schemas.openxmlformats.org/officeDocument/2006/relationships/hyperlink" Target="https://login.consultant.ru/link/?req=doc&amp;base=LAW&amp;n=464307&amp;dst=103883" TargetMode="External"/><Relationship Id="rId1225" Type="http://schemas.openxmlformats.org/officeDocument/2006/relationships/hyperlink" Target="https://login.consultant.ru/link/?req=doc&amp;base=LAW&amp;n=464307&amp;dst=103750" TargetMode="External"/><Relationship Id="rId1432" Type="http://schemas.openxmlformats.org/officeDocument/2006/relationships/hyperlink" Target="https://login.consultant.ru/link/?req=doc&amp;base=LAW&amp;n=469887&amp;dst=100011" TargetMode="External"/><Relationship Id="rId1877" Type="http://schemas.openxmlformats.org/officeDocument/2006/relationships/hyperlink" Target="https://login.consultant.ru/link/?req=doc&amp;base=LAW&amp;n=407325&amp;dst=100021" TargetMode="External"/><Relationship Id="rId71" Type="http://schemas.openxmlformats.org/officeDocument/2006/relationships/hyperlink" Target="https://login.consultant.ru/link/?req=doc&amp;base=LAW&amp;n=465790&amp;dst=100148" TargetMode="External"/><Relationship Id="rId802" Type="http://schemas.openxmlformats.org/officeDocument/2006/relationships/hyperlink" Target="https://login.consultant.ru/link/?req=doc&amp;base=LAW&amp;n=464307&amp;dst=103622" TargetMode="External"/><Relationship Id="rId1737" Type="http://schemas.openxmlformats.org/officeDocument/2006/relationships/hyperlink" Target="https://login.consultant.ru/link/?req=doc&amp;base=LAW&amp;n=477417&amp;dst=103746" TargetMode="External"/><Relationship Id="rId1944" Type="http://schemas.openxmlformats.org/officeDocument/2006/relationships/hyperlink" Target="https://login.consultant.ru/link/?req=doc&amp;base=LAW&amp;n=477417&amp;dst=103692" TargetMode="External"/><Relationship Id="rId29" Type="http://schemas.openxmlformats.org/officeDocument/2006/relationships/hyperlink" Target="https://login.consultant.ru/link/?req=doc&amp;base=LAW&amp;n=481447&amp;dst=553" TargetMode="External"/><Relationship Id="rId178" Type="http://schemas.openxmlformats.org/officeDocument/2006/relationships/hyperlink" Target="https://login.consultant.ru/link/?req=doc&amp;base=LAW&amp;n=483138&amp;dst=103692" TargetMode="External"/><Relationship Id="rId1804" Type="http://schemas.openxmlformats.org/officeDocument/2006/relationships/hyperlink" Target="https://login.consultant.ru/link/?req=doc&amp;base=LAW&amp;n=430619&amp;dst=100380" TargetMode="External"/><Relationship Id="rId385" Type="http://schemas.openxmlformats.org/officeDocument/2006/relationships/hyperlink" Target="https://login.consultant.ru/link/?req=doc&amp;base=LAW&amp;n=465418&amp;dst=100011" TargetMode="External"/><Relationship Id="rId592" Type="http://schemas.openxmlformats.org/officeDocument/2006/relationships/hyperlink" Target="https://login.consultant.ru/link/?req=doc&amp;base=LAW&amp;n=479116&amp;dst=103730" TargetMode="External"/><Relationship Id="rId245" Type="http://schemas.openxmlformats.org/officeDocument/2006/relationships/hyperlink" Target="https://login.consultant.ru/link/?req=doc&amp;base=LAW&amp;n=483241&amp;dst=144" TargetMode="External"/><Relationship Id="rId452" Type="http://schemas.openxmlformats.org/officeDocument/2006/relationships/hyperlink" Target="https://login.consultant.ru/link/?req=doc&amp;base=LAW&amp;n=347057" TargetMode="External"/><Relationship Id="rId897" Type="http://schemas.openxmlformats.org/officeDocument/2006/relationships/hyperlink" Target="https://login.consultant.ru/link/?req=doc&amp;base=LAW&amp;n=464307&amp;dst=103671" TargetMode="External"/><Relationship Id="rId1082" Type="http://schemas.openxmlformats.org/officeDocument/2006/relationships/hyperlink" Target="https://login.consultant.ru/link/?req=doc&amp;base=LAW&amp;n=492046&amp;dst=101375" TargetMode="External"/><Relationship Id="rId105" Type="http://schemas.openxmlformats.org/officeDocument/2006/relationships/hyperlink" Target="https://login.consultant.ru/link/?req=doc&amp;base=LAW&amp;n=483138&amp;dst=103645" TargetMode="External"/><Relationship Id="rId312" Type="http://schemas.openxmlformats.org/officeDocument/2006/relationships/hyperlink" Target="https://login.consultant.ru/link/?req=doc&amp;base=LAW&amp;n=494826&amp;dst=100211" TargetMode="External"/><Relationship Id="rId757" Type="http://schemas.openxmlformats.org/officeDocument/2006/relationships/hyperlink" Target="https://login.consultant.ru/link/?req=doc&amp;base=LAW&amp;n=479116&amp;dst=103880" TargetMode="External"/><Relationship Id="rId964" Type="http://schemas.openxmlformats.org/officeDocument/2006/relationships/hyperlink" Target="https://login.consultant.ru/link/?req=doc&amp;base=LAW&amp;n=464307&amp;dst=103748" TargetMode="External"/><Relationship Id="rId1387" Type="http://schemas.openxmlformats.org/officeDocument/2006/relationships/hyperlink" Target="https://login.consultant.ru/link/?req=doc&amp;base=LAW&amp;n=93980" TargetMode="External"/><Relationship Id="rId1594" Type="http://schemas.openxmlformats.org/officeDocument/2006/relationships/hyperlink" Target="https://login.consultant.ru/link/?req=doc&amp;base=LAW&amp;n=465596&amp;dst=100071" TargetMode="External"/><Relationship Id="rId93" Type="http://schemas.openxmlformats.org/officeDocument/2006/relationships/hyperlink" Target="https://login.consultant.ru/link/?req=doc&amp;base=LAW&amp;n=483138&amp;dst=103640" TargetMode="External"/><Relationship Id="rId617" Type="http://schemas.openxmlformats.org/officeDocument/2006/relationships/hyperlink" Target="https://login.consultant.ru/link/?req=doc&amp;base=LAW&amp;n=494826&amp;dst=100140" TargetMode="External"/><Relationship Id="rId824" Type="http://schemas.openxmlformats.org/officeDocument/2006/relationships/hyperlink" Target="https://login.consultant.ru/link/?req=doc&amp;base=LAW&amp;n=481474&amp;dst=100424" TargetMode="External"/><Relationship Id="rId1247" Type="http://schemas.openxmlformats.org/officeDocument/2006/relationships/hyperlink" Target="https://login.consultant.ru/link/?req=doc&amp;base=LAW&amp;n=464307&amp;dst=103813" TargetMode="External"/><Relationship Id="rId1454" Type="http://schemas.openxmlformats.org/officeDocument/2006/relationships/hyperlink" Target="https://login.consultant.ru/link/?req=doc&amp;base=LAW&amp;n=403246&amp;dst=101019" TargetMode="External"/><Relationship Id="rId1661" Type="http://schemas.openxmlformats.org/officeDocument/2006/relationships/hyperlink" Target="https://login.consultant.ru/link/?req=doc&amp;base=LAW&amp;n=477417&amp;dst=103663" TargetMode="External"/><Relationship Id="rId1899" Type="http://schemas.openxmlformats.org/officeDocument/2006/relationships/hyperlink" Target="https://login.consultant.ru/link/?req=doc&amp;base=LAW&amp;n=440261&amp;dst=100074" TargetMode="External"/><Relationship Id="rId1107" Type="http://schemas.openxmlformats.org/officeDocument/2006/relationships/hyperlink" Target="https://login.consultant.ru/link/?req=doc&amp;base=LAW&amp;n=402504&amp;dst=100081" TargetMode="External"/><Relationship Id="rId1314" Type="http://schemas.openxmlformats.org/officeDocument/2006/relationships/hyperlink" Target="https://login.consultant.ru/link/?req=doc&amp;base=LAW&amp;n=453998&amp;dst=100068" TargetMode="External"/><Relationship Id="rId1521" Type="http://schemas.openxmlformats.org/officeDocument/2006/relationships/hyperlink" Target="https://login.consultant.ru/link/?req=doc&amp;base=LAW&amp;n=477417&amp;dst=103848" TargetMode="External"/><Relationship Id="rId1759" Type="http://schemas.openxmlformats.org/officeDocument/2006/relationships/hyperlink" Target="https://login.consultant.ru/link/?req=doc&amp;base=LAW&amp;n=477417&amp;dst=103813" TargetMode="External"/><Relationship Id="rId1966" Type="http://schemas.openxmlformats.org/officeDocument/2006/relationships/hyperlink" Target="https://login.consultant.ru/link/?req=doc&amp;base=LAW&amp;n=477417&amp;dst=103733" TargetMode="External"/><Relationship Id="rId1619" Type="http://schemas.openxmlformats.org/officeDocument/2006/relationships/hyperlink" Target="https://login.consultant.ru/link/?req=doc&amp;base=LAW&amp;n=420533&amp;dst=69" TargetMode="External"/><Relationship Id="rId1826" Type="http://schemas.openxmlformats.org/officeDocument/2006/relationships/hyperlink" Target="https://login.consultant.ru/link/?req=doc&amp;base=LAW&amp;n=465805&amp;dst=100009" TargetMode="External"/><Relationship Id="rId20" Type="http://schemas.openxmlformats.org/officeDocument/2006/relationships/hyperlink" Target="https://login.consultant.ru/link/?req=doc&amp;base=LAW&amp;n=482677&amp;dst=101648" TargetMode="External"/><Relationship Id="rId267" Type="http://schemas.openxmlformats.org/officeDocument/2006/relationships/hyperlink" Target="https://login.consultant.ru/link/?req=doc&amp;base=LAW&amp;n=477169&amp;dst=100011" TargetMode="External"/><Relationship Id="rId474" Type="http://schemas.openxmlformats.org/officeDocument/2006/relationships/hyperlink" Target="https://login.consultant.ru/link/?req=doc&amp;base=LAW&amp;n=493064&amp;dst=100101" TargetMode="External"/><Relationship Id="rId127" Type="http://schemas.openxmlformats.org/officeDocument/2006/relationships/hyperlink" Target="https://login.consultant.ru/link/?req=doc&amp;base=LAW&amp;n=497038&amp;dst=587" TargetMode="External"/><Relationship Id="rId681" Type="http://schemas.openxmlformats.org/officeDocument/2006/relationships/hyperlink" Target="https://login.consultant.ru/link/?req=doc&amp;base=LAW&amp;n=494826&amp;dst=100195" TargetMode="External"/><Relationship Id="rId779" Type="http://schemas.openxmlformats.org/officeDocument/2006/relationships/hyperlink" Target="https://login.consultant.ru/link/?req=doc&amp;base=LAW&amp;n=443691&amp;dst=100022" TargetMode="External"/><Relationship Id="rId986" Type="http://schemas.openxmlformats.org/officeDocument/2006/relationships/hyperlink" Target="https://login.consultant.ru/link/?req=doc&amp;base=LAW&amp;n=482547&amp;dst=100293" TargetMode="External"/><Relationship Id="rId334" Type="http://schemas.openxmlformats.org/officeDocument/2006/relationships/hyperlink" Target="https://login.consultant.ru/link/?req=doc&amp;base=LAW&amp;n=494826&amp;dst=100231" TargetMode="External"/><Relationship Id="rId541" Type="http://schemas.openxmlformats.org/officeDocument/2006/relationships/hyperlink" Target="https://login.consultant.ru/link/?req=doc&amp;base=LAW&amp;n=479116&amp;dst=103683" TargetMode="External"/><Relationship Id="rId639" Type="http://schemas.openxmlformats.org/officeDocument/2006/relationships/hyperlink" Target="https://login.consultant.ru/link/?req=doc&amp;base=LAW&amp;n=494826&amp;dst=100149" TargetMode="External"/><Relationship Id="rId1171" Type="http://schemas.openxmlformats.org/officeDocument/2006/relationships/hyperlink" Target="https://login.consultant.ru/link/?req=doc&amp;base=LAW&amp;n=403246" TargetMode="External"/><Relationship Id="rId1269" Type="http://schemas.openxmlformats.org/officeDocument/2006/relationships/hyperlink" Target="https://login.consultant.ru/link/?req=doc&amp;base=LAW&amp;n=459975&amp;dst=100020" TargetMode="External"/><Relationship Id="rId1476" Type="http://schemas.openxmlformats.org/officeDocument/2006/relationships/hyperlink" Target="https://login.consultant.ru/link/?req=doc&amp;base=LAW&amp;n=477169&amp;dst=100011" TargetMode="External"/><Relationship Id="rId2015" Type="http://schemas.openxmlformats.org/officeDocument/2006/relationships/hyperlink" Target="https://login.consultant.ru/link/?req=doc&amp;base=LAW&amp;n=477417&amp;dst=103836" TargetMode="External"/><Relationship Id="rId401" Type="http://schemas.openxmlformats.org/officeDocument/2006/relationships/hyperlink" Target="https://login.consultant.ru/link/?req=doc&amp;base=LAW&amp;n=459975&amp;dst=100020" TargetMode="External"/><Relationship Id="rId846" Type="http://schemas.openxmlformats.org/officeDocument/2006/relationships/hyperlink" Target="https://login.consultant.ru/link/?req=doc&amp;base=LAW&amp;n=158976&amp;dst=100015" TargetMode="External"/><Relationship Id="rId1031" Type="http://schemas.openxmlformats.org/officeDocument/2006/relationships/hyperlink" Target="https://www.consultant.ru" TargetMode="External"/><Relationship Id="rId1129" Type="http://schemas.openxmlformats.org/officeDocument/2006/relationships/hyperlink" Target="https://login.consultant.ru/link/?req=doc&amp;base=LAW&amp;n=464307&amp;dst=103647" TargetMode="External"/><Relationship Id="rId1683" Type="http://schemas.openxmlformats.org/officeDocument/2006/relationships/hyperlink" Target="https://login.consultant.ru/link/?req=doc&amp;base=LAW&amp;n=477417&amp;dst=103684" TargetMode="External"/><Relationship Id="rId1890" Type="http://schemas.openxmlformats.org/officeDocument/2006/relationships/hyperlink" Target="https://login.consultant.ru/link/?req=doc&amp;base=LAW&amp;n=430619&amp;dst=100380" TargetMode="External"/><Relationship Id="rId1988" Type="http://schemas.openxmlformats.org/officeDocument/2006/relationships/hyperlink" Target="https://login.consultant.ru/link/?req=doc&amp;base=LAW&amp;n=477417&amp;dst=103747" TargetMode="External"/><Relationship Id="rId706" Type="http://schemas.openxmlformats.org/officeDocument/2006/relationships/hyperlink" Target="https://login.consultant.ru/link/?req=doc&amp;base=LAW&amp;n=392367&amp;dst=100009" TargetMode="External"/><Relationship Id="rId913" Type="http://schemas.openxmlformats.org/officeDocument/2006/relationships/hyperlink" Target="https://login.consultant.ru/link/?req=doc&amp;base=LAW&amp;n=492081" TargetMode="External"/><Relationship Id="rId1336" Type="http://schemas.openxmlformats.org/officeDocument/2006/relationships/hyperlink" Target="https://login.consultant.ru/link/?req=doc&amp;base=LAW&amp;n=465727&amp;dst=100567" TargetMode="External"/><Relationship Id="rId1543" Type="http://schemas.openxmlformats.org/officeDocument/2006/relationships/hyperlink" Target="https://login.consultant.ru/link/?req=doc&amp;base=LAW&amp;n=465418&amp;dst=100012" TargetMode="External"/><Relationship Id="rId1750" Type="http://schemas.openxmlformats.org/officeDocument/2006/relationships/hyperlink" Target="https://login.consultant.ru/link/?req=doc&amp;base=LAW&amp;n=477417&amp;dst=103760" TargetMode="External"/><Relationship Id="rId42" Type="http://schemas.openxmlformats.org/officeDocument/2006/relationships/hyperlink" Target="https://login.consultant.ru/link/?req=doc&amp;base=LAW&amp;n=495146&amp;dst=100083" TargetMode="External"/><Relationship Id="rId1403" Type="http://schemas.openxmlformats.org/officeDocument/2006/relationships/hyperlink" Target="https://login.consultant.ru/link/?req=doc&amp;base=LAW&amp;n=477417&amp;dst=103662" TargetMode="External"/><Relationship Id="rId1610" Type="http://schemas.openxmlformats.org/officeDocument/2006/relationships/hyperlink" Target="https://login.consultant.ru/link/?req=doc&amp;base=LAW&amp;n=465790&amp;dst=100148" TargetMode="External"/><Relationship Id="rId1848" Type="http://schemas.openxmlformats.org/officeDocument/2006/relationships/hyperlink" Target="https://login.consultant.ru/link/?req=doc&amp;base=LAW&amp;n=465972&amp;dst=101375" TargetMode="External"/><Relationship Id="rId191" Type="http://schemas.openxmlformats.org/officeDocument/2006/relationships/hyperlink" Target="https://login.consultant.ru/link/?req=doc&amp;base=LAW&amp;n=483138&amp;dst=103714" TargetMode="External"/><Relationship Id="rId1708" Type="http://schemas.openxmlformats.org/officeDocument/2006/relationships/hyperlink" Target="https://login.consultant.ru/link/?req=doc&amp;base=LAW&amp;n=427417&amp;dst=100101" TargetMode="External"/><Relationship Id="rId1915" Type="http://schemas.openxmlformats.org/officeDocument/2006/relationships/hyperlink" Target="https://login.consultant.ru/link/?req=doc&amp;base=LAW&amp;n=477417&amp;dst=103667" TargetMode="External"/><Relationship Id="rId289" Type="http://schemas.openxmlformats.org/officeDocument/2006/relationships/hyperlink" Target="https://login.consultant.ru/link/?req=doc&amp;base=LAW&amp;n=494826&amp;dst=100184" TargetMode="External"/><Relationship Id="rId496" Type="http://schemas.openxmlformats.org/officeDocument/2006/relationships/hyperlink" Target="https://login.consultant.ru/link/?req=doc&amp;base=LAW&amp;n=440260&amp;dst=100071" TargetMode="External"/><Relationship Id="rId149" Type="http://schemas.openxmlformats.org/officeDocument/2006/relationships/hyperlink" Target="https://login.consultant.ru/link/?req=doc&amp;base=LAW&amp;n=483138&amp;dst=103678" TargetMode="External"/><Relationship Id="rId356" Type="http://schemas.openxmlformats.org/officeDocument/2006/relationships/hyperlink" Target="https://login.consultant.ru/link/?req=doc&amp;base=LAW&amp;n=494826&amp;dst=100256" TargetMode="External"/><Relationship Id="rId563" Type="http://schemas.openxmlformats.org/officeDocument/2006/relationships/hyperlink" Target="https://login.consultant.ru/link/?req=doc&amp;base=LAW&amp;n=494826&amp;dst=100058" TargetMode="External"/><Relationship Id="rId770" Type="http://schemas.openxmlformats.org/officeDocument/2006/relationships/hyperlink" Target="https://login.consultant.ru/link/?req=doc&amp;base=LAW&amp;n=479116&amp;dst=103891" TargetMode="External"/><Relationship Id="rId1193" Type="http://schemas.openxmlformats.org/officeDocument/2006/relationships/hyperlink" Target="https://login.consultant.ru/link/?req=doc&amp;base=LAW&amp;n=464307&amp;dst=103726" TargetMode="External"/><Relationship Id="rId2037" Type="http://schemas.openxmlformats.org/officeDocument/2006/relationships/hyperlink" Target="https://login.consultant.ru/link/?req=doc&amp;base=LAW&amp;n=477417&amp;dst=103884" TargetMode="External"/><Relationship Id="rId216" Type="http://schemas.openxmlformats.org/officeDocument/2006/relationships/hyperlink" Target="https://login.consultant.ru/link/?req=doc&amp;base=LAW&amp;n=454103&amp;dst=100069" TargetMode="External"/><Relationship Id="rId423" Type="http://schemas.openxmlformats.org/officeDocument/2006/relationships/hyperlink" Target="https://login.consultant.ru/link/?req=doc&amp;base=LAW&amp;n=479116&amp;dst=103625" TargetMode="External"/><Relationship Id="rId868" Type="http://schemas.openxmlformats.org/officeDocument/2006/relationships/hyperlink" Target="https://login.consultant.ru/link/?req=doc&amp;base=LAW&amp;n=464307&amp;dst=103645" TargetMode="External"/><Relationship Id="rId1053" Type="http://schemas.openxmlformats.org/officeDocument/2006/relationships/hyperlink" Target="https://login.consultant.ru/link/?req=doc&amp;base=LAW&amp;n=475114&amp;dst=925" TargetMode="External"/><Relationship Id="rId1260" Type="http://schemas.openxmlformats.org/officeDocument/2006/relationships/hyperlink" Target="https://login.consultant.ru/link/?req=doc&amp;base=LAW&amp;n=464307&amp;dst=103842" TargetMode="External"/><Relationship Id="rId1498" Type="http://schemas.openxmlformats.org/officeDocument/2006/relationships/hyperlink" Target="https://login.consultant.ru/link/?req=doc&amp;base=LAW&amp;n=477417&amp;dst=103765" TargetMode="External"/><Relationship Id="rId630" Type="http://schemas.openxmlformats.org/officeDocument/2006/relationships/hyperlink" Target="https://login.consultant.ru/link/?req=doc&amp;base=LAW&amp;n=454666&amp;dst=417" TargetMode="External"/><Relationship Id="rId728" Type="http://schemas.openxmlformats.org/officeDocument/2006/relationships/hyperlink" Target="https://login.consultant.ru/link/?req=doc&amp;base=LAW&amp;n=494826&amp;dst=100246" TargetMode="External"/><Relationship Id="rId935" Type="http://schemas.openxmlformats.org/officeDocument/2006/relationships/hyperlink" Target="https://login.consultant.ru/link/?req=doc&amp;base=LAW&amp;n=464307&amp;dst=103728" TargetMode="External"/><Relationship Id="rId1358" Type="http://schemas.openxmlformats.org/officeDocument/2006/relationships/hyperlink" Target="https://login.consultant.ru/link/?req=doc&amp;base=LAW&amp;n=444168&amp;dst=100008" TargetMode="External"/><Relationship Id="rId1565" Type="http://schemas.openxmlformats.org/officeDocument/2006/relationships/hyperlink" Target="https://login.consultant.ru/link/?req=doc&amp;base=LAW&amp;n=475264&amp;dst=37" TargetMode="External"/><Relationship Id="rId1772" Type="http://schemas.openxmlformats.org/officeDocument/2006/relationships/hyperlink" Target="https://login.consultant.ru/link/?req=doc&amp;base=LAW&amp;n=477417&amp;dst=103847" TargetMode="External"/><Relationship Id="rId64" Type="http://schemas.openxmlformats.org/officeDocument/2006/relationships/hyperlink" Target="https://login.consultant.ru/link/?req=doc&amp;base=LAW&amp;n=494814&amp;dst=100392" TargetMode="External"/><Relationship Id="rId1120" Type="http://schemas.openxmlformats.org/officeDocument/2006/relationships/hyperlink" Target="https://login.consultant.ru/link/?req=doc&amp;base=LAW&amp;n=400176&amp;dst=100008" TargetMode="External"/><Relationship Id="rId1218" Type="http://schemas.openxmlformats.org/officeDocument/2006/relationships/hyperlink" Target="https://login.consultant.ru/link/?req=doc&amp;base=LAW&amp;n=483227&amp;dst=100045" TargetMode="External"/><Relationship Id="rId1425" Type="http://schemas.openxmlformats.org/officeDocument/2006/relationships/hyperlink" Target="https://login.consultant.ru/link/?req=doc&amp;base=LAW&amp;n=366950" TargetMode="External"/><Relationship Id="rId1632" Type="http://schemas.openxmlformats.org/officeDocument/2006/relationships/hyperlink" Target="https://login.consultant.ru/link/?req=doc&amp;base=LAW&amp;n=477417&amp;dst=103640" TargetMode="External"/><Relationship Id="rId1937" Type="http://schemas.openxmlformats.org/officeDocument/2006/relationships/hyperlink" Target="https://login.consultant.ru/link/?req=doc&amp;base=LAW&amp;n=403246" TargetMode="External"/><Relationship Id="rId280" Type="http://schemas.openxmlformats.org/officeDocument/2006/relationships/hyperlink" Target="https://login.consultant.ru/link/?req=doc&amp;base=LAW&amp;n=483138&amp;dst=103752" TargetMode="External"/><Relationship Id="rId140" Type="http://schemas.openxmlformats.org/officeDocument/2006/relationships/hyperlink" Target="https://login.consultant.ru/link/?req=doc&amp;base=LAW&amp;n=481192&amp;dst=100015" TargetMode="External"/><Relationship Id="rId378" Type="http://schemas.openxmlformats.org/officeDocument/2006/relationships/hyperlink" Target="https://login.consultant.ru/link/?req=doc&amp;base=LAW&amp;n=483138&amp;dst=103883" TargetMode="External"/><Relationship Id="rId585" Type="http://schemas.openxmlformats.org/officeDocument/2006/relationships/hyperlink" Target="https://login.consultant.ru/link/?req=doc&amp;base=LAW&amp;n=494826&amp;dst=100080" TargetMode="External"/><Relationship Id="rId792" Type="http://schemas.openxmlformats.org/officeDocument/2006/relationships/hyperlink" Target="https://login.consultant.ru/link/?req=doc&amp;base=LAW&amp;n=492081&amp;dst=587"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94826&amp;dst=100147" TargetMode="External"/><Relationship Id="rId445" Type="http://schemas.openxmlformats.org/officeDocument/2006/relationships/hyperlink" Target="https://login.consultant.ru/link/?req=doc&amp;base=LAW&amp;n=492042" TargetMode="External"/><Relationship Id="rId652" Type="http://schemas.openxmlformats.org/officeDocument/2006/relationships/hyperlink" Target="https://login.consultant.ru/link/?req=doc&amp;base=LAW&amp;n=494826&amp;dst=100176" TargetMode="External"/><Relationship Id="rId1075" Type="http://schemas.openxmlformats.org/officeDocument/2006/relationships/hyperlink" Target="https://login.consultant.ru/link/?req=doc&amp;base=LAW&amp;n=469774&amp;dst=3663" TargetMode="External"/><Relationship Id="rId1282" Type="http://schemas.openxmlformats.org/officeDocument/2006/relationships/hyperlink" Target="https://login.consultant.ru/link/?req=doc&amp;base=LAW&amp;n=465418&amp;dst=100010" TargetMode="External"/><Relationship Id="rId305" Type="http://schemas.openxmlformats.org/officeDocument/2006/relationships/hyperlink" Target="https://login.consultant.ru/link/?req=doc&amp;base=LAW&amp;n=494826&amp;dst=100202" TargetMode="External"/><Relationship Id="rId512" Type="http://schemas.openxmlformats.org/officeDocument/2006/relationships/hyperlink" Target="https://login.consultant.ru/link/?req=doc&amp;base=LAW&amp;n=494826&amp;dst=100023" TargetMode="External"/><Relationship Id="rId957" Type="http://schemas.openxmlformats.org/officeDocument/2006/relationships/hyperlink" Target="https://login.consultant.ru/link/?req=doc&amp;base=LAW&amp;n=485775&amp;dst=100077" TargetMode="External"/><Relationship Id="rId1142" Type="http://schemas.openxmlformats.org/officeDocument/2006/relationships/hyperlink" Target="https://login.consultant.ru/link/?req=doc&amp;base=LAW&amp;n=483218&amp;dst=587" TargetMode="External"/><Relationship Id="rId1587" Type="http://schemas.openxmlformats.org/officeDocument/2006/relationships/hyperlink" Target="https://login.consultant.ru/link/?req=doc&amp;base=LAW&amp;n=409244&amp;dst=100060" TargetMode="External"/><Relationship Id="rId1794" Type="http://schemas.openxmlformats.org/officeDocument/2006/relationships/hyperlink" Target="https://login.consultant.ru/link/?req=doc&amp;base=LAW&amp;n=465418&amp;dst=100012" TargetMode="External"/><Relationship Id="rId86" Type="http://schemas.openxmlformats.org/officeDocument/2006/relationships/hyperlink" Target="https://login.consultant.ru/link/?req=doc&amp;base=LAW&amp;n=482686&amp;dst=100430" TargetMode="External"/><Relationship Id="rId817" Type="http://schemas.openxmlformats.org/officeDocument/2006/relationships/hyperlink" Target="https://login.consultant.ru/link/?req=doc&amp;base=LAW&amp;n=479328&amp;dst=100357" TargetMode="External"/><Relationship Id="rId1002" Type="http://schemas.openxmlformats.org/officeDocument/2006/relationships/hyperlink" Target="https://login.consultant.ru/link/?req=doc&amp;base=LAW&amp;n=464307&amp;dst=103846" TargetMode="External"/><Relationship Id="rId1447" Type="http://schemas.openxmlformats.org/officeDocument/2006/relationships/hyperlink" Target="https://login.consultant.ru/link/?req=doc&amp;base=LAW&amp;n=477417&amp;dst=103721" TargetMode="External"/><Relationship Id="rId1654" Type="http://schemas.openxmlformats.org/officeDocument/2006/relationships/hyperlink" Target="https://login.consultant.ru/link/?req=doc&amp;base=LAW&amp;n=477417&amp;dst=103655" TargetMode="External"/><Relationship Id="rId1861" Type="http://schemas.openxmlformats.org/officeDocument/2006/relationships/hyperlink" Target="https://login.consultant.ru/link/?req=doc&amp;base=LAW&amp;n=465790&amp;dst=100148" TargetMode="External"/><Relationship Id="rId1307" Type="http://schemas.openxmlformats.org/officeDocument/2006/relationships/hyperlink" Target="https://login.consultant.ru/link/?req=doc&amp;base=LAW&amp;n=482473&amp;dst=102887" TargetMode="External"/><Relationship Id="rId1514" Type="http://schemas.openxmlformats.org/officeDocument/2006/relationships/hyperlink" Target="https://login.consultant.ru/link/?req=doc&amp;base=LAW&amp;n=477417&amp;dst=103838" TargetMode="External"/><Relationship Id="rId1721" Type="http://schemas.openxmlformats.org/officeDocument/2006/relationships/hyperlink" Target="https://login.consultant.ru/link/?req=doc&amp;base=LAW&amp;n=323537&amp;dst=100001" TargetMode="External"/><Relationship Id="rId1959" Type="http://schemas.openxmlformats.org/officeDocument/2006/relationships/hyperlink" Target="https://login.consultant.ru/link/?req=doc&amp;base=LAW&amp;n=477417&amp;dst=103726" TargetMode="External"/><Relationship Id="rId13" Type="http://schemas.openxmlformats.org/officeDocument/2006/relationships/hyperlink" Target="https://login.consultant.ru/link/?req=doc&amp;base=LAW&amp;n=454049&amp;dst=100009" TargetMode="External"/><Relationship Id="rId1819" Type="http://schemas.openxmlformats.org/officeDocument/2006/relationships/hyperlink" Target="https://login.consultant.ru/link/?req=doc&amp;base=LAW&amp;n=474024&amp;dst=925" TargetMode="External"/><Relationship Id="rId162" Type="http://schemas.openxmlformats.org/officeDocument/2006/relationships/hyperlink" Target="https://login.consultant.ru/link/?req=doc&amp;base=LAW&amp;n=494826&amp;dst=100037" TargetMode="External"/><Relationship Id="rId467" Type="http://schemas.openxmlformats.org/officeDocument/2006/relationships/hyperlink" Target="https://login.consultant.ru/link/?req=doc&amp;base=LAW&amp;n=479116&amp;dst=103638" TargetMode="External"/><Relationship Id="rId1097" Type="http://schemas.openxmlformats.org/officeDocument/2006/relationships/hyperlink" Target="https://login.consultant.ru/link/?req=doc&amp;base=LAW&amp;n=475054&amp;dst=100258" TargetMode="External"/><Relationship Id="rId2050" Type="http://schemas.openxmlformats.org/officeDocument/2006/relationships/theme" Target="theme/theme1.xml"/><Relationship Id="rId674" Type="http://schemas.openxmlformats.org/officeDocument/2006/relationships/hyperlink" Target="https://login.consultant.ru/link/?req=doc&amp;base=LAW&amp;n=494826&amp;dst=100187" TargetMode="External"/><Relationship Id="rId881" Type="http://schemas.openxmlformats.org/officeDocument/2006/relationships/hyperlink" Target="https://login.consultant.ru/link/?req=doc&amp;base=LAW&amp;n=464307&amp;dst=103657" TargetMode="External"/><Relationship Id="rId979" Type="http://schemas.openxmlformats.org/officeDocument/2006/relationships/hyperlink" Target="https://login.consultant.ru/link/?req=doc&amp;base=LAW&amp;n=464307&amp;dst=103764" TargetMode="External"/><Relationship Id="rId327" Type="http://schemas.openxmlformats.org/officeDocument/2006/relationships/hyperlink" Target="https://login.consultant.ru/link/?req=doc&amp;base=LAW&amp;n=494826&amp;dst=100226" TargetMode="External"/><Relationship Id="rId534" Type="http://schemas.openxmlformats.org/officeDocument/2006/relationships/hyperlink" Target="https://login.consultant.ru/link/?req=doc&amp;base=LAW&amp;n=479116&amp;dst=103679" TargetMode="External"/><Relationship Id="rId741" Type="http://schemas.openxmlformats.org/officeDocument/2006/relationships/hyperlink" Target="https://login.consultant.ru/link/?req=doc&amp;base=LAW&amp;n=494826&amp;dst=100257" TargetMode="External"/><Relationship Id="rId839" Type="http://schemas.openxmlformats.org/officeDocument/2006/relationships/hyperlink" Target="https://login.consultant.ru/link/?req=doc&amp;base=LAW&amp;n=433276&amp;dst=100289" TargetMode="External"/><Relationship Id="rId1164" Type="http://schemas.openxmlformats.org/officeDocument/2006/relationships/hyperlink" Target="https://login.consultant.ru/link/?req=doc&amp;base=LAW&amp;n=464307&amp;dst=103683" TargetMode="External"/><Relationship Id="rId1371" Type="http://schemas.openxmlformats.org/officeDocument/2006/relationships/hyperlink" Target="https://login.consultant.ru/link/?req=doc&amp;base=LAW&amp;n=465446&amp;dst=100062" TargetMode="External"/><Relationship Id="rId1469" Type="http://schemas.openxmlformats.org/officeDocument/2006/relationships/hyperlink" Target="https://login.consultant.ru/link/?req=doc&amp;base=LAW&amp;n=477417&amp;dst=103739" TargetMode="External"/><Relationship Id="rId2008" Type="http://schemas.openxmlformats.org/officeDocument/2006/relationships/hyperlink" Target="https://login.consultant.ru/link/?req=doc&amp;base=LAW&amp;n=392367&amp;dst=100009" TargetMode="External"/><Relationship Id="rId601" Type="http://schemas.openxmlformats.org/officeDocument/2006/relationships/hyperlink" Target="https://login.consultant.ru/link/?req=doc&amp;base=LAW&amp;n=494826&amp;dst=100088" TargetMode="External"/><Relationship Id="rId1024" Type="http://schemas.openxmlformats.org/officeDocument/2006/relationships/hyperlink" Target="https://login.consultant.ru/link/?req=doc&amp;base=LAW&amp;n=464307&amp;dst=103887" TargetMode="External"/><Relationship Id="rId1231" Type="http://schemas.openxmlformats.org/officeDocument/2006/relationships/hyperlink" Target="https://login.consultant.ru/link/?req=doc&amp;base=LAW&amp;n=485775&amp;dst=100026" TargetMode="External"/><Relationship Id="rId1676" Type="http://schemas.openxmlformats.org/officeDocument/2006/relationships/hyperlink" Target="https://login.consultant.ru/link/?req=doc&amp;base=LAW&amp;n=477417&amp;dst=103679" TargetMode="External"/><Relationship Id="rId1883" Type="http://schemas.openxmlformats.org/officeDocument/2006/relationships/hyperlink" Target="https://login.consultant.ru/link/?req=doc&amp;base=LAW&amp;n=402552&amp;dst=100115" TargetMode="External"/><Relationship Id="rId906" Type="http://schemas.openxmlformats.org/officeDocument/2006/relationships/hyperlink" Target="https://login.consultant.ru/link/?req=doc&amp;base=LAW&amp;n=485775&amp;dst=100093" TargetMode="External"/><Relationship Id="rId1329" Type="http://schemas.openxmlformats.org/officeDocument/2006/relationships/hyperlink" Target="https://login.consultant.ru/link/?req=doc&amp;base=LAW&amp;n=481365&amp;dst=100424" TargetMode="External"/><Relationship Id="rId1536" Type="http://schemas.openxmlformats.org/officeDocument/2006/relationships/hyperlink" Target="https://login.consultant.ru/link/?req=doc&amp;base=LAW&amp;n=477417&amp;dst=103884" TargetMode="External"/><Relationship Id="rId1743" Type="http://schemas.openxmlformats.org/officeDocument/2006/relationships/hyperlink" Target="https://login.consultant.ru/link/?req=doc&amp;base=LAW&amp;n=477417&amp;dst=103752" TargetMode="External"/><Relationship Id="rId1950" Type="http://schemas.openxmlformats.org/officeDocument/2006/relationships/hyperlink" Target="https://login.consultant.ru/link/?req=doc&amp;base=LAW&amp;n=477417&amp;dst=103715" TargetMode="External"/><Relationship Id="rId35" Type="http://schemas.openxmlformats.org/officeDocument/2006/relationships/hyperlink" Target="https://login.consultant.ru/link/?req=doc&amp;base=LAW&amp;n=483138&amp;dst=103622" TargetMode="External"/><Relationship Id="rId1603" Type="http://schemas.openxmlformats.org/officeDocument/2006/relationships/hyperlink" Target="https://login.consultant.ru/link/?req=doc&amp;base=LAW&amp;n=465983&amp;dst=100309" TargetMode="External"/><Relationship Id="rId1810" Type="http://schemas.openxmlformats.org/officeDocument/2006/relationships/hyperlink" Target="https://login.consultant.ru/link/?req=doc&amp;base=LAW&amp;n=465418&amp;dst=100009" TargetMode="External"/><Relationship Id="rId184" Type="http://schemas.openxmlformats.org/officeDocument/2006/relationships/hyperlink" Target="https://login.consultant.ru/link/?req=doc&amp;base=LAW&amp;n=494826&amp;dst=100063" TargetMode="External"/><Relationship Id="rId391" Type="http://schemas.openxmlformats.org/officeDocument/2006/relationships/hyperlink" Target="https://www.consultant.ru" TargetMode="External"/><Relationship Id="rId1908" Type="http://schemas.openxmlformats.org/officeDocument/2006/relationships/hyperlink" Target="https://login.consultant.ru/link/?req=doc&amp;base=LAW&amp;n=476571&amp;dst=587" TargetMode="External"/><Relationship Id="rId251" Type="http://schemas.openxmlformats.org/officeDocument/2006/relationships/hyperlink" Target="https://login.consultant.ru/link/?req=doc&amp;base=LAW&amp;n=483241&amp;dst=100136" TargetMode="External"/><Relationship Id="rId489" Type="http://schemas.openxmlformats.org/officeDocument/2006/relationships/hyperlink" Target="https://login.consultant.ru/link/?req=doc&amp;base=LAW&amp;n=479116&amp;dst=103645" TargetMode="External"/><Relationship Id="rId696" Type="http://schemas.openxmlformats.org/officeDocument/2006/relationships/hyperlink" Target="https://login.consultant.ru/link/?req=doc&amp;base=LAW&amp;n=494826&amp;dst=100213" TargetMode="External"/><Relationship Id="rId349" Type="http://schemas.openxmlformats.org/officeDocument/2006/relationships/hyperlink" Target="https://login.consultant.ru/link/?req=doc&amp;base=LAW&amp;n=494826&amp;dst=100249" TargetMode="External"/><Relationship Id="rId556" Type="http://schemas.openxmlformats.org/officeDocument/2006/relationships/hyperlink" Target="https://login.consultant.ru/link/?req=doc&amp;base=LAW&amp;n=479116&amp;dst=103687" TargetMode="External"/><Relationship Id="rId763" Type="http://schemas.openxmlformats.org/officeDocument/2006/relationships/hyperlink" Target="https://login.consultant.ru/link/?req=doc&amp;base=LAW&amp;n=494643" TargetMode="External"/><Relationship Id="rId1186" Type="http://schemas.openxmlformats.org/officeDocument/2006/relationships/hyperlink" Target="https://login.consultant.ru/link/?req=doc&amp;base=LAW&amp;n=464307&amp;dst=103717" TargetMode="External"/><Relationship Id="rId1393" Type="http://schemas.openxmlformats.org/officeDocument/2006/relationships/hyperlink" Target="https://login.consultant.ru/link/?req=doc&amp;base=LAW&amp;n=440262&amp;dst=100074" TargetMode="External"/><Relationship Id="rId111" Type="http://schemas.openxmlformats.org/officeDocument/2006/relationships/hyperlink" Target="https://login.consultant.ru/link/?req=doc&amp;base=LAW&amp;n=483138&amp;dst=103651" TargetMode="External"/><Relationship Id="rId209" Type="http://schemas.openxmlformats.org/officeDocument/2006/relationships/hyperlink" Target="https://login.consultant.ru/link/?req=doc&amp;base=LAW&amp;n=494826&amp;dst=100081" TargetMode="External"/><Relationship Id="rId416" Type="http://schemas.openxmlformats.org/officeDocument/2006/relationships/hyperlink" Target="https://login.consultant.ru/link/?req=doc&amp;base=LAW&amp;n=471223&amp;dst=553" TargetMode="External"/><Relationship Id="rId970" Type="http://schemas.openxmlformats.org/officeDocument/2006/relationships/hyperlink" Target="https://login.consultant.ru/link/?req=doc&amp;base=LAW&amp;n=464307&amp;dst=103756" TargetMode="External"/><Relationship Id="rId1046" Type="http://schemas.openxmlformats.org/officeDocument/2006/relationships/hyperlink" Target="https://login.consultant.ru/link/?req=doc&amp;base=LAW&amp;n=491433&amp;dst=101648" TargetMode="External"/><Relationship Id="rId1253" Type="http://schemas.openxmlformats.org/officeDocument/2006/relationships/hyperlink" Target="https://login.consultant.ru/link/?req=doc&amp;base=LAW&amp;n=486060&amp;dst=100014" TargetMode="External"/><Relationship Id="rId1698" Type="http://schemas.openxmlformats.org/officeDocument/2006/relationships/hyperlink" Target="https://login.consultant.ru/link/?req=doc&amp;base=LAW&amp;n=477417&amp;dst=103703" TargetMode="External"/><Relationship Id="rId623" Type="http://schemas.openxmlformats.org/officeDocument/2006/relationships/hyperlink" Target="https://login.consultant.ru/link/?req=doc&amp;base=LAW&amp;n=454666&amp;dst=420" TargetMode="External"/><Relationship Id="rId830" Type="http://schemas.openxmlformats.org/officeDocument/2006/relationships/hyperlink" Target="https://login.consultant.ru/link/?req=doc&amp;base=LAW&amp;n=488093&amp;dst=102614" TargetMode="External"/><Relationship Id="rId928" Type="http://schemas.openxmlformats.org/officeDocument/2006/relationships/hyperlink" Target="https://login.consultant.ru/link/?req=doc&amp;base=LAW&amp;n=464307&amp;dst=103719" TargetMode="External"/><Relationship Id="rId1460" Type="http://schemas.openxmlformats.org/officeDocument/2006/relationships/hyperlink" Target="https://login.consultant.ru/link/?req=doc&amp;base=LAW&amp;n=454049&amp;dst=100009" TargetMode="External"/><Relationship Id="rId1558" Type="http://schemas.openxmlformats.org/officeDocument/2006/relationships/hyperlink" Target="https://login.consultant.ru/link/?req=doc&amp;base=LAW&amp;n=459975&amp;dst=100020" TargetMode="External"/><Relationship Id="rId1765" Type="http://schemas.openxmlformats.org/officeDocument/2006/relationships/hyperlink" Target="https://login.consultant.ru/link/?req=doc&amp;base=LAW&amp;n=477417&amp;dst=103836" TargetMode="External"/><Relationship Id="rId57" Type="http://schemas.openxmlformats.org/officeDocument/2006/relationships/hyperlink" Target="https://login.consultant.ru/link/?req=doc&amp;base=LAW&amp;n=481474&amp;dst=100424" TargetMode="External"/><Relationship Id="rId1113" Type="http://schemas.openxmlformats.org/officeDocument/2006/relationships/hyperlink" Target="https://login.consultant.ru/link/?req=doc&amp;base=LAW&amp;n=403246" TargetMode="External"/><Relationship Id="rId1320" Type="http://schemas.openxmlformats.org/officeDocument/2006/relationships/hyperlink" Target="https://login.consultant.ru/link/?req=doc&amp;base=LAW&amp;n=477417&amp;dst=103625" TargetMode="External"/><Relationship Id="rId1418" Type="http://schemas.openxmlformats.org/officeDocument/2006/relationships/hyperlink" Target="https://login.consultant.ru/link/?req=doc&amp;base=LAW&amp;n=473074&amp;dst=100013" TargetMode="External"/><Relationship Id="rId1972" Type="http://schemas.openxmlformats.org/officeDocument/2006/relationships/hyperlink" Target="https://login.consultant.ru/link/?req=doc&amp;base=LAW&amp;n=416592&amp;dst=100009" TargetMode="External"/><Relationship Id="rId1625" Type="http://schemas.openxmlformats.org/officeDocument/2006/relationships/hyperlink" Target="https://login.consultant.ru/link/?req=doc&amp;base=LAW&amp;n=439201&amp;dst=100430" TargetMode="External"/><Relationship Id="rId1832" Type="http://schemas.openxmlformats.org/officeDocument/2006/relationships/hyperlink" Target="https://login.consultant.ru/link/?req=doc&amp;base=LAW&amp;n=451723&amp;dst=100136" TargetMode="External"/><Relationship Id="rId273" Type="http://schemas.openxmlformats.org/officeDocument/2006/relationships/hyperlink" Target="https://login.consultant.ru/link/?req=doc&amp;base=LAW&amp;n=487015" TargetMode="External"/><Relationship Id="rId480" Type="http://schemas.openxmlformats.org/officeDocument/2006/relationships/hyperlink" Target="https://login.consultant.ru/link/?req=doc&amp;base=LAW&amp;n=403246" TargetMode="External"/><Relationship Id="rId133" Type="http://schemas.openxmlformats.org/officeDocument/2006/relationships/hyperlink" Target="https://login.consultant.ru/link/?req=doc&amp;base=LAW&amp;n=494826&amp;dst=100026" TargetMode="External"/><Relationship Id="rId340" Type="http://schemas.openxmlformats.org/officeDocument/2006/relationships/hyperlink" Target="https://login.consultant.ru/link/?req=doc&amp;base=LAW&amp;n=486060&amp;dst=100014" TargetMode="External"/><Relationship Id="rId578" Type="http://schemas.openxmlformats.org/officeDocument/2006/relationships/hyperlink" Target="https://login.consultant.ru/link/?req=doc&amp;base=LAW&amp;n=479116&amp;dst=103719" TargetMode="External"/><Relationship Id="rId785" Type="http://schemas.openxmlformats.org/officeDocument/2006/relationships/hyperlink" Target="https://login.consultant.ru/link/?req=doc&amp;base=LAW&amp;n=482547&amp;dst=100289" TargetMode="External"/><Relationship Id="rId992" Type="http://schemas.openxmlformats.org/officeDocument/2006/relationships/hyperlink" Target="https://login.consultant.ru/link/?req=doc&amp;base=LAW&amp;n=482547&amp;dst=100297" TargetMode="External"/><Relationship Id="rId2021" Type="http://schemas.openxmlformats.org/officeDocument/2006/relationships/hyperlink" Target="https://login.consultant.ru/link/?req=doc&amp;base=LAW&amp;n=477417&amp;dst=103846" TargetMode="External"/><Relationship Id="rId200" Type="http://schemas.openxmlformats.org/officeDocument/2006/relationships/hyperlink" Target="https://login.consultant.ru/link/?req=doc&amp;base=LAW&amp;n=494826&amp;dst=100075" TargetMode="External"/><Relationship Id="rId438" Type="http://schemas.openxmlformats.org/officeDocument/2006/relationships/hyperlink" Target="https://login.consultant.ru/link/?req=doc&amp;base=LAW&amp;n=491401&amp;dst=100558" TargetMode="External"/><Relationship Id="rId645" Type="http://schemas.openxmlformats.org/officeDocument/2006/relationships/hyperlink" Target="https://login.consultant.ru/link/?req=doc&amp;base=LAW&amp;n=480520" TargetMode="External"/><Relationship Id="rId852" Type="http://schemas.openxmlformats.org/officeDocument/2006/relationships/hyperlink" Target="https://login.consultant.ru/link/?req=doc&amp;base=LAW&amp;n=489125&amp;dst=100021" TargetMode="External"/><Relationship Id="rId1068" Type="http://schemas.openxmlformats.org/officeDocument/2006/relationships/hyperlink" Target="https://login.consultant.ru/link/?req=doc&amp;base=LAW&amp;n=439188&amp;dst=100083" TargetMode="External"/><Relationship Id="rId1275" Type="http://schemas.openxmlformats.org/officeDocument/2006/relationships/hyperlink" Target="https://login.consultant.ru/link/?req=doc&amp;base=LAW&amp;n=464307&amp;dst=103880" TargetMode="External"/><Relationship Id="rId1482" Type="http://schemas.openxmlformats.org/officeDocument/2006/relationships/hyperlink" Target="https://login.consultant.ru/link/?req=doc&amp;base=LAW&amp;n=477417&amp;dst=103748" TargetMode="External"/><Relationship Id="rId505" Type="http://schemas.openxmlformats.org/officeDocument/2006/relationships/hyperlink" Target="https://login.consultant.ru/link/?req=doc&amp;base=LAW&amp;n=436710&amp;dst=100038" TargetMode="External"/><Relationship Id="rId712" Type="http://schemas.openxmlformats.org/officeDocument/2006/relationships/hyperlink" Target="https://login.consultant.ru/link/?req=doc&amp;base=LAW&amp;n=494826&amp;dst=100227" TargetMode="External"/><Relationship Id="rId1135" Type="http://schemas.openxmlformats.org/officeDocument/2006/relationships/hyperlink" Target="https://login.consultant.ru/link/?req=doc&amp;base=LAW&amp;n=440263&amp;dst=100074" TargetMode="External"/><Relationship Id="rId1342" Type="http://schemas.openxmlformats.org/officeDocument/2006/relationships/hyperlink" Target="https://login.consultant.ru/link/?req=doc&amp;base=LAW&amp;n=446127" TargetMode="External"/><Relationship Id="rId1787" Type="http://schemas.openxmlformats.org/officeDocument/2006/relationships/hyperlink" Target="https://login.consultant.ru/link/?req=doc&amp;base=LAW&amp;n=477417&amp;dst=103884" TargetMode="External"/><Relationship Id="rId1994" Type="http://schemas.openxmlformats.org/officeDocument/2006/relationships/hyperlink" Target="https://login.consultant.ru/link/?req=doc&amp;base=LAW&amp;n=477417&amp;dst=103753" TargetMode="External"/><Relationship Id="rId79" Type="http://schemas.openxmlformats.org/officeDocument/2006/relationships/hyperlink" Target="https://login.consultant.ru/link/?req=doc&amp;base=LAW&amp;n=477396&amp;dst=516" TargetMode="External"/><Relationship Id="rId1202" Type="http://schemas.openxmlformats.org/officeDocument/2006/relationships/hyperlink" Target="https://login.consultant.ru/link/?req=doc&amp;base=LAW&amp;n=454049&amp;dst=100011" TargetMode="External"/><Relationship Id="rId1647" Type="http://schemas.openxmlformats.org/officeDocument/2006/relationships/hyperlink" Target="https://login.consultant.ru/link/?req=doc&amp;base=LAW&amp;n=477417&amp;dst=103651" TargetMode="External"/><Relationship Id="rId1854" Type="http://schemas.openxmlformats.org/officeDocument/2006/relationships/hyperlink" Target="https://login.consultant.ru/link/?req=doc&amp;base=LAW&amp;n=471847&amp;dst=100309" TargetMode="External"/><Relationship Id="rId1507" Type="http://schemas.openxmlformats.org/officeDocument/2006/relationships/hyperlink" Target="https://login.consultant.ru/link/?req=doc&amp;base=LAW&amp;n=477417&amp;dst=103820" TargetMode="External"/><Relationship Id="rId1714" Type="http://schemas.openxmlformats.org/officeDocument/2006/relationships/hyperlink" Target="https://login.consultant.ru/link/?req=doc&amp;base=LAW&amp;n=477091&amp;dst=100097" TargetMode="External"/><Relationship Id="rId295" Type="http://schemas.openxmlformats.org/officeDocument/2006/relationships/hyperlink" Target="https://login.consultant.ru/link/?req=doc&amp;base=LAW&amp;n=483138&amp;dst=103763" TargetMode="External"/><Relationship Id="rId1921" Type="http://schemas.openxmlformats.org/officeDocument/2006/relationships/hyperlink" Target="https://login.consultant.ru/link/?req=doc&amp;base=LAW&amp;n=403777&amp;dst=100006" TargetMode="External"/><Relationship Id="rId155" Type="http://schemas.openxmlformats.org/officeDocument/2006/relationships/hyperlink" Target="https://login.consultant.ru/link/?req=doc&amp;base=LAW&amp;n=494826&amp;dst=100031" TargetMode="External"/><Relationship Id="rId362" Type="http://schemas.openxmlformats.org/officeDocument/2006/relationships/hyperlink" Target="https://login.consultant.ru/link/?req=doc&amp;base=LAW&amp;n=494826&amp;dst=100281" TargetMode="External"/><Relationship Id="rId1297" Type="http://schemas.openxmlformats.org/officeDocument/2006/relationships/hyperlink" Target="https://login.consultant.ru/link/?req=doc&amp;base=LAW&amp;n=443691&amp;dst=100022" TargetMode="External"/><Relationship Id="rId2043" Type="http://schemas.openxmlformats.org/officeDocument/2006/relationships/hyperlink" Target="https://login.consultant.ru/link/?req=doc&amp;base=LAW&amp;n=465418&amp;dst=100011" TargetMode="External"/><Relationship Id="rId222" Type="http://schemas.openxmlformats.org/officeDocument/2006/relationships/hyperlink" Target="https://login.consultant.ru/link/?req=doc&amp;base=LAW&amp;n=482887&amp;dst=100076" TargetMode="External"/><Relationship Id="rId667" Type="http://schemas.openxmlformats.org/officeDocument/2006/relationships/hyperlink" Target="https://login.consultant.ru/link/?req=doc&amp;base=LAW&amp;n=479116&amp;dst=103757" TargetMode="External"/><Relationship Id="rId874" Type="http://schemas.openxmlformats.org/officeDocument/2006/relationships/hyperlink" Target="https://login.consultant.ru/link/?req=doc&amp;base=LAW&amp;n=440261&amp;dst=100074" TargetMode="External"/><Relationship Id="rId527" Type="http://schemas.openxmlformats.org/officeDocument/2006/relationships/hyperlink" Target="https://login.consultant.ru/link/?req=doc&amp;base=LAW&amp;n=436710&amp;dst=100014" TargetMode="External"/><Relationship Id="rId734" Type="http://schemas.openxmlformats.org/officeDocument/2006/relationships/hyperlink" Target="https://login.consultant.ru/link/?req=doc&amp;base=LAW&amp;n=494826&amp;dst=100251" TargetMode="External"/><Relationship Id="rId941" Type="http://schemas.openxmlformats.org/officeDocument/2006/relationships/hyperlink" Target="https://login.consultant.ru/link/?req=doc&amp;base=LAW&amp;n=464307&amp;dst=103733" TargetMode="External"/><Relationship Id="rId1157" Type="http://schemas.openxmlformats.org/officeDocument/2006/relationships/hyperlink" Target="https://login.consultant.ru/link/?req=doc&amp;base=LAW&amp;n=464307&amp;dst=103673" TargetMode="External"/><Relationship Id="rId1364" Type="http://schemas.openxmlformats.org/officeDocument/2006/relationships/hyperlink" Target="https://login.consultant.ru/link/?req=doc&amp;base=LAW&amp;n=477417&amp;dst=103638" TargetMode="External"/><Relationship Id="rId1571" Type="http://schemas.openxmlformats.org/officeDocument/2006/relationships/hyperlink" Target="https://login.consultant.ru/link/?req=doc&amp;base=LAW&amp;n=453998&amp;dst=100068" TargetMode="External"/><Relationship Id="rId70" Type="http://schemas.openxmlformats.org/officeDocument/2006/relationships/hyperlink" Target="https://login.consultant.ru/link/?req=doc&amp;base=LAW&amp;n=465790&amp;dst=100148" TargetMode="External"/><Relationship Id="rId801" Type="http://schemas.openxmlformats.org/officeDocument/2006/relationships/hyperlink" Target="https://login.consultant.ru/link/?req=doc&amp;base=LAW&amp;n=454666&amp;dst=100009" TargetMode="External"/><Relationship Id="rId1017" Type="http://schemas.openxmlformats.org/officeDocument/2006/relationships/hyperlink" Target="https://login.consultant.ru/link/?req=doc&amp;base=LAW&amp;n=464307&amp;dst=103881" TargetMode="External"/><Relationship Id="rId1224" Type="http://schemas.openxmlformats.org/officeDocument/2006/relationships/hyperlink" Target="https://login.consultant.ru/link/?req=doc&amp;base=LAW&amp;n=464307&amp;dst=103749" TargetMode="External"/><Relationship Id="rId1431" Type="http://schemas.openxmlformats.org/officeDocument/2006/relationships/hyperlink" Target="https://login.consultant.ru/link/?req=doc&amp;base=LAW&amp;n=482473" TargetMode="External"/><Relationship Id="rId1669" Type="http://schemas.openxmlformats.org/officeDocument/2006/relationships/hyperlink" Target="https://login.consultant.ru/link/?req=doc&amp;base=LAW&amp;n=436710&amp;dst=100014" TargetMode="External"/><Relationship Id="rId1876" Type="http://schemas.openxmlformats.org/officeDocument/2006/relationships/hyperlink" Target="https://login.consultant.ru/link/?req=doc&amp;base=LAW&amp;n=439201&amp;dst=100430" TargetMode="External"/><Relationship Id="rId1529" Type="http://schemas.openxmlformats.org/officeDocument/2006/relationships/hyperlink" Target="https://login.consultant.ru/link/?req=doc&amp;base=LAW&amp;n=477417&amp;dst=103858" TargetMode="External"/><Relationship Id="rId1736" Type="http://schemas.openxmlformats.org/officeDocument/2006/relationships/hyperlink" Target="https://login.consultant.ru/link/?req=doc&amp;base=LAW&amp;n=477386" TargetMode="External"/><Relationship Id="rId1943" Type="http://schemas.openxmlformats.org/officeDocument/2006/relationships/hyperlink" Target="https://login.consultant.ru/link/?req=doc&amp;base=LAW&amp;n=477417&amp;dst=103691" TargetMode="External"/><Relationship Id="rId28" Type="http://schemas.openxmlformats.org/officeDocument/2006/relationships/hyperlink" Target="https://login.consultant.ru/link/?req=doc&amp;base=LAW&amp;n=484629&amp;dst=126" TargetMode="External"/><Relationship Id="rId1803" Type="http://schemas.openxmlformats.org/officeDocument/2006/relationships/hyperlink" Target="https://login.consultant.ru/link/?req=doc&amp;base=LAW&amp;n=421789&amp;dst=100179" TargetMode="External"/><Relationship Id="rId177" Type="http://schemas.openxmlformats.org/officeDocument/2006/relationships/hyperlink" Target="https://login.consultant.ru/link/?req=doc&amp;base=LAW&amp;n=483138&amp;dst=103691" TargetMode="External"/><Relationship Id="rId384" Type="http://schemas.openxmlformats.org/officeDocument/2006/relationships/hyperlink" Target="https://login.consultant.ru/link/?req=doc&amp;base=LAW&amp;n=483138&amp;dst=103887" TargetMode="External"/><Relationship Id="rId591" Type="http://schemas.openxmlformats.org/officeDocument/2006/relationships/hyperlink" Target="https://login.consultant.ru/link/?req=doc&amp;base=LAW&amp;n=494826&amp;dst=100081" TargetMode="External"/><Relationship Id="rId244" Type="http://schemas.openxmlformats.org/officeDocument/2006/relationships/hyperlink" Target="https://login.consultant.ru/link/?req=doc&amp;base=LAW&amp;n=483241&amp;dst=22" TargetMode="External"/><Relationship Id="rId689" Type="http://schemas.openxmlformats.org/officeDocument/2006/relationships/hyperlink" Target="https://login.consultant.ru/link/?req=doc&amp;base=LAW&amp;n=494826&amp;dst=100205" TargetMode="External"/><Relationship Id="rId896" Type="http://schemas.openxmlformats.org/officeDocument/2006/relationships/hyperlink" Target="https://login.consultant.ru/link/?req=doc&amp;base=LAW&amp;n=403777&amp;dst=100006" TargetMode="External"/><Relationship Id="rId1081" Type="http://schemas.openxmlformats.org/officeDocument/2006/relationships/hyperlink" Target="https://login.consultant.ru/link/?req=doc&amp;base=LAW&amp;n=464307&amp;dst=103632" TargetMode="External"/><Relationship Id="rId451" Type="http://schemas.openxmlformats.org/officeDocument/2006/relationships/hyperlink" Target="https://login.consultant.ru/link/?req=doc&amp;base=LAW&amp;n=494995&amp;dst=100146" TargetMode="External"/><Relationship Id="rId549" Type="http://schemas.openxmlformats.org/officeDocument/2006/relationships/hyperlink" Target="https://login.consultant.ru/link/?req=doc&amp;base=LAW&amp;n=479116&amp;dst=103685" TargetMode="External"/><Relationship Id="rId756" Type="http://schemas.openxmlformats.org/officeDocument/2006/relationships/hyperlink" Target="https://login.consultant.ru/link/?req=doc&amp;base=LAW&amp;n=479116&amp;dst=103878" TargetMode="External"/><Relationship Id="rId1179" Type="http://schemas.openxmlformats.org/officeDocument/2006/relationships/hyperlink" Target="https://login.consultant.ru/link/?req=doc&amp;base=LAW&amp;n=464307&amp;dst=103694" TargetMode="External"/><Relationship Id="rId1386" Type="http://schemas.openxmlformats.org/officeDocument/2006/relationships/hyperlink" Target="https://login.consultant.ru/link/?req=doc&amp;base=LAW&amp;n=477417&amp;dst=103645" TargetMode="External"/><Relationship Id="rId1593" Type="http://schemas.openxmlformats.org/officeDocument/2006/relationships/hyperlink" Target="https://login.consultant.ru/link/?req=doc&amp;base=LAW&amp;n=465727&amp;dst=100567" TargetMode="External"/><Relationship Id="rId104" Type="http://schemas.openxmlformats.org/officeDocument/2006/relationships/hyperlink" Target="https://login.consultant.ru/link/?req=doc&amp;base=LAW&amp;n=497038&amp;dst=100320" TargetMode="External"/><Relationship Id="rId311" Type="http://schemas.openxmlformats.org/officeDocument/2006/relationships/hyperlink" Target="https://login.consultant.ru/link/?req=doc&amp;base=LAW&amp;n=494826&amp;dst=100209" TargetMode="External"/><Relationship Id="rId409" Type="http://schemas.openxmlformats.org/officeDocument/2006/relationships/hyperlink" Target="https://login.consultant.ru/link/?req=doc&amp;base=LAW&amp;n=480520&amp;dst=102267" TargetMode="External"/><Relationship Id="rId963" Type="http://schemas.openxmlformats.org/officeDocument/2006/relationships/hyperlink" Target="https://login.consultant.ru/link/?req=doc&amp;base=LAW&amp;n=464307&amp;dst=103747" TargetMode="External"/><Relationship Id="rId1039" Type="http://schemas.openxmlformats.org/officeDocument/2006/relationships/hyperlink" Target="https://login.consultant.ru/link/?req=doc&amp;base=LAW&amp;n=452687&amp;dst=100013" TargetMode="External"/><Relationship Id="rId1246" Type="http://schemas.openxmlformats.org/officeDocument/2006/relationships/hyperlink" Target="https://login.consultant.ru/link/?req=doc&amp;base=LAW&amp;n=392367&amp;dst=100009" TargetMode="External"/><Relationship Id="rId1898" Type="http://schemas.openxmlformats.org/officeDocument/2006/relationships/hyperlink" Target="https://login.consultant.ru/link/?req=doc&amp;base=LAW&amp;n=440260&amp;dst=100071" TargetMode="External"/><Relationship Id="rId92" Type="http://schemas.openxmlformats.org/officeDocument/2006/relationships/hyperlink" Target="https://login.consultant.ru/link/?req=doc&amp;base=LAW&amp;n=394670&amp;dst=100016" TargetMode="External"/><Relationship Id="rId616" Type="http://schemas.openxmlformats.org/officeDocument/2006/relationships/hyperlink" Target="https://login.consultant.ru/link/?req=doc&amp;base=LAW&amp;n=494826&amp;dst=100138" TargetMode="External"/><Relationship Id="rId823" Type="http://schemas.openxmlformats.org/officeDocument/2006/relationships/hyperlink" Target="https://login.consultant.ru/link/?req=doc&amp;base=LAW&amp;n=492046&amp;dst=101375" TargetMode="External"/><Relationship Id="rId1453" Type="http://schemas.openxmlformats.org/officeDocument/2006/relationships/hyperlink" Target="https://login.consultant.ru/link/?req=doc&amp;base=LAW&amp;n=477417&amp;dst=103728" TargetMode="External"/><Relationship Id="rId1660" Type="http://schemas.openxmlformats.org/officeDocument/2006/relationships/hyperlink" Target="https://login.consultant.ru/link/?req=doc&amp;base=LAW&amp;n=477417&amp;dst=103662" TargetMode="External"/><Relationship Id="rId1758" Type="http://schemas.openxmlformats.org/officeDocument/2006/relationships/hyperlink" Target="https://login.consultant.ru/link/?req=doc&amp;base=LAW&amp;n=392367&amp;dst=100009" TargetMode="External"/><Relationship Id="rId1106" Type="http://schemas.openxmlformats.org/officeDocument/2006/relationships/hyperlink" Target="https://login.consultant.ru/link/?req=doc&amp;base=LAW&amp;n=464307&amp;dst=103638" TargetMode="External"/><Relationship Id="rId1313" Type="http://schemas.openxmlformats.org/officeDocument/2006/relationships/hyperlink" Target="https://login.consultant.ru/link/?req=doc&amp;base=LAW&amp;n=483053&amp;dst=553" TargetMode="External"/><Relationship Id="rId1520" Type="http://schemas.openxmlformats.org/officeDocument/2006/relationships/hyperlink" Target="https://login.consultant.ru/link/?req=doc&amp;base=LAW&amp;n=477417&amp;dst=103847" TargetMode="External"/><Relationship Id="rId1965" Type="http://schemas.openxmlformats.org/officeDocument/2006/relationships/hyperlink" Target="https://login.consultant.ru/link/?req=doc&amp;base=LAW&amp;n=454103&amp;dst=100069" TargetMode="External"/><Relationship Id="rId1618" Type="http://schemas.openxmlformats.org/officeDocument/2006/relationships/hyperlink" Target="https://login.consultant.ru/link/?req=doc&amp;base=LAW&amp;n=477396&amp;dst=516" TargetMode="External"/><Relationship Id="rId1825" Type="http://schemas.openxmlformats.org/officeDocument/2006/relationships/hyperlink" Target="https://login.consultant.ru/link/?req=doc&amp;base=LAW&amp;n=477417&amp;dst=103619" TargetMode="External"/><Relationship Id="rId199" Type="http://schemas.openxmlformats.org/officeDocument/2006/relationships/hyperlink" Target="https://login.consultant.ru/link/?req=doc&amp;base=LAW&amp;n=388492&amp;dst=100011" TargetMode="External"/><Relationship Id="rId266" Type="http://schemas.openxmlformats.org/officeDocument/2006/relationships/hyperlink" Target="https://login.consultant.ru/link/?req=doc&amp;base=LAW&amp;n=495209&amp;dst=100077" TargetMode="External"/><Relationship Id="rId473" Type="http://schemas.openxmlformats.org/officeDocument/2006/relationships/hyperlink" Target="https://login.consultant.ru/link/?req=doc&amp;base=LAW&amp;n=483343&amp;dst=100249" TargetMode="External"/><Relationship Id="rId680" Type="http://schemas.openxmlformats.org/officeDocument/2006/relationships/hyperlink" Target="https://login.consultant.ru/link/?req=doc&amp;base=LAW&amp;n=494826&amp;dst=100193" TargetMode="External"/><Relationship Id="rId126" Type="http://schemas.openxmlformats.org/officeDocument/2006/relationships/hyperlink" Target="https://login.consultant.ru/link/?req=doc&amp;base=LAW&amp;n=498004&amp;dst=172" TargetMode="External"/><Relationship Id="rId333" Type="http://schemas.openxmlformats.org/officeDocument/2006/relationships/hyperlink" Target="https://login.consultant.ru/link/?req=doc&amp;base=LAW&amp;n=482713&amp;dst=100336" TargetMode="External"/><Relationship Id="rId540" Type="http://schemas.openxmlformats.org/officeDocument/2006/relationships/hyperlink" Target="https://login.consultant.ru/link/?req=doc&amp;base=LAW&amp;n=213122&amp;dst=100924" TargetMode="External"/><Relationship Id="rId778" Type="http://schemas.openxmlformats.org/officeDocument/2006/relationships/hyperlink" Target="https://login.consultant.ru/link/?req=doc&amp;base=LAW&amp;n=433276&amp;dst=100289" TargetMode="External"/><Relationship Id="rId985" Type="http://schemas.openxmlformats.org/officeDocument/2006/relationships/hyperlink" Target="https://login.consultant.ru/link/?req=doc&amp;base=LAW&amp;n=464307&amp;dst=103811" TargetMode="External"/><Relationship Id="rId1170" Type="http://schemas.openxmlformats.org/officeDocument/2006/relationships/hyperlink" Target="https://login.consultant.ru/link/?req=doc&amp;base=LAW&amp;n=464307&amp;dst=103686" TargetMode="External"/><Relationship Id="rId2014" Type="http://schemas.openxmlformats.org/officeDocument/2006/relationships/hyperlink" Target="https://login.consultant.ru/link/?req=doc&amp;base=LAW&amp;n=395808&amp;dst=100012" TargetMode="External"/><Relationship Id="rId638" Type="http://schemas.openxmlformats.org/officeDocument/2006/relationships/hyperlink" Target="https://login.consultant.ru/link/?req=doc&amp;base=LAW&amp;n=454666&amp;dst=461" TargetMode="External"/><Relationship Id="rId845" Type="http://schemas.openxmlformats.org/officeDocument/2006/relationships/hyperlink" Target="https://login.consultant.ru/link/?req=doc&amp;base=LAW&amp;n=420533&amp;dst=69" TargetMode="External"/><Relationship Id="rId1030" Type="http://schemas.openxmlformats.org/officeDocument/2006/relationships/hyperlink" Target="https://login.consultant.ru/link/?req=doc&amp;base=LAW&amp;n=464307&amp;dst=103892" TargetMode="External"/><Relationship Id="rId1268" Type="http://schemas.openxmlformats.org/officeDocument/2006/relationships/hyperlink" Target="https://login.consultant.ru/link/?req=doc&amp;base=LAW&amp;n=464307&amp;dst=103857" TargetMode="External"/><Relationship Id="rId1475" Type="http://schemas.openxmlformats.org/officeDocument/2006/relationships/hyperlink" Target="https://login.consultant.ru/link/?req=doc&amp;base=LAW&amp;n=481186&amp;dst=100077" TargetMode="External"/><Relationship Id="rId1682" Type="http://schemas.openxmlformats.org/officeDocument/2006/relationships/hyperlink" Target="https://login.consultant.ru/link/?req=doc&amp;base=LAW&amp;n=366950" TargetMode="External"/><Relationship Id="rId400" Type="http://schemas.openxmlformats.org/officeDocument/2006/relationships/hyperlink" Target="https://login.consultant.ru/link/?req=doc&amp;base=LAW&amp;n=454049&amp;dst=100009" TargetMode="External"/><Relationship Id="rId705" Type="http://schemas.openxmlformats.org/officeDocument/2006/relationships/hyperlink" Target="https://login.consultant.ru/link/?req=doc&amp;base=LAW&amp;n=494826&amp;dst=100224" TargetMode="External"/><Relationship Id="rId1128" Type="http://schemas.openxmlformats.org/officeDocument/2006/relationships/hyperlink" Target="https://login.consultant.ru/link/?req=doc&amp;base=LAW&amp;n=93980" TargetMode="External"/><Relationship Id="rId1335" Type="http://schemas.openxmlformats.org/officeDocument/2006/relationships/hyperlink" Target="https://login.consultant.ru/link/?req=doc&amp;base=LAW&amp;n=455139&amp;dst=100558" TargetMode="External"/><Relationship Id="rId1542" Type="http://schemas.openxmlformats.org/officeDocument/2006/relationships/hyperlink" Target="https://login.consultant.ru/link/?req=doc&amp;base=LAW&amp;n=465418&amp;dst=100011" TargetMode="External"/><Relationship Id="rId1987" Type="http://schemas.openxmlformats.org/officeDocument/2006/relationships/hyperlink" Target="https://login.consultant.ru/link/?req=doc&amp;base=LAW&amp;n=477417&amp;dst=103746" TargetMode="External"/><Relationship Id="rId912" Type="http://schemas.openxmlformats.org/officeDocument/2006/relationships/hyperlink" Target="https://login.consultant.ru/link/?req=doc&amp;base=LAW&amp;n=403246" TargetMode="External"/><Relationship Id="rId1847" Type="http://schemas.openxmlformats.org/officeDocument/2006/relationships/hyperlink" Target="https://login.consultant.ru/link/?req=doc&amp;base=LAW&amp;n=477417&amp;dst=103632" TargetMode="External"/><Relationship Id="rId41" Type="http://schemas.openxmlformats.org/officeDocument/2006/relationships/hyperlink" Target="https://login.consultant.ru/link/?req=doc&amp;base=LAW&amp;n=495152&amp;dst=100111" TargetMode="External"/><Relationship Id="rId1402" Type="http://schemas.openxmlformats.org/officeDocument/2006/relationships/hyperlink" Target="https://login.consultant.ru/link/?req=doc&amp;base=LAW&amp;n=477417&amp;dst=103660" TargetMode="External"/><Relationship Id="rId1707" Type="http://schemas.openxmlformats.org/officeDocument/2006/relationships/hyperlink" Target="https://login.consultant.ru/link/?req=doc&amp;base=LAW&amp;n=213122" TargetMode="External"/><Relationship Id="rId190" Type="http://schemas.openxmlformats.org/officeDocument/2006/relationships/hyperlink" Target="https://login.consultant.ru/link/?req=doc&amp;base=LAW&amp;n=483138&amp;dst=103703" TargetMode="External"/><Relationship Id="rId288" Type="http://schemas.openxmlformats.org/officeDocument/2006/relationships/hyperlink" Target="https://login.consultant.ru/link/?req=doc&amp;base=LAW&amp;n=483138&amp;dst=103759" TargetMode="External"/><Relationship Id="rId1914" Type="http://schemas.openxmlformats.org/officeDocument/2006/relationships/hyperlink" Target="https://login.consultant.ru/link/?req=doc&amp;base=LAW&amp;n=477417&amp;dst=103666" TargetMode="External"/><Relationship Id="rId495" Type="http://schemas.openxmlformats.org/officeDocument/2006/relationships/hyperlink" Target="https://login.consultant.ru/link/?req=doc&amp;base=LAW&amp;n=479116&amp;dst=103651" TargetMode="External"/><Relationship Id="rId148" Type="http://schemas.openxmlformats.org/officeDocument/2006/relationships/hyperlink" Target="https://login.consultant.ru/link/?req=doc&amp;base=LAW&amp;n=483138&amp;dst=103673" TargetMode="External"/><Relationship Id="rId355" Type="http://schemas.openxmlformats.org/officeDocument/2006/relationships/hyperlink" Target="https://login.consultant.ru/link/?req=doc&amp;base=LAW&amp;n=494826&amp;dst=100255" TargetMode="External"/><Relationship Id="rId562" Type="http://schemas.openxmlformats.org/officeDocument/2006/relationships/hyperlink" Target="https://login.consultant.ru/link/?req=doc&amp;base=LAW&amp;n=494826&amp;dst=100055" TargetMode="External"/><Relationship Id="rId1192" Type="http://schemas.openxmlformats.org/officeDocument/2006/relationships/hyperlink" Target="https://login.consultant.ru/link/?req=doc&amp;base=LAW&amp;n=482876&amp;dst=100101" TargetMode="External"/><Relationship Id="rId2036" Type="http://schemas.openxmlformats.org/officeDocument/2006/relationships/hyperlink" Target="https://login.consultant.ru/link/?req=doc&amp;base=LAW&amp;n=477417&amp;dst=103883" TargetMode="External"/><Relationship Id="rId215" Type="http://schemas.openxmlformats.org/officeDocument/2006/relationships/hyperlink" Target="https://login.consultant.ru/link/?req=doc&amp;base=LAW&amp;n=495209&amp;dst=100097" TargetMode="External"/><Relationship Id="rId422" Type="http://schemas.openxmlformats.org/officeDocument/2006/relationships/hyperlink" Target="https://login.consultant.ru/link/?req=doc&amp;base=LAW&amp;n=479116&amp;dst=103622" TargetMode="External"/><Relationship Id="rId867" Type="http://schemas.openxmlformats.org/officeDocument/2006/relationships/hyperlink" Target="https://login.consultant.ru/link/?req=doc&amp;base=LAW&amp;n=483218&amp;dst=100320" TargetMode="External"/><Relationship Id="rId1052" Type="http://schemas.openxmlformats.org/officeDocument/2006/relationships/hyperlink" Target="https://login.consultant.ru/link/?req=doc&amp;base=LAW&amp;n=487015&amp;dst=100109" TargetMode="External"/><Relationship Id="rId1497" Type="http://schemas.openxmlformats.org/officeDocument/2006/relationships/hyperlink" Target="https://login.consultant.ru/link/?req=doc&amp;base=LAW&amp;n=477417&amp;dst=103764" TargetMode="External"/><Relationship Id="rId727" Type="http://schemas.openxmlformats.org/officeDocument/2006/relationships/hyperlink" Target="https://login.consultant.ru/link/?req=doc&amp;base=LAW&amp;n=494826&amp;dst=100245" TargetMode="External"/><Relationship Id="rId934" Type="http://schemas.openxmlformats.org/officeDocument/2006/relationships/hyperlink" Target="https://login.consultant.ru/link/?req=doc&amp;base=LAW&amp;n=464307&amp;dst=103726" TargetMode="External"/><Relationship Id="rId1357" Type="http://schemas.openxmlformats.org/officeDocument/2006/relationships/hyperlink" Target="https://login.consultant.ru/link/?req=doc&amp;base=LAW&amp;n=452687&amp;dst=100013" TargetMode="External"/><Relationship Id="rId1564" Type="http://schemas.openxmlformats.org/officeDocument/2006/relationships/hyperlink" Target="https://login.consultant.ru/link/?req=doc&amp;base=LAW&amp;n=479355&amp;dst=102887" TargetMode="External"/><Relationship Id="rId1771" Type="http://schemas.openxmlformats.org/officeDocument/2006/relationships/hyperlink" Target="https://login.consultant.ru/link/?req=doc&amp;base=LAW&amp;n=477417&amp;dst=103846" TargetMode="External"/><Relationship Id="rId63" Type="http://schemas.openxmlformats.org/officeDocument/2006/relationships/hyperlink" Target="https://login.consultant.ru/link/?req=doc&amp;base=LAW&amp;n=495062&amp;dst=102614" TargetMode="External"/><Relationship Id="rId1217" Type="http://schemas.openxmlformats.org/officeDocument/2006/relationships/hyperlink" Target="https://login.consultant.ru/link/?req=doc&amp;base=LAW&amp;n=477169&amp;dst=100011" TargetMode="External"/><Relationship Id="rId1424" Type="http://schemas.openxmlformats.org/officeDocument/2006/relationships/hyperlink" Target="https://login.consultant.ru/link/?req=doc&amp;base=LAW&amp;n=481186&amp;dst=100093" TargetMode="External"/><Relationship Id="rId1631" Type="http://schemas.openxmlformats.org/officeDocument/2006/relationships/hyperlink" Target="https://login.consultant.ru/link/?req=doc&amp;base=LAW&amp;n=394670&amp;dst=100016" TargetMode="External"/><Relationship Id="rId1869" Type="http://schemas.openxmlformats.org/officeDocument/2006/relationships/hyperlink" Target="https://login.consultant.ru/link/?req=doc&amp;base=LAW&amp;n=477396&amp;dst=516" TargetMode="External"/><Relationship Id="rId1729" Type="http://schemas.openxmlformats.org/officeDocument/2006/relationships/hyperlink" Target="https://login.consultant.ru/link/?req=doc&amp;base=LAW&amp;n=477417&amp;dst=103740" TargetMode="External"/><Relationship Id="rId1936" Type="http://schemas.openxmlformats.org/officeDocument/2006/relationships/hyperlink" Target="https://login.consultant.ru/link/?req=doc&amp;base=LAW&amp;n=477417&amp;dst=103686" TargetMode="External"/><Relationship Id="rId377" Type="http://schemas.openxmlformats.org/officeDocument/2006/relationships/hyperlink" Target="https://login.consultant.ru/link/?req=doc&amp;base=LAW&amp;n=483138&amp;dst=103881" TargetMode="External"/><Relationship Id="rId584" Type="http://schemas.openxmlformats.org/officeDocument/2006/relationships/hyperlink" Target="https://login.consultant.ru/link/?req=doc&amp;base=LAW&amp;n=494826&amp;dst=100079" TargetMode="External"/><Relationship Id="rId5" Type="http://schemas.openxmlformats.org/officeDocument/2006/relationships/hyperlink" Target="https://login.consultant.ru/link/?req=doc&amp;base=LAW&amp;n=483138&amp;dst=103618" TargetMode="External"/><Relationship Id="rId237" Type="http://schemas.openxmlformats.org/officeDocument/2006/relationships/hyperlink" Target="https://login.consultant.ru/link/?req=doc&amp;base=LAW&amp;n=494826&amp;dst=100146" TargetMode="External"/><Relationship Id="rId791" Type="http://schemas.openxmlformats.org/officeDocument/2006/relationships/hyperlink" Target="https://login.consultant.ru/link/?req=doc&amp;base=LAW&amp;n=491400&amp;dst=37" TargetMode="External"/><Relationship Id="rId889" Type="http://schemas.openxmlformats.org/officeDocument/2006/relationships/hyperlink" Target="https://login.consultant.ru/link/?req=doc&amp;base=LAW&amp;n=464307&amp;dst=103666" TargetMode="External"/><Relationship Id="rId1074" Type="http://schemas.openxmlformats.org/officeDocument/2006/relationships/hyperlink" Target="https://login.consultant.ru/link/?req=doc&amp;base=LAW&amp;n=471038&amp;dst=212" TargetMode="External"/><Relationship Id="rId444" Type="http://schemas.openxmlformats.org/officeDocument/2006/relationships/hyperlink" Target="https://login.consultant.ru/link/?req=doc&amp;base=LAW&amp;n=481474&amp;dst=100424" TargetMode="External"/><Relationship Id="rId651" Type="http://schemas.openxmlformats.org/officeDocument/2006/relationships/hyperlink" Target="https://login.consultant.ru/link/?req=doc&amp;base=LAW&amp;n=494826&amp;dst=100169" TargetMode="External"/><Relationship Id="rId749" Type="http://schemas.openxmlformats.org/officeDocument/2006/relationships/hyperlink" Target="https://login.consultant.ru/link/?req=doc&amp;base=LAW&amp;n=479116&amp;dst=103856" TargetMode="External"/><Relationship Id="rId1281" Type="http://schemas.openxmlformats.org/officeDocument/2006/relationships/hyperlink" Target="https://login.consultant.ru/link/?req=doc&amp;base=LAW&amp;n=482704" TargetMode="External"/><Relationship Id="rId1379" Type="http://schemas.openxmlformats.org/officeDocument/2006/relationships/hyperlink" Target="https://login.consultant.ru/link/?req=doc&amp;base=LAW&amp;n=400176&amp;dst=100008" TargetMode="External"/><Relationship Id="rId1586" Type="http://schemas.openxmlformats.org/officeDocument/2006/relationships/hyperlink" Target="https://login.consultant.ru/link/?req=doc&amp;base=LAW&amp;n=462990&amp;dst=100424" TargetMode="External"/><Relationship Id="rId304" Type="http://schemas.openxmlformats.org/officeDocument/2006/relationships/hyperlink" Target="https://login.consultant.ru/link/?req=doc&amp;base=LAW&amp;n=483138&amp;dst=103765" TargetMode="External"/><Relationship Id="rId511" Type="http://schemas.openxmlformats.org/officeDocument/2006/relationships/hyperlink" Target="https://login.consultant.ru/link/?req=doc&amp;base=LAW&amp;n=479116&amp;dst=103660" TargetMode="External"/><Relationship Id="rId609" Type="http://schemas.openxmlformats.org/officeDocument/2006/relationships/hyperlink" Target="https://login.consultant.ru/link/?req=doc&amp;base=LAW&amp;n=479116&amp;dst=103737" TargetMode="External"/><Relationship Id="rId956" Type="http://schemas.openxmlformats.org/officeDocument/2006/relationships/hyperlink" Target="https://login.consultant.ru/link/?req=doc&amp;base=LAW&amp;n=454103" TargetMode="External"/><Relationship Id="rId1141" Type="http://schemas.openxmlformats.org/officeDocument/2006/relationships/hyperlink" Target="https://login.consultant.ru/link/?req=doc&amp;base=LAW&amp;n=491517&amp;dst=172" TargetMode="External"/><Relationship Id="rId1239" Type="http://schemas.openxmlformats.org/officeDocument/2006/relationships/hyperlink" Target="https://login.consultant.ru/link/?req=doc&amp;base=LAW&amp;n=464307&amp;dst=103765" TargetMode="External"/><Relationship Id="rId1793" Type="http://schemas.openxmlformats.org/officeDocument/2006/relationships/hyperlink" Target="https://login.consultant.ru/link/?req=doc&amp;base=LAW&amp;n=465418&amp;dst=100011" TargetMode="External"/><Relationship Id="rId85" Type="http://schemas.openxmlformats.org/officeDocument/2006/relationships/hyperlink" Target="https://login.consultant.ru/link/?req=doc&amp;base=LAW&amp;n=492096&amp;dst=58" TargetMode="External"/><Relationship Id="rId816" Type="http://schemas.openxmlformats.org/officeDocument/2006/relationships/hyperlink" Target="https://login.consultant.ru/link/?req=doc&amp;base=LAW&amp;n=469774&amp;dst=3663" TargetMode="External"/><Relationship Id="rId1001" Type="http://schemas.openxmlformats.org/officeDocument/2006/relationships/hyperlink" Target="https://login.consultant.ru/link/?req=doc&amp;base=LAW&amp;n=464307&amp;dst=103842" TargetMode="External"/><Relationship Id="rId1446" Type="http://schemas.openxmlformats.org/officeDocument/2006/relationships/hyperlink" Target="https://login.consultant.ru/link/?req=doc&amp;base=LAW&amp;n=477417&amp;dst=103719" TargetMode="External"/><Relationship Id="rId1653" Type="http://schemas.openxmlformats.org/officeDocument/2006/relationships/hyperlink" Target="https://login.consultant.ru/link/?req=doc&amp;base=LAW&amp;n=466140&amp;dst=172" TargetMode="External"/><Relationship Id="rId1860" Type="http://schemas.openxmlformats.org/officeDocument/2006/relationships/hyperlink" Target="https://login.consultant.ru/link/?req=doc&amp;base=LAW&amp;n=465790&amp;dst=100148" TargetMode="External"/><Relationship Id="rId1306" Type="http://schemas.openxmlformats.org/officeDocument/2006/relationships/hyperlink" Target="https://login.consultant.ru/link/?req=doc&amp;base=LAW&amp;n=482473&amp;dst=102267" TargetMode="External"/><Relationship Id="rId1513" Type="http://schemas.openxmlformats.org/officeDocument/2006/relationships/hyperlink" Target="https://login.consultant.ru/link/?req=doc&amp;base=LAW&amp;n=477417&amp;dst=103836" TargetMode="External"/><Relationship Id="rId1720" Type="http://schemas.openxmlformats.org/officeDocument/2006/relationships/hyperlink" Target="https://login.consultant.ru/link/?req=doc&amp;base=LAW&amp;n=454049&amp;dst=100017" TargetMode="External"/><Relationship Id="rId1958" Type="http://schemas.openxmlformats.org/officeDocument/2006/relationships/hyperlink" Target="https://login.consultant.ru/link/?req=doc&amp;base=LAW&amp;n=427417&amp;dst=100101" TargetMode="External"/><Relationship Id="rId12" Type="http://schemas.openxmlformats.org/officeDocument/2006/relationships/hyperlink" Target="https://login.consultant.ru/link/?req=doc&amp;base=LAW&amp;n=452687&amp;dst=100013" TargetMode="External"/><Relationship Id="rId1818" Type="http://schemas.openxmlformats.org/officeDocument/2006/relationships/hyperlink" Target="https://login.consultant.ru/link/?req=doc&amp;base=LAW&amp;n=464194&amp;dst=100109" TargetMode="External"/><Relationship Id="rId161" Type="http://schemas.openxmlformats.org/officeDocument/2006/relationships/hyperlink" Target="https://login.consultant.ru/link/?req=doc&amp;base=LAW&amp;n=494826&amp;dst=100036" TargetMode="External"/><Relationship Id="rId399" Type="http://schemas.openxmlformats.org/officeDocument/2006/relationships/hyperlink" Target="https://login.consultant.ru/link/?req=doc&amp;base=LAW&amp;n=452687&amp;dst=100013" TargetMode="External"/><Relationship Id="rId259" Type="http://schemas.openxmlformats.org/officeDocument/2006/relationships/hyperlink" Target="https://login.consultant.ru/link/?req=doc&amp;base=LAW&amp;n=483138&amp;dst=103742" TargetMode="External"/><Relationship Id="rId466" Type="http://schemas.openxmlformats.org/officeDocument/2006/relationships/hyperlink" Target="https://login.consultant.ru/link/?req=doc&amp;base=LAW&amp;n=158976&amp;dst=100015" TargetMode="External"/><Relationship Id="rId673" Type="http://schemas.openxmlformats.org/officeDocument/2006/relationships/hyperlink" Target="https://login.consultant.ru/link/?req=doc&amp;base=LAW&amp;n=483227&amp;dst=100080" TargetMode="External"/><Relationship Id="rId880" Type="http://schemas.openxmlformats.org/officeDocument/2006/relationships/hyperlink" Target="https://login.consultant.ru/link/?req=doc&amp;base=LAW&amp;n=436710&amp;dst=100038" TargetMode="External"/><Relationship Id="rId1096" Type="http://schemas.openxmlformats.org/officeDocument/2006/relationships/hyperlink" Target="https://login.consultant.ru/link/?req=doc&amp;base=LAW&amp;n=475051&amp;dst=100138" TargetMode="External"/><Relationship Id="rId119" Type="http://schemas.openxmlformats.org/officeDocument/2006/relationships/hyperlink" Target="https://login.consultant.ru/link/?req=doc&amp;base=LAW&amp;n=498004&amp;dst=172" TargetMode="External"/><Relationship Id="rId326" Type="http://schemas.openxmlformats.org/officeDocument/2006/relationships/hyperlink" Target="https://login.consultant.ru/link/?req=doc&amp;base=LAW&amp;n=483138&amp;dst=103820" TargetMode="External"/><Relationship Id="rId533" Type="http://schemas.openxmlformats.org/officeDocument/2006/relationships/hyperlink" Target="https://login.consultant.ru/link/?req=doc&amp;base=LAW&amp;n=473074&amp;dst=100013" TargetMode="External"/><Relationship Id="rId978" Type="http://schemas.openxmlformats.org/officeDocument/2006/relationships/hyperlink" Target="https://login.consultant.ru/link/?req=doc&amp;base=LAW&amp;n=464307&amp;dst=103763" TargetMode="External"/><Relationship Id="rId1163" Type="http://schemas.openxmlformats.org/officeDocument/2006/relationships/hyperlink" Target="https://login.consultant.ru/link/?req=doc&amp;base=LAW&amp;n=213122&amp;dst=100924" TargetMode="External"/><Relationship Id="rId1370" Type="http://schemas.openxmlformats.org/officeDocument/2006/relationships/hyperlink" Target="https://login.consultant.ru/link/?req=doc&amp;base=LAW&amp;n=482764&amp;dst=100249" TargetMode="External"/><Relationship Id="rId2007" Type="http://schemas.openxmlformats.org/officeDocument/2006/relationships/hyperlink" Target="https://login.consultant.ru/link/?req=doc&amp;base=LAW&amp;n=477417&amp;dst=103811" TargetMode="External"/><Relationship Id="rId740" Type="http://schemas.openxmlformats.org/officeDocument/2006/relationships/hyperlink" Target="https://login.consultant.ru/link/?req=doc&amp;base=LAW&amp;n=479116&amp;dst=103848" TargetMode="External"/><Relationship Id="rId838" Type="http://schemas.openxmlformats.org/officeDocument/2006/relationships/hyperlink" Target="https://login.consultant.ru/link/?req=doc&amp;base=LAW&amp;n=475054&amp;dst=100258" TargetMode="External"/><Relationship Id="rId1023" Type="http://schemas.openxmlformats.org/officeDocument/2006/relationships/hyperlink" Target="https://login.consultant.ru/link/?req=doc&amp;base=LAW&amp;n=465418&amp;dst=100010" TargetMode="External"/><Relationship Id="rId1468" Type="http://schemas.openxmlformats.org/officeDocument/2006/relationships/hyperlink" Target="https://login.consultant.ru/link/?req=doc&amp;base=LAW&amp;n=477417&amp;dst=103738" TargetMode="External"/><Relationship Id="rId1675" Type="http://schemas.openxmlformats.org/officeDocument/2006/relationships/hyperlink" Target="https://login.consultant.ru/link/?req=doc&amp;base=LAW&amp;n=473074&amp;dst=100013" TargetMode="External"/><Relationship Id="rId1882" Type="http://schemas.openxmlformats.org/officeDocument/2006/relationships/hyperlink" Target="https://login.consultant.ru/link/?req=doc&amp;base=LAW&amp;n=477417&amp;dst=103640" TargetMode="External"/><Relationship Id="rId600" Type="http://schemas.openxmlformats.org/officeDocument/2006/relationships/hyperlink" Target="https://login.consultant.ru/link/?req=doc&amp;base=LAW&amp;n=479116&amp;dst=103733" TargetMode="External"/><Relationship Id="rId1230" Type="http://schemas.openxmlformats.org/officeDocument/2006/relationships/hyperlink" Target="https://login.consultant.ru/link/?req=doc&amp;base=LAW&amp;n=464307&amp;dst=103757" TargetMode="External"/><Relationship Id="rId1328" Type="http://schemas.openxmlformats.org/officeDocument/2006/relationships/hyperlink" Target="https://login.consultant.ru/link/?req=doc&amp;base=LAW&amp;n=479340&amp;dst=100420" TargetMode="External"/><Relationship Id="rId1535" Type="http://schemas.openxmlformats.org/officeDocument/2006/relationships/hyperlink" Target="https://login.consultant.ru/link/?req=doc&amp;base=LAW&amp;n=477417&amp;dst=103883" TargetMode="External"/><Relationship Id="rId905" Type="http://schemas.openxmlformats.org/officeDocument/2006/relationships/hyperlink" Target="https://login.consultant.ru/link/?req=doc&amp;base=LAW&amp;n=464307&amp;dst=103683" TargetMode="External"/><Relationship Id="rId1742" Type="http://schemas.openxmlformats.org/officeDocument/2006/relationships/hyperlink" Target="https://login.consultant.ru/link/?req=doc&amp;base=LAW&amp;n=477417&amp;dst=103751" TargetMode="External"/><Relationship Id="rId34" Type="http://schemas.openxmlformats.org/officeDocument/2006/relationships/hyperlink" Target="https://login.consultant.ru/link/?req=doc&amp;base=LAW&amp;n=483241&amp;dst=100009" TargetMode="External"/><Relationship Id="rId1602" Type="http://schemas.openxmlformats.org/officeDocument/2006/relationships/hyperlink" Target="https://login.consultant.ru/link/?req=doc&amp;base=LAW&amp;n=477383&amp;dst=100830" TargetMode="External"/><Relationship Id="rId183" Type="http://schemas.openxmlformats.org/officeDocument/2006/relationships/hyperlink" Target="https://login.consultant.ru/link/?req=doc&amp;base=LAW&amp;n=494826&amp;dst=100061" TargetMode="External"/><Relationship Id="rId390" Type="http://schemas.openxmlformats.org/officeDocument/2006/relationships/hyperlink" Target="https://login.consultant.ru/link/?req=doc&amp;base=LAW&amp;n=483138&amp;dst=103892" TargetMode="External"/><Relationship Id="rId1907" Type="http://schemas.openxmlformats.org/officeDocument/2006/relationships/hyperlink" Target="https://login.consultant.ru/link/?req=doc&amp;base=LAW&amp;n=471312&amp;dst=172" TargetMode="External"/><Relationship Id="rId250" Type="http://schemas.openxmlformats.org/officeDocument/2006/relationships/hyperlink" Target="https://login.consultant.ru/link/?req=doc&amp;base=LAW&amp;n=483241&amp;dst=100134" TargetMode="External"/><Relationship Id="rId488" Type="http://schemas.openxmlformats.org/officeDocument/2006/relationships/hyperlink" Target="https://login.consultant.ru/link/?req=doc&amp;base=LAW&amp;n=493760&amp;dst=100320" TargetMode="External"/><Relationship Id="rId695" Type="http://schemas.openxmlformats.org/officeDocument/2006/relationships/hyperlink" Target="https://login.consultant.ru/link/?req=doc&amp;base=LAW&amp;n=494826&amp;dst=100211" TargetMode="External"/><Relationship Id="rId110" Type="http://schemas.openxmlformats.org/officeDocument/2006/relationships/hyperlink" Target="https://login.consultant.ru/link/?req=doc&amp;base=LAW&amp;n=494826&amp;dst=100011" TargetMode="External"/><Relationship Id="rId348" Type="http://schemas.openxmlformats.org/officeDocument/2006/relationships/hyperlink" Target="https://login.consultant.ru/link/?req=doc&amp;base=LAW&amp;n=483138&amp;dst=103838" TargetMode="External"/><Relationship Id="rId555" Type="http://schemas.openxmlformats.org/officeDocument/2006/relationships/hyperlink" Target="https://login.consultant.ru/link/?req=doc&amp;base=LAW&amp;n=469887&amp;dst=100011" TargetMode="External"/><Relationship Id="rId762" Type="http://schemas.openxmlformats.org/officeDocument/2006/relationships/hyperlink" Target="https://login.consultant.ru/link/?req=doc&amp;base=LAW&amp;n=479116&amp;dst=103886" TargetMode="External"/><Relationship Id="rId1185" Type="http://schemas.openxmlformats.org/officeDocument/2006/relationships/hyperlink" Target="https://login.consultant.ru/link/?req=doc&amp;base=LAW&amp;n=488652&amp;dst=41" TargetMode="External"/><Relationship Id="rId1392" Type="http://schemas.openxmlformats.org/officeDocument/2006/relationships/hyperlink" Target="https://login.consultant.ru/link/?req=doc&amp;base=LAW&amp;n=440261&amp;dst=100074" TargetMode="External"/><Relationship Id="rId2029" Type="http://schemas.openxmlformats.org/officeDocument/2006/relationships/hyperlink" Target="https://login.consultant.ru/link/?req=doc&amp;base=LAW&amp;n=459975&amp;dst=100020" TargetMode="External"/><Relationship Id="rId208" Type="http://schemas.openxmlformats.org/officeDocument/2006/relationships/hyperlink" Target="https://login.consultant.ru/link/?req=doc&amp;base=LAW&amp;n=403246&amp;dst=101019" TargetMode="External"/><Relationship Id="rId415" Type="http://schemas.openxmlformats.org/officeDocument/2006/relationships/hyperlink" Target="https://login.consultant.ru/link/?req=doc&amp;base=LAW&amp;n=494620&amp;dst=126" TargetMode="External"/><Relationship Id="rId622" Type="http://schemas.openxmlformats.org/officeDocument/2006/relationships/hyperlink" Target="https://login.consultant.ru/link/?req=doc&amp;base=LAW&amp;n=454666&amp;dst=100106" TargetMode="External"/><Relationship Id="rId1045" Type="http://schemas.openxmlformats.org/officeDocument/2006/relationships/hyperlink" Target="https://login.consultant.ru/link/?req=doc&amp;base=LAW&amp;n=436393&amp;dst=100037" TargetMode="External"/><Relationship Id="rId1252" Type="http://schemas.openxmlformats.org/officeDocument/2006/relationships/hyperlink" Target="https://login.consultant.ru/link/?req=doc&amp;base=LAW&amp;n=464307&amp;dst=103834" TargetMode="External"/><Relationship Id="rId1697" Type="http://schemas.openxmlformats.org/officeDocument/2006/relationships/hyperlink" Target="https://login.consultant.ru/link/?req=doc&amp;base=LAW&amp;n=477417&amp;dst=103700" TargetMode="External"/><Relationship Id="rId927" Type="http://schemas.openxmlformats.org/officeDocument/2006/relationships/hyperlink" Target="https://login.consultant.ru/link/?req=doc&amp;base=LAW&amp;n=464307&amp;dst=103717" TargetMode="External"/><Relationship Id="rId1112" Type="http://schemas.openxmlformats.org/officeDocument/2006/relationships/hyperlink" Target="https://login.consultant.ru/link/?req=doc&amp;base=LAW&amp;n=471074&amp;dst=100249" TargetMode="External"/><Relationship Id="rId1557" Type="http://schemas.openxmlformats.org/officeDocument/2006/relationships/hyperlink" Target="https://login.consultant.ru/link/?req=doc&amp;base=LAW&amp;n=454049&amp;dst=100009" TargetMode="External"/><Relationship Id="rId1764" Type="http://schemas.openxmlformats.org/officeDocument/2006/relationships/hyperlink" Target="https://login.consultant.ru/link/?req=doc&amp;base=LAW&amp;n=395808&amp;dst=100012" TargetMode="External"/><Relationship Id="rId1971" Type="http://schemas.openxmlformats.org/officeDocument/2006/relationships/hyperlink" Target="https://login.consultant.ru/link/?req=doc&amp;base=LAW&amp;n=323537&amp;dst=100001" TargetMode="External"/><Relationship Id="rId56" Type="http://schemas.openxmlformats.org/officeDocument/2006/relationships/hyperlink" Target="https://login.consultant.ru/link/?req=doc&amp;base=LAW&amp;n=466154&amp;dst=101375" TargetMode="External"/><Relationship Id="rId1417" Type="http://schemas.openxmlformats.org/officeDocument/2006/relationships/hyperlink" Target="https://login.consultant.ru/link/?req=doc&amp;base=LAW&amp;n=477417&amp;dst=103678" TargetMode="External"/><Relationship Id="rId1624" Type="http://schemas.openxmlformats.org/officeDocument/2006/relationships/hyperlink" Target="https://login.consultant.ru/link/?req=doc&amp;base=LAW&amp;n=478642&amp;dst=58" TargetMode="External"/><Relationship Id="rId1831" Type="http://schemas.openxmlformats.org/officeDocument/2006/relationships/hyperlink" Target="https://login.consultant.ru/link/?req=doc&amp;base=LAW&amp;n=461264&amp;dst=100013" TargetMode="External"/><Relationship Id="rId1929" Type="http://schemas.openxmlformats.org/officeDocument/2006/relationships/hyperlink" Target="https://login.consultant.ru/link/?req=doc&amp;base=LAW&amp;n=213122&amp;dst=100924" TargetMode="External"/><Relationship Id="rId272" Type="http://schemas.openxmlformats.org/officeDocument/2006/relationships/hyperlink" Target="https://login.consultant.ru/link/?req=doc&amp;base=LAW&amp;n=483227&amp;dst=100025" TargetMode="External"/><Relationship Id="rId577" Type="http://schemas.openxmlformats.org/officeDocument/2006/relationships/hyperlink" Target="https://login.consultant.ru/link/?req=doc&amp;base=LAW&amp;n=479116&amp;dst=103717" TargetMode="External"/><Relationship Id="rId132" Type="http://schemas.openxmlformats.org/officeDocument/2006/relationships/hyperlink" Target="https://login.consultant.ru/link/?req=doc&amp;base=LAW&amp;n=494826&amp;dst=100024" TargetMode="External"/><Relationship Id="rId784" Type="http://schemas.openxmlformats.org/officeDocument/2006/relationships/hyperlink" Target="https://login.consultant.ru/link/?req=doc&amp;base=LAW&amp;n=465446&amp;dst=100062" TargetMode="External"/><Relationship Id="rId991" Type="http://schemas.openxmlformats.org/officeDocument/2006/relationships/hyperlink" Target="https://login.consultant.ru/link/?req=doc&amp;base=LAW&amp;n=482547&amp;dst=100295" TargetMode="External"/><Relationship Id="rId1067" Type="http://schemas.openxmlformats.org/officeDocument/2006/relationships/hyperlink" Target="https://login.consultant.ru/link/?req=doc&amp;base=LAW&amp;n=439179&amp;dst=100111" TargetMode="External"/><Relationship Id="rId2020" Type="http://schemas.openxmlformats.org/officeDocument/2006/relationships/hyperlink" Target="https://login.consultant.ru/link/?req=doc&amp;base=LAW&amp;n=477417&amp;dst=103842" TargetMode="External"/><Relationship Id="rId437" Type="http://schemas.openxmlformats.org/officeDocument/2006/relationships/hyperlink" Target="https://login.consultant.ru/link/?req=doc&amp;base=LAW&amp;n=494982&amp;dst=100357" TargetMode="External"/><Relationship Id="rId644" Type="http://schemas.openxmlformats.org/officeDocument/2006/relationships/hyperlink" Target="https://login.consultant.ru/link/?req=doc&amp;base=LAW&amp;n=494826&amp;dst=100152" TargetMode="External"/><Relationship Id="rId851" Type="http://schemas.openxmlformats.org/officeDocument/2006/relationships/hyperlink" Target="https://login.consultant.ru/link/?req=doc&amp;base=LAW&amp;n=482686&amp;dst=100430" TargetMode="External"/><Relationship Id="rId1274" Type="http://schemas.openxmlformats.org/officeDocument/2006/relationships/hyperlink" Target="https://login.consultant.ru/link/?req=doc&amp;base=LAW&amp;n=464307&amp;dst=103878" TargetMode="External"/><Relationship Id="rId1481" Type="http://schemas.openxmlformats.org/officeDocument/2006/relationships/hyperlink" Target="https://login.consultant.ru/link/?req=doc&amp;base=LAW&amp;n=477417&amp;dst=103747" TargetMode="External"/><Relationship Id="rId1579" Type="http://schemas.openxmlformats.org/officeDocument/2006/relationships/hyperlink" Target="https://login.consultant.ru/link/?req=doc&amp;base=LAW&amp;n=412773&amp;dst=148" TargetMode="External"/><Relationship Id="rId504" Type="http://schemas.openxmlformats.org/officeDocument/2006/relationships/hyperlink" Target="https://login.consultant.ru/link/?req=doc&amp;base=LAW&amp;n=479116&amp;dst=103655" TargetMode="External"/><Relationship Id="rId711" Type="http://schemas.openxmlformats.org/officeDocument/2006/relationships/hyperlink" Target="https://login.consultant.ru/link/?req=doc&amp;base=LAW&amp;n=482547&amp;dst=100295" TargetMode="External"/><Relationship Id="rId949" Type="http://schemas.openxmlformats.org/officeDocument/2006/relationships/hyperlink" Target="https://login.consultant.ru/link/?req=doc&amp;base=LAW&amp;n=464307&amp;dst=103737" TargetMode="External"/><Relationship Id="rId1134" Type="http://schemas.openxmlformats.org/officeDocument/2006/relationships/hyperlink" Target="https://login.consultant.ru/link/?req=doc&amp;base=LAW&amp;n=440262&amp;dst=100074" TargetMode="External"/><Relationship Id="rId1341" Type="http://schemas.openxmlformats.org/officeDocument/2006/relationships/hyperlink" Target="https://login.consultant.ru/link/?req=doc&amp;base=LAW&amp;n=481365&amp;dst=100424" TargetMode="External"/><Relationship Id="rId1786" Type="http://schemas.openxmlformats.org/officeDocument/2006/relationships/hyperlink" Target="https://login.consultant.ru/link/?req=doc&amp;base=LAW&amp;n=477417&amp;dst=103883" TargetMode="External"/><Relationship Id="rId1993" Type="http://schemas.openxmlformats.org/officeDocument/2006/relationships/hyperlink" Target="https://login.consultant.ru/link/?req=doc&amp;base=LAW&amp;n=477417&amp;dst=103752" TargetMode="External"/><Relationship Id="rId78" Type="http://schemas.openxmlformats.org/officeDocument/2006/relationships/hyperlink" Target="https://login.consultant.ru/link/?req=doc&amp;base=LAW&amp;n=488090&amp;dst=122" TargetMode="External"/><Relationship Id="rId809" Type="http://schemas.openxmlformats.org/officeDocument/2006/relationships/hyperlink" Target="https://login.consultant.ru/link/?req=doc&amp;base=LAW&amp;n=439188&amp;dst=100083" TargetMode="External"/><Relationship Id="rId1201" Type="http://schemas.openxmlformats.org/officeDocument/2006/relationships/hyperlink" Target="https://login.consultant.ru/link/?req=doc&amp;base=LAW&amp;n=454049&amp;dst=100009" TargetMode="External"/><Relationship Id="rId1439" Type="http://schemas.openxmlformats.org/officeDocument/2006/relationships/hyperlink" Target="https://login.consultant.ru/link/?req=doc&amp;base=LAW&amp;n=477417&amp;dst=103699" TargetMode="External"/><Relationship Id="rId1646" Type="http://schemas.openxmlformats.org/officeDocument/2006/relationships/hyperlink" Target="https://login.consultant.ru/link/?req=doc&amp;base=LAW&amp;n=477417&amp;dst=103649" TargetMode="External"/><Relationship Id="rId1853" Type="http://schemas.openxmlformats.org/officeDocument/2006/relationships/hyperlink" Target="https://login.consultant.ru/link/?req=doc&amp;base=LAW&amp;n=472841&amp;dst=100830" TargetMode="External"/><Relationship Id="rId1506" Type="http://schemas.openxmlformats.org/officeDocument/2006/relationships/hyperlink" Target="https://login.consultant.ru/link/?req=doc&amp;base=LAW&amp;n=477417&amp;dst=103814" TargetMode="External"/><Relationship Id="rId1713" Type="http://schemas.openxmlformats.org/officeDocument/2006/relationships/hyperlink" Target="https://login.consultant.ru/link/?req=doc&amp;base=LAW&amp;n=477417&amp;dst=103731" TargetMode="External"/><Relationship Id="rId1920" Type="http://schemas.openxmlformats.org/officeDocument/2006/relationships/hyperlink" Target="https://login.consultant.ru/link/?req=doc&amp;base=LAW&amp;n=402648&amp;dst=101295" TargetMode="External"/><Relationship Id="rId294" Type="http://schemas.openxmlformats.org/officeDocument/2006/relationships/hyperlink" Target="https://login.consultant.ru/link/?req=doc&amp;base=LAW&amp;n=483138&amp;dst=103762" TargetMode="External"/><Relationship Id="rId154" Type="http://schemas.openxmlformats.org/officeDocument/2006/relationships/hyperlink" Target="https://login.consultant.ru/link/?req=doc&amp;base=LAW&amp;n=494826&amp;dst=100030" TargetMode="External"/><Relationship Id="rId361" Type="http://schemas.openxmlformats.org/officeDocument/2006/relationships/hyperlink" Target="https://login.consultant.ru/link/?req=doc&amp;base=LAW&amp;n=494826&amp;dst=100267" TargetMode="External"/><Relationship Id="rId599" Type="http://schemas.openxmlformats.org/officeDocument/2006/relationships/hyperlink" Target="https://login.consultant.ru/link/?req=doc&amp;base=LAW&amp;n=494826&amp;dst=100087" TargetMode="External"/><Relationship Id="rId2042" Type="http://schemas.openxmlformats.org/officeDocument/2006/relationships/hyperlink" Target="https://login.consultant.ru/link/?req=doc&amp;base=LAW&amp;n=477417&amp;dst=103887" TargetMode="External"/><Relationship Id="rId459" Type="http://schemas.openxmlformats.org/officeDocument/2006/relationships/hyperlink" Target="https://login.consultant.ru/link/?req=doc&amp;base=LAW&amp;n=433276&amp;dst=100289" TargetMode="External"/><Relationship Id="rId666" Type="http://schemas.openxmlformats.org/officeDocument/2006/relationships/hyperlink" Target="https://login.consultant.ru/link/?req=doc&amp;base=LAW&amp;n=479116&amp;dst=103756" TargetMode="External"/><Relationship Id="rId873" Type="http://schemas.openxmlformats.org/officeDocument/2006/relationships/hyperlink" Target="https://login.consultant.ru/link/?req=doc&amp;base=LAW&amp;n=440260&amp;dst=100071" TargetMode="External"/><Relationship Id="rId1089" Type="http://schemas.openxmlformats.org/officeDocument/2006/relationships/hyperlink" Target="https://login.consultant.ru/link/?req=doc&amp;base=LAW&amp;n=488093&amp;dst=102614" TargetMode="External"/><Relationship Id="rId1296" Type="http://schemas.openxmlformats.org/officeDocument/2006/relationships/hyperlink" Target="https://login.consultant.ru/link/?req=doc&amp;base=LAW&amp;n=433276&amp;dst=100289" TargetMode="External"/><Relationship Id="rId221" Type="http://schemas.openxmlformats.org/officeDocument/2006/relationships/hyperlink" Target="https://login.consultant.ru/link/?req=doc&amp;base=LAW&amp;n=494826&amp;dst=100095" TargetMode="External"/><Relationship Id="rId319" Type="http://schemas.openxmlformats.org/officeDocument/2006/relationships/hyperlink" Target="https://login.consultant.ru/link/?req=doc&amp;base=LAW&amp;n=494826&amp;dst=100222" TargetMode="External"/><Relationship Id="rId526" Type="http://schemas.openxmlformats.org/officeDocument/2006/relationships/hyperlink" Target="https://login.consultant.ru/link/?req=doc&amp;base=LAW&amp;n=467950&amp;dst=100007" TargetMode="External"/><Relationship Id="rId1156" Type="http://schemas.openxmlformats.org/officeDocument/2006/relationships/hyperlink" Target="https://login.consultant.ru/link/?req=doc&amp;base=LAW&amp;n=464307&amp;dst=103671" TargetMode="External"/><Relationship Id="rId1363" Type="http://schemas.openxmlformats.org/officeDocument/2006/relationships/hyperlink" Target="https://login.consultant.ru/link/?req=doc&amp;base=LAW&amp;n=158976&amp;dst=100015" TargetMode="External"/><Relationship Id="rId733" Type="http://schemas.openxmlformats.org/officeDocument/2006/relationships/hyperlink" Target="https://login.consultant.ru/link/?req=doc&amp;base=LAW&amp;n=93980" TargetMode="External"/><Relationship Id="rId940" Type="http://schemas.openxmlformats.org/officeDocument/2006/relationships/hyperlink" Target="https://login.consultant.ru/link/?req=doc&amp;base=LAW&amp;n=454103&amp;dst=100069" TargetMode="External"/><Relationship Id="rId1016" Type="http://schemas.openxmlformats.org/officeDocument/2006/relationships/hyperlink" Target="https://login.consultant.ru/link/?req=doc&amp;base=LAW&amp;n=464307&amp;dst=103880" TargetMode="External"/><Relationship Id="rId1570" Type="http://schemas.openxmlformats.org/officeDocument/2006/relationships/hyperlink" Target="https://login.consultant.ru/link/?req=doc&amp;base=LAW&amp;n=466003&amp;dst=553" TargetMode="External"/><Relationship Id="rId1668" Type="http://schemas.openxmlformats.org/officeDocument/2006/relationships/hyperlink" Target="https://login.consultant.ru/link/?req=doc&amp;base=LAW&amp;n=467950&amp;dst=100007" TargetMode="External"/><Relationship Id="rId1875" Type="http://schemas.openxmlformats.org/officeDocument/2006/relationships/hyperlink" Target="https://login.consultant.ru/link/?req=doc&amp;base=LAW&amp;n=446169&amp;dst=58" TargetMode="External"/><Relationship Id="rId800" Type="http://schemas.openxmlformats.org/officeDocument/2006/relationships/hyperlink" Target="https://login.consultant.ru/link/?req=doc&amp;base=LAW&amp;n=464307&amp;dst=103619" TargetMode="External"/><Relationship Id="rId1223" Type="http://schemas.openxmlformats.org/officeDocument/2006/relationships/hyperlink" Target="https://login.consultant.ru/link/?req=doc&amp;base=LAW&amp;n=464307&amp;dst=103748" TargetMode="External"/><Relationship Id="rId1430" Type="http://schemas.openxmlformats.org/officeDocument/2006/relationships/hyperlink" Target="https://login.consultant.ru/link/?req=doc&amp;base=LAW&amp;n=403246" TargetMode="External"/><Relationship Id="rId1528" Type="http://schemas.openxmlformats.org/officeDocument/2006/relationships/hyperlink" Target="https://login.consultant.ru/link/?req=doc&amp;base=LAW&amp;n=482547&amp;dst=100299" TargetMode="External"/><Relationship Id="rId1735" Type="http://schemas.openxmlformats.org/officeDocument/2006/relationships/hyperlink" Target="https://login.consultant.ru/link/?req=doc&amp;base=LAW&amp;n=470465&amp;dst=100025" TargetMode="External"/><Relationship Id="rId1942" Type="http://schemas.openxmlformats.org/officeDocument/2006/relationships/hyperlink" Target="https://login.consultant.ru/link/?req=doc&amp;base=LAW&amp;n=477091&amp;dst=100076" TargetMode="External"/><Relationship Id="rId27" Type="http://schemas.openxmlformats.org/officeDocument/2006/relationships/hyperlink" Target="https://login.consultant.ru/link/?req=doc&amp;base=LAW&amp;n=482885&amp;dst=925" TargetMode="External"/><Relationship Id="rId1802" Type="http://schemas.openxmlformats.org/officeDocument/2006/relationships/hyperlink" Target="https://login.consultant.ru/link/?req=doc&amp;base=LAW&amp;n=402552&amp;dst=100115" TargetMode="External"/><Relationship Id="rId176" Type="http://schemas.openxmlformats.org/officeDocument/2006/relationships/hyperlink" Target="https://login.consultant.ru/link/?req=doc&amp;base=LAW&amp;n=495209&amp;dst=100076" TargetMode="External"/><Relationship Id="rId383" Type="http://schemas.openxmlformats.org/officeDocument/2006/relationships/hyperlink" Target="https://login.consultant.ru/link/?req=doc&amp;base=LAW&amp;n=465418&amp;dst=100010" TargetMode="External"/><Relationship Id="rId590" Type="http://schemas.openxmlformats.org/officeDocument/2006/relationships/hyperlink" Target="https://login.consultant.ru/link/?req=doc&amp;base=LAW&amp;n=403246&amp;dst=101019" TargetMode="External"/><Relationship Id="rId243" Type="http://schemas.openxmlformats.org/officeDocument/2006/relationships/hyperlink" Target="https://login.consultant.ru/link/?req=doc&amp;base=LAW&amp;n=483241&amp;dst=472" TargetMode="External"/><Relationship Id="rId450" Type="http://schemas.openxmlformats.org/officeDocument/2006/relationships/hyperlink" Target="https://login.consultant.ru/link/?req=doc&amp;base=LAW&amp;n=479753&amp;dst=102614" TargetMode="External"/><Relationship Id="rId688" Type="http://schemas.openxmlformats.org/officeDocument/2006/relationships/hyperlink" Target="https://login.consultant.ru/link/?req=doc&amp;base=LAW&amp;n=494826&amp;dst=100203" TargetMode="External"/><Relationship Id="rId895" Type="http://schemas.openxmlformats.org/officeDocument/2006/relationships/hyperlink" Target="https://login.consultant.ru/link/?req=doc&amp;base=LAW&amp;n=402648&amp;dst=101295" TargetMode="External"/><Relationship Id="rId1080" Type="http://schemas.openxmlformats.org/officeDocument/2006/relationships/hyperlink" Target="https://login.consultant.ru/link/?req=doc&amp;base=LAW&amp;n=464307&amp;dst=103630" TargetMode="External"/><Relationship Id="rId103" Type="http://schemas.openxmlformats.org/officeDocument/2006/relationships/hyperlink" Target="https://login.consultant.ru/link/?req=doc&amp;base=LAW&amp;n=483138&amp;dst=103644" TargetMode="External"/><Relationship Id="rId310" Type="http://schemas.openxmlformats.org/officeDocument/2006/relationships/hyperlink" Target="https://login.consultant.ru/link/?req=doc&amp;base=LAW&amp;n=483138&amp;dst=103787" TargetMode="External"/><Relationship Id="rId548" Type="http://schemas.openxmlformats.org/officeDocument/2006/relationships/hyperlink" Target="https://login.consultant.ru/link/?req=doc&amp;base=LAW&amp;n=494826&amp;dst=100049" TargetMode="External"/><Relationship Id="rId755" Type="http://schemas.openxmlformats.org/officeDocument/2006/relationships/hyperlink" Target="https://login.consultant.ru/link/?req=doc&amp;base=LAW&amp;n=494643" TargetMode="External"/><Relationship Id="rId962" Type="http://schemas.openxmlformats.org/officeDocument/2006/relationships/hyperlink" Target="https://login.consultant.ru/link/?req=doc&amp;base=LAW&amp;n=464307&amp;dst=103746" TargetMode="External"/><Relationship Id="rId1178" Type="http://schemas.openxmlformats.org/officeDocument/2006/relationships/hyperlink" Target="https://login.consultant.ru/link/?req=doc&amp;base=LAW&amp;n=464307&amp;dst=103692" TargetMode="External"/><Relationship Id="rId1385" Type="http://schemas.openxmlformats.org/officeDocument/2006/relationships/hyperlink" Target="https://login.consultant.ru/link/?req=doc&amp;base=LAW&amp;n=483218&amp;dst=100320" TargetMode="External"/><Relationship Id="rId1592" Type="http://schemas.openxmlformats.org/officeDocument/2006/relationships/hyperlink" Target="https://login.consultant.ru/link/?req=doc&amp;base=LAW&amp;n=464993&amp;dst=100558" TargetMode="External"/><Relationship Id="rId91" Type="http://schemas.openxmlformats.org/officeDocument/2006/relationships/hyperlink" Target="https://login.consultant.ru/link/?req=doc&amp;base=LAW&amp;n=403246" TargetMode="External"/><Relationship Id="rId408" Type="http://schemas.openxmlformats.org/officeDocument/2006/relationships/hyperlink" Target="https://login.consultant.ru/link/?req=doc&amp;base=LAW&amp;n=494936&amp;dst=101214" TargetMode="External"/><Relationship Id="rId615" Type="http://schemas.openxmlformats.org/officeDocument/2006/relationships/hyperlink" Target="https://login.consultant.ru/link/?req=doc&amp;base=LAW&amp;n=494826&amp;dst=100137" TargetMode="External"/><Relationship Id="rId822" Type="http://schemas.openxmlformats.org/officeDocument/2006/relationships/hyperlink" Target="https://login.consultant.ru/link/?req=doc&amp;base=LAW&amp;n=464307&amp;dst=103632" TargetMode="External"/><Relationship Id="rId1038" Type="http://schemas.openxmlformats.org/officeDocument/2006/relationships/hyperlink" Target="https://login.consultant.ru/link/?req=doc&amp;base=LAW&amp;n=443691&amp;dst=100022" TargetMode="External"/><Relationship Id="rId1245" Type="http://schemas.openxmlformats.org/officeDocument/2006/relationships/hyperlink" Target="https://login.consultant.ru/link/?req=doc&amp;base=LAW&amp;n=482547&amp;dst=100293" TargetMode="External"/><Relationship Id="rId1452" Type="http://schemas.openxmlformats.org/officeDocument/2006/relationships/hyperlink" Target="https://login.consultant.ru/link/?req=doc&amp;base=LAW&amp;n=477417&amp;dst=103726" TargetMode="External"/><Relationship Id="rId1897" Type="http://schemas.openxmlformats.org/officeDocument/2006/relationships/hyperlink" Target="https://login.consultant.ru/link/?req=doc&amp;base=LAW&amp;n=477417&amp;dst=103651" TargetMode="External"/><Relationship Id="rId1105" Type="http://schemas.openxmlformats.org/officeDocument/2006/relationships/hyperlink" Target="https://login.consultant.ru/link/?req=doc&amp;base=LAW&amp;n=158976&amp;dst=100015" TargetMode="External"/><Relationship Id="rId1312" Type="http://schemas.openxmlformats.org/officeDocument/2006/relationships/hyperlink" Target="https://login.consultant.ru/link/?req=doc&amp;base=LAW&amp;n=483030&amp;dst=126" TargetMode="External"/><Relationship Id="rId1757" Type="http://schemas.openxmlformats.org/officeDocument/2006/relationships/hyperlink" Target="https://login.consultant.ru/link/?req=doc&amp;base=LAW&amp;n=477417&amp;dst=103811" TargetMode="External"/><Relationship Id="rId1964" Type="http://schemas.openxmlformats.org/officeDocument/2006/relationships/hyperlink" Target="https://login.consultant.ru/link/?req=doc&amp;base=LAW&amp;n=477091&amp;dst=100097" TargetMode="External"/><Relationship Id="rId49" Type="http://schemas.openxmlformats.org/officeDocument/2006/relationships/hyperlink" Target="https://login.consultant.ru/link/?req=doc&amp;base=LAW&amp;n=466790&amp;dst=3663" TargetMode="External"/><Relationship Id="rId1617" Type="http://schemas.openxmlformats.org/officeDocument/2006/relationships/hyperlink" Target="https://login.consultant.ru/link/?req=doc&amp;base=LAW&amp;n=474932&amp;dst=122" TargetMode="External"/><Relationship Id="rId1824" Type="http://schemas.openxmlformats.org/officeDocument/2006/relationships/hyperlink" Target="https://login.consultant.ru/link/?req=doc&amp;base=LAW&amp;n=470730&amp;dst=100284" TargetMode="External"/><Relationship Id="rId198" Type="http://schemas.openxmlformats.org/officeDocument/2006/relationships/hyperlink" Target="https://login.consultant.ru/link/?req=doc&amp;base=LAW&amp;n=483138&amp;dst=103723" TargetMode="External"/><Relationship Id="rId265" Type="http://schemas.openxmlformats.org/officeDocument/2006/relationships/hyperlink" Target="https://login.consultant.ru/link/?req=doc&amp;base=LAW&amp;n=483210&amp;dst=100839" TargetMode="External"/><Relationship Id="rId472" Type="http://schemas.openxmlformats.org/officeDocument/2006/relationships/hyperlink" Target="https://login.consultant.ru/link/?req=doc&amp;base=LAW&amp;n=489125&amp;dst=100021" TargetMode="External"/><Relationship Id="rId125" Type="http://schemas.openxmlformats.org/officeDocument/2006/relationships/hyperlink" Target="https://login.consultant.ru/link/?req=doc&amp;base=LAW&amp;n=494826&amp;dst=100019" TargetMode="External"/><Relationship Id="rId332" Type="http://schemas.openxmlformats.org/officeDocument/2006/relationships/hyperlink" Target="https://login.consultant.ru/link/?req=doc&amp;base=LAW&amp;n=482547&amp;dst=100297" TargetMode="External"/><Relationship Id="rId777" Type="http://schemas.openxmlformats.org/officeDocument/2006/relationships/hyperlink" Target="https://login.consultant.ru/link/?req=doc&amp;base=LAW&amp;n=430619&amp;dst=100380" TargetMode="External"/><Relationship Id="rId984" Type="http://schemas.openxmlformats.org/officeDocument/2006/relationships/hyperlink" Target="https://login.consultant.ru/link/?req=doc&amp;base=LAW&amp;n=482547&amp;dst=100292" TargetMode="External"/><Relationship Id="rId2013" Type="http://schemas.openxmlformats.org/officeDocument/2006/relationships/hyperlink" Target="https://login.consultant.ru/link/?req=doc&amp;base=LAW&amp;n=441819&amp;dst=100014" TargetMode="External"/><Relationship Id="rId637" Type="http://schemas.openxmlformats.org/officeDocument/2006/relationships/hyperlink" Target="https://login.consultant.ru/link/?req=doc&amp;base=LAW&amp;n=454666&amp;dst=62" TargetMode="External"/><Relationship Id="rId844" Type="http://schemas.openxmlformats.org/officeDocument/2006/relationships/hyperlink" Target="https://login.consultant.ru/link/?req=doc&amp;base=LAW&amp;n=477396&amp;dst=516" TargetMode="External"/><Relationship Id="rId1267" Type="http://schemas.openxmlformats.org/officeDocument/2006/relationships/hyperlink" Target="https://login.consultant.ru/link/?req=doc&amp;base=LAW&amp;n=464307&amp;dst=103856" TargetMode="External"/><Relationship Id="rId1474" Type="http://schemas.openxmlformats.org/officeDocument/2006/relationships/hyperlink" Target="https://login.consultant.ru/link/?req=doc&amp;base=LAW&amp;n=454103" TargetMode="External"/><Relationship Id="rId1681" Type="http://schemas.openxmlformats.org/officeDocument/2006/relationships/hyperlink" Target="https://login.consultant.ru/link/?req=doc&amp;base=LAW&amp;n=477091&amp;dst=100093" TargetMode="External"/><Relationship Id="rId704" Type="http://schemas.openxmlformats.org/officeDocument/2006/relationships/hyperlink" Target="https://login.consultant.ru/link/?req=doc&amp;base=LAW&amp;n=482547&amp;dst=100293" TargetMode="External"/><Relationship Id="rId911" Type="http://schemas.openxmlformats.org/officeDocument/2006/relationships/hyperlink" Target="https://login.consultant.ru/link/?req=doc&amp;base=LAW&amp;n=464307&amp;dst=103686" TargetMode="External"/><Relationship Id="rId1127" Type="http://schemas.openxmlformats.org/officeDocument/2006/relationships/hyperlink" Target="https://login.consultant.ru/link/?req=doc&amp;base=LAW&amp;n=464307&amp;dst=103645" TargetMode="External"/><Relationship Id="rId1334" Type="http://schemas.openxmlformats.org/officeDocument/2006/relationships/hyperlink" Target="https://login.consultant.ru/link/?req=doc&amp;base=LAW&amp;n=482720&amp;dst=100357" TargetMode="External"/><Relationship Id="rId1541" Type="http://schemas.openxmlformats.org/officeDocument/2006/relationships/hyperlink" Target="https://login.consultant.ru/link/?req=doc&amp;base=LAW&amp;n=477417&amp;dst=103887" TargetMode="External"/><Relationship Id="rId1779" Type="http://schemas.openxmlformats.org/officeDocument/2006/relationships/hyperlink" Target="https://login.consultant.ru/link/?req=doc&amp;base=LAW&amp;n=459975&amp;dst=100020" TargetMode="External"/><Relationship Id="rId1986" Type="http://schemas.openxmlformats.org/officeDocument/2006/relationships/hyperlink" Target="https://login.consultant.ru/link/?req=doc&amp;base=LAW&amp;n=464194" TargetMode="External"/><Relationship Id="rId40" Type="http://schemas.openxmlformats.org/officeDocument/2006/relationships/hyperlink" Target="https://login.consultant.ru/link/?req=doc&amp;base=LAW&amp;n=451723&amp;dst=100136" TargetMode="External"/><Relationship Id="rId1401" Type="http://schemas.openxmlformats.org/officeDocument/2006/relationships/hyperlink" Target="https://login.consultant.ru/link/?req=doc&amp;base=LAW&amp;n=483218&amp;dst=587" TargetMode="External"/><Relationship Id="rId1639" Type="http://schemas.openxmlformats.org/officeDocument/2006/relationships/hyperlink" Target="https://login.consultant.ru/link/?req=doc&amp;base=LAW&amp;n=421789&amp;dst=100179" TargetMode="External"/><Relationship Id="rId1846" Type="http://schemas.openxmlformats.org/officeDocument/2006/relationships/hyperlink" Target="https://login.consultant.ru/link/?req=doc&amp;base=LAW&amp;n=477417&amp;dst=103630" TargetMode="External"/><Relationship Id="rId1706" Type="http://schemas.openxmlformats.org/officeDocument/2006/relationships/hyperlink" Target="https://login.consultant.ru/link/?req=doc&amp;base=LAW&amp;n=388492&amp;dst=100011" TargetMode="External"/><Relationship Id="rId1913" Type="http://schemas.openxmlformats.org/officeDocument/2006/relationships/hyperlink" Target="https://login.consultant.ru/link/?req=doc&amp;base=LAW&amp;n=477417&amp;dst=103665" TargetMode="External"/><Relationship Id="rId287" Type="http://schemas.openxmlformats.org/officeDocument/2006/relationships/hyperlink" Target="https://login.consultant.ru/link/?req=doc&amp;base=LAW&amp;n=495209&amp;dst=100026" TargetMode="External"/><Relationship Id="rId494" Type="http://schemas.openxmlformats.org/officeDocument/2006/relationships/hyperlink" Target="https://login.consultant.ru/link/?req=doc&amp;base=LAW&amp;n=494826&amp;dst=100011" TargetMode="External"/><Relationship Id="rId147" Type="http://schemas.openxmlformats.org/officeDocument/2006/relationships/hyperlink" Target="https://login.consultant.ru/link/?req=doc&amp;base=LAW&amp;n=483138&amp;dst=103671" TargetMode="External"/><Relationship Id="rId354" Type="http://schemas.openxmlformats.org/officeDocument/2006/relationships/hyperlink" Target="https://login.consultant.ru/link/?req=doc&amp;base=LAW&amp;n=494826&amp;dst=100253" TargetMode="External"/><Relationship Id="rId799" Type="http://schemas.openxmlformats.org/officeDocument/2006/relationships/hyperlink" Target="https://login.consultant.ru/link/?req=doc&amp;base=LAW&amp;n=482705&amp;dst=100284" TargetMode="External"/><Relationship Id="rId1191" Type="http://schemas.openxmlformats.org/officeDocument/2006/relationships/hyperlink" Target="https://login.consultant.ru/link/?req=doc&amp;base=LAW&amp;n=213122" TargetMode="External"/><Relationship Id="rId2035" Type="http://schemas.openxmlformats.org/officeDocument/2006/relationships/hyperlink" Target="https://login.consultant.ru/link/?req=doc&amp;base=LAW&amp;n=477417&amp;dst=103881" TargetMode="External"/><Relationship Id="rId561" Type="http://schemas.openxmlformats.org/officeDocument/2006/relationships/hyperlink" Target="https://login.consultant.ru/link/?req=doc&amp;base=LAW&amp;n=479116&amp;dst=103692" TargetMode="External"/><Relationship Id="rId659" Type="http://schemas.openxmlformats.org/officeDocument/2006/relationships/hyperlink" Target="https://login.consultant.ru/link/?req=doc&amp;base=LAW&amp;n=479116&amp;dst=103749" TargetMode="External"/><Relationship Id="rId866" Type="http://schemas.openxmlformats.org/officeDocument/2006/relationships/hyperlink" Target="https://login.consultant.ru/link/?req=doc&amp;base=LAW&amp;n=464307&amp;dst=103644" TargetMode="External"/><Relationship Id="rId1289" Type="http://schemas.openxmlformats.org/officeDocument/2006/relationships/hyperlink" Target="https://login.consultant.ru/link/?req=doc&amp;base=LAW&amp;n=464307&amp;dst=103892" TargetMode="External"/><Relationship Id="rId1496" Type="http://schemas.openxmlformats.org/officeDocument/2006/relationships/hyperlink" Target="https://login.consultant.ru/link/?req=doc&amp;base=LAW&amp;n=477417&amp;dst=103763" TargetMode="External"/><Relationship Id="rId214" Type="http://schemas.openxmlformats.org/officeDocument/2006/relationships/hyperlink" Target="https://login.consultant.ru/link/?req=doc&amp;base=LAW&amp;n=494826&amp;dst=100085" TargetMode="External"/><Relationship Id="rId421" Type="http://schemas.openxmlformats.org/officeDocument/2006/relationships/hyperlink" Target="https://login.consultant.ru/link/?req=doc&amp;base=LAW&amp;n=454666&amp;dst=100009" TargetMode="External"/><Relationship Id="rId519" Type="http://schemas.openxmlformats.org/officeDocument/2006/relationships/hyperlink" Target="https://login.consultant.ru/link/?req=doc&amp;base=LAW&amp;n=479116&amp;dst=103665" TargetMode="External"/><Relationship Id="rId1051" Type="http://schemas.openxmlformats.org/officeDocument/2006/relationships/hyperlink" Target="https://login.consultant.ru/link/?req=doc&amp;base=LAW&amp;n=492081&amp;dst=587" TargetMode="External"/><Relationship Id="rId1149" Type="http://schemas.openxmlformats.org/officeDocument/2006/relationships/hyperlink" Target="https://login.consultant.ru/link/?req=doc&amp;base=LAW&amp;n=464307&amp;dst=103667" TargetMode="External"/><Relationship Id="rId1356" Type="http://schemas.openxmlformats.org/officeDocument/2006/relationships/hyperlink" Target="https://login.consultant.ru/link/?req=doc&amp;base=LAW&amp;n=433276&amp;dst=100289" TargetMode="External"/><Relationship Id="rId726" Type="http://schemas.openxmlformats.org/officeDocument/2006/relationships/hyperlink" Target="https://login.consultant.ru/link/?req=doc&amp;base=LAW&amp;n=494826&amp;dst=100243" TargetMode="External"/><Relationship Id="rId933" Type="http://schemas.openxmlformats.org/officeDocument/2006/relationships/hyperlink" Target="https://login.consultant.ru/link/?req=doc&amp;base=LAW&amp;n=482876&amp;dst=100101" TargetMode="External"/><Relationship Id="rId1009" Type="http://schemas.openxmlformats.org/officeDocument/2006/relationships/hyperlink" Target="https://login.consultant.ru/link/?req=doc&amp;base=LAW&amp;n=464307&amp;dst=103857" TargetMode="External"/><Relationship Id="rId1563" Type="http://schemas.openxmlformats.org/officeDocument/2006/relationships/hyperlink" Target="https://login.consultant.ru/link/?req=doc&amp;base=LAW&amp;n=479355&amp;dst=102267" TargetMode="External"/><Relationship Id="rId1770" Type="http://schemas.openxmlformats.org/officeDocument/2006/relationships/hyperlink" Target="https://login.consultant.ru/link/?req=doc&amp;base=LAW&amp;n=477417&amp;dst=103842" TargetMode="External"/><Relationship Id="rId1868" Type="http://schemas.openxmlformats.org/officeDocument/2006/relationships/hyperlink" Target="https://login.consultant.ru/link/?req=doc&amp;base=LAW&amp;n=474932&amp;dst=122" TargetMode="External"/><Relationship Id="rId62" Type="http://schemas.openxmlformats.org/officeDocument/2006/relationships/hyperlink" Target="https://login.consultant.ru/link/?req=doc&amp;base=LAW&amp;n=482900&amp;dst=100309" TargetMode="External"/><Relationship Id="rId1216" Type="http://schemas.openxmlformats.org/officeDocument/2006/relationships/hyperlink" Target="https://login.consultant.ru/link/?req=doc&amp;base=LAW&amp;n=485775&amp;dst=100077" TargetMode="External"/><Relationship Id="rId1423" Type="http://schemas.openxmlformats.org/officeDocument/2006/relationships/hyperlink" Target="https://login.consultant.ru/link/?req=doc&amp;base=LAW&amp;n=477417&amp;dst=103683" TargetMode="External"/><Relationship Id="rId1630" Type="http://schemas.openxmlformats.org/officeDocument/2006/relationships/hyperlink" Target="https://login.consultant.ru/link/?req=doc&amp;base=LAW&amp;n=403246" TargetMode="External"/><Relationship Id="rId1728" Type="http://schemas.openxmlformats.org/officeDocument/2006/relationships/hyperlink" Target="https://login.consultant.ru/link/?req=doc&amp;base=LAW&amp;n=389306" TargetMode="External"/><Relationship Id="rId1935" Type="http://schemas.openxmlformats.org/officeDocument/2006/relationships/hyperlink" Target="https://login.consultant.ru/link/?req=doc&amp;base=LAW&amp;n=455810" TargetMode="External"/><Relationship Id="rId169" Type="http://schemas.openxmlformats.org/officeDocument/2006/relationships/hyperlink" Target="https://login.consultant.ru/link/?req=doc&amp;base=LAW&amp;n=403246" TargetMode="External"/><Relationship Id="rId376" Type="http://schemas.openxmlformats.org/officeDocument/2006/relationships/hyperlink" Target="https://login.consultant.ru/link/?req=doc&amp;base=LAW&amp;n=483138&amp;dst=103880" TargetMode="External"/><Relationship Id="rId583" Type="http://schemas.openxmlformats.org/officeDocument/2006/relationships/hyperlink" Target="https://login.consultant.ru/link/?req=doc&amp;base=LAW&amp;n=494826&amp;dst=100078" TargetMode="External"/><Relationship Id="rId790" Type="http://schemas.openxmlformats.org/officeDocument/2006/relationships/hyperlink" Target="https://login.consultant.ru/link/?req=doc&amp;base=LAW&amp;n=492081&amp;dst=10288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94826&amp;dst=100144" TargetMode="External"/><Relationship Id="rId443" Type="http://schemas.openxmlformats.org/officeDocument/2006/relationships/hyperlink" Target="https://login.consultant.ru/link/?req=doc&amp;base=LAW&amp;n=466154&amp;dst=101375" TargetMode="External"/><Relationship Id="rId650" Type="http://schemas.openxmlformats.org/officeDocument/2006/relationships/hyperlink" Target="https://login.consultant.ru/link/?req=doc&amp;base=LAW&amp;n=483227&amp;dst=100045" TargetMode="External"/><Relationship Id="rId888" Type="http://schemas.openxmlformats.org/officeDocument/2006/relationships/hyperlink" Target="https://login.consultant.ru/link/?req=doc&amp;base=LAW&amp;n=464307&amp;dst=103665" TargetMode="External"/><Relationship Id="rId1073" Type="http://schemas.openxmlformats.org/officeDocument/2006/relationships/hyperlink" Target="https://login.consultant.ru/link/?req=doc&amp;base=LAW&amp;n=464307&amp;dst=103628" TargetMode="External"/><Relationship Id="rId1280" Type="http://schemas.openxmlformats.org/officeDocument/2006/relationships/hyperlink" Target="https://login.consultant.ru/link/?req=doc&amp;base=LAW&amp;n=464307&amp;dst=103886" TargetMode="External"/><Relationship Id="rId303" Type="http://schemas.openxmlformats.org/officeDocument/2006/relationships/hyperlink" Target="https://login.consultant.ru/link/?req=doc&amp;base=LAW&amp;n=494826&amp;dst=100200" TargetMode="External"/><Relationship Id="rId748" Type="http://schemas.openxmlformats.org/officeDocument/2006/relationships/hyperlink" Target="https://login.consultant.ru/link/?req=doc&amp;base=LAW&amp;n=479116&amp;dst=103854" TargetMode="External"/><Relationship Id="rId955" Type="http://schemas.openxmlformats.org/officeDocument/2006/relationships/hyperlink" Target="https://login.consultant.ru/link/?req=doc&amp;base=LAW&amp;n=464307&amp;dst=103742" TargetMode="External"/><Relationship Id="rId1140" Type="http://schemas.openxmlformats.org/officeDocument/2006/relationships/hyperlink" Target="https://login.consultant.ru/link/?req=doc&amp;base=LAW&amp;n=464307&amp;dst=103657" TargetMode="External"/><Relationship Id="rId1378" Type="http://schemas.openxmlformats.org/officeDocument/2006/relationships/hyperlink" Target="https://login.consultant.ru/link/?req=doc&amp;base=LAW&amp;n=403246" TargetMode="External"/><Relationship Id="rId1585" Type="http://schemas.openxmlformats.org/officeDocument/2006/relationships/hyperlink" Target="https://login.consultant.ru/link/?req=doc&amp;base=LAW&amp;n=479340&amp;dst=100420" TargetMode="External"/><Relationship Id="rId1792" Type="http://schemas.openxmlformats.org/officeDocument/2006/relationships/hyperlink" Target="https://login.consultant.ru/link/?req=doc&amp;base=LAW&amp;n=477417&amp;dst=103887" TargetMode="External"/><Relationship Id="rId84" Type="http://schemas.openxmlformats.org/officeDocument/2006/relationships/hyperlink" Target="https://login.consultant.ru/link/?req=doc&amp;base=LAW&amp;n=481362&amp;dst=199" TargetMode="External"/><Relationship Id="rId510" Type="http://schemas.openxmlformats.org/officeDocument/2006/relationships/hyperlink" Target="https://login.consultant.ru/link/?req=doc&amp;base=LAW&amp;n=493760&amp;dst=587" TargetMode="External"/><Relationship Id="rId608" Type="http://schemas.openxmlformats.org/officeDocument/2006/relationships/hyperlink" Target="https://login.consultant.ru/link/?req=doc&amp;base=LAW&amp;n=479116&amp;dst=103735" TargetMode="External"/><Relationship Id="rId815" Type="http://schemas.openxmlformats.org/officeDocument/2006/relationships/hyperlink" Target="https://login.consultant.ru/link/?req=doc&amp;base=LAW&amp;n=471038&amp;dst=212" TargetMode="External"/><Relationship Id="rId1238" Type="http://schemas.openxmlformats.org/officeDocument/2006/relationships/hyperlink" Target="https://login.consultant.ru/link/?req=doc&amp;base=LAW&amp;n=464307&amp;dst=103764" TargetMode="External"/><Relationship Id="rId1445" Type="http://schemas.openxmlformats.org/officeDocument/2006/relationships/hyperlink" Target="https://login.consultant.ru/link/?req=doc&amp;base=LAW&amp;n=477417&amp;dst=103717" TargetMode="External"/><Relationship Id="rId1652" Type="http://schemas.openxmlformats.org/officeDocument/2006/relationships/hyperlink" Target="https://login.consultant.ru/link/?req=doc&amp;base=LAW&amp;n=477417&amp;dst=103653" TargetMode="External"/><Relationship Id="rId1000" Type="http://schemas.openxmlformats.org/officeDocument/2006/relationships/hyperlink" Target="https://login.consultant.ru/link/?req=doc&amp;base=LAW&amp;n=464307&amp;dst=103841" TargetMode="External"/><Relationship Id="rId1305" Type="http://schemas.openxmlformats.org/officeDocument/2006/relationships/hyperlink" Target="https://login.consultant.ru/link/?req=doc&amp;base=LAW&amp;n=466833&amp;dst=101214" TargetMode="External"/><Relationship Id="rId1957" Type="http://schemas.openxmlformats.org/officeDocument/2006/relationships/hyperlink" Target="https://login.consultant.ru/link/?req=doc&amp;base=LAW&amp;n=213122" TargetMode="External"/><Relationship Id="rId1512" Type="http://schemas.openxmlformats.org/officeDocument/2006/relationships/hyperlink" Target="https://login.consultant.ru/link/?req=doc&amp;base=LAW&amp;n=395808&amp;dst=100012" TargetMode="External"/><Relationship Id="rId1817" Type="http://schemas.openxmlformats.org/officeDocument/2006/relationships/hyperlink" Target="https://login.consultant.ru/link/?req=doc&amp;base=LAW&amp;n=475133&amp;dst=587" TargetMode="External"/><Relationship Id="rId11" Type="http://schemas.openxmlformats.org/officeDocument/2006/relationships/hyperlink" Target="https://login.consultant.ru/link/?req=doc&amp;base=LAW&amp;n=443691&amp;dst=100022" TargetMode="External"/><Relationship Id="rId398" Type="http://schemas.openxmlformats.org/officeDocument/2006/relationships/hyperlink" Target="https://login.consultant.ru/link/?req=doc&amp;base=LAW&amp;n=443691&amp;dst=100022" TargetMode="External"/><Relationship Id="rId160" Type="http://schemas.openxmlformats.org/officeDocument/2006/relationships/hyperlink" Target="https://login.consultant.ru/link/?req=doc&amp;base=LAW&amp;n=494826&amp;dst=100035" TargetMode="External"/><Relationship Id="rId258" Type="http://schemas.openxmlformats.org/officeDocument/2006/relationships/hyperlink" Target="https://login.consultant.ru/link/?req=doc&amp;base=LAW&amp;n=494826&amp;dst=100150" TargetMode="External"/><Relationship Id="rId465" Type="http://schemas.openxmlformats.org/officeDocument/2006/relationships/hyperlink" Target="https://login.consultant.ru/link/?req=doc&amp;base=LAW&amp;n=494613&amp;dst=69" TargetMode="External"/><Relationship Id="rId672" Type="http://schemas.openxmlformats.org/officeDocument/2006/relationships/hyperlink" Target="https://login.consultant.ru/link/?req=doc&amp;base=LAW&amp;n=494826&amp;dst=100185" TargetMode="External"/><Relationship Id="rId1095" Type="http://schemas.openxmlformats.org/officeDocument/2006/relationships/hyperlink" Target="https://login.consultant.ru/link/?req=doc&amp;base=LAW&amp;n=465790&amp;dst=100148" TargetMode="External"/><Relationship Id="rId118" Type="http://schemas.openxmlformats.org/officeDocument/2006/relationships/hyperlink" Target="https://login.consultant.ru/link/?req=doc&amp;base=LAW&amp;n=494826&amp;dst=100016" TargetMode="External"/><Relationship Id="rId325" Type="http://schemas.openxmlformats.org/officeDocument/2006/relationships/hyperlink" Target="https://login.consultant.ru/link/?req=doc&amp;base=LAW&amp;n=483138&amp;dst=103814" TargetMode="External"/><Relationship Id="rId532" Type="http://schemas.openxmlformats.org/officeDocument/2006/relationships/hyperlink" Target="https://login.consultant.ru/link/?req=doc&amp;base=LAW&amp;n=479116&amp;dst=103678" TargetMode="External"/><Relationship Id="rId977" Type="http://schemas.openxmlformats.org/officeDocument/2006/relationships/hyperlink" Target="https://login.consultant.ru/link/?req=doc&amp;base=LAW&amp;n=464307&amp;dst=103762" TargetMode="External"/><Relationship Id="rId1162" Type="http://schemas.openxmlformats.org/officeDocument/2006/relationships/hyperlink" Target="https://login.consultant.ru/link/?req=doc&amp;base=LAW&amp;n=464307&amp;dst=103682" TargetMode="External"/><Relationship Id="rId2006" Type="http://schemas.openxmlformats.org/officeDocument/2006/relationships/hyperlink" Target="https://login.consultant.ru/link/?req=doc&amp;base=LAW&amp;n=477417&amp;dst=103787" TargetMode="External"/><Relationship Id="rId837" Type="http://schemas.openxmlformats.org/officeDocument/2006/relationships/hyperlink" Target="https://login.consultant.ru/link/?req=doc&amp;base=LAW&amp;n=475051&amp;dst=100138" TargetMode="External"/><Relationship Id="rId1022" Type="http://schemas.openxmlformats.org/officeDocument/2006/relationships/hyperlink" Target="https://login.consultant.ru/link/?req=doc&amp;base=LAW&amp;n=482704" TargetMode="External"/><Relationship Id="rId1467" Type="http://schemas.openxmlformats.org/officeDocument/2006/relationships/hyperlink" Target="https://login.consultant.ru/link/?req=doc&amp;base=LAW&amp;n=477417&amp;dst=103737" TargetMode="External"/><Relationship Id="rId1674" Type="http://schemas.openxmlformats.org/officeDocument/2006/relationships/hyperlink" Target="https://login.consultant.ru/link/?req=doc&amp;base=LAW&amp;n=477417&amp;dst=103678" TargetMode="External"/><Relationship Id="rId1881" Type="http://schemas.openxmlformats.org/officeDocument/2006/relationships/hyperlink" Target="https://login.consultant.ru/link/?req=doc&amp;base=LAW&amp;n=394670&amp;dst=100016" TargetMode="External"/><Relationship Id="rId904" Type="http://schemas.openxmlformats.org/officeDocument/2006/relationships/hyperlink" Target="https://login.consultant.ru/link/?req=doc&amp;base=LAW&amp;n=213122&amp;dst=100924" TargetMode="External"/><Relationship Id="rId1327" Type="http://schemas.openxmlformats.org/officeDocument/2006/relationships/hyperlink" Target="https://login.consultant.ru/link/?req=doc&amp;base=LAW&amp;n=477417&amp;dst=103626" TargetMode="External"/><Relationship Id="rId1534" Type="http://schemas.openxmlformats.org/officeDocument/2006/relationships/hyperlink" Target="https://login.consultant.ru/link/?req=doc&amp;base=LAW&amp;n=477417&amp;dst=103881" TargetMode="External"/><Relationship Id="rId1741" Type="http://schemas.openxmlformats.org/officeDocument/2006/relationships/hyperlink" Target="https://login.consultant.ru/link/?req=doc&amp;base=LAW&amp;n=477417&amp;dst=103750" TargetMode="External"/><Relationship Id="rId1979" Type="http://schemas.openxmlformats.org/officeDocument/2006/relationships/hyperlink" Target="https://login.consultant.ru/link/?req=doc&amp;base=LAW&amp;n=477417&amp;dst=103740" TargetMode="External"/><Relationship Id="rId33" Type="http://schemas.openxmlformats.org/officeDocument/2006/relationships/hyperlink" Target="https://login.consultant.ru/link/?req=doc&amp;base=LAW&amp;n=483138&amp;dst=103619" TargetMode="External"/><Relationship Id="rId1601" Type="http://schemas.openxmlformats.org/officeDocument/2006/relationships/hyperlink" Target="https://login.consultant.ru/link/?req=doc&amp;base=LAW&amp;n=477417&amp;dst=103633" TargetMode="External"/><Relationship Id="rId1839" Type="http://schemas.openxmlformats.org/officeDocument/2006/relationships/hyperlink" Target="https://login.consultant.ru/link/?req=doc&amp;base=LAW&amp;n=477417&amp;dst=103628" TargetMode="External"/><Relationship Id="rId182" Type="http://schemas.openxmlformats.org/officeDocument/2006/relationships/hyperlink" Target="https://login.consultant.ru/link/?req=doc&amp;base=LAW&amp;n=494826&amp;dst=100060" TargetMode="External"/><Relationship Id="rId1906" Type="http://schemas.openxmlformats.org/officeDocument/2006/relationships/hyperlink" Target="https://login.consultant.ru/link/?req=doc&amp;base=LAW&amp;n=477417&amp;dst=103657" TargetMode="External"/><Relationship Id="rId487" Type="http://schemas.openxmlformats.org/officeDocument/2006/relationships/hyperlink" Target="https://login.consultant.ru/link/?req=doc&amp;base=LAW&amp;n=479116&amp;dst=103644" TargetMode="External"/><Relationship Id="rId694" Type="http://schemas.openxmlformats.org/officeDocument/2006/relationships/hyperlink" Target="https://login.consultant.ru/link/?req=doc&amp;base=LAW&amp;n=495209&amp;dst=218" TargetMode="External"/><Relationship Id="rId347" Type="http://schemas.openxmlformats.org/officeDocument/2006/relationships/hyperlink" Target="https://login.consultant.ru/link/?req=doc&amp;base=LAW&amp;n=499669&amp;dst=17" TargetMode="External"/><Relationship Id="rId999" Type="http://schemas.openxmlformats.org/officeDocument/2006/relationships/hyperlink" Target="https://login.consultant.ru/link/?req=doc&amp;base=LAW&amp;n=93980" TargetMode="External"/><Relationship Id="rId1184" Type="http://schemas.openxmlformats.org/officeDocument/2006/relationships/hyperlink" Target="https://login.consultant.ru/link/?req=doc&amp;base=LAW&amp;n=464307&amp;dst=103715" TargetMode="External"/><Relationship Id="rId2028" Type="http://schemas.openxmlformats.org/officeDocument/2006/relationships/hyperlink" Target="https://login.consultant.ru/link/?req=doc&amp;base=LAW&amp;n=477417&amp;dst=103857" TargetMode="External"/><Relationship Id="rId554" Type="http://schemas.openxmlformats.org/officeDocument/2006/relationships/hyperlink" Target="https://login.consultant.ru/link/?req=doc&amp;base=LAW&amp;n=494826&amp;dst=100051" TargetMode="External"/><Relationship Id="rId761" Type="http://schemas.openxmlformats.org/officeDocument/2006/relationships/hyperlink" Target="https://login.consultant.ru/link/?req=doc&amp;base=LAW&amp;n=479116&amp;dst=103885" TargetMode="External"/><Relationship Id="rId859" Type="http://schemas.openxmlformats.org/officeDocument/2006/relationships/hyperlink" Target="https://login.consultant.ru/link/?req=doc&amp;base=LAW&amp;n=403246" TargetMode="External"/><Relationship Id="rId1391" Type="http://schemas.openxmlformats.org/officeDocument/2006/relationships/hyperlink" Target="https://login.consultant.ru/link/?req=doc&amp;base=LAW&amp;n=440260&amp;dst=100071" TargetMode="External"/><Relationship Id="rId1489" Type="http://schemas.openxmlformats.org/officeDocument/2006/relationships/hyperlink" Target="https://login.consultant.ru/link/?req=doc&amp;base=LAW&amp;n=477417&amp;dst=103757" TargetMode="External"/><Relationship Id="rId1696" Type="http://schemas.openxmlformats.org/officeDocument/2006/relationships/hyperlink" Target="https://login.consultant.ru/link/?req=doc&amp;base=LAW&amp;n=477417&amp;dst=103699" TargetMode="External"/><Relationship Id="rId207" Type="http://schemas.openxmlformats.org/officeDocument/2006/relationships/hyperlink" Target="https://login.consultant.ru/link/?req=doc&amp;base=LAW&amp;n=483138&amp;dst=103728" TargetMode="External"/><Relationship Id="rId414" Type="http://schemas.openxmlformats.org/officeDocument/2006/relationships/hyperlink" Target="https://login.consultant.ru/link/?req=doc&amp;base=LAW&amp;n=493279&amp;dst=925" TargetMode="External"/><Relationship Id="rId621" Type="http://schemas.openxmlformats.org/officeDocument/2006/relationships/hyperlink" Target="https://login.consultant.ru/link/?req=doc&amp;base=LAW&amp;n=494643&amp;dst=100350" TargetMode="External"/><Relationship Id="rId1044" Type="http://schemas.openxmlformats.org/officeDocument/2006/relationships/hyperlink" Target="https://login.consultant.ru/link/?req=doc&amp;base=LAW&amp;n=482547&amp;dst=100289" TargetMode="External"/><Relationship Id="rId1251" Type="http://schemas.openxmlformats.org/officeDocument/2006/relationships/hyperlink" Target="https://login.consultant.ru/link/?req=doc&amp;base=LAW&amp;n=482547&amp;dst=100297" TargetMode="External"/><Relationship Id="rId1349" Type="http://schemas.openxmlformats.org/officeDocument/2006/relationships/hyperlink" Target="https://login.consultant.ru/link/?req=doc&amp;base=LAW&amp;n=347057" TargetMode="External"/><Relationship Id="rId719" Type="http://schemas.openxmlformats.org/officeDocument/2006/relationships/hyperlink" Target="https://login.consultant.ru/link/?req=doc&amp;base=LAW&amp;n=494826&amp;dst=100237" TargetMode="External"/><Relationship Id="rId926" Type="http://schemas.openxmlformats.org/officeDocument/2006/relationships/hyperlink" Target="https://login.consultant.ru/link/?req=doc&amp;base=LAW&amp;n=488652&amp;dst=41" TargetMode="External"/><Relationship Id="rId1111" Type="http://schemas.openxmlformats.org/officeDocument/2006/relationships/hyperlink" Target="https://login.consultant.ru/link/?req=doc&amp;base=LAW&amp;n=489125&amp;dst=100021" TargetMode="External"/><Relationship Id="rId1556" Type="http://schemas.openxmlformats.org/officeDocument/2006/relationships/hyperlink" Target="https://login.consultant.ru/link/?req=doc&amp;base=LAW&amp;n=452687&amp;dst=100013" TargetMode="External"/><Relationship Id="rId1763" Type="http://schemas.openxmlformats.org/officeDocument/2006/relationships/hyperlink" Target="https://login.consultant.ru/link/?req=doc&amp;base=LAW&amp;n=441819&amp;dst=100014" TargetMode="External"/><Relationship Id="rId1970" Type="http://schemas.openxmlformats.org/officeDocument/2006/relationships/hyperlink" Target="https://login.consultant.ru/link/?req=doc&amp;base=LAW&amp;n=454049&amp;dst=100017" TargetMode="External"/><Relationship Id="rId55" Type="http://schemas.openxmlformats.org/officeDocument/2006/relationships/hyperlink" Target="https://login.consultant.ru/link/?req=doc&amp;base=LAW&amp;n=483138&amp;dst=103632" TargetMode="External"/><Relationship Id="rId1209" Type="http://schemas.openxmlformats.org/officeDocument/2006/relationships/hyperlink" Target="https://login.consultant.ru/link/?req=doc&amp;base=LAW&amp;n=464307&amp;dst=103738" TargetMode="External"/><Relationship Id="rId1416" Type="http://schemas.openxmlformats.org/officeDocument/2006/relationships/hyperlink" Target="https://login.consultant.ru/link/?req=doc&amp;base=LAW&amp;n=477417&amp;dst=103673" TargetMode="External"/><Relationship Id="rId1623" Type="http://schemas.openxmlformats.org/officeDocument/2006/relationships/hyperlink" Target="https://login.consultant.ru/link/?req=doc&amp;base=LAW&amp;n=466688&amp;dst=199" TargetMode="External"/><Relationship Id="rId1830" Type="http://schemas.openxmlformats.org/officeDocument/2006/relationships/hyperlink" Target="https://login.consultant.ru/link/?req=doc&amp;base=LAW&amp;n=412773&amp;dst=148" TargetMode="External"/><Relationship Id="rId1928" Type="http://schemas.openxmlformats.org/officeDocument/2006/relationships/hyperlink" Target="https://login.consultant.ru/link/?req=doc&amp;base=LAW&amp;n=477417&amp;dst=103682" TargetMode="External"/><Relationship Id="rId271" Type="http://schemas.openxmlformats.org/officeDocument/2006/relationships/hyperlink" Target="https://login.consultant.ru/link/?req=doc&amp;base=LAW&amp;n=494826&amp;dst=100178" TargetMode="External"/><Relationship Id="rId131" Type="http://schemas.openxmlformats.org/officeDocument/2006/relationships/hyperlink" Target="https://login.consultant.ru/link/?req=doc&amp;base=LAW&amp;n=483138&amp;dst=103663" TargetMode="External"/><Relationship Id="rId369" Type="http://schemas.openxmlformats.org/officeDocument/2006/relationships/hyperlink" Target="https://login.consultant.ru/link/?req=doc&amp;base=LAW&amp;n=483138&amp;dst=103857" TargetMode="External"/><Relationship Id="rId576" Type="http://schemas.openxmlformats.org/officeDocument/2006/relationships/hyperlink" Target="https://login.consultant.ru/link/?req=doc&amp;base=LAW&amp;n=488652&amp;dst=41" TargetMode="External"/><Relationship Id="rId783" Type="http://schemas.openxmlformats.org/officeDocument/2006/relationships/hyperlink" Target="https://login.consultant.ru/link/?req=doc&amp;base=LAW&amp;n=465418&amp;dst=100009" TargetMode="External"/><Relationship Id="rId990" Type="http://schemas.openxmlformats.org/officeDocument/2006/relationships/hyperlink" Target="https://login.consultant.ru/link/?req=doc&amp;base=LAW&amp;n=464307&amp;dst=103820" TargetMode="External"/><Relationship Id="rId229" Type="http://schemas.openxmlformats.org/officeDocument/2006/relationships/hyperlink" Target="https://login.consultant.ru/link/?req=doc&amp;base=LAW&amp;n=483138&amp;dst=103739" TargetMode="External"/><Relationship Id="rId436" Type="http://schemas.openxmlformats.org/officeDocument/2006/relationships/hyperlink" Target="https://login.consultant.ru/link/?req=doc&amp;base=LAW&amp;n=466790&amp;dst=3663" TargetMode="External"/><Relationship Id="rId643" Type="http://schemas.openxmlformats.org/officeDocument/2006/relationships/hyperlink" Target="https://login.consultant.ru/link/?req=doc&amp;base=LAW&amp;n=454103" TargetMode="External"/><Relationship Id="rId1066" Type="http://schemas.openxmlformats.org/officeDocument/2006/relationships/hyperlink" Target="https://login.consultant.ru/link/?req=doc&amp;base=LAW&amp;n=451723&amp;dst=100136" TargetMode="External"/><Relationship Id="rId1273" Type="http://schemas.openxmlformats.org/officeDocument/2006/relationships/hyperlink" Target="https://login.consultant.ru/link/?req=doc&amp;base=LAW&amp;n=482704" TargetMode="External"/><Relationship Id="rId1480" Type="http://schemas.openxmlformats.org/officeDocument/2006/relationships/hyperlink" Target="https://login.consultant.ru/link/?req=doc&amp;base=LAW&amp;n=477417&amp;dst=103746" TargetMode="External"/><Relationship Id="rId850" Type="http://schemas.openxmlformats.org/officeDocument/2006/relationships/hyperlink" Target="https://login.consultant.ru/link/?req=doc&amp;base=LAW&amp;n=491500&amp;dst=58" TargetMode="External"/><Relationship Id="rId948" Type="http://schemas.openxmlformats.org/officeDocument/2006/relationships/hyperlink" Target="https://login.consultant.ru/link/?req=doc&amp;base=LAW&amp;n=464307&amp;dst=103735" TargetMode="External"/><Relationship Id="rId1133" Type="http://schemas.openxmlformats.org/officeDocument/2006/relationships/hyperlink" Target="https://login.consultant.ru/link/?req=doc&amp;base=LAW&amp;n=440261&amp;dst=100074" TargetMode="External"/><Relationship Id="rId1578" Type="http://schemas.openxmlformats.org/officeDocument/2006/relationships/hyperlink" Target="https://login.consultant.ru/link/?req=doc&amp;base=LAW&amp;n=443691&amp;dst=100022" TargetMode="External"/><Relationship Id="rId1785" Type="http://schemas.openxmlformats.org/officeDocument/2006/relationships/hyperlink" Target="https://login.consultant.ru/link/?req=doc&amp;base=LAW&amp;n=477417&amp;dst=103881" TargetMode="External"/><Relationship Id="rId1992" Type="http://schemas.openxmlformats.org/officeDocument/2006/relationships/hyperlink" Target="https://login.consultant.ru/link/?req=doc&amp;base=LAW&amp;n=477417&amp;dst=103751" TargetMode="External"/><Relationship Id="rId77" Type="http://schemas.openxmlformats.org/officeDocument/2006/relationships/hyperlink" Target="https://login.consultant.ru/link/?req=doc&amp;base=LAW&amp;n=482833&amp;dst=100207" TargetMode="External"/><Relationship Id="rId503" Type="http://schemas.openxmlformats.org/officeDocument/2006/relationships/hyperlink" Target="https://login.consultant.ru/link/?req=doc&amp;base=LAW&amp;n=492658&amp;dst=172" TargetMode="External"/><Relationship Id="rId710" Type="http://schemas.openxmlformats.org/officeDocument/2006/relationships/hyperlink" Target="https://login.consultant.ru/link/?req=doc&amp;base=LAW&amp;n=494826&amp;dst=100226" TargetMode="External"/><Relationship Id="rId808" Type="http://schemas.openxmlformats.org/officeDocument/2006/relationships/hyperlink" Target="https://login.consultant.ru/link/?req=doc&amp;base=LAW&amp;n=439179&amp;dst=100111" TargetMode="External"/><Relationship Id="rId1340" Type="http://schemas.openxmlformats.org/officeDocument/2006/relationships/hyperlink" Target="https://login.consultant.ru/link/?req=doc&amp;base=LAW&amp;n=482981&amp;dst=101375" TargetMode="External"/><Relationship Id="rId1438" Type="http://schemas.openxmlformats.org/officeDocument/2006/relationships/hyperlink" Target="https://login.consultant.ru/link/?req=doc&amp;base=LAW&amp;n=477417&amp;dst=103694" TargetMode="External"/><Relationship Id="rId1645" Type="http://schemas.openxmlformats.org/officeDocument/2006/relationships/hyperlink" Target="https://login.consultant.ru/link/?req=doc&amp;base=LAW&amp;n=477417&amp;dst=103647" TargetMode="External"/><Relationship Id="rId1200" Type="http://schemas.openxmlformats.org/officeDocument/2006/relationships/hyperlink" Target="https://login.consultant.ru/link/?req=doc&amp;base=LAW&amp;n=464307&amp;dst=103733" TargetMode="External"/><Relationship Id="rId1852" Type="http://schemas.openxmlformats.org/officeDocument/2006/relationships/hyperlink" Target="https://login.consultant.ru/link/?req=doc&amp;base=LAW&amp;n=477417&amp;dst=103633" TargetMode="External"/><Relationship Id="rId1505" Type="http://schemas.openxmlformats.org/officeDocument/2006/relationships/hyperlink" Target="https://login.consultant.ru/link/?req=doc&amp;base=LAW&amp;n=477417&amp;dst=103813" TargetMode="External"/><Relationship Id="rId1712" Type="http://schemas.openxmlformats.org/officeDocument/2006/relationships/hyperlink" Target="https://login.consultant.ru/link/?req=doc&amp;base=LAW&amp;n=477417&amp;dst=103730" TargetMode="External"/><Relationship Id="rId293" Type="http://schemas.openxmlformats.org/officeDocument/2006/relationships/hyperlink" Target="https://login.consultant.ru/link/?req=doc&amp;base=LAW&amp;n=482547&amp;dst=100290" TargetMode="External"/><Relationship Id="rId153" Type="http://schemas.openxmlformats.org/officeDocument/2006/relationships/hyperlink" Target="https://login.consultant.ru/link/?req=doc&amp;base=LAW&amp;n=483138&amp;dst=103682" TargetMode="External"/><Relationship Id="rId360" Type="http://schemas.openxmlformats.org/officeDocument/2006/relationships/hyperlink" Target="https://login.consultant.ru/link/?req=doc&amp;base=LAW&amp;n=494826&amp;dst=100257" TargetMode="External"/><Relationship Id="rId598" Type="http://schemas.openxmlformats.org/officeDocument/2006/relationships/hyperlink" Target="https://login.consultant.ru/link/?req=doc&amp;base=LAW&amp;n=454103&amp;dst=100069" TargetMode="External"/><Relationship Id="rId2041" Type="http://schemas.openxmlformats.org/officeDocument/2006/relationships/hyperlink" Target="https://login.consultant.ru/link/?req=doc&amp;base=LAW&amp;n=465418&amp;dst=100010" TargetMode="External"/><Relationship Id="rId220" Type="http://schemas.openxmlformats.org/officeDocument/2006/relationships/hyperlink" Target="https://login.consultant.ru/link/?req=doc&amp;base=LAW&amp;n=494826&amp;dst=100089" TargetMode="External"/><Relationship Id="rId458" Type="http://schemas.openxmlformats.org/officeDocument/2006/relationships/hyperlink" Target="https://login.consultant.ru/link/?req=doc&amp;base=LAW&amp;n=475054&amp;dst=100258" TargetMode="External"/><Relationship Id="rId665" Type="http://schemas.openxmlformats.org/officeDocument/2006/relationships/hyperlink" Target="https://login.consultant.ru/link/?req=doc&amp;base=LAW&amp;n=494826&amp;dst=100181" TargetMode="External"/><Relationship Id="rId872" Type="http://schemas.openxmlformats.org/officeDocument/2006/relationships/hyperlink" Target="https://login.consultant.ru/link/?req=doc&amp;base=LAW&amp;n=464307&amp;dst=103651" TargetMode="External"/><Relationship Id="rId1088" Type="http://schemas.openxmlformats.org/officeDocument/2006/relationships/hyperlink" Target="https://login.consultant.ru/link/?req=doc&amp;base=LAW&amp;n=482900&amp;dst=100309" TargetMode="External"/><Relationship Id="rId1295" Type="http://schemas.openxmlformats.org/officeDocument/2006/relationships/hyperlink" Target="https://login.consultant.ru/link/?req=doc&amp;base=LAW&amp;n=430619&amp;dst=100380" TargetMode="External"/><Relationship Id="rId318" Type="http://schemas.openxmlformats.org/officeDocument/2006/relationships/hyperlink" Target="https://login.consultant.ru/link/?req=doc&amp;base=LAW&amp;n=494826&amp;dst=100219" TargetMode="External"/><Relationship Id="rId525" Type="http://schemas.openxmlformats.org/officeDocument/2006/relationships/hyperlink" Target="https://login.consultant.ru/link/?req=doc&amp;base=LAW&amp;n=494826&amp;dst=100029" TargetMode="External"/><Relationship Id="rId732" Type="http://schemas.openxmlformats.org/officeDocument/2006/relationships/hyperlink" Target="https://login.consultant.ru/link/?req=doc&amp;base=LAW&amp;n=479116&amp;dst=103839" TargetMode="External"/><Relationship Id="rId1155" Type="http://schemas.openxmlformats.org/officeDocument/2006/relationships/hyperlink" Target="https://login.consultant.ru/link/?req=doc&amp;base=LAW&amp;n=403777&amp;dst=100006" TargetMode="External"/><Relationship Id="rId1362" Type="http://schemas.openxmlformats.org/officeDocument/2006/relationships/hyperlink" Target="https://login.consultant.ru/link/?req=doc&amp;base=LAW&amp;n=420533&amp;dst=69" TargetMode="External"/><Relationship Id="rId99" Type="http://schemas.openxmlformats.org/officeDocument/2006/relationships/hyperlink" Target="https://login.consultant.ru/link/?req=doc&amp;base=LAW&amp;n=487015&amp;dst=100098" TargetMode="External"/><Relationship Id="rId1015" Type="http://schemas.openxmlformats.org/officeDocument/2006/relationships/hyperlink" Target="https://login.consultant.ru/link/?req=doc&amp;base=LAW&amp;n=464307&amp;dst=103878" TargetMode="External"/><Relationship Id="rId1222" Type="http://schemas.openxmlformats.org/officeDocument/2006/relationships/hyperlink" Target="https://login.consultant.ru/link/?req=doc&amp;base=LAW&amp;n=464307&amp;dst=103747" TargetMode="External"/><Relationship Id="rId1667" Type="http://schemas.openxmlformats.org/officeDocument/2006/relationships/hyperlink" Target="https://login.consultant.ru/link/?req=doc&amp;base=LAW&amp;n=477417&amp;dst=103668" TargetMode="External"/><Relationship Id="rId1874" Type="http://schemas.openxmlformats.org/officeDocument/2006/relationships/hyperlink" Target="https://login.consultant.ru/link/?req=doc&amp;base=LAW&amp;n=466688&amp;dst=199" TargetMode="External"/><Relationship Id="rId1527" Type="http://schemas.openxmlformats.org/officeDocument/2006/relationships/hyperlink" Target="https://login.consultant.ru/link/?req=doc&amp;base=LAW&amp;n=459975&amp;dst=100020" TargetMode="External"/><Relationship Id="rId1734" Type="http://schemas.openxmlformats.org/officeDocument/2006/relationships/hyperlink" Target="https://login.consultant.ru/link/?req=doc&amp;base=LAW&amp;n=470465&amp;dst=100045" TargetMode="External"/><Relationship Id="rId1941" Type="http://schemas.openxmlformats.org/officeDocument/2006/relationships/hyperlink" Target="https://login.consultant.ru/link/?req=doc&amp;base=LAW&amp;n=477417&amp;dst=103688" TargetMode="External"/><Relationship Id="rId26" Type="http://schemas.openxmlformats.org/officeDocument/2006/relationships/hyperlink" Target="https://login.consultant.ru/link/?req=doc&amp;base=LAW&amp;n=487015&amp;dst=100109" TargetMode="External"/><Relationship Id="rId175" Type="http://schemas.openxmlformats.org/officeDocument/2006/relationships/hyperlink" Target="https://login.consultant.ru/link/?req=doc&amp;base=LAW&amp;n=494826&amp;dst=100052" TargetMode="External"/><Relationship Id="rId1801" Type="http://schemas.openxmlformats.org/officeDocument/2006/relationships/hyperlink" Target="https://login.consultant.ru/link/?req=doc&amp;base=LAW&amp;n=465727&amp;dst=100567" TargetMode="External"/><Relationship Id="rId382" Type="http://schemas.openxmlformats.org/officeDocument/2006/relationships/hyperlink" Target="https://login.consultant.ru/link/?req=doc&amp;base=LAW&amp;n=482887" TargetMode="External"/><Relationship Id="rId687" Type="http://schemas.openxmlformats.org/officeDocument/2006/relationships/hyperlink" Target="https://login.consultant.ru/link/?req=doc&amp;base=LAW&amp;n=494826&amp;dst=100202" TargetMode="External"/><Relationship Id="rId242" Type="http://schemas.openxmlformats.org/officeDocument/2006/relationships/hyperlink" Target="https://login.consultant.ru/link/?req=doc&amp;base=LAW&amp;n=483241&amp;dst=100111" TargetMode="External"/><Relationship Id="rId894" Type="http://schemas.openxmlformats.org/officeDocument/2006/relationships/hyperlink" Target="https://login.consultant.ru/link/?req=doc&amp;base=LAW&amp;n=436710&amp;dst=100014" TargetMode="External"/><Relationship Id="rId1177" Type="http://schemas.openxmlformats.org/officeDocument/2006/relationships/hyperlink" Target="https://login.consultant.ru/link/?req=doc&amp;base=LAW&amp;n=464307&amp;dst=103691" TargetMode="External"/><Relationship Id="rId102" Type="http://schemas.openxmlformats.org/officeDocument/2006/relationships/hyperlink" Target="https://login.consultant.ru/link/?req=doc&amp;base=LAW&amp;n=430619&amp;dst=100380" TargetMode="External"/><Relationship Id="rId547" Type="http://schemas.openxmlformats.org/officeDocument/2006/relationships/hyperlink" Target="https://login.consultant.ru/link/?req=doc&amp;base=LAW&amp;n=479116&amp;dst=103684" TargetMode="External"/><Relationship Id="rId754" Type="http://schemas.openxmlformats.org/officeDocument/2006/relationships/hyperlink" Target="https://login.consultant.ru/link/?req=doc&amp;base=LAW&amp;n=479116&amp;dst=103876" TargetMode="External"/><Relationship Id="rId961" Type="http://schemas.openxmlformats.org/officeDocument/2006/relationships/hyperlink" Target="https://login.consultant.ru/link/?req=doc&amp;base=LAW&amp;n=487015" TargetMode="External"/><Relationship Id="rId1384" Type="http://schemas.openxmlformats.org/officeDocument/2006/relationships/hyperlink" Target="https://login.consultant.ru/link/?req=doc&amp;base=LAW&amp;n=477417&amp;dst=103644" TargetMode="External"/><Relationship Id="rId1591" Type="http://schemas.openxmlformats.org/officeDocument/2006/relationships/hyperlink" Target="https://login.consultant.ru/link/?req=doc&amp;base=LAW&amp;n=466192&amp;dst=100357" TargetMode="External"/><Relationship Id="rId1689" Type="http://schemas.openxmlformats.org/officeDocument/2006/relationships/hyperlink" Target="https://login.consultant.ru/link/?req=doc&amp;base=LAW&amp;n=469887&amp;dst=100011" TargetMode="External"/><Relationship Id="rId90" Type="http://schemas.openxmlformats.org/officeDocument/2006/relationships/hyperlink" Target="https://login.consultant.ru/link/?req=doc&amp;base=LAW&amp;n=499669&amp;dst=8" TargetMode="External"/><Relationship Id="rId407" Type="http://schemas.openxmlformats.org/officeDocument/2006/relationships/hyperlink" Target="https://login.consultant.ru/link/?req=doc&amp;base=LAW&amp;n=494936&amp;dst=101648" TargetMode="External"/><Relationship Id="rId614" Type="http://schemas.openxmlformats.org/officeDocument/2006/relationships/hyperlink" Target="https://login.consultant.ru/link/?req=doc&amp;base=LAW&amp;n=479116&amp;dst=103740" TargetMode="External"/><Relationship Id="rId821" Type="http://schemas.openxmlformats.org/officeDocument/2006/relationships/hyperlink" Target="https://login.consultant.ru/link/?req=doc&amp;base=LAW&amp;n=464307&amp;dst=103630" TargetMode="External"/><Relationship Id="rId1037" Type="http://schemas.openxmlformats.org/officeDocument/2006/relationships/hyperlink" Target="https://login.consultant.ru/link/?req=doc&amp;base=LAW&amp;n=433276&amp;dst=100289" TargetMode="External"/><Relationship Id="rId1244" Type="http://schemas.openxmlformats.org/officeDocument/2006/relationships/hyperlink" Target="https://login.consultant.ru/link/?req=doc&amp;base=LAW&amp;n=464307&amp;dst=103811" TargetMode="External"/><Relationship Id="rId1451" Type="http://schemas.openxmlformats.org/officeDocument/2006/relationships/hyperlink" Target="https://login.consultant.ru/link/?req=doc&amp;base=LAW&amp;n=482876&amp;dst=100101" TargetMode="External"/><Relationship Id="rId1896" Type="http://schemas.openxmlformats.org/officeDocument/2006/relationships/hyperlink" Target="https://login.consultant.ru/link/?req=doc&amp;base=LAW&amp;n=477417&amp;dst=103649" TargetMode="External"/><Relationship Id="rId919" Type="http://schemas.openxmlformats.org/officeDocument/2006/relationships/hyperlink" Target="https://login.consultant.ru/link/?req=doc&amp;base=LAW&amp;n=464307&amp;dst=103692" TargetMode="External"/><Relationship Id="rId1104" Type="http://schemas.openxmlformats.org/officeDocument/2006/relationships/hyperlink" Target="https://login.consultant.ru/link/?req=doc&amp;base=LAW&amp;n=420533&amp;dst=69" TargetMode="External"/><Relationship Id="rId1311" Type="http://schemas.openxmlformats.org/officeDocument/2006/relationships/hyperlink" Target="https://login.consultant.ru/link/?req=doc&amp;base=LAW&amp;n=474024&amp;dst=925" TargetMode="External"/><Relationship Id="rId1549" Type="http://schemas.openxmlformats.org/officeDocument/2006/relationships/hyperlink" Target="https://login.consultant.ru/link/?req=doc&amp;base=LAW&amp;n=477417&amp;dst=103618" TargetMode="External"/><Relationship Id="rId1756" Type="http://schemas.openxmlformats.org/officeDocument/2006/relationships/hyperlink" Target="https://login.consultant.ru/link/?req=doc&amp;base=LAW&amp;n=477417&amp;dst=103787" TargetMode="External"/><Relationship Id="rId1963" Type="http://schemas.openxmlformats.org/officeDocument/2006/relationships/hyperlink" Target="https://login.consultant.ru/link/?req=doc&amp;base=LAW&amp;n=477417&amp;dst=103731" TargetMode="External"/><Relationship Id="rId48" Type="http://schemas.openxmlformats.org/officeDocument/2006/relationships/hyperlink" Target="https://login.consultant.ru/link/?req=doc&amp;base=LAW&amp;n=471038&amp;dst=212" TargetMode="External"/><Relationship Id="rId1409" Type="http://schemas.openxmlformats.org/officeDocument/2006/relationships/hyperlink" Target="https://login.consultant.ru/link/?req=doc&amp;base=LAW&amp;n=481192&amp;dst=100015" TargetMode="External"/><Relationship Id="rId1616" Type="http://schemas.openxmlformats.org/officeDocument/2006/relationships/hyperlink" Target="https://login.consultant.ru/link/?req=doc&amp;base=LAW&amp;n=474036&amp;dst=100207" TargetMode="External"/><Relationship Id="rId1823" Type="http://schemas.openxmlformats.org/officeDocument/2006/relationships/hyperlink" Target="https://login.consultant.ru/link/?req=doc&amp;base=LAW&amp;n=454027" TargetMode="External"/><Relationship Id="rId197" Type="http://schemas.openxmlformats.org/officeDocument/2006/relationships/hyperlink" Target="https://login.consultant.ru/link/?req=doc&amp;base=LAW&amp;n=494826&amp;dst=100073" TargetMode="External"/><Relationship Id="rId264" Type="http://schemas.openxmlformats.org/officeDocument/2006/relationships/hyperlink" Target="https://login.consultant.ru/link/?req=doc&amp;base=LAW&amp;n=482713&amp;dst=100336" TargetMode="External"/><Relationship Id="rId471" Type="http://schemas.openxmlformats.org/officeDocument/2006/relationships/hyperlink" Target="https://login.consultant.ru/link/?req=doc&amp;base=LAW&amp;n=482686&amp;dst=100430" TargetMode="External"/><Relationship Id="rId124" Type="http://schemas.openxmlformats.org/officeDocument/2006/relationships/hyperlink" Target="https://login.consultant.ru/link/?req=doc&amp;base=LAW&amp;n=499669&amp;dst=16" TargetMode="External"/><Relationship Id="rId569" Type="http://schemas.openxmlformats.org/officeDocument/2006/relationships/hyperlink" Target="https://login.consultant.ru/link/?req=doc&amp;base=LAW&amp;n=479116&amp;dst=103694" TargetMode="External"/><Relationship Id="rId776" Type="http://schemas.openxmlformats.org/officeDocument/2006/relationships/hyperlink" Target="https://login.consultant.ru/link/?req=doc&amp;base=LAW&amp;n=421789&amp;dst=100179" TargetMode="External"/><Relationship Id="rId983" Type="http://schemas.openxmlformats.org/officeDocument/2006/relationships/hyperlink" Target="https://login.consultant.ru/link/?req=doc&amp;base=LAW&amp;n=485775&amp;dst=218" TargetMode="External"/><Relationship Id="rId1199" Type="http://schemas.openxmlformats.org/officeDocument/2006/relationships/hyperlink" Target="https://login.consultant.ru/link/?req=doc&amp;base=LAW&amp;n=454103&amp;dst=100069" TargetMode="External"/><Relationship Id="rId331" Type="http://schemas.openxmlformats.org/officeDocument/2006/relationships/hyperlink" Target="https://login.consultant.ru/link/?req=doc&amp;base=LAW&amp;n=494826&amp;dst=100229" TargetMode="External"/><Relationship Id="rId429" Type="http://schemas.openxmlformats.org/officeDocument/2006/relationships/hyperlink" Target="https://login.consultant.ru/link/?req=doc&amp;base=LAW&amp;n=495146&amp;dst=100083" TargetMode="External"/><Relationship Id="rId636" Type="http://schemas.openxmlformats.org/officeDocument/2006/relationships/hyperlink" Target="https://login.consultant.ru/link/?req=doc&amp;base=LAW&amp;n=454666&amp;dst=183" TargetMode="External"/><Relationship Id="rId1059" Type="http://schemas.openxmlformats.org/officeDocument/2006/relationships/hyperlink" Target="https://login.consultant.ru/link/?req=doc&amp;base=LAW&amp;n=464307&amp;dst=103619" TargetMode="External"/><Relationship Id="rId1266" Type="http://schemas.openxmlformats.org/officeDocument/2006/relationships/hyperlink" Target="https://login.consultant.ru/link/?req=doc&amp;base=LAW&amp;n=464307&amp;dst=103854" TargetMode="External"/><Relationship Id="rId1473" Type="http://schemas.openxmlformats.org/officeDocument/2006/relationships/hyperlink" Target="https://login.consultant.ru/link/?req=doc&amp;base=LAW&amp;n=477417&amp;dst=103742" TargetMode="External"/><Relationship Id="rId2012" Type="http://schemas.openxmlformats.org/officeDocument/2006/relationships/hyperlink" Target="https://login.consultant.ru/link/?req=doc&amp;base=LAW&amp;n=477417&amp;dst=103834" TargetMode="External"/><Relationship Id="rId843" Type="http://schemas.openxmlformats.org/officeDocument/2006/relationships/hyperlink" Target="https://login.consultant.ru/link/?req=doc&amp;base=LAW&amp;n=480803&amp;dst=122" TargetMode="External"/><Relationship Id="rId1126" Type="http://schemas.openxmlformats.org/officeDocument/2006/relationships/hyperlink" Target="https://login.consultant.ru/link/?req=doc&amp;base=LAW&amp;n=483218&amp;dst=100320" TargetMode="External"/><Relationship Id="rId1680" Type="http://schemas.openxmlformats.org/officeDocument/2006/relationships/hyperlink" Target="https://login.consultant.ru/link/?req=doc&amp;base=LAW&amp;n=477417&amp;dst=103683" TargetMode="External"/><Relationship Id="rId1778" Type="http://schemas.openxmlformats.org/officeDocument/2006/relationships/hyperlink" Target="https://login.consultant.ru/link/?req=doc&amp;base=LAW&amp;n=477417&amp;dst=103857" TargetMode="External"/><Relationship Id="rId1985" Type="http://schemas.openxmlformats.org/officeDocument/2006/relationships/hyperlink" Target="https://login.consultant.ru/link/?req=doc&amp;base=LAW&amp;n=470465&amp;dst=100025" TargetMode="External"/><Relationship Id="rId703" Type="http://schemas.openxmlformats.org/officeDocument/2006/relationships/hyperlink" Target="https://login.consultant.ru/link/?req=doc&amp;base=LAW&amp;n=479116&amp;dst=103811" TargetMode="External"/><Relationship Id="rId910" Type="http://schemas.openxmlformats.org/officeDocument/2006/relationships/hyperlink" Target="https://login.consultant.ru/link/?req=doc&amp;base=LAW&amp;n=483039" TargetMode="External"/><Relationship Id="rId1333" Type="http://schemas.openxmlformats.org/officeDocument/2006/relationships/hyperlink" Target="https://login.consultant.ru/link/?req=doc&amp;base=LAW&amp;n=480810&amp;dst=3663" TargetMode="External"/><Relationship Id="rId1540" Type="http://schemas.openxmlformats.org/officeDocument/2006/relationships/hyperlink" Target="https://login.consultant.ru/link/?req=doc&amp;base=LAW&amp;n=465418&amp;dst=100010" TargetMode="External"/><Relationship Id="rId1638" Type="http://schemas.openxmlformats.org/officeDocument/2006/relationships/hyperlink" Target="https://login.consultant.ru/link/?req=doc&amp;base=LAW&amp;n=477417&amp;dst=103642" TargetMode="External"/><Relationship Id="rId1400" Type="http://schemas.openxmlformats.org/officeDocument/2006/relationships/hyperlink" Target="https://login.consultant.ru/link/?req=doc&amp;base=LAW&amp;n=481187&amp;dst=172" TargetMode="External"/><Relationship Id="rId1845" Type="http://schemas.openxmlformats.org/officeDocument/2006/relationships/hyperlink" Target="https://login.consultant.ru/link/?req=doc&amp;base=LAW&amp;n=465596&amp;dst=100071" TargetMode="External"/><Relationship Id="rId1705" Type="http://schemas.openxmlformats.org/officeDocument/2006/relationships/hyperlink" Target="https://login.consultant.ru/link/?req=doc&amp;base=LAW&amp;n=477417&amp;dst=103723" TargetMode="External"/><Relationship Id="rId1912" Type="http://schemas.openxmlformats.org/officeDocument/2006/relationships/hyperlink" Target="https://login.consultant.ru/link/?req=doc&amp;base=LAW&amp;n=477085&amp;dst=100015" TargetMode="External"/><Relationship Id="rId286" Type="http://schemas.openxmlformats.org/officeDocument/2006/relationships/hyperlink" Target="https://login.consultant.ru/link/?req=doc&amp;base=LAW&amp;n=494826&amp;dst=100182" TargetMode="External"/><Relationship Id="rId493" Type="http://schemas.openxmlformats.org/officeDocument/2006/relationships/hyperlink" Target="https://login.consultant.ru/link/?req=doc&amp;base=LAW&amp;n=479116&amp;dst=103649" TargetMode="External"/><Relationship Id="rId146" Type="http://schemas.openxmlformats.org/officeDocument/2006/relationships/hyperlink" Target="https://login.consultant.ru/link/?req=doc&amp;base=LAW&amp;n=403777&amp;dst=100006" TargetMode="External"/><Relationship Id="rId353" Type="http://schemas.openxmlformats.org/officeDocument/2006/relationships/hyperlink" Target="https://login.consultant.ru/link/?req=doc&amp;base=LAW&amp;n=494826&amp;dst=100251" TargetMode="External"/><Relationship Id="rId560" Type="http://schemas.openxmlformats.org/officeDocument/2006/relationships/hyperlink" Target="https://login.consultant.ru/link/?req=doc&amp;base=LAW&amp;n=479116&amp;dst=103691" TargetMode="External"/><Relationship Id="rId798" Type="http://schemas.openxmlformats.org/officeDocument/2006/relationships/hyperlink" Target="https://login.consultant.ru/link/?req=doc&amp;base=LAW&amp;n=483257" TargetMode="External"/><Relationship Id="rId1190" Type="http://schemas.openxmlformats.org/officeDocument/2006/relationships/hyperlink" Target="https://login.consultant.ru/link/?req=doc&amp;base=LAW&amp;n=388492&amp;dst=100011" TargetMode="External"/><Relationship Id="rId2034" Type="http://schemas.openxmlformats.org/officeDocument/2006/relationships/hyperlink" Target="https://login.consultant.ru/link/?req=doc&amp;base=LAW&amp;n=477417&amp;dst=103880" TargetMode="External"/><Relationship Id="rId213" Type="http://schemas.openxmlformats.org/officeDocument/2006/relationships/hyperlink" Target="https://login.consultant.ru/link/?req=doc&amp;base=LAW&amp;n=483138&amp;dst=103731" TargetMode="External"/><Relationship Id="rId420" Type="http://schemas.openxmlformats.org/officeDocument/2006/relationships/hyperlink" Target="https://login.consultant.ru/link/?req=doc&amp;base=LAW&amp;n=479116&amp;dst=103619" TargetMode="External"/><Relationship Id="rId658" Type="http://schemas.openxmlformats.org/officeDocument/2006/relationships/hyperlink" Target="https://login.consultant.ru/link/?req=doc&amp;base=LAW&amp;n=479116&amp;dst=103748" TargetMode="External"/><Relationship Id="rId865" Type="http://schemas.openxmlformats.org/officeDocument/2006/relationships/hyperlink" Target="https://login.consultant.ru/link/?req=doc&amp;base=LAW&amp;n=430619&amp;dst=100380" TargetMode="External"/><Relationship Id="rId1050" Type="http://schemas.openxmlformats.org/officeDocument/2006/relationships/hyperlink" Target="https://login.consultant.ru/link/?req=doc&amp;base=LAW&amp;n=491400&amp;dst=37" TargetMode="External"/><Relationship Id="rId1288" Type="http://schemas.openxmlformats.org/officeDocument/2006/relationships/hyperlink" Target="https://login.consultant.ru/link/?req=doc&amp;base=LAW&amp;n=464307&amp;dst=103891" TargetMode="External"/><Relationship Id="rId1495" Type="http://schemas.openxmlformats.org/officeDocument/2006/relationships/hyperlink" Target="https://login.consultant.ru/link/?req=doc&amp;base=LAW&amp;n=477417&amp;dst=103762" TargetMode="External"/><Relationship Id="rId518" Type="http://schemas.openxmlformats.org/officeDocument/2006/relationships/hyperlink" Target="https://login.consultant.ru/link/?req=doc&amp;base=LAW&amp;n=481192&amp;dst=100015" TargetMode="External"/><Relationship Id="rId725" Type="http://schemas.openxmlformats.org/officeDocument/2006/relationships/hyperlink" Target="https://login.consultant.ru/link/?req=doc&amp;base=LAW&amp;n=479116&amp;dst=103836" TargetMode="External"/><Relationship Id="rId932" Type="http://schemas.openxmlformats.org/officeDocument/2006/relationships/hyperlink" Target="https://login.consultant.ru/link/?req=doc&amp;base=LAW&amp;n=213122" TargetMode="External"/><Relationship Id="rId1148" Type="http://schemas.openxmlformats.org/officeDocument/2006/relationships/hyperlink" Target="https://login.consultant.ru/link/?req=doc&amp;base=LAW&amp;n=464307&amp;dst=103666" TargetMode="External"/><Relationship Id="rId1355" Type="http://schemas.openxmlformats.org/officeDocument/2006/relationships/hyperlink" Target="https://login.consultant.ru/link/?req=doc&amp;base=LAW&amp;n=475054&amp;dst=100258" TargetMode="External"/><Relationship Id="rId1562" Type="http://schemas.openxmlformats.org/officeDocument/2006/relationships/hyperlink" Target="https://login.consultant.ru/link/?req=doc&amp;base=LAW&amp;n=466833&amp;dst=101214" TargetMode="External"/><Relationship Id="rId1008" Type="http://schemas.openxmlformats.org/officeDocument/2006/relationships/hyperlink" Target="https://login.consultant.ru/link/?req=doc&amp;base=LAW&amp;n=464307&amp;dst=103856" TargetMode="External"/><Relationship Id="rId1215" Type="http://schemas.openxmlformats.org/officeDocument/2006/relationships/hyperlink" Target="https://login.consultant.ru/link/?req=doc&amp;base=LAW&amp;n=454103" TargetMode="External"/><Relationship Id="rId1422" Type="http://schemas.openxmlformats.org/officeDocument/2006/relationships/hyperlink" Target="https://login.consultant.ru/link/?req=doc&amp;base=LAW&amp;n=213122&amp;dst=100924" TargetMode="External"/><Relationship Id="rId1867" Type="http://schemas.openxmlformats.org/officeDocument/2006/relationships/hyperlink" Target="https://login.consultant.ru/link/?req=doc&amp;base=LAW&amp;n=474036&amp;dst=100207" TargetMode="External"/><Relationship Id="rId61" Type="http://schemas.openxmlformats.org/officeDocument/2006/relationships/hyperlink" Target="https://login.consultant.ru/link/?req=doc&amp;base=LAW&amp;n=483130&amp;dst=100830" TargetMode="External"/><Relationship Id="rId1727" Type="http://schemas.openxmlformats.org/officeDocument/2006/relationships/hyperlink" Target="https://login.consultant.ru/link/?req=doc&amp;base=LAW&amp;n=389306" TargetMode="External"/><Relationship Id="rId1934" Type="http://schemas.openxmlformats.org/officeDocument/2006/relationships/hyperlink" Target="https://login.consultant.ru/link/?req=doc&amp;base=LAW&amp;n=477417&amp;dst=103685" TargetMode="External"/><Relationship Id="rId19" Type="http://schemas.openxmlformats.org/officeDocument/2006/relationships/hyperlink" Target="https://login.consultant.ru/link/?req=doc&amp;base=LAW&amp;n=436393&amp;dst=100037" TargetMode="External"/><Relationship Id="rId168" Type="http://schemas.openxmlformats.org/officeDocument/2006/relationships/hyperlink" Target="https://login.consultant.ru/link/?req=doc&amp;base=LAW&amp;n=483138&amp;dst=103686" TargetMode="External"/><Relationship Id="rId375" Type="http://schemas.openxmlformats.org/officeDocument/2006/relationships/hyperlink" Target="https://login.consultant.ru/link/?req=doc&amp;base=LAW&amp;n=483138&amp;dst=103878" TargetMode="External"/><Relationship Id="rId582" Type="http://schemas.openxmlformats.org/officeDocument/2006/relationships/hyperlink" Target="https://login.consultant.ru/link/?req=doc&amp;base=LAW&amp;n=494826&amp;dst=10007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94826&amp;dst=100140" TargetMode="External"/><Relationship Id="rId442" Type="http://schemas.openxmlformats.org/officeDocument/2006/relationships/hyperlink" Target="https://login.consultant.ru/link/?req=doc&amp;base=LAW&amp;n=479116&amp;dst=103632" TargetMode="External"/><Relationship Id="rId887" Type="http://schemas.openxmlformats.org/officeDocument/2006/relationships/hyperlink" Target="https://login.consultant.ru/link/?req=doc&amp;base=LAW&amp;n=481192&amp;dst=100015" TargetMode="External"/><Relationship Id="rId1072" Type="http://schemas.openxmlformats.org/officeDocument/2006/relationships/hyperlink" Target="https://login.consultant.ru/link/?req=doc&amp;base=LAW&amp;n=409244&amp;dst=100060" TargetMode="External"/><Relationship Id="rId302" Type="http://schemas.openxmlformats.org/officeDocument/2006/relationships/hyperlink" Target="https://login.consultant.ru/link/?req=doc&amp;base=LAW&amp;n=494826&amp;dst=100199" TargetMode="External"/><Relationship Id="rId747" Type="http://schemas.openxmlformats.org/officeDocument/2006/relationships/hyperlink" Target="https://login.consultant.ru/link/?req=doc&amp;base=LAW&amp;n=494826&amp;dst=100283" TargetMode="External"/><Relationship Id="rId954" Type="http://schemas.openxmlformats.org/officeDocument/2006/relationships/hyperlink" Target="https://login.consultant.ru/link/?req=doc&amp;base=LAW&amp;n=464307&amp;dst=103740" TargetMode="External"/><Relationship Id="rId1377" Type="http://schemas.openxmlformats.org/officeDocument/2006/relationships/hyperlink" Target="https://login.consultant.ru/link/?req=doc&amp;base=LAW&amp;n=403246" TargetMode="External"/><Relationship Id="rId1584" Type="http://schemas.openxmlformats.org/officeDocument/2006/relationships/hyperlink" Target="https://login.consultant.ru/link/?req=doc&amp;base=LAW&amp;n=477417&amp;dst=103626" TargetMode="External"/><Relationship Id="rId1791" Type="http://schemas.openxmlformats.org/officeDocument/2006/relationships/hyperlink" Target="https://login.consultant.ru/link/?req=doc&amp;base=LAW&amp;n=465418&amp;dst=100010" TargetMode="External"/><Relationship Id="rId83" Type="http://schemas.openxmlformats.org/officeDocument/2006/relationships/hyperlink" Target="https://login.consultant.ru/link/?req=doc&amp;base=LAW&amp;n=402504&amp;dst=100081" TargetMode="External"/><Relationship Id="rId607" Type="http://schemas.openxmlformats.org/officeDocument/2006/relationships/hyperlink" Target="https://login.consultant.ru/link/?req=doc&amp;base=LAW&amp;n=416592&amp;dst=100009" TargetMode="External"/><Relationship Id="rId814" Type="http://schemas.openxmlformats.org/officeDocument/2006/relationships/hyperlink" Target="https://login.consultant.ru/link/?req=doc&amp;base=LAW&amp;n=464307&amp;dst=103628" TargetMode="External"/><Relationship Id="rId1237" Type="http://schemas.openxmlformats.org/officeDocument/2006/relationships/hyperlink" Target="https://login.consultant.ru/link/?req=doc&amp;base=LAW&amp;n=464307&amp;dst=103763" TargetMode="External"/><Relationship Id="rId1444" Type="http://schemas.openxmlformats.org/officeDocument/2006/relationships/hyperlink" Target="https://login.consultant.ru/link/?req=doc&amp;base=LAW&amp;n=481189&amp;dst=41" TargetMode="External"/><Relationship Id="rId1651" Type="http://schemas.openxmlformats.org/officeDocument/2006/relationships/hyperlink" Target="https://login.consultant.ru/link/?req=doc&amp;base=LAW&amp;n=440263&amp;dst=100074" TargetMode="External"/><Relationship Id="rId1889" Type="http://schemas.openxmlformats.org/officeDocument/2006/relationships/hyperlink" Target="https://login.consultant.ru/link/?req=doc&amp;base=LAW&amp;n=421789&amp;dst=100179" TargetMode="External"/><Relationship Id="rId1304" Type="http://schemas.openxmlformats.org/officeDocument/2006/relationships/hyperlink" Target="https://login.consultant.ru/link/?req=doc&amp;base=LAW&amp;n=466833&amp;dst=101648" TargetMode="External"/><Relationship Id="rId1511" Type="http://schemas.openxmlformats.org/officeDocument/2006/relationships/hyperlink" Target="https://login.consultant.ru/link/?req=doc&amp;base=LAW&amp;n=441819&amp;dst=100014" TargetMode="External"/><Relationship Id="rId1749" Type="http://schemas.openxmlformats.org/officeDocument/2006/relationships/hyperlink" Target="https://login.consultant.ru/link/?req=doc&amp;base=LAW&amp;n=470465&amp;dst=100080" TargetMode="External"/><Relationship Id="rId1956" Type="http://schemas.openxmlformats.org/officeDocument/2006/relationships/hyperlink" Target="https://login.consultant.ru/link/?req=doc&amp;base=LAW&amp;n=388492&amp;dst=100011" TargetMode="External"/><Relationship Id="rId1609" Type="http://schemas.openxmlformats.org/officeDocument/2006/relationships/hyperlink" Target="https://login.consultant.ru/link/?req=doc&amp;base=LAW&amp;n=465790&amp;dst=100148" TargetMode="External"/><Relationship Id="rId1816" Type="http://schemas.openxmlformats.org/officeDocument/2006/relationships/hyperlink" Target="https://login.consultant.ru/link/?req=doc&amp;base=LAW&amp;n=475264&amp;dst=37" TargetMode="External"/><Relationship Id="rId10" Type="http://schemas.openxmlformats.org/officeDocument/2006/relationships/hyperlink" Target="https://login.consultant.ru/link/?req=doc&amp;base=LAW&amp;n=433276&amp;dst=100289" TargetMode="External"/><Relationship Id="rId397" Type="http://schemas.openxmlformats.org/officeDocument/2006/relationships/hyperlink" Target="https://login.consultant.ru/link/?req=doc&amp;base=LAW&amp;n=433276&amp;dst=100289" TargetMode="External"/><Relationship Id="rId257" Type="http://schemas.openxmlformats.org/officeDocument/2006/relationships/hyperlink" Target="https://login.consultant.ru/link/?req=doc&amp;base=LAW&amp;n=494826&amp;dst=100149" TargetMode="External"/><Relationship Id="rId464" Type="http://schemas.openxmlformats.org/officeDocument/2006/relationships/hyperlink" Target="https://login.consultant.ru/link/?req=doc&amp;base=LAW&amp;n=477396&amp;dst=516" TargetMode="External"/><Relationship Id="rId1094" Type="http://schemas.openxmlformats.org/officeDocument/2006/relationships/hyperlink" Target="https://login.consultant.ru/link/?req=doc&amp;base=LAW&amp;n=465790&amp;dst=100148" TargetMode="External"/><Relationship Id="rId117" Type="http://schemas.openxmlformats.org/officeDocument/2006/relationships/hyperlink" Target="https://login.consultant.ru/link/?req=doc&amp;base=LAW&amp;n=494826&amp;dst=100014" TargetMode="External"/><Relationship Id="rId671" Type="http://schemas.openxmlformats.org/officeDocument/2006/relationships/hyperlink" Target="https://login.consultant.ru/link/?req=doc&amp;base=LAW&amp;n=494826&amp;dst=100184" TargetMode="External"/><Relationship Id="rId769" Type="http://schemas.openxmlformats.org/officeDocument/2006/relationships/hyperlink" Target="https://login.consultant.ru/link/?req=doc&amp;base=LAW&amp;n=479116&amp;dst=103889" TargetMode="External"/><Relationship Id="rId976" Type="http://schemas.openxmlformats.org/officeDocument/2006/relationships/hyperlink" Target="https://login.consultant.ru/link/?req=doc&amp;base=LAW&amp;n=482547&amp;dst=100290" TargetMode="External"/><Relationship Id="rId1399" Type="http://schemas.openxmlformats.org/officeDocument/2006/relationships/hyperlink" Target="https://login.consultant.ru/link/?req=doc&amp;base=LAW&amp;n=477417&amp;dst=103657" TargetMode="External"/><Relationship Id="rId324" Type="http://schemas.openxmlformats.org/officeDocument/2006/relationships/hyperlink" Target="https://login.consultant.ru/link/?req=doc&amp;base=LAW&amp;n=483138&amp;dst=103813" TargetMode="External"/><Relationship Id="rId531" Type="http://schemas.openxmlformats.org/officeDocument/2006/relationships/hyperlink" Target="https://login.consultant.ru/link/?req=doc&amp;base=LAW&amp;n=479116&amp;dst=103673" TargetMode="External"/><Relationship Id="rId629" Type="http://schemas.openxmlformats.org/officeDocument/2006/relationships/hyperlink" Target="https://login.consultant.ru/link/?req=doc&amp;base=LAW&amp;n=454666&amp;dst=100121" TargetMode="External"/><Relationship Id="rId1161" Type="http://schemas.openxmlformats.org/officeDocument/2006/relationships/hyperlink" Target="https://login.consultant.ru/link/?req=doc&amp;base=LAW&amp;n=464307&amp;dst=103680" TargetMode="External"/><Relationship Id="rId1259" Type="http://schemas.openxmlformats.org/officeDocument/2006/relationships/hyperlink" Target="https://login.consultant.ru/link/?req=doc&amp;base=LAW&amp;n=464307&amp;dst=103841" TargetMode="External"/><Relationship Id="rId1466" Type="http://schemas.openxmlformats.org/officeDocument/2006/relationships/hyperlink" Target="https://login.consultant.ru/link/?req=doc&amp;base=LAW&amp;n=477417&amp;dst=103735" TargetMode="External"/><Relationship Id="rId2005" Type="http://schemas.openxmlformats.org/officeDocument/2006/relationships/hyperlink" Target="https://login.consultant.ru/link/?req=doc&amp;base=LAW&amp;n=477417&amp;dst=103786" TargetMode="External"/><Relationship Id="rId836" Type="http://schemas.openxmlformats.org/officeDocument/2006/relationships/hyperlink" Target="https://login.consultant.ru/link/?req=doc&amp;base=LAW&amp;n=465790&amp;dst=100148" TargetMode="External"/><Relationship Id="rId1021" Type="http://schemas.openxmlformats.org/officeDocument/2006/relationships/hyperlink" Target="https://login.consultant.ru/link/?req=doc&amp;base=LAW&amp;n=464307&amp;dst=103886" TargetMode="External"/><Relationship Id="rId1119" Type="http://schemas.openxmlformats.org/officeDocument/2006/relationships/hyperlink" Target="https://login.consultant.ru/link/?req=doc&amp;base=LAW&amp;n=403246" TargetMode="External"/><Relationship Id="rId1673" Type="http://schemas.openxmlformats.org/officeDocument/2006/relationships/hyperlink" Target="https://login.consultant.ru/link/?req=doc&amp;base=LAW&amp;n=477417&amp;dst=103673" TargetMode="External"/><Relationship Id="rId1880" Type="http://schemas.openxmlformats.org/officeDocument/2006/relationships/hyperlink" Target="https://login.consultant.ru/link/?req=doc&amp;base=LAW&amp;n=403246" TargetMode="External"/><Relationship Id="rId1978" Type="http://schemas.openxmlformats.org/officeDocument/2006/relationships/hyperlink" Target="https://login.consultant.ru/link/?req=doc&amp;base=LAW&amp;n=389306" TargetMode="External"/><Relationship Id="rId903" Type="http://schemas.openxmlformats.org/officeDocument/2006/relationships/hyperlink" Target="https://login.consultant.ru/link/?req=doc&amp;base=LAW&amp;n=464307&amp;dst=103682" TargetMode="External"/><Relationship Id="rId1326" Type="http://schemas.openxmlformats.org/officeDocument/2006/relationships/hyperlink" Target="https://login.consultant.ru/link/?req=doc&amp;base=LAW&amp;n=439188&amp;dst=100083" TargetMode="External"/><Relationship Id="rId1533" Type="http://schemas.openxmlformats.org/officeDocument/2006/relationships/hyperlink" Target="https://login.consultant.ru/link/?req=doc&amp;base=LAW&amp;n=477417&amp;dst=103880" TargetMode="External"/><Relationship Id="rId1740" Type="http://schemas.openxmlformats.org/officeDocument/2006/relationships/hyperlink" Target="https://login.consultant.ru/link/?req=doc&amp;base=LAW&amp;n=477417&amp;dst=103749" TargetMode="External"/><Relationship Id="rId32" Type="http://schemas.openxmlformats.org/officeDocument/2006/relationships/hyperlink" Target="https://login.consultant.ru/link/?req=doc&amp;base=LAW&amp;n=482705&amp;dst=100284" TargetMode="External"/><Relationship Id="rId1600" Type="http://schemas.openxmlformats.org/officeDocument/2006/relationships/hyperlink" Target="https://login.consultant.ru/link/?req=doc&amp;base=LAW&amp;n=453004&amp;dst=1237" TargetMode="External"/><Relationship Id="rId1838" Type="http://schemas.openxmlformats.org/officeDocument/2006/relationships/hyperlink" Target="https://login.consultant.ru/link/?req=doc&amp;base=LAW&amp;n=409244&amp;dst=100060" TargetMode="External"/><Relationship Id="rId181" Type="http://schemas.openxmlformats.org/officeDocument/2006/relationships/hyperlink" Target="https://login.consultant.ru/link/?req=doc&amp;base=LAW&amp;n=494826&amp;dst=100059" TargetMode="External"/><Relationship Id="rId1905" Type="http://schemas.openxmlformats.org/officeDocument/2006/relationships/hyperlink" Target="https://login.consultant.ru/link/?req=doc&amp;base=LAW&amp;n=436710&amp;dst=100038" TargetMode="External"/><Relationship Id="rId279" Type="http://schemas.openxmlformats.org/officeDocument/2006/relationships/hyperlink" Target="https://login.consultant.ru/link/?req=doc&amp;base=LAW&amp;n=483138&amp;dst=103751" TargetMode="External"/><Relationship Id="rId486" Type="http://schemas.openxmlformats.org/officeDocument/2006/relationships/hyperlink" Target="https://login.consultant.ru/link/?req=doc&amp;base=LAW&amp;n=430619&amp;dst=100380" TargetMode="External"/><Relationship Id="rId693" Type="http://schemas.openxmlformats.org/officeDocument/2006/relationships/hyperlink" Target="https://login.consultant.ru/link/?req=doc&amp;base=LAW&amp;n=494826&amp;dst=100209" TargetMode="External"/><Relationship Id="rId139" Type="http://schemas.openxmlformats.org/officeDocument/2006/relationships/hyperlink" Target="https://login.consultant.ru/link/?req=doc&amp;base=LAW&amp;n=483138&amp;dst=103667" TargetMode="External"/><Relationship Id="rId346" Type="http://schemas.openxmlformats.org/officeDocument/2006/relationships/hyperlink" Target="https://login.consultant.ru/link/?req=doc&amp;base=LAW&amp;n=494826&amp;dst=100248" TargetMode="External"/><Relationship Id="rId553" Type="http://schemas.openxmlformats.org/officeDocument/2006/relationships/hyperlink" Target="https://login.consultant.ru/link/?req=doc&amp;base=LAW&amp;n=480520" TargetMode="External"/><Relationship Id="rId760" Type="http://schemas.openxmlformats.org/officeDocument/2006/relationships/hyperlink" Target="https://login.consultant.ru/link/?req=doc&amp;base=LAW&amp;n=479116&amp;dst=103884" TargetMode="External"/><Relationship Id="rId998" Type="http://schemas.openxmlformats.org/officeDocument/2006/relationships/hyperlink" Target="https://login.consultant.ru/link/?req=doc&amp;base=LAW&amp;n=464307&amp;dst=103839" TargetMode="External"/><Relationship Id="rId1183" Type="http://schemas.openxmlformats.org/officeDocument/2006/relationships/hyperlink" Target="https://login.consultant.ru/link/?req=doc&amp;base=LAW&amp;n=464307&amp;dst=103714" TargetMode="External"/><Relationship Id="rId1390" Type="http://schemas.openxmlformats.org/officeDocument/2006/relationships/hyperlink" Target="https://login.consultant.ru/link/?req=doc&amp;base=LAW&amp;n=477417&amp;dst=103651" TargetMode="External"/><Relationship Id="rId2027" Type="http://schemas.openxmlformats.org/officeDocument/2006/relationships/hyperlink" Target="https://login.consultant.ru/link/?req=doc&amp;base=LAW&amp;n=477417&amp;dst=103856" TargetMode="External"/><Relationship Id="rId206" Type="http://schemas.openxmlformats.org/officeDocument/2006/relationships/hyperlink" Target="https://login.consultant.ru/link/?req=doc&amp;base=LAW&amp;n=483138&amp;dst=103726" TargetMode="External"/><Relationship Id="rId413" Type="http://schemas.openxmlformats.org/officeDocument/2006/relationships/hyperlink" Target="https://login.consultant.ru/link/?req=doc&amp;base=LAW&amp;n=487015&amp;dst=100109" TargetMode="External"/><Relationship Id="rId858" Type="http://schemas.openxmlformats.org/officeDocument/2006/relationships/hyperlink" Target="https://login.consultant.ru/link/?req=doc&amp;base=LAW&amp;n=465446&amp;dst=100062" TargetMode="External"/><Relationship Id="rId1043" Type="http://schemas.openxmlformats.org/officeDocument/2006/relationships/hyperlink" Target="https://login.consultant.ru/link/?req=doc&amp;base=LAW&amp;n=465446&amp;dst=100062" TargetMode="External"/><Relationship Id="rId1488" Type="http://schemas.openxmlformats.org/officeDocument/2006/relationships/hyperlink" Target="https://login.consultant.ru/link/?req=doc&amp;base=LAW&amp;n=477417&amp;dst=103756" TargetMode="External"/><Relationship Id="rId1695" Type="http://schemas.openxmlformats.org/officeDocument/2006/relationships/hyperlink" Target="https://login.consultant.ru/link/?req=doc&amp;base=LAW&amp;n=477417&amp;dst=103694" TargetMode="External"/><Relationship Id="rId620" Type="http://schemas.openxmlformats.org/officeDocument/2006/relationships/hyperlink" Target="https://login.consultant.ru/link/?req=doc&amp;base=LAW&amp;n=494826&amp;dst=100147" TargetMode="External"/><Relationship Id="rId718" Type="http://schemas.openxmlformats.org/officeDocument/2006/relationships/hyperlink" Target="https://login.consultant.ru/link/?req=doc&amp;base=LAW&amp;n=494826&amp;dst=100236" TargetMode="External"/><Relationship Id="rId925" Type="http://schemas.openxmlformats.org/officeDocument/2006/relationships/hyperlink" Target="https://login.consultant.ru/link/?req=doc&amp;base=LAW&amp;n=464307&amp;dst=103715" TargetMode="External"/><Relationship Id="rId1250" Type="http://schemas.openxmlformats.org/officeDocument/2006/relationships/hyperlink" Target="https://login.consultant.ru/link/?req=doc&amp;base=LAW&amp;n=482547&amp;dst=100295" TargetMode="External"/><Relationship Id="rId1348" Type="http://schemas.openxmlformats.org/officeDocument/2006/relationships/hyperlink" Target="https://login.consultant.ru/link/?req=doc&amp;base=LAW&amp;n=483007&amp;dst=100146" TargetMode="External"/><Relationship Id="rId1555" Type="http://schemas.openxmlformats.org/officeDocument/2006/relationships/hyperlink" Target="https://login.consultant.ru/link/?req=doc&amp;base=LAW&amp;n=443691&amp;dst=100022" TargetMode="External"/><Relationship Id="rId1762" Type="http://schemas.openxmlformats.org/officeDocument/2006/relationships/hyperlink" Target="https://login.consultant.ru/link/?req=doc&amp;base=LAW&amp;n=477417&amp;dst=103834" TargetMode="External"/><Relationship Id="rId1110" Type="http://schemas.openxmlformats.org/officeDocument/2006/relationships/hyperlink" Target="https://login.consultant.ru/link/?req=doc&amp;base=LAW&amp;n=482686&amp;dst=100430" TargetMode="External"/><Relationship Id="rId1208" Type="http://schemas.openxmlformats.org/officeDocument/2006/relationships/hyperlink" Target="https://login.consultant.ru/link/?req=doc&amp;base=LAW&amp;n=464307&amp;dst=103737" TargetMode="External"/><Relationship Id="rId1415" Type="http://schemas.openxmlformats.org/officeDocument/2006/relationships/hyperlink" Target="https://login.consultant.ru/link/?req=doc&amp;base=LAW&amp;n=477417&amp;dst=103671" TargetMode="External"/><Relationship Id="rId54" Type="http://schemas.openxmlformats.org/officeDocument/2006/relationships/hyperlink" Target="https://login.consultant.ru/link/?req=doc&amp;base=LAW&amp;n=483138&amp;dst=103630" TargetMode="External"/><Relationship Id="rId1622" Type="http://schemas.openxmlformats.org/officeDocument/2006/relationships/hyperlink" Target="https://login.consultant.ru/link/?req=doc&amp;base=LAW&amp;n=402504&amp;dst=100081" TargetMode="External"/><Relationship Id="rId1927" Type="http://schemas.openxmlformats.org/officeDocument/2006/relationships/hyperlink" Target="https://login.consultant.ru/link/?req=doc&amp;base=LAW&amp;n=477417&amp;dst=103680" TargetMode="External"/><Relationship Id="rId270" Type="http://schemas.openxmlformats.org/officeDocument/2006/relationships/hyperlink" Target="https://login.consultant.ru/link/?req=doc&amp;base=LAW&amp;n=494826&amp;dst=100176" TargetMode="External"/><Relationship Id="rId130" Type="http://schemas.openxmlformats.org/officeDocument/2006/relationships/hyperlink" Target="https://login.consultant.ru/link/?req=doc&amp;base=LAW&amp;n=483138&amp;dst=103662" TargetMode="External"/><Relationship Id="rId368" Type="http://schemas.openxmlformats.org/officeDocument/2006/relationships/hyperlink" Target="https://login.consultant.ru/link/?req=doc&amp;base=LAW&amp;n=483138&amp;dst=103856" TargetMode="External"/><Relationship Id="rId575" Type="http://schemas.openxmlformats.org/officeDocument/2006/relationships/hyperlink" Target="https://login.consultant.ru/link/?req=doc&amp;base=LAW&amp;n=479116&amp;dst=103715" TargetMode="External"/><Relationship Id="rId782" Type="http://schemas.openxmlformats.org/officeDocument/2006/relationships/hyperlink" Target="https://login.consultant.ru/link/?req=doc&amp;base=LAW&amp;n=459975&amp;dst=100020" TargetMode="External"/><Relationship Id="rId2049" Type="http://schemas.openxmlformats.org/officeDocument/2006/relationships/fontTable" Target="fontTable.xml"/><Relationship Id="rId228" Type="http://schemas.openxmlformats.org/officeDocument/2006/relationships/hyperlink" Target="https://login.consultant.ru/link/?req=doc&amp;base=LAW&amp;n=483138&amp;dst=103738" TargetMode="External"/><Relationship Id="rId435" Type="http://schemas.openxmlformats.org/officeDocument/2006/relationships/hyperlink" Target="https://login.consultant.ru/link/?req=doc&amp;base=LAW&amp;n=471038&amp;dst=212" TargetMode="External"/><Relationship Id="rId642" Type="http://schemas.openxmlformats.org/officeDocument/2006/relationships/hyperlink" Target="https://login.consultant.ru/link/?req=doc&amp;base=LAW&amp;n=494826&amp;dst=100151" TargetMode="External"/><Relationship Id="rId1065" Type="http://schemas.openxmlformats.org/officeDocument/2006/relationships/hyperlink" Target="https://login.consultant.ru/link/?req=doc&amp;base=LAW&amp;n=461264&amp;dst=100013" TargetMode="External"/><Relationship Id="rId1272" Type="http://schemas.openxmlformats.org/officeDocument/2006/relationships/hyperlink" Target="https://login.consultant.ru/link/?req=doc&amp;base=LAW&amp;n=464307&amp;dst=103876" TargetMode="External"/><Relationship Id="rId502" Type="http://schemas.openxmlformats.org/officeDocument/2006/relationships/hyperlink" Target="https://login.consultant.ru/link/?req=doc&amp;base=LAW&amp;n=494826&amp;dst=100016" TargetMode="External"/><Relationship Id="rId947" Type="http://schemas.openxmlformats.org/officeDocument/2006/relationships/hyperlink" Target="https://login.consultant.ru/link/?req=doc&amp;base=LAW&amp;n=416592&amp;dst=100009" TargetMode="External"/><Relationship Id="rId1132" Type="http://schemas.openxmlformats.org/officeDocument/2006/relationships/hyperlink" Target="https://login.consultant.ru/link/?req=doc&amp;base=LAW&amp;n=440260&amp;dst=100071" TargetMode="External"/><Relationship Id="rId1577" Type="http://schemas.openxmlformats.org/officeDocument/2006/relationships/hyperlink" Target="https://login.consultant.ru/link/?req=doc&amp;base=LAW&amp;n=477417&amp;dst=103625" TargetMode="External"/><Relationship Id="rId1784" Type="http://schemas.openxmlformats.org/officeDocument/2006/relationships/hyperlink" Target="https://login.consultant.ru/link/?req=doc&amp;base=LAW&amp;n=477417&amp;dst=103880" TargetMode="External"/><Relationship Id="rId1991" Type="http://schemas.openxmlformats.org/officeDocument/2006/relationships/hyperlink" Target="https://login.consultant.ru/link/?req=doc&amp;base=LAW&amp;n=477417&amp;dst=103750" TargetMode="External"/><Relationship Id="rId76" Type="http://schemas.openxmlformats.org/officeDocument/2006/relationships/hyperlink" Target="https://login.consultant.ru/link/?req=doc&amp;base=LAW&amp;n=444168&amp;dst=100008" TargetMode="External"/><Relationship Id="rId807" Type="http://schemas.openxmlformats.org/officeDocument/2006/relationships/hyperlink" Target="https://login.consultant.ru/link/?req=doc&amp;base=LAW&amp;n=451723&amp;dst=100136" TargetMode="External"/><Relationship Id="rId1437" Type="http://schemas.openxmlformats.org/officeDocument/2006/relationships/hyperlink" Target="https://login.consultant.ru/link/?req=doc&amp;base=LAW&amp;n=477417&amp;dst=103692" TargetMode="External"/><Relationship Id="rId1644" Type="http://schemas.openxmlformats.org/officeDocument/2006/relationships/hyperlink" Target="https://login.consultant.ru/link/?req=doc&amp;base=LAW&amp;n=93980" TargetMode="External"/><Relationship Id="rId1851" Type="http://schemas.openxmlformats.org/officeDocument/2006/relationships/hyperlink" Target="https://login.consultant.ru/link/?req=doc&amp;base=LAW&amp;n=453004&amp;dst=1237" TargetMode="External"/><Relationship Id="rId1504" Type="http://schemas.openxmlformats.org/officeDocument/2006/relationships/hyperlink" Target="https://login.consultant.ru/link/?req=doc&amp;base=LAW&amp;n=392367&amp;dst=100009" TargetMode="External"/><Relationship Id="rId1711" Type="http://schemas.openxmlformats.org/officeDocument/2006/relationships/hyperlink" Target="https://login.consultant.ru/link/?req=doc&amp;base=LAW&amp;n=403246&amp;dst=101019" TargetMode="External"/><Relationship Id="rId1949" Type="http://schemas.openxmlformats.org/officeDocument/2006/relationships/hyperlink" Target="https://login.consultant.ru/link/?req=doc&amp;base=LAW&amp;n=477417&amp;dst=103714" TargetMode="External"/><Relationship Id="rId292" Type="http://schemas.openxmlformats.org/officeDocument/2006/relationships/hyperlink" Target="https://login.consultant.ru/link/?req=doc&amp;base=LAW&amp;n=494826&amp;dst=100187" TargetMode="External"/><Relationship Id="rId1809" Type="http://schemas.openxmlformats.org/officeDocument/2006/relationships/hyperlink" Target="https://login.consultant.ru/link/?req=doc&amp;base=LAW&amp;n=459975&amp;dst=100020" TargetMode="External"/><Relationship Id="rId597" Type="http://schemas.openxmlformats.org/officeDocument/2006/relationships/hyperlink" Target="https://login.consultant.ru/link/?req=doc&amp;base=LAW&amp;n=495209&amp;dst=100097" TargetMode="External"/><Relationship Id="rId152" Type="http://schemas.openxmlformats.org/officeDocument/2006/relationships/hyperlink" Target="https://login.consultant.ru/link/?req=doc&amp;base=LAW&amp;n=483138&amp;dst=103680" TargetMode="External"/><Relationship Id="rId457" Type="http://schemas.openxmlformats.org/officeDocument/2006/relationships/hyperlink" Target="https://login.consultant.ru/link/?req=doc&amp;base=LAW&amp;n=475051&amp;dst=100138" TargetMode="External"/><Relationship Id="rId1087" Type="http://schemas.openxmlformats.org/officeDocument/2006/relationships/hyperlink" Target="https://login.consultant.ru/link/?req=doc&amp;base=LAW&amp;n=487024&amp;dst=100830" TargetMode="External"/><Relationship Id="rId1294" Type="http://schemas.openxmlformats.org/officeDocument/2006/relationships/hyperlink" Target="https://login.consultant.ru/link/?req=doc&amp;base=LAW&amp;n=421789&amp;dst=100179" TargetMode="External"/><Relationship Id="rId2040" Type="http://schemas.openxmlformats.org/officeDocument/2006/relationships/hyperlink" Target="https://login.consultant.ru/link/?req=doc&amp;base=LAW&amp;n=454999" TargetMode="External"/><Relationship Id="rId664" Type="http://schemas.openxmlformats.org/officeDocument/2006/relationships/hyperlink" Target="https://login.consultant.ru/link/?req=doc&amp;base=LAW&amp;n=479116&amp;dst=103753" TargetMode="External"/><Relationship Id="rId871" Type="http://schemas.openxmlformats.org/officeDocument/2006/relationships/hyperlink" Target="https://login.consultant.ru/link/?req=doc&amp;base=LAW&amp;n=464307&amp;dst=103649" TargetMode="External"/><Relationship Id="rId969" Type="http://schemas.openxmlformats.org/officeDocument/2006/relationships/hyperlink" Target="https://login.consultant.ru/link/?req=doc&amp;base=LAW&amp;n=464307&amp;dst=103753" TargetMode="External"/><Relationship Id="rId1599" Type="http://schemas.openxmlformats.org/officeDocument/2006/relationships/hyperlink" Target="https://login.consultant.ru/link/?req=doc&amp;base=LAW&amp;n=446127" TargetMode="External"/><Relationship Id="rId317" Type="http://schemas.openxmlformats.org/officeDocument/2006/relationships/hyperlink" Target="https://login.consultant.ru/link/?req=doc&amp;base=LAW&amp;n=494826&amp;dst=100217" TargetMode="External"/><Relationship Id="rId524" Type="http://schemas.openxmlformats.org/officeDocument/2006/relationships/hyperlink" Target="https://login.consultant.ru/link/?req=doc&amp;base=LAW&amp;n=479116&amp;dst=103668" TargetMode="External"/><Relationship Id="rId731" Type="http://schemas.openxmlformats.org/officeDocument/2006/relationships/hyperlink" Target="https://login.consultant.ru/link/?req=doc&amp;base=LAW&amp;n=494826&amp;dst=100249" TargetMode="External"/><Relationship Id="rId1154" Type="http://schemas.openxmlformats.org/officeDocument/2006/relationships/hyperlink" Target="https://login.consultant.ru/link/?req=doc&amp;base=LAW&amp;n=402648&amp;dst=101295" TargetMode="External"/><Relationship Id="rId1361" Type="http://schemas.openxmlformats.org/officeDocument/2006/relationships/hyperlink" Target="https://login.consultant.ru/link/?req=doc&amp;base=LAW&amp;n=477396&amp;dst=516" TargetMode="External"/><Relationship Id="rId1459" Type="http://schemas.openxmlformats.org/officeDocument/2006/relationships/hyperlink" Target="https://login.consultant.ru/link/?req=doc&amp;base=LAW&amp;n=477417&amp;dst=103733" TargetMode="External"/><Relationship Id="rId98" Type="http://schemas.openxmlformats.org/officeDocument/2006/relationships/hyperlink" Target="https://login.consultant.ru/link/?req=doc&amp;base=LAW&amp;n=400176&amp;dst=100008" TargetMode="External"/><Relationship Id="rId829" Type="http://schemas.openxmlformats.org/officeDocument/2006/relationships/hyperlink" Target="https://login.consultant.ru/link/?req=doc&amp;base=LAW&amp;n=482900&amp;dst=100309" TargetMode="External"/><Relationship Id="rId1014" Type="http://schemas.openxmlformats.org/officeDocument/2006/relationships/hyperlink" Target="https://login.consultant.ru/link/?req=doc&amp;base=LAW&amp;n=482704" TargetMode="External"/><Relationship Id="rId1221" Type="http://schemas.openxmlformats.org/officeDocument/2006/relationships/hyperlink" Target="https://login.consultant.ru/link/?req=doc&amp;base=LAW&amp;n=464307&amp;dst=103746" TargetMode="External"/><Relationship Id="rId1666" Type="http://schemas.openxmlformats.org/officeDocument/2006/relationships/hyperlink" Target="https://login.consultant.ru/link/?req=doc&amp;base=LAW&amp;n=477085&amp;dst=100015" TargetMode="External"/><Relationship Id="rId1873" Type="http://schemas.openxmlformats.org/officeDocument/2006/relationships/hyperlink" Target="https://login.consultant.ru/link/?req=doc&amp;base=LAW&amp;n=402504&amp;dst=100081" TargetMode="External"/><Relationship Id="rId1319" Type="http://schemas.openxmlformats.org/officeDocument/2006/relationships/hyperlink" Target="https://login.consultant.ru/link/?req=doc&amp;base=LAW&amp;n=477417&amp;dst=103622" TargetMode="External"/><Relationship Id="rId1526" Type="http://schemas.openxmlformats.org/officeDocument/2006/relationships/hyperlink" Target="https://login.consultant.ru/link/?req=doc&amp;base=LAW&amp;n=477417&amp;dst=103857" TargetMode="External"/><Relationship Id="rId1733" Type="http://schemas.openxmlformats.org/officeDocument/2006/relationships/hyperlink" Target="https://login.consultant.ru/link/?req=doc&amp;base=LAW&amp;n=477088&amp;dst=100011" TargetMode="External"/><Relationship Id="rId1940" Type="http://schemas.openxmlformats.org/officeDocument/2006/relationships/hyperlink" Target="https://login.consultant.ru/link/?req=doc&amp;base=LAW&amp;n=477417&amp;dst=103687" TargetMode="External"/><Relationship Id="rId25" Type="http://schemas.openxmlformats.org/officeDocument/2006/relationships/hyperlink" Target="https://login.consultant.ru/link/?req=doc&amp;base=LAW&amp;n=483238&amp;dst=587" TargetMode="External"/><Relationship Id="rId1800" Type="http://schemas.openxmlformats.org/officeDocument/2006/relationships/hyperlink" Target="https://login.consultant.ru/link/?req=doc&amp;base=LAW&amp;n=477417&amp;dst=103618" TargetMode="External"/><Relationship Id="rId174" Type="http://schemas.openxmlformats.org/officeDocument/2006/relationships/hyperlink" Target="https://login.consultant.ru/link/?req=doc&amp;base=LAW&amp;n=483138&amp;dst=103688" TargetMode="External"/><Relationship Id="rId381" Type="http://schemas.openxmlformats.org/officeDocument/2006/relationships/hyperlink" Target="https://login.consultant.ru/link/?req=doc&amp;base=LAW&amp;n=483138&amp;dst=103886" TargetMode="External"/><Relationship Id="rId241" Type="http://schemas.openxmlformats.org/officeDocument/2006/relationships/hyperlink" Target="https://login.consultant.ru/link/?req=doc&amp;base=LAW&amp;n=483241&amp;dst=420" TargetMode="External"/><Relationship Id="rId479" Type="http://schemas.openxmlformats.org/officeDocument/2006/relationships/hyperlink" Target="https://login.consultant.ru/link/?req=doc&amp;base=LAW&amp;n=465446&amp;dst=100062" TargetMode="External"/><Relationship Id="rId686" Type="http://schemas.openxmlformats.org/officeDocument/2006/relationships/hyperlink" Target="https://login.consultant.ru/link/?req=doc&amp;base=LAW&amp;n=479116&amp;dst=103765" TargetMode="External"/><Relationship Id="rId893" Type="http://schemas.openxmlformats.org/officeDocument/2006/relationships/hyperlink" Target="https://login.consultant.ru/link/?req=doc&amp;base=LAW&amp;n=467950&amp;dst=100007" TargetMode="External"/><Relationship Id="rId339" Type="http://schemas.openxmlformats.org/officeDocument/2006/relationships/hyperlink" Target="https://login.consultant.ru/link/?req=doc&amp;base=LAW&amp;n=483138&amp;dst=103834" TargetMode="External"/><Relationship Id="rId546" Type="http://schemas.openxmlformats.org/officeDocument/2006/relationships/hyperlink" Target="https://login.consultant.ru/link/?req=doc&amp;base=LAW&amp;n=366950" TargetMode="External"/><Relationship Id="rId753" Type="http://schemas.openxmlformats.org/officeDocument/2006/relationships/hyperlink" Target="https://login.consultant.ru/link/?req=doc&amp;base=LAW&amp;n=479116&amp;dst=103858" TargetMode="External"/><Relationship Id="rId1176" Type="http://schemas.openxmlformats.org/officeDocument/2006/relationships/hyperlink" Target="https://login.consultant.ru/link/?req=doc&amp;base=LAW&amp;n=485775&amp;dst=100076" TargetMode="External"/><Relationship Id="rId1383" Type="http://schemas.openxmlformats.org/officeDocument/2006/relationships/hyperlink" Target="https://login.consultant.ru/link/?req=doc&amp;base=LAW&amp;n=430619&amp;dst=100380" TargetMode="External"/><Relationship Id="rId101" Type="http://schemas.openxmlformats.org/officeDocument/2006/relationships/hyperlink" Target="https://login.consultant.ru/link/?req=doc&amp;base=LAW&amp;n=421789&amp;dst=100179" TargetMode="External"/><Relationship Id="rId406" Type="http://schemas.openxmlformats.org/officeDocument/2006/relationships/hyperlink" Target="https://login.consultant.ru/link/?req=doc&amp;base=LAW&amp;n=436393&amp;dst=100037" TargetMode="External"/><Relationship Id="rId960" Type="http://schemas.openxmlformats.org/officeDocument/2006/relationships/hyperlink" Target="https://login.consultant.ru/link/?req=doc&amp;base=LAW&amp;n=483227&amp;dst=100025" TargetMode="External"/><Relationship Id="rId1036" Type="http://schemas.openxmlformats.org/officeDocument/2006/relationships/hyperlink" Target="https://login.consultant.ru/link/?req=doc&amp;base=LAW&amp;n=430619&amp;dst=100380" TargetMode="External"/><Relationship Id="rId1243" Type="http://schemas.openxmlformats.org/officeDocument/2006/relationships/hyperlink" Target="https://login.consultant.ru/link/?req=doc&amp;base=LAW&amp;n=482547&amp;dst=100292" TargetMode="External"/><Relationship Id="rId1590" Type="http://schemas.openxmlformats.org/officeDocument/2006/relationships/hyperlink" Target="https://login.consultant.ru/link/?req=doc&amp;base=LAW&amp;n=479341&amp;dst=3663" TargetMode="External"/><Relationship Id="rId1688" Type="http://schemas.openxmlformats.org/officeDocument/2006/relationships/hyperlink" Target="https://login.consultant.ru/link/?req=doc&amp;base=LAW&amp;n=479355" TargetMode="External"/><Relationship Id="rId1895" Type="http://schemas.openxmlformats.org/officeDocument/2006/relationships/hyperlink" Target="https://login.consultant.ru/link/?req=doc&amp;base=LAW&amp;n=477417&amp;dst=103647" TargetMode="External"/><Relationship Id="rId613" Type="http://schemas.openxmlformats.org/officeDocument/2006/relationships/hyperlink" Target="https://login.consultant.ru/link/?req=doc&amp;base=LAW&amp;n=389306" TargetMode="External"/><Relationship Id="rId820" Type="http://schemas.openxmlformats.org/officeDocument/2006/relationships/hyperlink" Target="https://login.consultant.ru/link/?req=doc&amp;base=LAW&amp;n=482770&amp;dst=100071" TargetMode="External"/><Relationship Id="rId918" Type="http://schemas.openxmlformats.org/officeDocument/2006/relationships/hyperlink" Target="https://login.consultant.ru/link/?req=doc&amp;base=LAW&amp;n=464307&amp;dst=103691" TargetMode="External"/><Relationship Id="rId1450" Type="http://schemas.openxmlformats.org/officeDocument/2006/relationships/hyperlink" Target="https://login.consultant.ru/link/?req=doc&amp;base=LAW&amp;n=213122" TargetMode="External"/><Relationship Id="rId1548" Type="http://schemas.openxmlformats.org/officeDocument/2006/relationships/hyperlink" Target="https://www.consultant.ru" TargetMode="External"/><Relationship Id="rId1755" Type="http://schemas.openxmlformats.org/officeDocument/2006/relationships/hyperlink" Target="https://login.consultant.ru/link/?req=doc&amp;base=LAW&amp;n=477417&amp;dst=103786" TargetMode="External"/><Relationship Id="rId1103" Type="http://schemas.openxmlformats.org/officeDocument/2006/relationships/hyperlink" Target="https://login.consultant.ru/link/?req=doc&amp;base=LAW&amp;n=477396&amp;dst=516" TargetMode="External"/><Relationship Id="rId1310" Type="http://schemas.openxmlformats.org/officeDocument/2006/relationships/hyperlink" Target="https://login.consultant.ru/link/?req=doc&amp;base=LAW&amp;n=477386&amp;dst=100109" TargetMode="External"/><Relationship Id="rId1408" Type="http://schemas.openxmlformats.org/officeDocument/2006/relationships/hyperlink" Target="https://login.consultant.ru/link/?req=doc&amp;base=LAW&amp;n=477417&amp;dst=103667" TargetMode="External"/><Relationship Id="rId1962" Type="http://schemas.openxmlformats.org/officeDocument/2006/relationships/hyperlink" Target="https://login.consultant.ru/link/?req=doc&amp;base=LAW&amp;n=477417&amp;dst=103730" TargetMode="External"/><Relationship Id="rId47" Type="http://schemas.openxmlformats.org/officeDocument/2006/relationships/hyperlink" Target="https://login.consultant.ru/link/?req=doc&amp;base=LAW&amp;n=483138&amp;dst=103628" TargetMode="External"/><Relationship Id="rId1615" Type="http://schemas.openxmlformats.org/officeDocument/2006/relationships/hyperlink" Target="https://login.consultant.ru/link/?req=doc&amp;base=LAW&amp;n=444168&amp;dst=100008" TargetMode="External"/><Relationship Id="rId1822" Type="http://schemas.openxmlformats.org/officeDocument/2006/relationships/hyperlink" Target="https://login.consultant.ru/link/?req=doc&amp;base=LAW&amp;n=453998&amp;dst=100068" TargetMode="External"/><Relationship Id="rId196" Type="http://schemas.openxmlformats.org/officeDocument/2006/relationships/hyperlink" Target="https://login.consultant.ru/link/?req=doc&amp;base=LAW&amp;n=494826&amp;dst=100071" TargetMode="External"/><Relationship Id="rId263" Type="http://schemas.openxmlformats.org/officeDocument/2006/relationships/hyperlink" Target="https://login.consultant.ru/link/?req=doc&amp;base=LAW&amp;n=483238" TargetMode="External"/><Relationship Id="rId470" Type="http://schemas.openxmlformats.org/officeDocument/2006/relationships/hyperlink" Target="https://login.consultant.ru/link/?req=doc&amp;base=LAW&amp;n=491500&amp;dst=58" TargetMode="External"/><Relationship Id="rId123" Type="http://schemas.openxmlformats.org/officeDocument/2006/relationships/hyperlink" Target="https://login.consultant.ru/link/?req=doc&amp;base=LAW&amp;n=494826&amp;dst=100017" TargetMode="External"/><Relationship Id="rId330" Type="http://schemas.openxmlformats.org/officeDocument/2006/relationships/hyperlink" Target="https://login.consultant.ru/link/?req=doc&amp;base=LAW&amp;n=494826&amp;dst=100228" TargetMode="External"/><Relationship Id="rId568" Type="http://schemas.openxmlformats.org/officeDocument/2006/relationships/hyperlink" Target="https://login.consultant.ru/link/?req=doc&amp;base=LAW&amp;n=494826&amp;dst=100064" TargetMode="External"/><Relationship Id="rId775" Type="http://schemas.openxmlformats.org/officeDocument/2006/relationships/hyperlink" Target="https://login.consultant.ru/link/?req=doc&amp;base=LAW&amp;n=402552&amp;dst=100115" TargetMode="External"/><Relationship Id="rId982" Type="http://schemas.openxmlformats.org/officeDocument/2006/relationships/hyperlink" Target="https://login.consultant.ru/link/?req=doc&amp;base=LAW&amp;n=464307&amp;dst=103787" TargetMode="External"/><Relationship Id="rId1198" Type="http://schemas.openxmlformats.org/officeDocument/2006/relationships/hyperlink" Target="https://login.consultant.ru/link/?req=doc&amp;base=LAW&amp;n=485775&amp;dst=100097" TargetMode="External"/><Relationship Id="rId2011" Type="http://schemas.openxmlformats.org/officeDocument/2006/relationships/hyperlink" Target="https://login.consultant.ru/link/?req=doc&amp;base=LAW&amp;n=477417&amp;dst=103820" TargetMode="External"/><Relationship Id="rId428" Type="http://schemas.openxmlformats.org/officeDocument/2006/relationships/hyperlink" Target="https://login.consultant.ru/link/?req=doc&amp;base=LAW&amp;n=495152&amp;dst=100111" TargetMode="External"/><Relationship Id="rId635" Type="http://schemas.openxmlformats.org/officeDocument/2006/relationships/hyperlink" Target="https://login.consultant.ru/link/?req=doc&amp;base=LAW&amp;n=454666&amp;dst=71" TargetMode="External"/><Relationship Id="rId842" Type="http://schemas.openxmlformats.org/officeDocument/2006/relationships/hyperlink" Target="https://login.consultant.ru/link/?req=doc&amp;base=LAW&amp;n=474036&amp;dst=100207" TargetMode="External"/><Relationship Id="rId1058" Type="http://schemas.openxmlformats.org/officeDocument/2006/relationships/hyperlink" Target="https://login.consultant.ru/link/?req=doc&amp;base=LAW&amp;n=482705&amp;dst=100284" TargetMode="External"/><Relationship Id="rId1265" Type="http://schemas.openxmlformats.org/officeDocument/2006/relationships/hyperlink" Target="https://login.consultant.ru/link/?req=doc&amp;base=LAW&amp;n=464307&amp;dst=103852" TargetMode="External"/><Relationship Id="rId1472" Type="http://schemas.openxmlformats.org/officeDocument/2006/relationships/hyperlink" Target="https://login.consultant.ru/link/?req=doc&amp;base=LAW&amp;n=477417&amp;dst=103740" TargetMode="External"/><Relationship Id="rId702" Type="http://schemas.openxmlformats.org/officeDocument/2006/relationships/hyperlink" Target="https://login.consultant.ru/link/?req=doc&amp;base=LAW&amp;n=494826&amp;dst=100222" TargetMode="External"/><Relationship Id="rId1125" Type="http://schemas.openxmlformats.org/officeDocument/2006/relationships/hyperlink" Target="https://login.consultant.ru/link/?req=doc&amp;base=LAW&amp;n=464307&amp;dst=103644" TargetMode="External"/><Relationship Id="rId1332" Type="http://schemas.openxmlformats.org/officeDocument/2006/relationships/hyperlink" Target="https://login.consultant.ru/link/?req=doc&amp;base=LAW&amp;n=440383&amp;dst=212" TargetMode="External"/><Relationship Id="rId1777" Type="http://schemas.openxmlformats.org/officeDocument/2006/relationships/hyperlink" Target="https://login.consultant.ru/link/?req=doc&amp;base=LAW&amp;n=477417&amp;dst=103856" TargetMode="External"/><Relationship Id="rId1984" Type="http://schemas.openxmlformats.org/officeDocument/2006/relationships/hyperlink" Target="https://login.consultant.ru/link/?req=doc&amp;base=LAW&amp;n=470465&amp;dst=100045" TargetMode="External"/><Relationship Id="rId69" Type="http://schemas.openxmlformats.org/officeDocument/2006/relationships/hyperlink" Target="https://login.consultant.ru/link/?req=doc&amp;base=LAW&amp;n=483138&amp;dst=103636" TargetMode="External"/><Relationship Id="rId1637" Type="http://schemas.openxmlformats.org/officeDocument/2006/relationships/hyperlink" Target="https://login.consultant.ru/link/?req=doc&amp;base=LAW&amp;n=477386&amp;dst=100098" TargetMode="External"/><Relationship Id="rId1844" Type="http://schemas.openxmlformats.org/officeDocument/2006/relationships/hyperlink" Target="https://login.consultant.ru/link/?req=doc&amp;base=LAW&amp;n=465727&amp;dst=100567" TargetMode="External"/><Relationship Id="rId1704" Type="http://schemas.openxmlformats.org/officeDocument/2006/relationships/hyperlink" Target="https://login.consultant.ru/link/?req=doc&amp;base=LAW&amp;n=477417&amp;dst=103721" TargetMode="External"/><Relationship Id="rId285" Type="http://schemas.openxmlformats.org/officeDocument/2006/relationships/hyperlink" Target="https://login.consultant.ru/link/?req=doc&amp;base=LAW&amp;n=483138&amp;dst=103757" TargetMode="External"/><Relationship Id="rId1911" Type="http://schemas.openxmlformats.org/officeDocument/2006/relationships/hyperlink" Target="https://login.consultant.ru/link/?req=doc&amp;base=LAW&amp;n=477417&amp;dst=103663" TargetMode="External"/><Relationship Id="rId492" Type="http://schemas.openxmlformats.org/officeDocument/2006/relationships/hyperlink" Target="https://login.consultant.ru/link/?req=doc&amp;base=LAW&amp;n=479116&amp;dst=103647" TargetMode="External"/><Relationship Id="rId797" Type="http://schemas.openxmlformats.org/officeDocument/2006/relationships/hyperlink" Target="https://login.consultant.ru/link/?req=doc&amp;base=LAW&amp;n=453998&amp;dst=100068" TargetMode="External"/><Relationship Id="rId145" Type="http://schemas.openxmlformats.org/officeDocument/2006/relationships/hyperlink" Target="https://login.consultant.ru/link/?req=doc&amp;base=LAW&amp;n=402648&amp;dst=101295" TargetMode="External"/><Relationship Id="rId352" Type="http://schemas.openxmlformats.org/officeDocument/2006/relationships/hyperlink" Target="https://login.consultant.ru/link/?req=doc&amp;base=LAW&amp;n=93980" TargetMode="External"/><Relationship Id="rId1287" Type="http://schemas.openxmlformats.org/officeDocument/2006/relationships/hyperlink" Target="https://login.consultant.ru/link/?req=doc&amp;base=LAW&amp;n=464307&amp;dst=103889" TargetMode="External"/><Relationship Id="rId2033" Type="http://schemas.openxmlformats.org/officeDocument/2006/relationships/hyperlink" Target="https://login.consultant.ru/link/?req=doc&amp;base=LAW&amp;n=477417&amp;dst=103878" TargetMode="External"/><Relationship Id="rId212" Type="http://schemas.openxmlformats.org/officeDocument/2006/relationships/hyperlink" Target="https://login.consultant.ru/link/?req=doc&amp;base=LAW&amp;n=494826&amp;dst=100084" TargetMode="External"/><Relationship Id="rId657" Type="http://schemas.openxmlformats.org/officeDocument/2006/relationships/hyperlink" Target="https://login.consultant.ru/link/?req=doc&amp;base=LAW&amp;n=479116&amp;dst=103747" TargetMode="External"/><Relationship Id="rId864" Type="http://schemas.openxmlformats.org/officeDocument/2006/relationships/hyperlink" Target="https://login.consultant.ru/link/?req=doc&amp;base=LAW&amp;n=421789&amp;dst=100179" TargetMode="External"/><Relationship Id="rId1494" Type="http://schemas.openxmlformats.org/officeDocument/2006/relationships/hyperlink" Target="https://login.consultant.ru/link/?req=doc&amp;base=LAW&amp;n=482547&amp;dst=100290" TargetMode="External"/><Relationship Id="rId1799" Type="http://schemas.openxmlformats.org/officeDocument/2006/relationships/hyperlink" Target="https://www.consultant.ru" TargetMode="External"/><Relationship Id="rId517" Type="http://schemas.openxmlformats.org/officeDocument/2006/relationships/hyperlink" Target="https://login.consultant.ru/link/?req=doc&amp;base=LAW&amp;n=494826&amp;dst=100027" TargetMode="External"/><Relationship Id="rId724" Type="http://schemas.openxmlformats.org/officeDocument/2006/relationships/hyperlink" Target="https://login.consultant.ru/link/?req=doc&amp;base=LAW&amp;n=395808&amp;dst=100012" TargetMode="External"/><Relationship Id="rId931" Type="http://schemas.openxmlformats.org/officeDocument/2006/relationships/hyperlink" Target="https://login.consultant.ru/link/?req=doc&amp;base=LAW&amp;n=388492&amp;dst=100011" TargetMode="External"/><Relationship Id="rId1147" Type="http://schemas.openxmlformats.org/officeDocument/2006/relationships/hyperlink" Target="https://login.consultant.ru/link/?req=doc&amp;base=LAW&amp;n=464307&amp;dst=103665" TargetMode="External"/><Relationship Id="rId1354" Type="http://schemas.openxmlformats.org/officeDocument/2006/relationships/hyperlink" Target="https://login.consultant.ru/link/?req=doc&amp;base=LAW&amp;n=475051&amp;dst=100138" TargetMode="External"/><Relationship Id="rId1561" Type="http://schemas.openxmlformats.org/officeDocument/2006/relationships/hyperlink" Target="https://login.consultant.ru/link/?req=doc&amp;base=LAW&amp;n=466833&amp;dst=101648" TargetMode="External"/><Relationship Id="rId60" Type="http://schemas.openxmlformats.org/officeDocument/2006/relationships/hyperlink" Target="https://login.consultant.ru/link/?req=doc&amp;base=LAW&amp;n=483138&amp;dst=103633" TargetMode="External"/><Relationship Id="rId1007" Type="http://schemas.openxmlformats.org/officeDocument/2006/relationships/hyperlink" Target="https://login.consultant.ru/link/?req=doc&amp;base=LAW&amp;n=464307&amp;dst=103854" TargetMode="External"/><Relationship Id="rId1214" Type="http://schemas.openxmlformats.org/officeDocument/2006/relationships/hyperlink" Target="https://login.consultant.ru/link/?req=doc&amp;base=LAW&amp;n=464307&amp;dst=103742" TargetMode="External"/><Relationship Id="rId1421" Type="http://schemas.openxmlformats.org/officeDocument/2006/relationships/hyperlink" Target="https://login.consultant.ru/link/?req=doc&amp;base=LAW&amp;n=477417&amp;dst=103682" TargetMode="External"/><Relationship Id="rId1659" Type="http://schemas.openxmlformats.org/officeDocument/2006/relationships/hyperlink" Target="https://login.consultant.ru/link/?req=doc&amp;base=LAW&amp;n=477417&amp;dst=103660" TargetMode="External"/><Relationship Id="rId1866" Type="http://schemas.openxmlformats.org/officeDocument/2006/relationships/hyperlink" Target="https://login.consultant.ru/link/?req=doc&amp;base=LAW&amp;n=444168&amp;dst=100008" TargetMode="External"/><Relationship Id="rId1519" Type="http://schemas.openxmlformats.org/officeDocument/2006/relationships/hyperlink" Target="https://login.consultant.ru/link/?req=doc&amp;base=LAW&amp;n=477417&amp;dst=103846" TargetMode="External"/><Relationship Id="rId1726" Type="http://schemas.openxmlformats.org/officeDocument/2006/relationships/hyperlink" Target="https://login.consultant.ru/link/?req=doc&amp;base=LAW&amp;n=477417&amp;dst=103739" TargetMode="External"/><Relationship Id="rId1933" Type="http://schemas.openxmlformats.org/officeDocument/2006/relationships/hyperlink" Target="https://login.consultant.ru/link/?req=doc&amp;base=LAW&amp;n=477417&amp;dst=103684" TargetMode="External"/><Relationship Id="rId18" Type="http://schemas.openxmlformats.org/officeDocument/2006/relationships/hyperlink" Target="https://login.consultant.ru/link/?req=doc&amp;base=LAW&amp;n=494826&amp;dst=100009" TargetMode="External"/><Relationship Id="rId167" Type="http://schemas.openxmlformats.org/officeDocument/2006/relationships/hyperlink" Target="https://login.consultant.ru/link/?req=doc&amp;base=LAW&amp;n=481288" TargetMode="External"/><Relationship Id="rId374" Type="http://schemas.openxmlformats.org/officeDocument/2006/relationships/hyperlink" Target="https://login.consultant.ru/link/?req=doc&amp;base=LAW&amp;n=482887" TargetMode="External"/><Relationship Id="rId581" Type="http://schemas.openxmlformats.org/officeDocument/2006/relationships/hyperlink" Target="https://login.consultant.ru/link/?req=doc&amp;base=LAW&amp;n=479116&amp;dst=103723" TargetMode="External"/><Relationship Id="rId234" Type="http://schemas.openxmlformats.org/officeDocument/2006/relationships/hyperlink" Target="https://login.consultant.ru/link/?req=doc&amp;base=LAW&amp;n=494826&amp;dst=100138" TargetMode="External"/><Relationship Id="rId679" Type="http://schemas.openxmlformats.org/officeDocument/2006/relationships/hyperlink" Target="https://login.consultant.ru/link/?req=doc&amp;base=LAW&amp;n=494826&amp;dst=100192" TargetMode="External"/><Relationship Id="rId886" Type="http://schemas.openxmlformats.org/officeDocument/2006/relationships/hyperlink" Target="https://login.consultant.ru/link/?req=doc&amp;base=LAW&amp;n=464307&amp;dst=103663" TargetMode="External"/><Relationship Id="rId2" Type="http://schemas.openxmlformats.org/officeDocument/2006/relationships/settings" Target="settings.xml"/><Relationship Id="rId441" Type="http://schemas.openxmlformats.org/officeDocument/2006/relationships/hyperlink" Target="https://login.consultant.ru/link/?req=doc&amp;base=LAW&amp;n=479116&amp;dst=103630" TargetMode="External"/><Relationship Id="rId539" Type="http://schemas.openxmlformats.org/officeDocument/2006/relationships/hyperlink" Target="https://login.consultant.ru/link/?req=doc&amp;base=LAW&amp;n=494826&amp;dst=100033" TargetMode="External"/><Relationship Id="rId746" Type="http://schemas.openxmlformats.org/officeDocument/2006/relationships/hyperlink" Target="https://login.consultant.ru/link/?req=doc&amp;base=LAW&amp;n=494826&amp;dst=100282" TargetMode="External"/><Relationship Id="rId1071" Type="http://schemas.openxmlformats.org/officeDocument/2006/relationships/hyperlink" Target="https://login.consultant.ru/link/?req=doc&amp;base=LAW&amp;n=481474&amp;dst=100424" TargetMode="External"/><Relationship Id="rId1169" Type="http://schemas.openxmlformats.org/officeDocument/2006/relationships/hyperlink" Target="https://login.consultant.ru/link/?req=doc&amp;base=LAW&amp;n=483039" TargetMode="External"/><Relationship Id="rId1376" Type="http://schemas.openxmlformats.org/officeDocument/2006/relationships/hyperlink" Target="https://login.consultant.ru/link/?req=doc&amp;base=LAW&amp;n=402552&amp;dst=100115" TargetMode="External"/><Relationship Id="rId1583" Type="http://schemas.openxmlformats.org/officeDocument/2006/relationships/hyperlink" Target="https://login.consultant.ru/link/?req=doc&amp;base=LAW&amp;n=439188&amp;dst=100083" TargetMode="External"/><Relationship Id="rId301" Type="http://schemas.openxmlformats.org/officeDocument/2006/relationships/hyperlink" Target="https://login.consultant.ru/link/?req=doc&amp;base=LAW&amp;n=494826&amp;dst=100197" TargetMode="External"/><Relationship Id="rId953" Type="http://schemas.openxmlformats.org/officeDocument/2006/relationships/hyperlink" Target="https://login.consultant.ru/link/?req=doc&amp;base=LAW&amp;n=389306" TargetMode="External"/><Relationship Id="rId1029" Type="http://schemas.openxmlformats.org/officeDocument/2006/relationships/hyperlink" Target="https://login.consultant.ru/link/?req=doc&amp;base=LAW&amp;n=464307&amp;dst=103891" TargetMode="External"/><Relationship Id="rId1236" Type="http://schemas.openxmlformats.org/officeDocument/2006/relationships/hyperlink" Target="https://login.consultant.ru/link/?req=doc&amp;base=LAW&amp;n=464307&amp;dst=103762" TargetMode="External"/><Relationship Id="rId1790" Type="http://schemas.openxmlformats.org/officeDocument/2006/relationships/hyperlink" Target="https://login.consultant.ru/link/?req=doc&amp;base=LAW&amp;n=454999" TargetMode="External"/><Relationship Id="rId1888" Type="http://schemas.openxmlformats.org/officeDocument/2006/relationships/hyperlink" Target="https://login.consultant.ru/link/?req=doc&amp;base=LAW&amp;n=477417&amp;dst=103642" TargetMode="External"/><Relationship Id="rId82" Type="http://schemas.openxmlformats.org/officeDocument/2006/relationships/hyperlink" Target="https://login.consultant.ru/link/?req=doc&amp;base=LAW&amp;n=483138&amp;dst=103638" TargetMode="External"/><Relationship Id="rId606" Type="http://schemas.openxmlformats.org/officeDocument/2006/relationships/hyperlink" Target="https://login.consultant.ru/link/?req=doc&amp;base=LAW&amp;n=323537&amp;dst=100001" TargetMode="External"/><Relationship Id="rId813" Type="http://schemas.openxmlformats.org/officeDocument/2006/relationships/hyperlink" Target="https://login.consultant.ru/link/?req=doc&amp;base=LAW&amp;n=409244&amp;dst=100060" TargetMode="External"/><Relationship Id="rId1443" Type="http://schemas.openxmlformats.org/officeDocument/2006/relationships/hyperlink" Target="https://login.consultant.ru/link/?req=doc&amp;base=LAW&amp;n=477417&amp;dst=103715" TargetMode="External"/><Relationship Id="rId1650" Type="http://schemas.openxmlformats.org/officeDocument/2006/relationships/hyperlink" Target="https://login.consultant.ru/link/?req=doc&amp;base=LAW&amp;n=440262&amp;dst=100074" TargetMode="External"/><Relationship Id="rId1748" Type="http://schemas.openxmlformats.org/officeDocument/2006/relationships/hyperlink" Target="https://login.consultant.ru/link/?req=doc&amp;base=LAW&amp;n=477417&amp;dst=103759" TargetMode="External"/><Relationship Id="rId1303" Type="http://schemas.openxmlformats.org/officeDocument/2006/relationships/hyperlink" Target="https://login.consultant.ru/link/?req=doc&amp;base=LAW&amp;n=436393&amp;dst=100037" TargetMode="External"/><Relationship Id="rId1510" Type="http://schemas.openxmlformats.org/officeDocument/2006/relationships/hyperlink" Target="https://login.consultant.ru/link/?req=doc&amp;base=LAW&amp;n=477417&amp;dst=103834" TargetMode="External"/><Relationship Id="rId1955" Type="http://schemas.openxmlformats.org/officeDocument/2006/relationships/hyperlink" Target="https://login.consultant.ru/link/?req=doc&amp;base=LAW&amp;n=477417&amp;dst=103723" TargetMode="External"/><Relationship Id="rId1608" Type="http://schemas.openxmlformats.org/officeDocument/2006/relationships/hyperlink" Target="https://login.consultant.ru/link/?req=doc&amp;base=LAW&amp;n=477417&amp;dst=103636" TargetMode="External"/><Relationship Id="rId1815" Type="http://schemas.openxmlformats.org/officeDocument/2006/relationships/hyperlink" Target="https://login.consultant.ru/link/?req=doc&amp;base=LAW&amp;n=475133&amp;dst=102887" TargetMode="External"/><Relationship Id="rId189" Type="http://schemas.openxmlformats.org/officeDocument/2006/relationships/hyperlink" Target="https://login.consultant.ru/link/?req=doc&amp;base=LAW&amp;n=494826&amp;dst=100068" TargetMode="External"/><Relationship Id="rId396" Type="http://schemas.openxmlformats.org/officeDocument/2006/relationships/hyperlink" Target="https://login.consultant.ru/link/?req=doc&amp;base=LAW&amp;n=430619&amp;dst=100380" TargetMode="External"/><Relationship Id="rId256" Type="http://schemas.openxmlformats.org/officeDocument/2006/relationships/hyperlink" Target="https://login.consultant.ru/link/?req=doc&amp;base=LAW&amp;n=483241&amp;dst=461" TargetMode="External"/><Relationship Id="rId463" Type="http://schemas.openxmlformats.org/officeDocument/2006/relationships/hyperlink" Target="https://login.consultant.ru/link/?req=doc&amp;base=LAW&amp;n=479727&amp;dst=122" TargetMode="External"/><Relationship Id="rId670" Type="http://schemas.openxmlformats.org/officeDocument/2006/relationships/hyperlink" Target="https://login.consultant.ru/link/?req=doc&amp;base=LAW&amp;n=479116&amp;dst=103759" TargetMode="External"/><Relationship Id="rId1093" Type="http://schemas.openxmlformats.org/officeDocument/2006/relationships/hyperlink" Target="https://login.consultant.ru/link/?req=doc&amp;base=LAW&amp;n=464307&amp;dst=103636" TargetMode="External"/><Relationship Id="rId116" Type="http://schemas.openxmlformats.org/officeDocument/2006/relationships/hyperlink" Target="https://login.consultant.ru/link/?req=doc&amp;base=LAW&amp;n=483138&amp;dst=103653" TargetMode="External"/><Relationship Id="rId323" Type="http://schemas.openxmlformats.org/officeDocument/2006/relationships/hyperlink" Target="https://login.consultant.ru/link/?req=doc&amp;base=LAW&amp;n=392367&amp;dst=100009" TargetMode="External"/><Relationship Id="rId530" Type="http://schemas.openxmlformats.org/officeDocument/2006/relationships/hyperlink" Target="https://login.consultant.ru/link/?req=doc&amp;base=LAW&amp;n=479116&amp;dst=103671" TargetMode="External"/><Relationship Id="rId768" Type="http://schemas.openxmlformats.org/officeDocument/2006/relationships/hyperlink" Target="https://login.consultant.ru/link/?req=doc&amp;base=LAW&amp;n=435603&amp;dst=100010" TargetMode="External"/><Relationship Id="rId975" Type="http://schemas.openxmlformats.org/officeDocument/2006/relationships/hyperlink" Target="https://login.consultant.ru/link/?req=doc&amp;base=LAW&amp;n=464307&amp;dst=103760" TargetMode="External"/><Relationship Id="rId1160" Type="http://schemas.openxmlformats.org/officeDocument/2006/relationships/hyperlink" Target="https://login.consultant.ru/link/?req=doc&amp;base=LAW&amp;n=464307&amp;dst=103679" TargetMode="External"/><Relationship Id="rId1398" Type="http://schemas.openxmlformats.org/officeDocument/2006/relationships/hyperlink" Target="https://login.consultant.ru/link/?req=doc&amp;base=LAW&amp;n=436710&amp;dst=100038" TargetMode="External"/><Relationship Id="rId2004" Type="http://schemas.openxmlformats.org/officeDocument/2006/relationships/hyperlink" Target="https://login.consultant.ru/link/?req=doc&amp;base=LAW&amp;n=477417&amp;dst=103765" TargetMode="External"/><Relationship Id="rId628" Type="http://schemas.openxmlformats.org/officeDocument/2006/relationships/hyperlink" Target="https://login.consultant.ru/link/?req=doc&amp;base=LAW&amp;n=454666&amp;dst=100119" TargetMode="External"/><Relationship Id="rId835" Type="http://schemas.openxmlformats.org/officeDocument/2006/relationships/hyperlink" Target="https://login.consultant.ru/link/?req=doc&amp;base=LAW&amp;n=465790&amp;dst=100148" TargetMode="External"/><Relationship Id="rId1258" Type="http://schemas.openxmlformats.org/officeDocument/2006/relationships/hyperlink" Target="https://login.consultant.ru/link/?req=doc&amp;base=LAW&amp;n=93980" TargetMode="External"/><Relationship Id="rId1465" Type="http://schemas.openxmlformats.org/officeDocument/2006/relationships/hyperlink" Target="https://login.consultant.ru/link/?req=doc&amp;base=LAW&amp;n=416592&amp;dst=100009" TargetMode="External"/><Relationship Id="rId1672" Type="http://schemas.openxmlformats.org/officeDocument/2006/relationships/hyperlink" Target="https://login.consultant.ru/link/?req=doc&amp;base=LAW&amp;n=477417&amp;dst=103671" TargetMode="External"/><Relationship Id="rId1020" Type="http://schemas.openxmlformats.org/officeDocument/2006/relationships/hyperlink" Target="https://login.consultant.ru/link/?req=doc&amp;base=LAW&amp;n=464307&amp;dst=103885" TargetMode="External"/><Relationship Id="rId1118" Type="http://schemas.openxmlformats.org/officeDocument/2006/relationships/hyperlink" Target="https://login.consultant.ru/link/?req=doc&amp;base=LAW&amp;n=403246" TargetMode="External"/><Relationship Id="rId1325" Type="http://schemas.openxmlformats.org/officeDocument/2006/relationships/hyperlink" Target="https://login.consultant.ru/link/?req=doc&amp;base=LAW&amp;n=439179&amp;dst=100111" TargetMode="External"/><Relationship Id="rId1532" Type="http://schemas.openxmlformats.org/officeDocument/2006/relationships/hyperlink" Target="https://login.consultant.ru/link/?req=doc&amp;base=LAW&amp;n=477417&amp;dst=103878" TargetMode="External"/><Relationship Id="rId1977" Type="http://schemas.openxmlformats.org/officeDocument/2006/relationships/hyperlink" Target="https://login.consultant.ru/link/?req=doc&amp;base=LAW&amp;n=389306" TargetMode="External"/><Relationship Id="rId902" Type="http://schemas.openxmlformats.org/officeDocument/2006/relationships/hyperlink" Target="https://login.consultant.ru/link/?req=doc&amp;base=LAW&amp;n=464307&amp;dst=103680" TargetMode="External"/><Relationship Id="rId1837" Type="http://schemas.openxmlformats.org/officeDocument/2006/relationships/hyperlink" Target="https://login.consultant.ru/link/?req=doc&amp;base=LAW&amp;n=462990&amp;dst=100424" TargetMode="External"/><Relationship Id="rId31" Type="http://schemas.openxmlformats.org/officeDocument/2006/relationships/hyperlink" Target="https://login.consultant.ru/link/?req=doc&amp;base=LAW&amp;n=483257" TargetMode="External"/><Relationship Id="rId180" Type="http://schemas.openxmlformats.org/officeDocument/2006/relationships/hyperlink" Target="https://login.consultant.ru/link/?req=doc&amp;base=LAW&amp;n=494826&amp;dst=100058" TargetMode="External"/><Relationship Id="rId278" Type="http://schemas.openxmlformats.org/officeDocument/2006/relationships/hyperlink" Target="https://login.consultant.ru/link/?req=doc&amp;base=LAW&amp;n=483138&amp;dst=103750" TargetMode="External"/><Relationship Id="rId1904" Type="http://schemas.openxmlformats.org/officeDocument/2006/relationships/hyperlink" Target="https://login.consultant.ru/link/?req=doc&amp;base=LAW&amp;n=477417&amp;dst=103655" TargetMode="External"/><Relationship Id="rId485" Type="http://schemas.openxmlformats.org/officeDocument/2006/relationships/hyperlink" Target="https://login.consultant.ru/link/?req=doc&amp;base=LAW&amp;n=421789&amp;dst=100179" TargetMode="External"/><Relationship Id="rId692" Type="http://schemas.openxmlformats.org/officeDocument/2006/relationships/hyperlink" Target="https://login.consultant.ru/link/?req=doc&amp;base=LAW&amp;n=479116&amp;dst=103787" TargetMode="External"/><Relationship Id="rId138" Type="http://schemas.openxmlformats.org/officeDocument/2006/relationships/hyperlink" Target="https://login.consultant.ru/link/?req=doc&amp;base=LAW&amp;n=483138&amp;dst=103666" TargetMode="External"/><Relationship Id="rId345" Type="http://schemas.openxmlformats.org/officeDocument/2006/relationships/hyperlink" Target="https://login.consultant.ru/link/?req=doc&amp;base=LAW&amp;n=494826&amp;dst=100246" TargetMode="External"/><Relationship Id="rId552" Type="http://schemas.openxmlformats.org/officeDocument/2006/relationships/hyperlink" Target="https://login.consultant.ru/link/?req=doc&amp;base=LAW&amp;n=403246" TargetMode="External"/><Relationship Id="rId997" Type="http://schemas.openxmlformats.org/officeDocument/2006/relationships/hyperlink" Target="https://login.consultant.ru/link/?req=doc&amp;base=LAW&amp;n=464307&amp;dst=103838" TargetMode="External"/><Relationship Id="rId1182" Type="http://schemas.openxmlformats.org/officeDocument/2006/relationships/hyperlink" Target="https://login.consultant.ru/link/?req=doc&amp;base=LAW&amp;n=464307&amp;dst=103703" TargetMode="External"/><Relationship Id="rId2026" Type="http://schemas.openxmlformats.org/officeDocument/2006/relationships/hyperlink" Target="https://login.consultant.ru/link/?req=doc&amp;base=LAW&amp;n=477417&amp;dst=103854" TargetMode="External"/><Relationship Id="rId205" Type="http://schemas.openxmlformats.org/officeDocument/2006/relationships/hyperlink" Target="https://login.consultant.ru/link/?req=doc&amp;base=LAW&amp;n=500030&amp;dst=100101" TargetMode="External"/><Relationship Id="rId412" Type="http://schemas.openxmlformats.org/officeDocument/2006/relationships/hyperlink" Target="https://login.consultant.ru/link/?req=doc&amp;base=LAW&amp;n=480520&amp;dst=587" TargetMode="External"/><Relationship Id="rId857" Type="http://schemas.openxmlformats.org/officeDocument/2006/relationships/hyperlink" Target="https://login.consultant.ru/link/?req=doc&amp;base=LAW&amp;n=402552&amp;dst=100115" TargetMode="External"/><Relationship Id="rId1042" Type="http://schemas.openxmlformats.org/officeDocument/2006/relationships/hyperlink" Target="https://login.consultant.ru/link/?req=doc&amp;base=LAW&amp;n=465418&amp;dst=100009" TargetMode="External"/><Relationship Id="rId1487" Type="http://schemas.openxmlformats.org/officeDocument/2006/relationships/hyperlink" Target="https://login.consultant.ru/link/?req=doc&amp;base=LAW&amp;n=477417&amp;dst=103753" TargetMode="External"/><Relationship Id="rId1694" Type="http://schemas.openxmlformats.org/officeDocument/2006/relationships/hyperlink" Target="https://login.consultant.ru/link/?req=doc&amp;base=LAW&amp;n=477417&amp;dst=103692" TargetMode="External"/><Relationship Id="rId717" Type="http://schemas.openxmlformats.org/officeDocument/2006/relationships/hyperlink" Target="https://login.consultant.ru/link/?req=doc&amp;base=LAW&amp;n=494826&amp;dst=100231" TargetMode="External"/><Relationship Id="rId924" Type="http://schemas.openxmlformats.org/officeDocument/2006/relationships/hyperlink" Target="https://login.consultant.ru/link/?req=doc&amp;base=LAW&amp;n=464307&amp;dst=103714" TargetMode="External"/><Relationship Id="rId1347" Type="http://schemas.openxmlformats.org/officeDocument/2006/relationships/hyperlink" Target="https://login.consultant.ru/link/?req=doc&amp;base=LAW&amp;n=470738&amp;dst=102614" TargetMode="External"/><Relationship Id="rId1554" Type="http://schemas.openxmlformats.org/officeDocument/2006/relationships/hyperlink" Target="https://login.consultant.ru/link/?req=doc&amp;base=LAW&amp;n=433276&amp;dst=100289" TargetMode="External"/><Relationship Id="rId1761" Type="http://schemas.openxmlformats.org/officeDocument/2006/relationships/hyperlink" Target="https://login.consultant.ru/link/?req=doc&amp;base=LAW&amp;n=477417&amp;dst=103820" TargetMode="External"/><Relationship Id="rId1999" Type="http://schemas.openxmlformats.org/officeDocument/2006/relationships/hyperlink" Target="https://login.consultant.ru/link/?req=doc&amp;base=LAW&amp;n=470465&amp;dst=100080" TargetMode="External"/><Relationship Id="rId53" Type="http://schemas.openxmlformats.org/officeDocument/2006/relationships/hyperlink" Target="https://login.consultant.ru/link/?req=doc&amp;base=LAW&amp;n=482770&amp;dst=100071" TargetMode="External"/><Relationship Id="rId1207" Type="http://schemas.openxmlformats.org/officeDocument/2006/relationships/hyperlink" Target="https://login.consultant.ru/link/?req=doc&amp;base=LAW&amp;n=464307&amp;dst=103735" TargetMode="External"/><Relationship Id="rId1414" Type="http://schemas.openxmlformats.org/officeDocument/2006/relationships/hyperlink" Target="https://login.consultant.ru/link/?req=doc&amp;base=LAW&amp;n=403777&amp;dst=100006" TargetMode="External"/><Relationship Id="rId1621" Type="http://schemas.openxmlformats.org/officeDocument/2006/relationships/hyperlink" Target="https://login.consultant.ru/link/?req=doc&amp;base=LAW&amp;n=477417&amp;dst=103638" TargetMode="External"/><Relationship Id="rId1859" Type="http://schemas.openxmlformats.org/officeDocument/2006/relationships/hyperlink" Target="https://login.consultant.ru/link/?req=doc&amp;base=LAW&amp;n=477417&amp;dst=103636" TargetMode="External"/><Relationship Id="rId1719" Type="http://schemas.openxmlformats.org/officeDocument/2006/relationships/hyperlink" Target="https://login.consultant.ru/link/?req=doc&amp;base=LAW&amp;n=454049&amp;dst=100012" TargetMode="External"/><Relationship Id="rId1926" Type="http://schemas.openxmlformats.org/officeDocument/2006/relationships/hyperlink" Target="https://login.consultant.ru/link/?req=doc&amp;base=LAW&amp;n=477417&amp;dst=103679" TargetMode="External"/><Relationship Id="rId367" Type="http://schemas.openxmlformats.org/officeDocument/2006/relationships/hyperlink" Target="https://login.consultant.ru/link/?req=doc&amp;base=LAW&amp;n=483138&amp;dst=103854" TargetMode="External"/><Relationship Id="rId574" Type="http://schemas.openxmlformats.org/officeDocument/2006/relationships/hyperlink" Target="https://login.consultant.ru/link/?req=doc&amp;base=LAW&amp;n=479116&amp;dst=103714" TargetMode="External"/><Relationship Id="rId2048" Type="http://schemas.openxmlformats.org/officeDocument/2006/relationships/hyperlink" Target="https://login.consultant.ru/link/?req=doc&amp;base=LAW&amp;n=477417&amp;dst=103892" TargetMode="External"/><Relationship Id="rId227" Type="http://schemas.openxmlformats.org/officeDocument/2006/relationships/hyperlink" Target="https://login.consultant.ru/link/?req=doc&amp;base=LAW&amp;n=483138&amp;dst=103737" TargetMode="External"/><Relationship Id="rId781" Type="http://schemas.openxmlformats.org/officeDocument/2006/relationships/hyperlink" Target="https://login.consultant.ru/link/?req=doc&amp;base=LAW&amp;n=454049&amp;dst=100009" TargetMode="External"/><Relationship Id="rId879" Type="http://schemas.openxmlformats.org/officeDocument/2006/relationships/hyperlink" Target="https://login.consultant.ru/link/?req=doc&amp;base=LAW&amp;n=464307&amp;dst=103655" TargetMode="External"/><Relationship Id="rId434" Type="http://schemas.openxmlformats.org/officeDocument/2006/relationships/hyperlink" Target="https://login.consultant.ru/link/?req=doc&amp;base=LAW&amp;n=479116&amp;dst=103628" TargetMode="External"/><Relationship Id="rId641" Type="http://schemas.openxmlformats.org/officeDocument/2006/relationships/hyperlink" Target="https://login.consultant.ru/link/?req=doc&amp;base=LAW&amp;n=479116&amp;dst=103742" TargetMode="External"/><Relationship Id="rId739" Type="http://schemas.openxmlformats.org/officeDocument/2006/relationships/hyperlink" Target="https://login.consultant.ru/link/?req=doc&amp;base=LAW&amp;n=479116&amp;dst=103847" TargetMode="External"/><Relationship Id="rId1064" Type="http://schemas.openxmlformats.org/officeDocument/2006/relationships/hyperlink" Target="https://login.consultant.ru/link/?req=doc&amp;base=LAW&amp;n=412773&amp;dst=148" TargetMode="External"/><Relationship Id="rId1271" Type="http://schemas.openxmlformats.org/officeDocument/2006/relationships/hyperlink" Target="https://login.consultant.ru/link/?req=doc&amp;base=LAW&amp;n=464307&amp;dst=103858" TargetMode="External"/><Relationship Id="rId1369" Type="http://schemas.openxmlformats.org/officeDocument/2006/relationships/hyperlink" Target="https://login.consultant.ru/link/?req=doc&amp;base=LAW&amp;n=407325&amp;dst=100021" TargetMode="External"/><Relationship Id="rId1576" Type="http://schemas.openxmlformats.org/officeDocument/2006/relationships/hyperlink" Target="https://login.consultant.ru/link/?req=doc&amp;base=LAW&amp;n=477417&amp;dst=103622" TargetMode="External"/><Relationship Id="rId501" Type="http://schemas.openxmlformats.org/officeDocument/2006/relationships/hyperlink" Target="https://login.consultant.ru/link/?req=doc&amp;base=LAW&amp;n=494826&amp;dst=100014" TargetMode="External"/><Relationship Id="rId946" Type="http://schemas.openxmlformats.org/officeDocument/2006/relationships/hyperlink" Target="https://login.consultant.ru/link/?req=doc&amp;base=LAW&amp;n=323537&amp;dst=100001" TargetMode="External"/><Relationship Id="rId1131" Type="http://schemas.openxmlformats.org/officeDocument/2006/relationships/hyperlink" Target="https://login.consultant.ru/link/?req=doc&amp;base=LAW&amp;n=464307&amp;dst=103651" TargetMode="External"/><Relationship Id="rId1229" Type="http://schemas.openxmlformats.org/officeDocument/2006/relationships/hyperlink" Target="https://login.consultant.ru/link/?req=doc&amp;base=LAW&amp;n=464307&amp;dst=103756" TargetMode="External"/><Relationship Id="rId1783" Type="http://schemas.openxmlformats.org/officeDocument/2006/relationships/hyperlink" Target="https://login.consultant.ru/link/?req=doc&amp;base=LAW&amp;n=477417&amp;dst=103878" TargetMode="External"/><Relationship Id="rId1990" Type="http://schemas.openxmlformats.org/officeDocument/2006/relationships/hyperlink" Target="https://login.consultant.ru/link/?req=doc&amp;base=LAW&amp;n=477417&amp;dst=103749" TargetMode="External"/><Relationship Id="rId75" Type="http://schemas.openxmlformats.org/officeDocument/2006/relationships/hyperlink" Target="https://login.consultant.ru/link/?req=doc&amp;base=LAW&amp;n=452687&amp;dst=100013" TargetMode="External"/><Relationship Id="rId806" Type="http://schemas.openxmlformats.org/officeDocument/2006/relationships/hyperlink" Target="https://login.consultant.ru/link/?req=doc&amp;base=LAW&amp;n=461264&amp;dst=100013" TargetMode="External"/><Relationship Id="rId1436" Type="http://schemas.openxmlformats.org/officeDocument/2006/relationships/hyperlink" Target="https://login.consultant.ru/link/?req=doc&amp;base=LAW&amp;n=477417&amp;dst=103691" TargetMode="External"/><Relationship Id="rId1643" Type="http://schemas.openxmlformats.org/officeDocument/2006/relationships/hyperlink" Target="https://login.consultant.ru/link/?req=doc&amp;base=LAW&amp;n=477417&amp;dst=103645" TargetMode="External"/><Relationship Id="rId1850" Type="http://schemas.openxmlformats.org/officeDocument/2006/relationships/hyperlink" Target="https://login.consultant.ru/link/?req=doc&amp;base=LAW&amp;n=446127" TargetMode="External"/><Relationship Id="rId1503" Type="http://schemas.openxmlformats.org/officeDocument/2006/relationships/hyperlink" Target="https://login.consultant.ru/link/?req=doc&amp;base=LAW&amp;n=482547&amp;dst=100293" TargetMode="External"/><Relationship Id="rId1710" Type="http://schemas.openxmlformats.org/officeDocument/2006/relationships/hyperlink" Target="https://login.consultant.ru/link/?req=doc&amp;base=LAW&amp;n=477417&amp;dst=103728" TargetMode="External"/><Relationship Id="rId1948" Type="http://schemas.openxmlformats.org/officeDocument/2006/relationships/hyperlink" Target="https://login.consultant.ru/link/?req=doc&amp;base=LAW&amp;n=477417&amp;dst=103703" TargetMode="External"/><Relationship Id="rId291" Type="http://schemas.openxmlformats.org/officeDocument/2006/relationships/hyperlink" Target="https://login.consultant.ru/link/?req=doc&amp;base=LAW&amp;n=483227&amp;dst=100080" TargetMode="External"/><Relationship Id="rId1808" Type="http://schemas.openxmlformats.org/officeDocument/2006/relationships/hyperlink" Target="https://login.consultant.ru/link/?req=doc&amp;base=LAW&amp;n=454049&amp;dst=100009" TargetMode="External"/><Relationship Id="rId151" Type="http://schemas.openxmlformats.org/officeDocument/2006/relationships/hyperlink" Target="https://login.consultant.ru/link/?req=doc&amp;base=LAW&amp;n=483138&amp;dst=103679" TargetMode="External"/><Relationship Id="rId389" Type="http://schemas.openxmlformats.org/officeDocument/2006/relationships/hyperlink" Target="https://login.consultant.ru/link/?req=doc&amp;base=LAW&amp;n=483138&amp;dst=103891" TargetMode="External"/><Relationship Id="rId596" Type="http://schemas.openxmlformats.org/officeDocument/2006/relationships/hyperlink" Target="https://login.consultant.ru/link/?req=doc&amp;base=LAW&amp;n=494826&amp;dst=100085" TargetMode="External"/><Relationship Id="rId249" Type="http://schemas.openxmlformats.org/officeDocument/2006/relationships/hyperlink" Target="https://login.consultant.ru/link/?req=doc&amp;base=LAW&amp;n=483241&amp;dst=142" TargetMode="External"/><Relationship Id="rId456" Type="http://schemas.openxmlformats.org/officeDocument/2006/relationships/hyperlink" Target="https://login.consultant.ru/link/?req=doc&amp;base=LAW&amp;n=465790&amp;dst=100148" TargetMode="External"/><Relationship Id="rId663" Type="http://schemas.openxmlformats.org/officeDocument/2006/relationships/hyperlink" Target="https://login.consultant.ru/link/?req=doc&amp;base=LAW&amp;n=494826&amp;dst=100180" TargetMode="External"/><Relationship Id="rId870" Type="http://schemas.openxmlformats.org/officeDocument/2006/relationships/hyperlink" Target="https://login.consultant.ru/link/?req=doc&amp;base=LAW&amp;n=464307&amp;dst=103647" TargetMode="External"/><Relationship Id="rId1086" Type="http://schemas.openxmlformats.org/officeDocument/2006/relationships/hyperlink" Target="https://login.consultant.ru/link/?req=doc&amp;base=LAW&amp;n=464307&amp;dst=103633" TargetMode="External"/><Relationship Id="rId1293" Type="http://schemas.openxmlformats.org/officeDocument/2006/relationships/hyperlink" Target="https://login.consultant.ru/link/?req=doc&amp;base=LAW&amp;n=402552&amp;dst=100115" TargetMode="External"/><Relationship Id="rId109" Type="http://schemas.openxmlformats.org/officeDocument/2006/relationships/hyperlink" Target="https://login.consultant.ru/link/?req=doc&amp;base=LAW&amp;n=483138&amp;dst=103649" TargetMode="External"/><Relationship Id="rId316" Type="http://schemas.openxmlformats.org/officeDocument/2006/relationships/hyperlink" Target="https://login.consultant.ru/link/?req=doc&amp;base=LAW&amp;n=494826&amp;dst=100216" TargetMode="External"/><Relationship Id="rId523" Type="http://schemas.openxmlformats.org/officeDocument/2006/relationships/hyperlink" Target="https://login.consultant.ru/link/?req=doc&amp;base=LAW&amp;n=481192&amp;dst=100015" TargetMode="External"/><Relationship Id="rId968" Type="http://schemas.openxmlformats.org/officeDocument/2006/relationships/hyperlink" Target="https://login.consultant.ru/link/?req=doc&amp;base=LAW&amp;n=464307&amp;dst=103752" TargetMode="External"/><Relationship Id="rId1153" Type="http://schemas.openxmlformats.org/officeDocument/2006/relationships/hyperlink" Target="https://login.consultant.ru/link/?req=doc&amp;base=LAW&amp;n=436710&amp;dst=100014" TargetMode="External"/><Relationship Id="rId1598" Type="http://schemas.openxmlformats.org/officeDocument/2006/relationships/hyperlink" Target="https://login.consultant.ru/link/?req=doc&amp;base=LAW&amp;n=462990&amp;dst=100424" TargetMode="External"/><Relationship Id="rId97" Type="http://schemas.openxmlformats.org/officeDocument/2006/relationships/hyperlink" Target="https://login.consultant.ru/link/?req=doc&amp;base=LAW&amp;n=403246" TargetMode="External"/><Relationship Id="rId730" Type="http://schemas.openxmlformats.org/officeDocument/2006/relationships/hyperlink" Target="https://login.consultant.ru/link/?req=doc&amp;base=LAW&amp;n=479116&amp;dst=103838" TargetMode="External"/><Relationship Id="rId828" Type="http://schemas.openxmlformats.org/officeDocument/2006/relationships/hyperlink" Target="https://login.consultant.ru/link/?req=doc&amp;base=LAW&amp;n=487024&amp;dst=100830" TargetMode="External"/><Relationship Id="rId1013" Type="http://schemas.openxmlformats.org/officeDocument/2006/relationships/hyperlink" Target="https://login.consultant.ru/link/?req=doc&amp;base=LAW&amp;n=464307&amp;dst=103876" TargetMode="External"/><Relationship Id="rId1360" Type="http://schemas.openxmlformats.org/officeDocument/2006/relationships/hyperlink" Target="https://login.consultant.ru/link/?req=doc&amp;base=LAW&amp;n=474932&amp;dst=122" TargetMode="External"/><Relationship Id="rId1458" Type="http://schemas.openxmlformats.org/officeDocument/2006/relationships/hyperlink" Target="https://login.consultant.ru/link/?req=doc&amp;base=LAW&amp;n=454103&amp;dst=100069" TargetMode="External"/><Relationship Id="rId1665" Type="http://schemas.openxmlformats.org/officeDocument/2006/relationships/hyperlink" Target="https://login.consultant.ru/link/?req=doc&amp;base=LAW&amp;n=477417&amp;dst=103667" TargetMode="External"/><Relationship Id="rId1872" Type="http://schemas.openxmlformats.org/officeDocument/2006/relationships/hyperlink" Target="https://login.consultant.ru/link/?req=doc&amp;base=LAW&amp;n=477417&amp;dst=103638" TargetMode="External"/><Relationship Id="rId1220" Type="http://schemas.openxmlformats.org/officeDocument/2006/relationships/hyperlink" Target="https://login.consultant.ru/link/?req=doc&amp;base=LAW&amp;n=487015" TargetMode="External"/><Relationship Id="rId1318" Type="http://schemas.openxmlformats.org/officeDocument/2006/relationships/hyperlink" Target="https://login.consultant.ru/link/?req=doc&amp;base=LAW&amp;n=482726&amp;dst=100009" TargetMode="External"/><Relationship Id="rId1525" Type="http://schemas.openxmlformats.org/officeDocument/2006/relationships/hyperlink" Target="https://login.consultant.ru/link/?req=doc&amp;base=LAW&amp;n=477417&amp;dst=103856" TargetMode="External"/><Relationship Id="rId1732" Type="http://schemas.openxmlformats.org/officeDocument/2006/relationships/hyperlink" Target="https://login.consultant.ru/link/?req=doc&amp;base=LAW&amp;n=477091&amp;dst=100077" TargetMode="External"/><Relationship Id="rId24" Type="http://schemas.openxmlformats.org/officeDocument/2006/relationships/hyperlink" Target="https://login.consultant.ru/link/?req=doc&amp;base=LAW&amp;n=494575&amp;dst=37" TargetMode="External"/><Relationship Id="rId173" Type="http://schemas.openxmlformats.org/officeDocument/2006/relationships/hyperlink" Target="https://login.consultant.ru/link/?req=doc&amp;base=LAW&amp;n=483138&amp;dst=103687" TargetMode="External"/><Relationship Id="rId380" Type="http://schemas.openxmlformats.org/officeDocument/2006/relationships/hyperlink" Target="https://login.consultant.ru/link/?req=doc&amp;base=LAW&amp;n=483138&amp;dst=103885" TargetMode="External"/><Relationship Id="rId240" Type="http://schemas.openxmlformats.org/officeDocument/2006/relationships/hyperlink" Target="https://login.consultant.ru/link/?req=doc&amp;base=LAW&amp;n=483241&amp;dst=100106" TargetMode="External"/><Relationship Id="rId478" Type="http://schemas.openxmlformats.org/officeDocument/2006/relationships/hyperlink" Target="https://login.consultant.ru/link/?req=doc&amp;base=LAW&amp;n=402552&amp;dst=100115" TargetMode="External"/><Relationship Id="rId685" Type="http://schemas.openxmlformats.org/officeDocument/2006/relationships/hyperlink" Target="https://login.consultant.ru/link/?req=doc&amp;base=LAW&amp;n=494826&amp;dst=100200" TargetMode="External"/><Relationship Id="rId892" Type="http://schemas.openxmlformats.org/officeDocument/2006/relationships/hyperlink" Target="https://login.consultant.ru/link/?req=doc&amp;base=LAW&amp;n=464307&amp;dst=103668" TargetMode="External"/><Relationship Id="rId100" Type="http://schemas.openxmlformats.org/officeDocument/2006/relationships/hyperlink" Target="https://login.consultant.ru/link/?req=doc&amp;base=LAW&amp;n=483138&amp;dst=103642" TargetMode="External"/><Relationship Id="rId338" Type="http://schemas.openxmlformats.org/officeDocument/2006/relationships/hyperlink" Target="https://login.consultant.ru/link/?req=doc&amp;base=LAW&amp;n=494826&amp;dst=100241" TargetMode="External"/><Relationship Id="rId545" Type="http://schemas.openxmlformats.org/officeDocument/2006/relationships/hyperlink" Target="https://login.consultant.ru/link/?req=doc&amp;base=LAW&amp;n=494826&amp;dst=100037" TargetMode="External"/><Relationship Id="rId752" Type="http://schemas.openxmlformats.org/officeDocument/2006/relationships/hyperlink" Target="https://login.consultant.ru/link/?req=doc&amp;base=LAW&amp;n=482547&amp;dst=100299" TargetMode="External"/><Relationship Id="rId1175" Type="http://schemas.openxmlformats.org/officeDocument/2006/relationships/hyperlink" Target="https://login.consultant.ru/link/?req=doc&amp;base=LAW&amp;n=464307&amp;dst=103688" TargetMode="External"/><Relationship Id="rId1382" Type="http://schemas.openxmlformats.org/officeDocument/2006/relationships/hyperlink" Target="https://login.consultant.ru/link/?req=doc&amp;base=LAW&amp;n=421789&amp;dst=100179" TargetMode="External"/><Relationship Id="rId2019" Type="http://schemas.openxmlformats.org/officeDocument/2006/relationships/hyperlink" Target="https://login.consultant.ru/link/?req=doc&amp;base=LAW&amp;n=477417&amp;dst=103841" TargetMode="External"/><Relationship Id="rId405" Type="http://schemas.openxmlformats.org/officeDocument/2006/relationships/hyperlink" Target="https://login.consultant.ru/link/?req=doc&amp;base=LAW&amp;n=494826&amp;dst=100009" TargetMode="External"/><Relationship Id="rId612" Type="http://schemas.openxmlformats.org/officeDocument/2006/relationships/hyperlink" Target="https://login.consultant.ru/link/?req=doc&amp;base=LAW&amp;n=389306" TargetMode="External"/><Relationship Id="rId1035" Type="http://schemas.openxmlformats.org/officeDocument/2006/relationships/hyperlink" Target="https://login.consultant.ru/link/?req=doc&amp;base=LAW&amp;n=421789&amp;dst=100179" TargetMode="External"/><Relationship Id="rId1242" Type="http://schemas.openxmlformats.org/officeDocument/2006/relationships/hyperlink" Target="https://login.consultant.ru/link/?req=doc&amp;base=LAW&amp;n=485775&amp;dst=218" TargetMode="External"/><Relationship Id="rId1687" Type="http://schemas.openxmlformats.org/officeDocument/2006/relationships/hyperlink" Target="https://login.consultant.ru/link/?req=doc&amp;base=LAW&amp;n=403246" TargetMode="External"/><Relationship Id="rId1894" Type="http://schemas.openxmlformats.org/officeDocument/2006/relationships/hyperlink" Target="https://login.consultant.ru/link/?req=doc&amp;base=LAW&amp;n=93980" TargetMode="External"/><Relationship Id="rId917" Type="http://schemas.openxmlformats.org/officeDocument/2006/relationships/hyperlink" Target="https://login.consultant.ru/link/?req=doc&amp;base=LAW&amp;n=485775&amp;dst=100076" TargetMode="External"/><Relationship Id="rId1102" Type="http://schemas.openxmlformats.org/officeDocument/2006/relationships/hyperlink" Target="https://login.consultant.ru/link/?req=doc&amp;base=LAW&amp;n=480803&amp;dst=122" TargetMode="External"/><Relationship Id="rId1547" Type="http://schemas.openxmlformats.org/officeDocument/2006/relationships/hyperlink" Target="https://login.consultant.ru/link/?req=doc&amp;base=LAW&amp;n=477417&amp;dst=103892" TargetMode="External"/><Relationship Id="rId1754" Type="http://schemas.openxmlformats.org/officeDocument/2006/relationships/hyperlink" Target="https://login.consultant.ru/link/?req=doc&amp;base=LAW&amp;n=477417&amp;dst=103765" TargetMode="External"/><Relationship Id="rId1961" Type="http://schemas.openxmlformats.org/officeDocument/2006/relationships/hyperlink" Target="https://login.consultant.ru/link/?req=doc&amp;base=LAW&amp;n=403246&amp;dst=101019" TargetMode="External"/><Relationship Id="rId46" Type="http://schemas.openxmlformats.org/officeDocument/2006/relationships/hyperlink" Target="https://login.consultant.ru/link/?req=doc&amp;base=LAW&amp;n=409244&amp;dst=100060" TargetMode="External"/><Relationship Id="rId1407" Type="http://schemas.openxmlformats.org/officeDocument/2006/relationships/hyperlink" Target="https://login.consultant.ru/link/?req=doc&amp;base=LAW&amp;n=477417&amp;dst=103666" TargetMode="External"/><Relationship Id="rId1614" Type="http://schemas.openxmlformats.org/officeDocument/2006/relationships/hyperlink" Target="https://login.consultant.ru/link/?req=doc&amp;base=LAW&amp;n=452687&amp;dst=100013" TargetMode="External"/><Relationship Id="rId1821" Type="http://schemas.openxmlformats.org/officeDocument/2006/relationships/hyperlink" Target="https://login.consultant.ru/link/?req=doc&amp;base=LAW&amp;n=454306&amp;dst=553" TargetMode="External"/><Relationship Id="rId195" Type="http://schemas.openxmlformats.org/officeDocument/2006/relationships/hyperlink" Target="https://login.consultant.ru/link/?req=doc&amp;base=LAW&amp;n=483138&amp;dst=103719" TargetMode="External"/><Relationship Id="rId1919" Type="http://schemas.openxmlformats.org/officeDocument/2006/relationships/hyperlink" Target="https://login.consultant.ru/link/?req=doc&amp;base=LAW&amp;n=436710&amp;dst=100014" TargetMode="External"/><Relationship Id="rId262" Type="http://schemas.openxmlformats.org/officeDocument/2006/relationships/hyperlink" Target="https://login.consultant.ru/link/?req=doc&amp;base=LAW&amp;n=494826&amp;dst=100152" TargetMode="External"/><Relationship Id="rId567" Type="http://schemas.openxmlformats.org/officeDocument/2006/relationships/hyperlink" Target="https://login.consultant.ru/link/?req=doc&amp;base=LAW&amp;n=494826&amp;dst=100063" TargetMode="External"/><Relationship Id="rId1197" Type="http://schemas.openxmlformats.org/officeDocument/2006/relationships/hyperlink" Target="https://login.consultant.ru/link/?req=doc&amp;base=LAW&amp;n=464307&amp;dst=103731" TargetMode="External"/><Relationship Id="rId122" Type="http://schemas.openxmlformats.org/officeDocument/2006/relationships/hyperlink" Target="https://login.consultant.ru/link/?req=doc&amp;base=LAW&amp;n=483138&amp;dst=103657" TargetMode="External"/><Relationship Id="rId774" Type="http://schemas.openxmlformats.org/officeDocument/2006/relationships/hyperlink" Target="https://login.consultant.ru/link/?req=doc&amp;base=LAW&amp;n=465727&amp;dst=100567" TargetMode="External"/><Relationship Id="rId981" Type="http://schemas.openxmlformats.org/officeDocument/2006/relationships/hyperlink" Target="https://login.consultant.ru/link/?req=doc&amp;base=LAW&amp;n=464307&amp;dst=103786" TargetMode="External"/><Relationship Id="rId1057" Type="http://schemas.openxmlformats.org/officeDocument/2006/relationships/hyperlink" Target="https://login.consultant.ru/link/?req=doc&amp;base=LAW&amp;n=483257" TargetMode="External"/><Relationship Id="rId2010" Type="http://schemas.openxmlformats.org/officeDocument/2006/relationships/hyperlink" Target="https://login.consultant.ru/link/?req=doc&amp;base=LAW&amp;n=477417&amp;dst=103814" TargetMode="External"/><Relationship Id="rId427" Type="http://schemas.openxmlformats.org/officeDocument/2006/relationships/hyperlink" Target="https://login.consultant.ru/link/?req=doc&amp;base=LAW&amp;n=451723&amp;dst=100136" TargetMode="External"/><Relationship Id="rId634" Type="http://schemas.openxmlformats.org/officeDocument/2006/relationships/hyperlink" Target="https://login.consultant.ru/link/?req=doc&amp;base=LAW&amp;n=454666&amp;dst=100139" TargetMode="External"/><Relationship Id="rId841" Type="http://schemas.openxmlformats.org/officeDocument/2006/relationships/hyperlink" Target="https://login.consultant.ru/link/?req=doc&amp;base=LAW&amp;n=444168&amp;dst=100008" TargetMode="External"/><Relationship Id="rId1264" Type="http://schemas.openxmlformats.org/officeDocument/2006/relationships/hyperlink" Target="https://login.consultant.ru/link/?req=doc&amp;base=LAW&amp;n=464307&amp;dst=103851" TargetMode="External"/><Relationship Id="rId1471" Type="http://schemas.openxmlformats.org/officeDocument/2006/relationships/hyperlink" Target="https://login.consultant.ru/link/?req=doc&amp;base=LAW&amp;n=389306" TargetMode="External"/><Relationship Id="rId1569" Type="http://schemas.openxmlformats.org/officeDocument/2006/relationships/hyperlink" Target="https://login.consultant.ru/link/?req=doc&amp;base=LAW&amp;n=452886&amp;dst=126" TargetMode="External"/><Relationship Id="rId701" Type="http://schemas.openxmlformats.org/officeDocument/2006/relationships/hyperlink" Target="https://login.consultant.ru/link/?req=doc&amp;base=LAW&amp;n=494826&amp;dst=100219" TargetMode="External"/><Relationship Id="rId939" Type="http://schemas.openxmlformats.org/officeDocument/2006/relationships/hyperlink" Target="https://login.consultant.ru/link/?req=doc&amp;base=LAW&amp;n=485775&amp;dst=100097" TargetMode="External"/><Relationship Id="rId1124" Type="http://schemas.openxmlformats.org/officeDocument/2006/relationships/hyperlink" Target="https://login.consultant.ru/link/?req=doc&amp;base=LAW&amp;n=430619&amp;dst=100380" TargetMode="External"/><Relationship Id="rId1331" Type="http://schemas.openxmlformats.org/officeDocument/2006/relationships/hyperlink" Target="https://login.consultant.ru/link/?req=doc&amp;base=LAW&amp;n=477417&amp;dst=103628" TargetMode="External"/><Relationship Id="rId1776" Type="http://schemas.openxmlformats.org/officeDocument/2006/relationships/hyperlink" Target="https://login.consultant.ru/link/?req=doc&amp;base=LAW&amp;n=477417&amp;dst=103854" TargetMode="External"/><Relationship Id="rId1983" Type="http://schemas.openxmlformats.org/officeDocument/2006/relationships/hyperlink" Target="https://login.consultant.ru/link/?req=doc&amp;base=LAW&amp;n=477088&amp;dst=100011" TargetMode="External"/><Relationship Id="rId68" Type="http://schemas.openxmlformats.org/officeDocument/2006/relationships/hyperlink" Target="https://login.consultant.ru/link/?req=doc&amp;base=LAW&amp;n=482688&amp;dst=100235" TargetMode="External"/><Relationship Id="rId1429" Type="http://schemas.openxmlformats.org/officeDocument/2006/relationships/hyperlink" Target="https://login.consultant.ru/link/?req=doc&amp;base=LAW&amp;n=477417&amp;dst=103686" TargetMode="External"/><Relationship Id="rId1636" Type="http://schemas.openxmlformats.org/officeDocument/2006/relationships/hyperlink" Target="https://login.consultant.ru/link/?req=doc&amp;base=LAW&amp;n=400176&amp;dst=100008" TargetMode="External"/><Relationship Id="rId1843" Type="http://schemas.openxmlformats.org/officeDocument/2006/relationships/hyperlink" Target="https://login.consultant.ru/link/?req=doc&amp;base=LAW&amp;n=445240&amp;dst=100558" TargetMode="External"/><Relationship Id="rId1703" Type="http://schemas.openxmlformats.org/officeDocument/2006/relationships/hyperlink" Target="https://login.consultant.ru/link/?req=doc&amp;base=LAW&amp;n=477417&amp;dst=103719" TargetMode="External"/><Relationship Id="rId1910" Type="http://schemas.openxmlformats.org/officeDocument/2006/relationships/hyperlink" Target="https://login.consultant.ru/link/?req=doc&amp;base=LAW&amp;n=477417&amp;dst=103662" TargetMode="External"/><Relationship Id="rId284" Type="http://schemas.openxmlformats.org/officeDocument/2006/relationships/hyperlink" Target="https://login.consultant.ru/link/?req=doc&amp;base=LAW&amp;n=483138&amp;dst=103756" TargetMode="External"/><Relationship Id="rId491" Type="http://schemas.openxmlformats.org/officeDocument/2006/relationships/hyperlink" Target="https://login.consultant.ru/link/?req=doc&amp;base=LAW&amp;n=93980" TargetMode="External"/><Relationship Id="rId144" Type="http://schemas.openxmlformats.org/officeDocument/2006/relationships/hyperlink" Target="https://login.consultant.ru/link/?req=doc&amp;base=LAW&amp;n=436710&amp;dst=100014" TargetMode="External"/><Relationship Id="rId589" Type="http://schemas.openxmlformats.org/officeDocument/2006/relationships/hyperlink" Target="https://login.consultant.ru/link/?req=doc&amp;base=LAW&amp;n=479116&amp;dst=103728" TargetMode="External"/><Relationship Id="rId796" Type="http://schemas.openxmlformats.org/officeDocument/2006/relationships/hyperlink" Target="https://login.consultant.ru/link/?req=doc&amp;base=LAW&amp;n=471223&amp;dst=553" TargetMode="External"/><Relationship Id="rId351" Type="http://schemas.openxmlformats.org/officeDocument/2006/relationships/hyperlink" Target="https://login.consultant.ru/link/?req=doc&amp;base=LAW&amp;n=483138&amp;dst=103839" TargetMode="External"/><Relationship Id="rId449" Type="http://schemas.openxmlformats.org/officeDocument/2006/relationships/hyperlink" Target="https://login.consultant.ru/link/?req=doc&amp;base=LAW&amp;n=482900&amp;dst=100309" TargetMode="External"/><Relationship Id="rId656" Type="http://schemas.openxmlformats.org/officeDocument/2006/relationships/hyperlink" Target="https://login.consultant.ru/link/?req=doc&amp;base=LAW&amp;n=479116&amp;dst=103746" TargetMode="External"/><Relationship Id="rId863" Type="http://schemas.openxmlformats.org/officeDocument/2006/relationships/hyperlink" Target="https://login.consultant.ru/link/?req=doc&amp;base=LAW&amp;n=464307&amp;dst=103642" TargetMode="External"/><Relationship Id="rId1079" Type="http://schemas.openxmlformats.org/officeDocument/2006/relationships/hyperlink" Target="https://login.consultant.ru/link/?req=doc&amp;base=LAW&amp;n=482770&amp;dst=100071" TargetMode="External"/><Relationship Id="rId1286" Type="http://schemas.openxmlformats.org/officeDocument/2006/relationships/hyperlink" Target="https://login.consultant.ru/link/?req=doc&amp;base=LAW&amp;n=435603&amp;dst=100010" TargetMode="External"/><Relationship Id="rId1493" Type="http://schemas.openxmlformats.org/officeDocument/2006/relationships/hyperlink" Target="https://login.consultant.ru/link/?req=doc&amp;base=LAW&amp;n=477417&amp;dst=103760" TargetMode="External"/><Relationship Id="rId2032" Type="http://schemas.openxmlformats.org/officeDocument/2006/relationships/hyperlink" Target="https://login.consultant.ru/link/?req=doc&amp;base=LAW&amp;n=454999" TargetMode="External"/><Relationship Id="rId211" Type="http://schemas.openxmlformats.org/officeDocument/2006/relationships/hyperlink" Target="https://login.consultant.ru/link/?req=doc&amp;base=LAW&amp;n=494826&amp;dst=100082" TargetMode="External"/><Relationship Id="rId309" Type="http://schemas.openxmlformats.org/officeDocument/2006/relationships/hyperlink" Target="https://login.consultant.ru/link/?req=doc&amp;base=LAW&amp;n=494826&amp;dst=100207" TargetMode="External"/><Relationship Id="rId516" Type="http://schemas.openxmlformats.org/officeDocument/2006/relationships/hyperlink" Target="https://login.consultant.ru/link/?req=doc&amp;base=LAW&amp;n=494826&amp;dst=100026" TargetMode="External"/><Relationship Id="rId1146" Type="http://schemas.openxmlformats.org/officeDocument/2006/relationships/hyperlink" Target="https://login.consultant.ru/link/?req=doc&amp;base=LAW&amp;n=481192&amp;dst=100015" TargetMode="External"/><Relationship Id="rId1798" Type="http://schemas.openxmlformats.org/officeDocument/2006/relationships/hyperlink" Target="https://login.consultant.ru/link/?req=doc&amp;base=LAW&amp;n=477417&amp;dst=103892" TargetMode="External"/><Relationship Id="rId723" Type="http://schemas.openxmlformats.org/officeDocument/2006/relationships/hyperlink" Target="https://login.consultant.ru/link/?req=doc&amp;base=LAW&amp;n=486060&amp;dst=100014" TargetMode="External"/><Relationship Id="rId930" Type="http://schemas.openxmlformats.org/officeDocument/2006/relationships/hyperlink" Target="https://login.consultant.ru/link/?req=doc&amp;base=LAW&amp;n=464307&amp;dst=103723" TargetMode="External"/><Relationship Id="rId1006" Type="http://schemas.openxmlformats.org/officeDocument/2006/relationships/hyperlink" Target="https://login.consultant.ru/link/?req=doc&amp;base=LAW&amp;n=464307&amp;dst=103852" TargetMode="External"/><Relationship Id="rId1353" Type="http://schemas.openxmlformats.org/officeDocument/2006/relationships/hyperlink" Target="https://login.consultant.ru/link/?req=doc&amp;base=LAW&amp;n=465790&amp;dst=100148" TargetMode="External"/><Relationship Id="rId1560" Type="http://schemas.openxmlformats.org/officeDocument/2006/relationships/hyperlink" Target="https://login.consultant.ru/link/?req=doc&amp;base=LAW&amp;n=436393&amp;dst=100037" TargetMode="External"/><Relationship Id="rId1658" Type="http://schemas.openxmlformats.org/officeDocument/2006/relationships/hyperlink" Target="https://login.consultant.ru/link/?req=doc&amp;base=LAW&amp;n=476571&amp;dst=587" TargetMode="External"/><Relationship Id="rId1865" Type="http://schemas.openxmlformats.org/officeDocument/2006/relationships/hyperlink" Target="https://login.consultant.ru/link/?req=doc&amp;base=LAW&amp;n=452687&amp;dst=100013" TargetMode="External"/><Relationship Id="rId1213" Type="http://schemas.openxmlformats.org/officeDocument/2006/relationships/hyperlink" Target="https://login.consultant.ru/link/?req=doc&amp;base=LAW&amp;n=464307&amp;dst=103740" TargetMode="External"/><Relationship Id="rId1420" Type="http://schemas.openxmlformats.org/officeDocument/2006/relationships/hyperlink" Target="https://login.consultant.ru/link/?req=doc&amp;base=LAW&amp;n=477417&amp;dst=103680" TargetMode="External"/><Relationship Id="rId1518" Type="http://schemas.openxmlformats.org/officeDocument/2006/relationships/hyperlink" Target="https://login.consultant.ru/link/?req=doc&amp;base=LAW&amp;n=477417&amp;dst=103842" TargetMode="External"/><Relationship Id="rId1725" Type="http://schemas.openxmlformats.org/officeDocument/2006/relationships/hyperlink" Target="https://login.consultant.ru/link/?req=doc&amp;base=LAW&amp;n=477417&amp;dst=103738" TargetMode="External"/><Relationship Id="rId1932" Type="http://schemas.openxmlformats.org/officeDocument/2006/relationships/hyperlink" Target="https://login.consultant.ru/link/?req=doc&amp;base=LAW&amp;n=366950" TargetMode="External"/><Relationship Id="rId17" Type="http://schemas.openxmlformats.org/officeDocument/2006/relationships/hyperlink" Target="https://login.consultant.ru/link/?req=doc&amp;base=LAW&amp;n=482547&amp;dst=100289" TargetMode="External"/><Relationship Id="rId166" Type="http://schemas.openxmlformats.org/officeDocument/2006/relationships/hyperlink" Target="https://login.consultant.ru/link/?req=doc&amp;base=LAW&amp;n=483138&amp;dst=103685" TargetMode="External"/><Relationship Id="rId373" Type="http://schemas.openxmlformats.org/officeDocument/2006/relationships/hyperlink" Target="https://login.consultant.ru/link/?req=doc&amp;base=LAW&amp;n=483138&amp;dst=103876" TargetMode="External"/><Relationship Id="rId580" Type="http://schemas.openxmlformats.org/officeDocument/2006/relationships/hyperlink" Target="https://login.consultant.ru/link/?req=doc&amp;base=LAW&amp;n=494826&amp;dst=100073" TargetMode="External"/><Relationship Id="rId1" Type="http://schemas.openxmlformats.org/officeDocument/2006/relationships/styles" Target="styles.xml"/><Relationship Id="rId233" Type="http://schemas.openxmlformats.org/officeDocument/2006/relationships/hyperlink" Target="https://login.consultant.ru/link/?req=doc&amp;base=LAW&amp;n=494826&amp;dst=100137" TargetMode="External"/><Relationship Id="rId440" Type="http://schemas.openxmlformats.org/officeDocument/2006/relationships/hyperlink" Target="https://login.consultant.ru/link/?req=doc&amp;base=LAW&amp;n=482770&amp;dst=100071" TargetMode="External"/><Relationship Id="rId678" Type="http://schemas.openxmlformats.org/officeDocument/2006/relationships/hyperlink" Target="https://login.consultant.ru/link/?req=doc&amp;base=LAW&amp;n=494826&amp;dst=100190" TargetMode="External"/><Relationship Id="rId885" Type="http://schemas.openxmlformats.org/officeDocument/2006/relationships/hyperlink" Target="https://login.consultant.ru/link/?req=doc&amp;base=LAW&amp;n=464307&amp;dst=103662" TargetMode="External"/><Relationship Id="rId1070" Type="http://schemas.openxmlformats.org/officeDocument/2006/relationships/hyperlink" Target="https://login.consultant.ru/link/?req=doc&amp;base=LAW&amp;n=454232&amp;dst=100420" TargetMode="External"/><Relationship Id="rId300" Type="http://schemas.openxmlformats.org/officeDocument/2006/relationships/hyperlink" Target="https://login.consultant.ru/link/?req=doc&amp;base=LAW&amp;n=483138&amp;dst=103764" TargetMode="External"/><Relationship Id="rId538" Type="http://schemas.openxmlformats.org/officeDocument/2006/relationships/hyperlink" Target="https://login.consultant.ru/link/?req=doc&amp;base=LAW&amp;n=494826&amp;dst=100031" TargetMode="External"/><Relationship Id="rId745" Type="http://schemas.openxmlformats.org/officeDocument/2006/relationships/hyperlink" Target="https://login.consultant.ru/link/?req=doc&amp;base=LAW&amp;n=479116&amp;dst=103852" TargetMode="External"/><Relationship Id="rId952" Type="http://schemas.openxmlformats.org/officeDocument/2006/relationships/hyperlink" Target="https://login.consultant.ru/link/?req=doc&amp;base=LAW&amp;n=389306" TargetMode="External"/><Relationship Id="rId1168" Type="http://schemas.openxmlformats.org/officeDocument/2006/relationships/hyperlink" Target="https://login.consultant.ru/link/?req=doc&amp;base=LAW&amp;n=464307&amp;dst=103685" TargetMode="External"/><Relationship Id="rId1375" Type="http://schemas.openxmlformats.org/officeDocument/2006/relationships/hyperlink" Target="https://login.consultant.ru/link/?req=doc&amp;base=LAW&amp;n=477417&amp;dst=103640" TargetMode="External"/><Relationship Id="rId1582" Type="http://schemas.openxmlformats.org/officeDocument/2006/relationships/hyperlink" Target="https://login.consultant.ru/link/?req=doc&amp;base=LAW&amp;n=439179&amp;dst=100111" TargetMode="External"/><Relationship Id="rId81" Type="http://schemas.openxmlformats.org/officeDocument/2006/relationships/hyperlink" Target="https://login.consultant.ru/link/?req=doc&amp;base=LAW&amp;n=158976&amp;dst=100015" TargetMode="External"/><Relationship Id="rId605" Type="http://schemas.openxmlformats.org/officeDocument/2006/relationships/hyperlink" Target="https://login.consultant.ru/link/?req=doc&amp;base=LAW&amp;n=494826&amp;dst=100121" TargetMode="External"/><Relationship Id="rId812" Type="http://schemas.openxmlformats.org/officeDocument/2006/relationships/hyperlink" Target="https://login.consultant.ru/link/?req=doc&amp;base=LAW&amp;n=481474&amp;dst=100424" TargetMode="External"/><Relationship Id="rId1028" Type="http://schemas.openxmlformats.org/officeDocument/2006/relationships/hyperlink" Target="https://login.consultant.ru/link/?req=doc&amp;base=LAW&amp;n=464307&amp;dst=103889" TargetMode="External"/><Relationship Id="rId1235" Type="http://schemas.openxmlformats.org/officeDocument/2006/relationships/hyperlink" Target="https://login.consultant.ru/link/?req=doc&amp;base=LAW&amp;n=482547&amp;dst=100290" TargetMode="External"/><Relationship Id="rId1442" Type="http://schemas.openxmlformats.org/officeDocument/2006/relationships/hyperlink" Target="https://login.consultant.ru/link/?req=doc&amp;base=LAW&amp;n=477417&amp;dst=103714" TargetMode="External"/><Relationship Id="rId1887" Type="http://schemas.openxmlformats.org/officeDocument/2006/relationships/hyperlink" Target="https://login.consultant.ru/link/?req=doc&amp;base=LAW&amp;n=464194&amp;dst=100098" TargetMode="External"/><Relationship Id="rId1302" Type="http://schemas.openxmlformats.org/officeDocument/2006/relationships/hyperlink" Target="https://login.consultant.ru/link/?req=doc&amp;base=LAW&amp;n=482547&amp;dst=100289" TargetMode="External"/><Relationship Id="rId1747" Type="http://schemas.openxmlformats.org/officeDocument/2006/relationships/hyperlink" Target="https://login.consultant.ru/link/?req=doc&amp;base=LAW&amp;n=477091&amp;dst=100026" TargetMode="External"/><Relationship Id="rId1954" Type="http://schemas.openxmlformats.org/officeDocument/2006/relationships/hyperlink" Target="https://login.consultant.ru/link/?req=doc&amp;base=LAW&amp;n=477417&amp;dst=103721" TargetMode="External"/><Relationship Id="rId39" Type="http://schemas.openxmlformats.org/officeDocument/2006/relationships/hyperlink" Target="https://login.consultant.ru/link/?req=doc&amp;base=LAW&amp;n=461264&amp;dst=100013" TargetMode="External"/><Relationship Id="rId1607" Type="http://schemas.openxmlformats.org/officeDocument/2006/relationships/hyperlink" Target="https://login.consultant.ru/link/?req=doc&amp;base=LAW&amp;n=461842&amp;dst=100235" TargetMode="External"/><Relationship Id="rId1814" Type="http://schemas.openxmlformats.org/officeDocument/2006/relationships/hyperlink" Target="https://login.consultant.ru/link/?req=doc&amp;base=LAW&amp;n=475133&amp;dst=102267" TargetMode="External"/><Relationship Id="rId188" Type="http://schemas.openxmlformats.org/officeDocument/2006/relationships/hyperlink" Target="https://login.consultant.ru/link/?req=doc&amp;base=LAW&amp;n=494826&amp;dst=100066" TargetMode="External"/><Relationship Id="rId395" Type="http://schemas.openxmlformats.org/officeDocument/2006/relationships/hyperlink" Target="https://login.consultant.ru/link/?req=doc&amp;base=LAW&amp;n=421789&amp;dst=100179" TargetMode="External"/><Relationship Id="rId255" Type="http://schemas.openxmlformats.org/officeDocument/2006/relationships/hyperlink" Target="https://login.consultant.ru/link/?req=doc&amp;base=LAW&amp;n=483241&amp;dst=62" TargetMode="External"/><Relationship Id="rId462" Type="http://schemas.openxmlformats.org/officeDocument/2006/relationships/hyperlink" Target="https://login.consultant.ru/link/?req=doc&amp;base=LAW&amp;n=474036&amp;dst=100207" TargetMode="External"/><Relationship Id="rId1092" Type="http://schemas.openxmlformats.org/officeDocument/2006/relationships/hyperlink" Target="https://login.consultant.ru/link/?req=doc&amp;base=LAW&amp;n=482688&amp;dst=100235" TargetMode="External"/><Relationship Id="rId1397" Type="http://schemas.openxmlformats.org/officeDocument/2006/relationships/hyperlink" Target="https://login.consultant.ru/link/?req=doc&amp;base=LAW&amp;n=477417&amp;dst=103655" TargetMode="External"/><Relationship Id="rId115" Type="http://schemas.openxmlformats.org/officeDocument/2006/relationships/hyperlink" Target="https://login.consultant.ru/link/?req=doc&amp;base=LAW&amp;n=440263&amp;dst=100074" TargetMode="External"/><Relationship Id="rId322" Type="http://schemas.openxmlformats.org/officeDocument/2006/relationships/hyperlink" Target="https://login.consultant.ru/link/?req=doc&amp;base=LAW&amp;n=494826&amp;dst=100224" TargetMode="External"/><Relationship Id="rId767" Type="http://schemas.openxmlformats.org/officeDocument/2006/relationships/hyperlink" Target="https://login.consultant.ru/link/?req=doc&amp;base=LAW&amp;n=465418&amp;dst=100012" TargetMode="External"/><Relationship Id="rId974" Type="http://schemas.openxmlformats.org/officeDocument/2006/relationships/hyperlink" Target="https://login.consultant.ru/link/?req=doc&amp;base=LAW&amp;n=483227&amp;dst=100080" TargetMode="External"/><Relationship Id="rId2003" Type="http://schemas.openxmlformats.org/officeDocument/2006/relationships/hyperlink" Target="https://login.consultant.ru/link/?req=doc&amp;base=LAW&amp;n=477417&amp;dst=103764" TargetMode="External"/><Relationship Id="rId627" Type="http://schemas.openxmlformats.org/officeDocument/2006/relationships/hyperlink" Target="https://login.consultant.ru/link/?req=doc&amp;base=LAW&amp;n=454666&amp;dst=144" TargetMode="External"/><Relationship Id="rId834" Type="http://schemas.openxmlformats.org/officeDocument/2006/relationships/hyperlink" Target="https://login.consultant.ru/link/?req=doc&amp;base=LAW&amp;n=464307&amp;dst=103636" TargetMode="External"/><Relationship Id="rId1257" Type="http://schemas.openxmlformats.org/officeDocument/2006/relationships/hyperlink" Target="https://login.consultant.ru/link/?req=doc&amp;base=LAW&amp;n=464307&amp;dst=103839" TargetMode="External"/><Relationship Id="rId1464" Type="http://schemas.openxmlformats.org/officeDocument/2006/relationships/hyperlink" Target="https://login.consultant.ru/link/?req=doc&amp;base=LAW&amp;n=323537&amp;dst=100001" TargetMode="External"/><Relationship Id="rId1671" Type="http://schemas.openxmlformats.org/officeDocument/2006/relationships/hyperlink" Target="https://login.consultant.ru/link/?req=doc&amp;base=LAW&amp;n=403777&amp;dst=100006" TargetMode="External"/><Relationship Id="rId901" Type="http://schemas.openxmlformats.org/officeDocument/2006/relationships/hyperlink" Target="https://login.consultant.ru/link/?req=doc&amp;base=LAW&amp;n=464307&amp;dst=103679" TargetMode="External"/><Relationship Id="rId1117" Type="http://schemas.openxmlformats.org/officeDocument/2006/relationships/hyperlink" Target="https://login.consultant.ru/link/?req=doc&amp;base=LAW&amp;n=465446&amp;dst=100062" TargetMode="External"/><Relationship Id="rId1324" Type="http://schemas.openxmlformats.org/officeDocument/2006/relationships/hyperlink" Target="https://login.consultant.ru/link/?req=doc&amp;base=LAW&amp;n=451723&amp;dst=100136" TargetMode="External"/><Relationship Id="rId1531" Type="http://schemas.openxmlformats.org/officeDocument/2006/relationships/hyperlink" Target="https://login.consultant.ru/link/?req=doc&amp;base=LAW&amp;n=482704" TargetMode="External"/><Relationship Id="rId1769" Type="http://schemas.openxmlformats.org/officeDocument/2006/relationships/hyperlink" Target="https://login.consultant.ru/link/?req=doc&amp;base=LAW&amp;n=477417&amp;dst=103841" TargetMode="External"/><Relationship Id="rId1976" Type="http://schemas.openxmlformats.org/officeDocument/2006/relationships/hyperlink" Target="https://login.consultant.ru/link/?req=doc&amp;base=LAW&amp;n=477417&amp;dst=103739" TargetMode="External"/><Relationship Id="rId30" Type="http://schemas.openxmlformats.org/officeDocument/2006/relationships/hyperlink" Target="https://login.consultant.ru/link/?req=doc&amp;base=LAW&amp;n=453998&amp;dst=100068" TargetMode="External"/><Relationship Id="rId1629" Type="http://schemas.openxmlformats.org/officeDocument/2006/relationships/hyperlink" Target="https://login.consultant.ru/link/?req=doc&amp;base=LAW&amp;n=480240&amp;dst=8" TargetMode="External"/><Relationship Id="rId1836" Type="http://schemas.openxmlformats.org/officeDocument/2006/relationships/hyperlink" Target="https://login.consultant.ru/link/?req=doc&amp;base=LAW&amp;n=454750&amp;dst=100420" TargetMode="External"/><Relationship Id="rId1903" Type="http://schemas.openxmlformats.org/officeDocument/2006/relationships/hyperlink" Target="https://login.consultant.ru/link/?req=doc&amp;base=LAW&amp;n=471312&amp;dst=172" TargetMode="External"/><Relationship Id="rId277" Type="http://schemas.openxmlformats.org/officeDocument/2006/relationships/hyperlink" Target="https://login.consultant.ru/link/?req=doc&amp;base=LAW&amp;n=483138&amp;dst=103749" TargetMode="External"/><Relationship Id="rId484" Type="http://schemas.openxmlformats.org/officeDocument/2006/relationships/hyperlink" Target="https://login.consultant.ru/link/?req=doc&amp;base=LAW&amp;n=479116&amp;dst=103642" TargetMode="External"/><Relationship Id="rId137" Type="http://schemas.openxmlformats.org/officeDocument/2006/relationships/hyperlink" Target="https://login.consultant.ru/link/?req=doc&amp;base=LAW&amp;n=494826&amp;dst=100028" TargetMode="External"/><Relationship Id="rId344" Type="http://schemas.openxmlformats.org/officeDocument/2006/relationships/hyperlink" Target="https://login.consultant.ru/link/?req=doc&amp;base=LAW&amp;n=494826&amp;dst=100245" TargetMode="External"/><Relationship Id="rId691" Type="http://schemas.openxmlformats.org/officeDocument/2006/relationships/hyperlink" Target="https://login.consultant.ru/link/?req=doc&amp;base=LAW&amp;n=494826&amp;dst=100207" TargetMode="External"/><Relationship Id="rId789" Type="http://schemas.openxmlformats.org/officeDocument/2006/relationships/hyperlink" Target="https://login.consultant.ru/link/?req=doc&amp;base=LAW&amp;n=492081&amp;dst=102267" TargetMode="External"/><Relationship Id="rId996" Type="http://schemas.openxmlformats.org/officeDocument/2006/relationships/hyperlink" Target="https://login.consultant.ru/link/?req=doc&amp;base=LAW&amp;n=464307&amp;dst=103836" TargetMode="External"/><Relationship Id="rId2025" Type="http://schemas.openxmlformats.org/officeDocument/2006/relationships/hyperlink" Target="https://login.consultant.ru/link/?req=doc&amp;base=LAW&amp;n=477417&amp;dst=103852" TargetMode="External"/><Relationship Id="rId551" Type="http://schemas.openxmlformats.org/officeDocument/2006/relationships/hyperlink" Target="https://login.consultant.ru/link/?req=doc&amp;base=LAW&amp;n=479116&amp;dst=103686" TargetMode="External"/><Relationship Id="rId649" Type="http://schemas.openxmlformats.org/officeDocument/2006/relationships/hyperlink" Target="https://login.consultant.ru/link/?req=doc&amp;base=LAW&amp;n=477169&amp;dst=100011" TargetMode="External"/><Relationship Id="rId856" Type="http://schemas.openxmlformats.org/officeDocument/2006/relationships/hyperlink" Target="https://login.consultant.ru/link/?req=doc&amp;base=LAW&amp;n=464307&amp;dst=103640" TargetMode="External"/><Relationship Id="rId1181" Type="http://schemas.openxmlformats.org/officeDocument/2006/relationships/hyperlink" Target="https://login.consultant.ru/link/?req=doc&amp;base=LAW&amp;n=464307&amp;dst=103700" TargetMode="External"/><Relationship Id="rId1279" Type="http://schemas.openxmlformats.org/officeDocument/2006/relationships/hyperlink" Target="https://login.consultant.ru/link/?req=doc&amp;base=LAW&amp;n=464307&amp;dst=103885" TargetMode="External"/><Relationship Id="rId1486" Type="http://schemas.openxmlformats.org/officeDocument/2006/relationships/hyperlink" Target="https://login.consultant.ru/link/?req=doc&amp;base=LAW&amp;n=477417&amp;dst=103752" TargetMode="External"/><Relationship Id="rId204" Type="http://schemas.openxmlformats.org/officeDocument/2006/relationships/hyperlink" Target="https://login.consultant.ru/link/?req=doc&amp;base=LAW&amp;n=213122" TargetMode="External"/><Relationship Id="rId411" Type="http://schemas.openxmlformats.org/officeDocument/2006/relationships/hyperlink" Target="https://login.consultant.ru/link/?req=doc&amp;base=LAW&amp;n=481354&amp;dst=37" TargetMode="External"/><Relationship Id="rId509" Type="http://schemas.openxmlformats.org/officeDocument/2006/relationships/hyperlink" Target="https://login.consultant.ru/link/?req=doc&amp;base=LAW&amp;n=492658&amp;dst=172" TargetMode="External"/><Relationship Id="rId1041" Type="http://schemas.openxmlformats.org/officeDocument/2006/relationships/hyperlink" Target="https://login.consultant.ru/link/?req=doc&amp;base=LAW&amp;n=459975&amp;dst=100020" TargetMode="External"/><Relationship Id="rId1139" Type="http://schemas.openxmlformats.org/officeDocument/2006/relationships/hyperlink" Target="https://login.consultant.ru/link/?req=doc&amp;base=LAW&amp;n=436710&amp;dst=100038" TargetMode="External"/><Relationship Id="rId1346" Type="http://schemas.openxmlformats.org/officeDocument/2006/relationships/hyperlink" Target="https://login.consultant.ru/link/?req=doc&amp;base=LAW&amp;n=482684&amp;dst=100309" TargetMode="External"/><Relationship Id="rId1693" Type="http://schemas.openxmlformats.org/officeDocument/2006/relationships/hyperlink" Target="https://login.consultant.ru/link/?req=doc&amp;base=LAW&amp;n=477417&amp;dst=103691" TargetMode="External"/><Relationship Id="rId1998" Type="http://schemas.openxmlformats.org/officeDocument/2006/relationships/hyperlink" Target="https://login.consultant.ru/link/?req=doc&amp;base=LAW&amp;n=477417&amp;dst=103759" TargetMode="External"/><Relationship Id="rId716" Type="http://schemas.openxmlformats.org/officeDocument/2006/relationships/hyperlink" Target="https://login.consultant.ru/link/?req=doc&amp;base=LAW&amp;n=454938&amp;dst=100336" TargetMode="External"/><Relationship Id="rId923" Type="http://schemas.openxmlformats.org/officeDocument/2006/relationships/hyperlink" Target="https://login.consultant.ru/link/?req=doc&amp;base=LAW&amp;n=464307&amp;dst=103703" TargetMode="External"/><Relationship Id="rId1553" Type="http://schemas.openxmlformats.org/officeDocument/2006/relationships/hyperlink" Target="https://login.consultant.ru/link/?req=doc&amp;base=LAW&amp;n=430619&amp;dst=100380" TargetMode="External"/><Relationship Id="rId1760" Type="http://schemas.openxmlformats.org/officeDocument/2006/relationships/hyperlink" Target="https://login.consultant.ru/link/?req=doc&amp;base=LAW&amp;n=477417&amp;dst=103814" TargetMode="External"/><Relationship Id="rId1858" Type="http://schemas.openxmlformats.org/officeDocument/2006/relationships/hyperlink" Target="https://login.consultant.ru/link/?req=doc&amp;base=LAW&amp;n=461842&amp;dst=100235" TargetMode="External"/><Relationship Id="rId52" Type="http://schemas.openxmlformats.org/officeDocument/2006/relationships/hyperlink" Target="https://login.consultant.ru/link/?req=doc&amp;base=LAW&amp;n=465727&amp;dst=100567" TargetMode="External"/><Relationship Id="rId1206" Type="http://schemas.openxmlformats.org/officeDocument/2006/relationships/hyperlink" Target="https://login.consultant.ru/link/?req=doc&amp;base=LAW&amp;n=416592&amp;dst=100009" TargetMode="External"/><Relationship Id="rId1413" Type="http://schemas.openxmlformats.org/officeDocument/2006/relationships/hyperlink" Target="https://login.consultant.ru/link/?req=doc&amp;base=LAW&amp;n=402648&amp;dst=101295" TargetMode="External"/><Relationship Id="rId1620" Type="http://schemas.openxmlformats.org/officeDocument/2006/relationships/hyperlink" Target="https://login.consultant.ru/link/?req=doc&amp;base=LAW&amp;n=158976&amp;dst=100015" TargetMode="External"/><Relationship Id="rId1718" Type="http://schemas.openxmlformats.org/officeDocument/2006/relationships/hyperlink" Target="https://login.consultant.ru/link/?req=doc&amp;base=LAW&amp;n=454049&amp;dst=100011" TargetMode="External"/><Relationship Id="rId1925" Type="http://schemas.openxmlformats.org/officeDocument/2006/relationships/hyperlink" Target="https://login.consultant.ru/link/?req=doc&amp;base=LAW&amp;n=473074&amp;dst=100013" TargetMode="External"/><Relationship Id="rId299" Type="http://schemas.openxmlformats.org/officeDocument/2006/relationships/hyperlink" Target="https://login.consultant.ru/link/?req=doc&amp;base=LAW&amp;n=494826&amp;dst=100195" TargetMode="External"/><Relationship Id="rId159" Type="http://schemas.openxmlformats.org/officeDocument/2006/relationships/hyperlink" Target="https://login.consultant.ru/link/?req=doc&amp;base=LAW&amp;n=495209&amp;dst=100093" TargetMode="External"/><Relationship Id="rId366" Type="http://schemas.openxmlformats.org/officeDocument/2006/relationships/hyperlink" Target="https://login.consultant.ru/link/?req=doc&amp;base=LAW&amp;n=494826&amp;dst=100283" TargetMode="External"/><Relationship Id="rId573" Type="http://schemas.openxmlformats.org/officeDocument/2006/relationships/hyperlink" Target="https://login.consultant.ru/link/?req=doc&amp;base=LAW&amp;n=479116&amp;dst=103703" TargetMode="External"/><Relationship Id="rId780" Type="http://schemas.openxmlformats.org/officeDocument/2006/relationships/hyperlink" Target="https://login.consultant.ru/link/?req=doc&amp;base=LAW&amp;n=452687&amp;dst=100013" TargetMode="External"/><Relationship Id="rId2047" Type="http://schemas.openxmlformats.org/officeDocument/2006/relationships/hyperlink" Target="https://login.consultant.ru/link/?req=doc&amp;base=LAW&amp;n=477417&amp;dst=103891" TargetMode="External"/><Relationship Id="rId226" Type="http://schemas.openxmlformats.org/officeDocument/2006/relationships/hyperlink" Target="https://login.consultant.ru/link/?req=doc&amp;base=LAW&amp;n=483138&amp;dst=103735" TargetMode="External"/><Relationship Id="rId433" Type="http://schemas.openxmlformats.org/officeDocument/2006/relationships/hyperlink" Target="https://login.consultant.ru/link/?req=doc&amp;base=LAW&amp;n=409244&amp;dst=100060" TargetMode="External"/><Relationship Id="rId878" Type="http://schemas.openxmlformats.org/officeDocument/2006/relationships/hyperlink" Target="https://login.consultant.ru/link/?req=doc&amp;base=LAW&amp;n=491517&amp;dst=172" TargetMode="External"/><Relationship Id="rId1063" Type="http://schemas.openxmlformats.org/officeDocument/2006/relationships/hyperlink" Target="https://login.consultant.ru/link/?req=doc&amp;base=LAW&amp;n=443691&amp;dst=100022" TargetMode="External"/><Relationship Id="rId1270" Type="http://schemas.openxmlformats.org/officeDocument/2006/relationships/hyperlink" Target="https://login.consultant.ru/link/?req=doc&amp;base=LAW&amp;n=482547&amp;dst=100299" TargetMode="External"/><Relationship Id="rId640" Type="http://schemas.openxmlformats.org/officeDocument/2006/relationships/hyperlink" Target="https://login.consultant.ru/link/?req=doc&amp;base=LAW&amp;n=494826&amp;dst=100150" TargetMode="External"/><Relationship Id="rId738" Type="http://schemas.openxmlformats.org/officeDocument/2006/relationships/hyperlink" Target="https://login.consultant.ru/link/?req=doc&amp;base=LAW&amp;n=479116&amp;dst=103846" TargetMode="External"/><Relationship Id="rId945" Type="http://schemas.openxmlformats.org/officeDocument/2006/relationships/hyperlink" Target="https://login.consultant.ru/link/?req=doc&amp;base=LAW&amp;n=454049&amp;dst=100017" TargetMode="External"/><Relationship Id="rId1368" Type="http://schemas.openxmlformats.org/officeDocument/2006/relationships/hyperlink" Target="https://login.consultant.ru/link/?req=doc&amp;base=LAW&amp;n=482686&amp;dst=100430" TargetMode="External"/><Relationship Id="rId1575" Type="http://schemas.openxmlformats.org/officeDocument/2006/relationships/hyperlink" Target="https://login.consultant.ru/link/?req=doc&amp;base=LAW&amp;n=465805&amp;dst=100009" TargetMode="External"/><Relationship Id="rId1782" Type="http://schemas.openxmlformats.org/officeDocument/2006/relationships/hyperlink" Target="https://login.consultant.ru/link/?req=doc&amp;base=LAW&amp;n=454999" TargetMode="External"/><Relationship Id="rId74" Type="http://schemas.openxmlformats.org/officeDocument/2006/relationships/hyperlink" Target="https://login.consultant.ru/link/?req=doc&amp;base=LAW&amp;n=433276&amp;dst=100289" TargetMode="External"/><Relationship Id="rId500" Type="http://schemas.openxmlformats.org/officeDocument/2006/relationships/hyperlink" Target="https://login.consultant.ru/link/?req=doc&amp;base=LAW&amp;n=479116&amp;dst=103653" TargetMode="External"/><Relationship Id="rId805" Type="http://schemas.openxmlformats.org/officeDocument/2006/relationships/hyperlink" Target="https://login.consultant.ru/link/?req=doc&amp;base=LAW&amp;n=412773&amp;dst=148" TargetMode="External"/><Relationship Id="rId1130" Type="http://schemas.openxmlformats.org/officeDocument/2006/relationships/hyperlink" Target="https://login.consultant.ru/link/?req=doc&amp;base=LAW&amp;n=464307&amp;dst=103649" TargetMode="External"/><Relationship Id="rId1228" Type="http://schemas.openxmlformats.org/officeDocument/2006/relationships/hyperlink" Target="https://login.consultant.ru/link/?req=doc&amp;base=LAW&amp;n=464307&amp;dst=103753" TargetMode="External"/><Relationship Id="rId1435" Type="http://schemas.openxmlformats.org/officeDocument/2006/relationships/hyperlink" Target="https://login.consultant.ru/link/?req=doc&amp;base=LAW&amp;n=481186&amp;dst=100076" TargetMode="External"/><Relationship Id="rId1642" Type="http://schemas.openxmlformats.org/officeDocument/2006/relationships/hyperlink" Target="https://login.consultant.ru/link/?req=doc&amp;base=LAW&amp;n=476571&amp;dst=100320" TargetMode="External"/><Relationship Id="rId1947" Type="http://schemas.openxmlformats.org/officeDocument/2006/relationships/hyperlink" Target="https://login.consultant.ru/link/?req=doc&amp;base=LAW&amp;n=477417&amp;dst=103700" TargetMode="External"/><Relationship Id="rId1502" Type="http://schemas.openxmlformats.org/officeDocument/2006/relationships/hyperlink" Target="https://login.consultant.ru/link/?req=doc&amp;base=LAW&amp;n=477417&amp;dst=103811" TargetMode="External"/><Relationship Id="rId1807" Type="http://schemas.openxmlformats.org/officeDocument/2006/relationships/hyperlink" Target="https://login.consultant.ru/link/?req=doc&amp;base=LAW&amp;n=452687&amp;dst=100013" TargetMode="External"/><Relationship Id="rId290" Type="http://schemas.openxmlformats.org/officeDocument/2006/relationships/hyperlink" Target="https://login.consultant.ru/link/?req=doc&amp;base=LAW&amp;n=494826&amp;dst=100185" TargetMode="External"/><Relationship Id="rId388" Type="http://schemas.openxmlformats.org/officeDocument/2006/relationships/hyperlink" Target="https://login.consultant.ru/link/?req=doc&amp;base=LAW&amp;n=483138&amp;dst=103889" TargetMode="External"/><Relationship Id="rId150" Type="http://schemas.openxmlformats.org/officeDocument/2006/relationships/hyperlink" Target="https://login.consultant.ru/link/?req=doc&amp;base=LAW&amp;n=473074&amp;dst=100013" TargetMode="External"/><Relationship Id="rId595" Type="http://schemas.openxmlformats.org/officeDocument/2006/relationships/hyperlink" Target="https://login.consultant.ru/link/?req=doc&amp;base=LAW&amp;n=479116&amp;dst=103731" TargetMode="External"/><Relationship Id="rId248" Type="http://schemas.openxmlformats.org/officeDocument/2006/relationships/hyperlink" Target="https://login.consultant.ru/link/?req=doc&amp;base=LAW&amp;n=483241&amp;dst=417" TargetMode="External"/><Relationship Id="rId455" Type="http://schemas.openxmlformats.org/officeDocument/2006/relationships/hyperlink" Target="https://login.consultant.ru/link/?req=doc&amp;base=LAW&amp;n=465790&amp;dst=100148" TargetMode="External"/><Relationship Id="rId662" Type="http://schemas.openxmlformats.org/officeDocument/2006/relationships/hyperlink" Target="https://login.consultant.ru/link/?req=doc&amp;base=LAW&amp;n=479116&amp;dst=103752" TargetMode="External"/><Relationship Id="rId1085" Type="http://schemas.openxmlformats.org/officeDocument/2006/relationships/hyperlink" Target="https://login.consultant.ru/link/?req=doc&amp;base=LAW&amp;n=470040&amp;dst=1237" TargetMode="External"/><Relationship Id="rId1292" Type="http://schemas.openxmlformats.org/officeDocument/2006/relationships/hyperlink" Target="https://login.consultant.ru/link/?req=doc&amp;base=LAW&amp;n=465727&amp;dst=100567" TargetMode="External"/><Relationship Id="rId108" Type="http://schemas.openxmlformats.org/officeDocument/2006/relationships/hyperlink" Target="https://login.consultant.ru/link/?req=doc&amp;base=LAW&amp;n=483138&amp;dst=103647" TargetMode="External"/><Relationship Id="rId315" Type="http://schemas.openxmlformats.org/officeDocument/2006/relationships/hyperlink" Target="https://login.consultant.ru/link/?req=doc&amp;base=LAW&amp;n=494826&amp;dst=100214" TargetMode="External"/><Relationship Id="rId522" Type="http://schemas.openxmlformats.org/officeDocument/2006/relationships/hyperlink" Target="https://login.consultant.ru/link/?req=doc&amp;base=LAW&amp;n=479116&amp;dst=103667" TargetMode="External"/><Relationship Id="rId967" Type="http://schemas.openxmlformats.org/officeDocument/2006/relationships/hyperlink" Target="https://login.consultant.ru/link/?req=doc&amp;base=LAW&amp;n=464307&amp;dst=103751" TargetMode="External"/><Relationship Id="rId1152" Type="http://schemas.openxmlformats.org/officeDocument/2006/relationships/hyperlink" Target="https://login.consultant.ru/link/?req=doc&amp;base=LAW&amp;n=467950&amp;dst=100007" TargetMode="External"/><Relationship Id="rId1597" Type="http://schemas.openxmlformats.org/officeDocument/2006/relationships/hyperlink" Target="https://login.consultant.ru/link/?req=doc&amp;base=LAW&amp;n=450824&amp;dst=101375" TargetMode="External"/><Relationship Id="rId96" Type="http://schemas.openxmlformats.org/officeDocument/2006/relationships/hyperlink" Target="https://login.consultant.ru/link/?req=doc&amp;base=LAW&amp;n=403246" TargetMode="External"/><Relationship Id="rId827" Type="http://schemas.openxmlformats.org/officeDocument/2006/relationships/hyperlink" Target="https://login.consultant.ru/link/?req=doc&amp;base=LAW&amp;n=464307&amp;dst=103633" TargetMode="External"/><Relationship Id="rId1012" Type="http://schemas.openxmlformats.org/officeDocument/2006/relationships/hyperlink" Target="https://login.consultant.ru/link/?req=doc&amp;base=LAW&amp;n=464307&amp;dst=103858" TargetMode="External"/><Relationship Id="rId1457" Type="http://schemas.openxmlformats.org/officeDocument/2006/relationships/hyperlink" Target="https://login.consultant.ru/link/?req=doc&amp;base=LAW&amp;n=481186&amp;dst=100097" TargetMode="External"/><Relationship Id="rId1664" Type="http://schemas.openxmlformats.org/officeDocument/2006/relationships/hyperlink" Target="https://login.consultant.ru/link/?req=doc&amp;base=LAW&amp;n=477417&amp;dst=103666" TargetMode="External"/><Relationship Id="rId1871" Type="http://schemas.openxmlformats.org/officeDocument/2006/relationships/hyperlink" Target="https://login.consultant.ru/link/?req=doc&amp;base=LAW&amp;n=158976&amp;dst=100015" TargetMode="External"/><Relationship Id="rId1317" Type="http://schemas.openxmlformats.org/officeDocument/2006/relationships/hyperlink" Target="https://login.consultant.ru/link/?req=doc&amp;base=LAW&amp;n=477417&amp;dst=103619" TargetMode="External"/><Relationship Id="rId1524" Type="http://schemas.openxmlformats.org/officeDocument/2006/relationships/hyperlink" Target="https://login.consultant.ru/link/?req=doc&amp;base=LAW&amp;n=477417&amp;dst=103854" TargetMode="External"/><Relationship Id="rId1731" Type="http://schemas.openxmlformats.org/officeDocument/2006/relationships/hyperlink" Target="https://login.consultant.ru/link/?req=doc&amp;base=LAW&amp;n=454103" TargetMode="External"/><Relationship Id="rId1969" Type="http://schemas.openxmlformats.org/officeDocument/2006/relationships/hyperlink" Target="https://login.consultant.ru/link/?req=doc&amp;base=LAW&amp;n=454049&amp;dst=100012" TargetMode="External"/><Relationship Id="rId23" Type="http://schemas.openxmlformats.org/officeDocument/2006/relationships/hyperlink" Target="https://login.consultant.ru/link/?req=doc&amp;base=LAW&amp;n=483238&amp;dst=102887" TargetMode="External"/><Relationship Id="rId1829" Type="http://schemas.openxmlformats.org/officeDocument/2006/relationships/hyperlink" Target="https://login.consultant.ru/link/?req=doc&amp;base=LAW&amp;n=443691&amp;dst=100022" TargetMode="External"/><Relationship Id="rId172" Type="http://schemas.openxmlformats.org/officeDocument/2006/relationships/hyperlink" Target="https://login.consultant.ru/link/?req=doc&amp;base=LAW&amp;n=469887&amp;dst=100011" TargetMode="External"/><Relationship Id="rId477" Type="http://schemas.openxmlformats.org/officeDocument/2006/relationships/hyperlink" Target="https://login.consultant.ru/link/?req=doc&amp;base=LAW&amp;n=479116&amp;dst=103640" TargetMode="External"/><Relationship Id="rId684" Type="http://schemas.openxmlformats.org/officeDocument/2006/relationships/hyperlink" Target="https://login.consultant.ru/link/?req=doc&amp;base=LAW&amp;n=494826&amp;dst=100199" TargetMode="External"/><Relationship Id="rId337" Type="http://schemas.openxmlformats.org/officeDocument/2006/relationships/hyperlink" Target="https://login.consultant.ru/link/?req=doc&amp;base=LAW&amp;n=494826&amp;dst=100239" TargetMode="External"/><Relationship Id="rId891" Type="http://schemas.openxmlformats.org/officeDocument/2006/relationships/hyperlink" Target="https://login.consultant.ru/link/?req=doc&amp;base=LAW&amp;n=481192&amp;dst=100015" TargetMode="External"/><Relationship Id="rId989" Type="http://schemas.openxmlformats.org/officeDocument/2006/relationships/hyperlink" Target="https://login.consultant.ru/link/?req=doc&amp;base=LAW&amp;n=464307&amp;dst=103814" TargetMode="External"/><Relationship Id="rId2018" Type="http://schemas.openxmlformats.org/officeDocument/2006/relationships/hyperlink" Target="https://login.consultant.ru/link/?req=doc&amp;base=LAW&amp;n=93980" TargetMode="External"/><Relationship Id="rId544" Type="http://schemas.openxmlformats.org/officeDocument/2006/relationships/hyperlink" Target="https://login.consultant.ru/link/?req=doc&amp;base=LAW&amp;n=494826&amp;dst=100036" TargetMode="External"/><Relationship Id="rId751" Type="http://schemas.openxmlformats.org/officeDocument/2006/relationships/hyperlink" Target="https://login.consultant.ru/link/?req=doc&amp;base=LAW&amp;n=459975&amp;dst=100020" TargetMode="External"/><Relationship Id="rId849" Type="http://schemas.openxmlformats.org/officeDocument/2006/relationships/hyperlink" Target="https://login.consultant.ru/link/?req=doc&amp;base=LAW&amp;n=470866&amp;dst=199" TargetMode="External"/><Relationship Id="rId1174" Type="http://schemas.openxmlformats.org/officeDocument/2006/relationships/hyperlink" Target="https://login.consultant.ru/link/?req=doc&amp;base=LAW&amp;n=464307&amp;dst=103687" TargetMode="External"/><Relationship Id="rId1381" Type="http://schemas.openxmlformats.org/officeDocument/2006/relationships/hyperlink" Target="https://login.consultant.ru/link/?req=doc&amp;base=LAW&amp;n=477417&amp;dst=103642" TargetMode="External"/><Relationship Id="rId1479" Type="http://schemas.openxmlformats.org/officeDocument/2006/relationships/hyperlink" Target="https://login.consultant.ru/link/?req=doc&amp;base=LAW&amp;n=477386" TargetMode="External"/><Relationship Id="rId1686" Type="http://schemas.openxmlformats.org/officeDocument/2006/relationships/hyperlink" Target="https://login.consultant.ru/link/?req=doc&amp;base=LAW&amp;n=477417&amp;dst=103686" TargetMode="External"/><Relationship Id="rId404" Type="http://schemas.openxmlformats.org/officeDocument/2006/relationships/hyperlink" Target="https://login.consultant.ru/link/?req=doc&amp;base=LAW&amp;n=482547&amp;dst=100289" TargetMode="External"/><Relationship Id="rId611" Type="http://schemas.openxmlformats.org/officeDocument/2006/relationships/hyperlink" Target="https://login.consultant.ru/link/?req=doc&amp;base=LAW&amp;n=479116&amp;dst=103739" TargetMode="External"/><Relationship Id="rId1034" Type="http://schemas.openxmlformats.org/officeDocument/2006/relationships/hyperlink" Target="https://login.consultant.ru/link/?req=doc&amp;base=LAW&amp;n=402552&amp;dst=100115" TargetMode="External"/><Relationship Id="rId1241" Type="http://schemas.openxmlformats.org/officeDocument/2006/relationships/hyperlink" Target="https://login.consultant.ru/link/?req=doc&amp;base=LAW&amp;n=464307&amp;dst=103787" TargetMode="External"/><Relationship Id="rId1339" Type="http://schemas.openxmlformats.org/officeDocument/2006/relationships/hyperlink" Target="https://login.consultant.ru/link/?req=doc&amp;base=LAW&amp;n=477417&amp;dst=103632" TargetMode="External"/><Relationship Id="rId1893" Type="http://schemas.openxmlformats.org/officeDocument/2006/relationships/hyperlink" Target="https://login.consultant.ru/link/?req=doc&amp;base=LAW&amp;n=477417&amp;dst=103645" TargetMode="External"/><Relationship Id="rId709" Type="http://schemas.openxmlformats.org/officeDocument/2006/relationships/hyperlink" Target="https://login.consultant.ru/link/?req=doc&amp;base=LAW&amp;n=479116&amp;dst=103820" TargetMode="External"/><Relationship Id="rId916" Type="http://schemas.openxmlformats.org/officeDocument/2006/relationships/hyperlink" Target="https://login.consultant.ru/link/?req=doc&amp;base=LAW&amp;n=464307&amp;dst=103688" TargetMode="External"/><Relationship Id="rId1101" Type="http://schemas.openxmlformats.org/officeDocument/2006/relationships/hyperlink" Target="https://login.consultant.ru/link/?req=doc&amp;base=LAW&amp;n=474036&amp;dst=100207" TargetMode="External"/><Relationship Id="rId1546" Type="http://schemas.openxmlformats.org/officeDocument/2006/relationships/hyperlink" Target="https://login.consultant.ru/link/?req=doc&amp;base=LAW&amp;n=477417&amp;dst=103891" TargetMode="External"/><Relationship Id="rId1753" Type="http://schemas.openxmlformats.org/officeDocument/2006/relationships/hyperlink" Target="https://login.consultant.ru/link/?req=doc&amp;base=LAW&amp;n=477417&amp;dst=103764" TargetMode="External"/><Relationship Id="rId1960" Type="http://schemas.openxmlformats.org/officeDocument/2006/relationships/hyperlink" Target="https://login.consultant.ru/link/?req=doc&amp;base=LAW&amp;n=477417&amp;dst=103728" TargetMode="External"/><Relationship Id="rId45" Type="http://schemas.openxmlformats.org/officeDocument/2006/relationships/hyperlink" Target="https://login.consultant.ru/link/?req=doc&amp;base=LAW&amp;n=481474&amp;dst=100424" TargetMode="External"/><Relationship Id="rId1406" Type="http://schemas.openxmlformats.org/officeDocument/2006/relationships/hyperlink" Target="https://login.consultant.ru/link/?req=doc&amp;base=LAW&amp;n=477417&amp;dst=103665" TargetMode="External"/><Relationship Id="rId1613" Type="http://schemas.openxmlformats.org/officeDocument/2006/relationships/hyperlink" Target="https://login.consultant.ru/link/?req=doc&amp;base=LAW&amp;n=433276&amp;dst=100289" TargetMode="External"/><Relationship Id="rId1820" Type="http://schemas.openxmlformats.org/officeDocument/2006/relationships/hyperlink" Target="https://login.consultant.ru/link/?req=doc&amp;base=LAW&amp;n=452886&amp;dst=126" TargetMode="External"/><Relationship Id="rId194" Type="http://schemas.openxmlformats.org/officeDocument/2006/relationships/hyperlink" Target="https://login.consultant.ru/link/?req=doc&amp;base=LAW&amp;n=483138&amp;dst=103717" TargetMode="External"/><Relationship Id="rId1918" Type="http://schemas.openxmlformats.org/officeDocument/2006/relationships/hyperlink" Target="https://login.consultant.ru/link/?req=doc&amp;base=LAW&amp;n=467950&amp;dst=100007" TargetMode="External"/><Relationship Id="rId261" Type="http://schemas.openxmlformats.org/officeDocument/2006/relationships/hyperlink" Target="https://login.consultant.ru/link/?req=doc&amp;base=LAW&amp;n=454103" TargetMode="External"/><Relationship Id="rId499" Type="http://schemas.openxmlformats.org/officeDocument/2006/relationships/hyperlink" Target="https://login.consultant.ru/link/?req=doc&amp;base=LAW&amp;n=440263&amp;dst=100074" TargetMode="External"/><Relationship Id="rId359" Type="http://schemas.openxmlformats.org/officeDocument/2006/relationships/hyperlink" Target="https://login.consultant.ru/link/?req=doc&amp;base=LAW&amp;n=483138&amp;dst=103848" TargetMode="External"/><Relationship Id="rId566" Type="http://schemas.openxmlformats.org/officeDocument/2006/relationships/hyperlink" Target="https://login.consultant.ru/link/?req=doc&amp;base=LAW&amp;n=494826&amp;dst=100061" TargetMode="External"/><Relationship Id="rId773" Type="http://schemas.openxmlformats.org/officeDocument/2006/relationships/hyperlink" Target="https://login.consultant.ru/link/?req=doc&amp;base=LAW&amp;n=464307&amp;dst=103618" TargetMode="External"/><Relationship Id="rId1196" Type="http://schemas.openxmlformats.org/officeDocument/2006/relationships/hyperlink" Target="https://login.consultant.ru/link/?req=doc&amp;base=LAW&amp;n=464307&amp;dst=103730" TargetMode="External"/><Relationship Id="rId121" Type="http://schemas.openxmlformats.org/officeDocument/2006/relationships/hyperlink" Target="https://login.consultant.ru/link/?req=doc&amp;base=LAW&amp;n=436710&amp;dst=100038" TargetMode="External"/><Relationship Id="rId219" Type="http://schemas.openxmlformats.org/officeDocument/2006/relationships/hyperlink" Target="https://login.consultant.ru/link/?req=doc&amp;base=LAW&amp;n=494826&amp;dst=100088" TargetMode="External"/><Relationship Id="rId426" Type="http://schemas.openxmlformats.org/officeDocument/2006/relationships/hyperlink" Target="https://login.consultant.ru/link/?req=doc&amp;base=LAW&amp;n=461264&amp;dst=100013" TargetMode="External"/><Relationship Id="rId633" Type="http://schemas.openxmlformats.org/officeDocument/2006/relationships/hyperlink" Target="https://login.consultant.ru/link/?req=doc&amp;base=LAW&amp;n=454666&amp;dst=100136" TargetMode="External"/><Relationship Id="rId980" Type="http://schemas.openxmlformats.org/officeDocument/2006/relationships/hyperlink" Target="https://login.consultant.ru/link/?req=doc&amp;base=LAW&amp;n=464307&amp;dst=103765" TargetMode="External"/><Relationship Id="rId1056" Type="http://schemas.openxmlformats.org/officeDocument/2006/relationships/hyperlink" Target="https://login.consultant.ru/link/?req=doc&amp;base=LAW&amp;n=453998&amp;dst=100068" TargetMode="External"/><Relationship Id="rId1263" Type="http://schemas.openxmlformats.org/officeDocument/2006/relationships/hyperlink" Target="https://login.consultant.ru/link/?req=doc&amp;base=LAW&amp;n=464307&amp;dst=103848" TargetMode="External"/><Relationship Id="rId840" Type="http://schemas.openxmlformats.org/officeDocument/2006/relationships/hyperlink" Target="https://login.consultant.ru/link/?req=doc&amp;base=LAW&amp;n=452687&amp;dst=100013" TargetMode="External"/><Relationship Id="rId938" Type="http://schemas.openxmlformats.org/officeDocument/2006/relationships/hyperlink" Target="https://login.consultant.ru/link/?req=doc&amp;base=LAW&amp;n=464307&amp;dst=103731" TargetMode="External"/><Relationship Id="rId1470" Type="http://schemas.openxmlformats.org/officeDocument/2006/relationships/hyperlink" Target="https://login.consultant.ru/link/?req=doc&amp;base=LAW&amp;n=389306" TargetMode="External"/><Relationship Id="rId1568" Type="http://schemas.openxmlformats.org/officeDocument/2006/relationships/hyperlink" Target="https://login.consultant.ru/link/?req=doc&amp;base=LAW&amp;n=474024&amp;dst=925" TargetMode="External"/><Relationship Id="rId1775" Type="http://schemas.openxmlformats.org/officeDocument/2006/relationships/hyperlink" Target="https://login.consultant.ru/link/?req=doc&amp;base=LAW&amp;n=477417&amp;dst=103852" TargetMode="External"/><Relationship Id="rId67" Type="http://schemas.openxmlformats.org/officeDocument/2006/relationships/hyperlink" Target="https://login.consultant.ru/link/?req=doc&amp;base=LAW&amp;n=347057" TargetMode="External"/><Relationship Id="rId700" Type="http://schemas.openxmlformats.org/officeDocument/2006/relationships/hyperlink" Target="https://login.consultant.ru/link/?req=doc&amp;base=LAW&amp;n=494826&amp;dst=100217" TargetMode="External"/><Relationship Id="rId1123" Type="http://schemas.openxmlformats.org/officeDocument/2006/relationships/hyperlink" Target="https://login.consultant.ru/link/?req=doc&amp;base=LAW&amp;n=421789&amp;dst=100179" TargetMode="External"/><Relationship Id="rId1330" Type="http://schemas.openxmlformats.org/officeDocument/2006/relationships/hyperlink" Target="https://login.consultant.ru/link/?req=doc&amp;base=LAW&amp;n=409244&amp;dst=100060" TargetMode="External"/><Relationship Id="rId1428" Type="http://schemas.openxmlformats.org/officeDocument/2006/relationships/hyperlink" Target="https://login.consultant.ru/link/?req=doc&amp;base=LAW&amp;n=483039" TargetMode="External"/><Relationship Id="rId1635" Type="http://schemas.openxmlformats.org/officeDocument/2006/relationships/hyperlink" Target="https://login.consultant.ru/link/?req=doc&amp;base=LAW&amp;n=403246" TargetMode="External"/><Relationship Id="rId1982" Type="http://schemas.openxmlformats.org/officeDocument/2006/relationships/hyperlink" Target="https://login.consultant.ru/link/?req=doc&amp;base=LAW&amp;n=477091&amp;dst=100077" TargetMode="External"/><Relationship Id="rId1842" Type="http://schemas.openxmlformats.org/officeDocument/2006/relationships/hyperlink" Target="https://login.consultant.ru/link/?req=doc&amp;base=LAW&amp;n=463359&amp;dst=100357" TargetMode="External"/><Relationship Id="rId1702" Type="http://schemas.openxmlformats.org/officeDocument/2006/relationships/hyperlink" Target="https://login.consultant.ru/link/?req=doc&amp;base=LAW&amp;n=477417&amp;dst=103717" TargetMode="External"/><Relationship Id="rId283" Type="http://schemas.openxmlformats.org/officeDocument/2006/relationships/hyperlink" Target="https://login.consultant.ru/link/?req=doc&amp;base=LAW&amp;n=494826&amp;dst=100181" TargetMode="External"/><Relationship Id="rId490" Type="http://schemas.openxmlformats.org/officeDocument/2006/relationships/hyperlink" Target="https://login.consultant.ru/link/?req=doc&amp;base=LAW&amp;n=494826&amp;dst=100010" TargetMode="External"/><Relationship Id="rId143" Type="http://schemas.openxmlformats.org/officeDocument/2006/relationships/hyperlink" Target="https://login.consultant.ru/link/?req=doc&amp;base=LAW&amp;n=497887&amp;dst=100007" TargetMode="External"/><Relationship Id="rId350" Type="http://schemas.openxmlformats.org/officeDocument/2006/relationships/hyperlink" Target="https://login.consultant.ru/link/?req=doc&amp;base=LAW&amp;n=499669&amp;dst=18" TargetMode="External"/><Relationship Id="rId588" Type="http://schemas.openxmlformats.org/officeDocument/2006/relationships/hyperlink" Target="https://login.consultant.ru/link/?req=doc&amp;base=LAW&amp;n=479116&amp;dst=103726" TargetMode="External"/><Relationship Id="rId795" Type="http://schemas.openxmlformats.org/officeDocument/2006/relationships/hyperlink" Target="https://login.consultant.ru/link/?req=doc&amp;base=LAW&amp;n=483030&amp;dst=126" TargetMode="External"/><Relationship Id="rId2031" Type="http://schemas.openxmlformats.org/officeDocument/2006/relationships/hyperlink" Target="https://login.consultant.ru/link/?req=doc&amp;base=LAW&amp;n=477417&amp;dst=103876"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83138&amp;dst=103730" TargetMode="External"/><Relationship Id="rId448" Type="http://schemas.openxmlformats.org/officeDocument/2006/relationships/hyperlink" Target="https://login.consultant.ru/link/?req=doc&amp;base=LAW&amp;n=466838&amp;dst=100830" TargetMode="External"/><Relationship Id="rId655" Type="http://schemas.openxmlformats.org/officeDocument/2006/relationships/hyperlink" Target="https://login.consultant.ru/link/?req=doc&amp;base=LAW&amp;n=487015" TargetMode="External"/><Relationship Id="rId862" Type="http://schemas.openxmlformats.org/officeDocument/2006/relationships/hyperlink" Target="https://login.consultant.ru/link/?req=doc&amp;base=LAW&amp;n=487015&amp;dst=100098" TargetMode="External"/><Relationship Id="rId1078" Type="http://schemas.openxmlformats.org/officeDocument/2006/relationships/hyperlink" Target="https://login.consultant.ru/link/?req=doc&amp;base=LAW&amp;n=465727&amp;dst=100567" TargetMode="External"/><Relationship Id="rId1285" Type="http://schemas.openxmlformats.org/officeDocument/2006/relationships/hyperlink" Target="https://login.consultant.ru/link/?req=doc&amp;base=LAW&amp;n=465418&amp;dst=100012" TargetMode="External"/><Relationship Id="rId1492" Type="http://schemas.openxmlformats.org/officeDocument/2006/relationships/hyperlink" Target="https://login.consultant.ru/link/?req=doc&amp;base=LAW&amp;n=483227&amp;dst=100080" TargetMode="External"/><Relationship Id="rId308" Type="http://schemas.openxmlformats.org/officeDocument/2006/relationships/hyperlink" Target="https://login.consultant.ru/link/?req=doc&amp;base=LAW&amp;n=483138&amp;dst=103786" TargetMode="External"/><Relationship Id="rId515" Type="http://schemas.openxmlformats.org/officeDocument/2006/relationships/hyperlink" Target="https://login.consultant.ru/link/?req=doc&amp;base=LAW&amp;n=494826&amp;dst=100024" TargetMode="External"/><Relationship Id="rId722" Type="http://schemas.openxmlformats.org/officeDocument/2006/relationships/hyperlink" Target="https://login.consultant.ru/link/?req=doc&amp;base=LAW&amp;n=479116&amp;dst=103834" TargetMode="External"/><Relationship Id="rId1145" Type="http://schemas.openxmlformats.org/officeDocument/2006/relationships/hyperlink" Target="https://login.consultant.ru/link/?req=doc&amp;base=LAW&amp;n=464307&amp;dst=103663" TargetMode="External"/><Relationship Id="rId1352" Type="http://schemas.openxmlformats.org/officeDocument/2006/relationships/hyperlink" Target="https://login.consultant.ru/link/?req=doc&amp;base=LAW&amp;n=465790&amp;dst=100148" TargetMode="External"/><Relationship Id="rId1797" Type="http://schemas.openxmlformats.org/officeDocument/2006/relationships/hyperlink" Target="https://login.consultant.ru/link/?req=doc&amp;base=LAW&amp;n=477417&amp;dst=103891" TargetMode="External"/><Relationship Id="rId89" Type="http://schemas.openxmlformats.org/officeDocument/2006/relationships/hyperlink" Target="https://login.consultant.ru/link/?req=doc&amp;base=LAW&amp;n=493064&amp;dst=100101" TargetMode="External"/><Relationship Id="rId1005" Type="http://schemas.openxmlformats.org/officeDocument/2006/relationships/hyperlink" Target="https://login.consultant.ru/link/?req=doc&amp;base=LAW&amp;n=464307&amp;dst=103851" TargetMode="External"/><Relationship Id="rId1212" Type="http://schemas.openxmlformats.org/officeDocument/2006/relationships/hyperlink" Target="https://login.consultant.ru/link/?req=doc&amp;base=LAW&amp;n=389306" TargetMode="External"/><Relationship Id="rId1657" Type="http://schemas.openxmlformats.org/officeDocument/2006/relationships/hyperlink" Target="https://login.consultant.ru/link/?req=doc&amp;base=LAW&amp;n=466140&amp;dst=172" TargetMode="External"/><Relationship Id="rId1864" Type="http://schemas.openxmlformats.org/officeDocument/2006/relationships/hyperlink" Target="https://login.consultant.ru/link/?req=doc&amp;base=LAW&amp;n=433276&amp;dst=100289" TargetMode="External"/><Relationship Id="rId1517" Type="http://schemas.openxmlformats.org/officeDocument/2006/relationships/hyperlink" Target="https://login.consultant.ru/link/?req=doc&amp;base=LAW&amp;n=477417&amp;dst=103841" TargetMode="External"/><Relationship Id="rId1724" Type="http://schemas.openxmlformats.org/officeDocument/2006/relationships/hyperlink" Target="https://login.consultant.ru/link/?req=doc&amp;base=LAW&amp;n=477417&amp;dst=103737" TargetMode="External"/><Relationship Id="rId16" Type="http://schemas.openxmlformats.org/officeDocument/2006/relationships/hyperlink" Target="https://login.consultant.ru/link/?req=doc&amp;base=LAW&amp;n=465446&amp;dst=100062" TargetMode="External"/><Relationship Id="rId1931" Type="http://schemas.openxmlformats.org/officeDocument/2006/relationships/hyperlink" Target="https://login.consultant.ru/link/?req=doc&amp;base=LAW&amp;n=477091&amp;dst=100093" TargetMode="External"/><Relationship Id="rId165" Type="http://schemas.openxmlformats.org/officeDocument/2006/relationships/hyperlink" Target="https://login.consultant.ru/link/?req=doc&amp;base=LAW&amp;n=494826&amp;dst=100049" TargetMode="External"/><Relationship Id="rId372" Type="http://schemas.openxmlformats.org/officeDocument/2006/relationships/hyperlink" Target="https://login.consultant.ru/link/?req=doc&amp;base=LAW&amp;n=483138&amp;dst=103858" TargetMode="External"/><Relationship Id="rId677" Type="http://schemas.openxmlformats.org/officeDocument/2006/relationships/hyperlink" Target="https://login.consultant.ru/link/?req=doc&amp;base=LAW&amp;n=479116&amp;dst=103763" TargetMode="External"/><Relationship Id="rId232" Type="http://schemas.openxmlformats.org/officeDocument/2006/relationships/hyperlink" Target="https://login.consultant.ru/link/?req=doc&amp;base=LAW&amp;n=483138&amp;dst=103740" TargetMode="External"/><Relationship Id="rId884" Type="http://schemas.openxmlformats.org/officeDocument/2006/relationships/hyperlink" Target="https://login.consultant.ru/link/?req=doc&amp;base=LAW&amp;n=464307&amp;dst=103660" TargetMode="External"/><Relationship Id="rId537" Type="http://schemas.openxmlformats.org/officeDocument/2006/relationships/hyperlink" Target="https://login.consultant.ru/link/?req=doc&amp;base=LAW&amp;n=494826&amp;dst=100030" TargetMode="External"/><Relationship Id="rId744" Type="http://schemas.openxmlformats.org/officeDocument/2006/relationships/hyperlink" Target="https://login.consultant.ru/link/?req=doc&amp;base=LAW&amp;n=479116&amp;dst=103851" TargetMode="External"/><Relationship Id="rId951" Type="http://schemas.openxmlformats.org/officeDocument/2006/relationships/hyperlink" Target="https://login.consultant.ru/link/?req=doc&amp;base=LAW&amp;n=464307&amp;dst=103739" TargetMode="External"/><Relationship Id="rId1167" Type="http://schemas.openxmlformats.org/officeDocument/2006/relationships/hyperlink" Target="https://login.consultant.ru/link/?req=doc&amp;base=LAW&amp;n=464307&amp;dst=103684" TargetMode="External"/><Relationship Id="rId1374" Type="http://schemas.openxmlformats.org/officeDocument/2006/relationships/hyperlink" Target="https://login.consultant.ru/link/?req=doc&amp;base=LAW&amp;n=394670&amp;dst=100016" TargetMode="External"/><Relationship Id="rId1581" Type="http://schemas.openxmlformats.org/officeDocument/2006/relationships/hyperlink" Target="https://login.consultant.ru/link/?req=doc&amp;base=LAW&amp;n=451723&amp;dst=100136" TargetMode="External"/><Relationship Id="rId1679" Type="http://schemas.openxmlformats.org/officeDocument/2006/relationships/hyperlink" Target="https://login.consultant.ru/link/?req=doc&amp;base=LAW&amp;n=213122&amp;dst=100924" TargetMode="External"/><Relationship Id="rId80" Type="http://schemas.openxmlformats.org/officeDocument/2006/relationships/hyperlink" Target="https://login.consultant.ru/link/?req=doc&amp;base=LAW&amp;n=494613&amp;dst=69" TargetMode="External"/><Relationship Id="rId604" Type="http://schemas.openxmlformats.org/officeDocument/2006/relationships/hyperlink" Target="https://login.consultant.ru/link/?req=doc&amp;base=LAW&amp;n=494643&amp;dst=100076" TargetMode="External"/><Relationship Id="rId811" Type="http://schemas.openxmlformats.org/officeDocument/2006/relationships/hyperlink" Target="https://login.consultant.ru/link/?req=doc&amp;base=LAW&amp;n=454232&amp;dst=100420" TargetMode="External"/><Relationship Id="rId1027" Type="http://schemas.openxmlformats.org/officeDocument/2006/relationships/hyperlink" Target="https://login.consultant.ru/link/?req=doc&amp;base=LAW&amp;n=435603&amp;dst=100010" TargetMode="External"/><Relationship Id="rId1234" Type="http://schemas.openxmlformats.org/officeDocument/2006/relationships/hyperlink" Target="https://login.consultant.ru/link/?req=doc&amp;base=LAW&amp;n=464307&amp;dst=103760" TargetMode="External"/><Relationship Id="rId1441" Type="http://schemas.openxmlformats.org/officeDocument/2006/relationships/hyperlink" Target="https://login.consultant.ru/link/?req=doc&amp;base=LAW&amp;n=477417&amp;dst=103703" TargetMode="External"/><Relationship Id="rId1886" Type="http://schemas.openxmlformats.org/officeDocument/2006/relationships/hyperlink" Target="https://login.consultant.ru/link/?req=doc&amp;base=LAW&amp;n=400176&amp;dst=100008" TargetMode="External"/><Relationship Id="rId909" Type="http://schemas.openxmlformats.org/officeDocument/2006/relationships/hyperlink" Target="https://login.consultant.ru/link/?req=doc&amp;base=LAW&amp;n=464307&amp;dst=103685" TargetMode="External"/><Relationship Id="rId1301" Type="http://schemas.openxmlformats.org/officeDocument/2006/relationships/hyperlink" Target="https://login.consultant.ru/link/?req=doc&amp;base=LAW&amp;n=465418&amp;dst=100009" TargetMode="External"/><Relationship Id="rId1539" Type="http://schemas.openxmlformats.org/officeDocument/2006/relationships/hyperlink" Target="https://login.consultant.ru/link/?req=doc&amp;base=LAW&amp;n=482704" TargetMode="External"/><Relationship Id="rId1746" Type="http://schemas.openxmlformats.org/officeDocument/2006/relationships/hyperlink" Target="https://login.consultant.ru/link/?req=doc&amp;base=LAW&amp;n=477417&amp;dst=103757" TargetMode="External"/><Relationship Id="rId1953" Type="http://schemas.openxmlformats.org/officeDocument/2006/relationships/hyperlink" Target="https://login.consultant.ru/link/?req=doc&amp;base=LAW&amp;n=477417&amp;dst=103719" TargetMode="External"/><Relationship Id="rId38" Type="http://schemas.openxmlformats.org/officeDocument/2006/relationships/hyperlink" Target="https://login.consultant.ru/link/?req=doc&amp;base=LAW&amp;n=412773&amp;dst=148" TargetMode="External"/><Relationship Id="rId1606" Type="http://schemas.openxmlformats.org/officeDocument/2006/relationships/hyperlink" Target="https://login.consultant.ru/link/?req=doc&amp;base=LAW&amp;n=347057" TargetMode="External"/><Relationship Id="rId1813" Type="http://schemas.openxmlformats.org/officeDocument/2006/relationships/hyperlink" Target="https://login.consultant.ru/link/?req=doc&amp;base=LAW&amp;n=469917&amp;dst=101214" TargetMode="External"/><Relationship Id="rId187" Type="http://schemas.openxmlformats.org/officeDocument/2006/relationships/hyperlink" Target="https://login.consultant.ru/link/?req=doc&amp;base=LAW&amp;n=483138&amp;dst=103699" TargetMode="External"/><Relationship Id="rId394" Type="http://schemas.openxmlformats.org/officeDocument/2006/relationships/hyperlink" Target="https://login.consultant.ru/link/?req=doc&amp;base=LAW&amp;n=402552&amp;dst=100115" TargetMode="External"/><Relationship Id="rId254" Type="http://schemas.openxmlformats.org/officeDocument/2006/relationships/hyperlink" Target="https://login.consultant.ru/link/?req=doc&amp;base=LAW&amp;n=483241&amp;dst=183" TargetMode="External"/><Relationship Id="rId699" Type="http://schemas.openxmlformats.org/officeDocument/2006/relationships/hyperlink" Target="https://login.consultant.ru/link/?req=doc&amp;base=LAW&amp;n=494826&amp;dst=100216" TargetMode="External"/><Relationship Id="rId1091" Type="http://schemas.openxmlformats.org/officeDocument/2006/relationships/hyperlink" Target="https://login.consultant.ru/link/?req=doc&amp;base=LAW&amp;n=347057" TargetMode="External"/><Relationship Id="rId114" Type="http://schemas.openxmlformats.org/officeDocument/2006/relationships/hyperlink" Target="https://login.consultant.ru/link/?req=doc&amp;base=LAW&amp;n=440262&amp;dst=100074" TargetMode="External"/><Relationship Id="rId461" Type="http://schemas.openxmlformats.org/officeDocument/2006/relationships/hyperlink" Target="https://login.consultant.ru/link/?req=doc&amp;base=LAW&amp;n=444168&amp;dst=100008" TargetMode="External"/><Relationship Id="rId559" Type="http://schemas.openxmlformats.org/officeDocument/2006/relationships/hyperlink" Target="https://login.consultant.ru/link/?req=doc&amp;base=LAW&amp;n=495209&amp;dst=100076" TargetMode="External"/><Relationship Id="rId766" Type="http://schemas.openxmlformats.org/officeDocument/2006/relationships/hyperlink" Target="https://login.consultant.ru/link/?req=doc&amp;base=LAW&amp;n=465418&amp;dst=100011" TargetMode="External"/><Relationship Id="rId1189" Type="http://schemas.openxmlformats.org/officeDocument/2006/relationships/hyperlink" Target="https://login.consultant.ru/link/?req=doc&amp;base=LAW&amp;n=464307&amp;dst=103723" TargetMode="External"/><Relationship Id="rId1396" Type="http://schemas.openxmlformats.org/officeDocument/2006/relationships/hyperlink" Target="https://login.consultant.ru/link/?req=doc&amp;base=LAW&amp;n=481187&amp;dst=172" TargetMode="External"/><Relationship Id="rId321" Type="http://schemas.openxmlformats.org/officeDocument/2006/relationships/hyperlink" Target="https://login.consultant.ru/link/?req=doc&amp;base=LAW&amp;n=482547&amp;dst=100293" TargetMode="External"/><Relationship Id="rId419" Type="http://schemas.openxmlformats.org/officeDocument/2006/relationships/hyperlink" Target="https://login.consultant.ru/link/?req=doc&amp;base=LAW&amp;n=482705&amp;dst=100284" TargetMode="External"/><Relationship Id="rId626" Type="http://schemas.openxmlformats.org/officeDocument/2006/relationships/hyperlink" Target="https://login.consultant.ru/link/?req=doc&amp;base=LAW&amp;n=454666&amp;dst=22" TargetMode="External"/><Relationship Id="rId973" Type="http://schemas.openxmlformats.org/officeDocument/2006/relationships/hyperlink" Target="https://login.consultant.ru/link/?req=doc&amp;base=LAW&amp;n=464307&amp;dst=103759" TargetMode="External"/><Relationship Id="rId1049" Type="http://schemas.openxmlformats.org/officeDocument/2006/relationships/hyperlink" Target="https://login.consultant.ru/link/?req=doc&amp;base=LAW&amp;n=492081&amp;dst=102887" TargetMode="External"/><Relationship Id="rId1256" Type="http://schemas.openxmlformats.org/officeDocument/2006/relationships/hyperlink" Target="https://login.consultant.ru/link/?req=doc&amp;base=LAW&amp;n=464307&amp;dst=103838" TargetMode="External"/><Relationship Id="rId2002" Type="http://schemas.openxmlformats.org/officeDocument/2006/relationships/hyperlink" Target="https://login.consultant.ru/link/?req=doc&amp;base=LAW&amp;n=477417&amp;dst=103763" TargetMode="External"/><Relationship Id="rId833" Type="http://schemas.openxmlformats.org/officeDocument/2006/relationships/hyperlink" Target="https://login.consultant.ru/link/?req=doc&amp;base=LAW&amp;n=482688&amp;dst=100235" TargetMode="External"/><Relationship Id="rId1116" Type="http://schemas.openxmlformats.org/officeDocument/2006/relationships/hyperlink" Target="https://login.consultant.ru/link/?req=doc&amp;base=LAW&amp;n=402552&amp;dst=100115" TargetMode="External"/><Relationship Id="rId1463" Type="http://schemas.openxmlformats.org/officeDocument/2006/relationships/hyperlink" Target="https://login.consultant.ru/link/?req=doc&amp;base=LAW&amp;n=454049&amp;dst=100017" TargetMode="External"/><Relationship Id="rId1670" Type="http://schemas.openxmlformats.org/officeDocument/2006/relationships/hyperlink" Target="https://login.consultant.ru/link/?req=doc&amp;base=LAW&amp;n=402648&amp;dst=101295" TargetMode="External"/><Relationship Id="rId1768" Type="http://schemas.openxmlformats.org/officeDocument/2006/relationships/hyperlink" Target="https://login.consultant.ru/link/?req=doc&amp;base=LAW&amp;n=93980" TargetMode="External"/><Relationship Id="rId900" Type="http://schemas.openxmlformats.org/officeDocument/2006/relationships/hyperlink" Target="https://login.consultant.ru/link/?req=doc&amp;base=LAW&amp;n=473074&amp;dst=100013" TargetMode="External"/><Relationship Id="rId1323" Type="http://schemas.openxmlformats.org/officeDocument/2006/relationships/hyperlink" Target="https://login.consultant.ru/link/?req=doc&amp;base=LAW&amp;n=461264&amp;dst=100013" TargetMode="External"/><Relationship Id="rId1530" Type="http://schemas.openxmlformats.org/officeDocument/2006/relationships/hyperlink" Target="https://login.consultant.ru/link/?req=doc&amp;base=LAW&amp;n=477417&amp;dst=103876" TargetMode="External"/><Relationship Id="rId1628" Type="http://schemas.openxmlformats.org/officeDocument/2006/relationships/hyperlink" Target="https://login.consultant.ru/link/?req=doc&amp;base=LAW&amp;n=465446&amp;dst=100062" TargetMode="External"/><Relationship Id="rId1975" Type="http://schemas.openxmlformats.org/officeDocument/2006/relationships/hyperlink" Target="https://login.consultant.ru/link/?req=doc&amp;base=LAW&amp;n=477417&amp;dst=103738" TargetMode="External"/><Relationship Id="rId1835" Type="http://schemas.openxmlformats.org/officeDocument/2006/relationships/hyperlink" Target="https://login.consultant.ru/link/?req=doc&amp;base=LAW&amp;n=477417&amp;dst=103626" TargetMode="External"/><Relationship Id="rId1902" Type="http://schemas.openxmlformats.org/officeDocument/2006/relationships/hyperlink" Target="https://login.consultant.ru/link/?req=doc&amp;base=LAW&amp;n=477417&amp;dst=103653" TargetMode="External"/><Relationship Id="rId276" Type="http://schemas.openxmlformats.org/officeDocument/2006/relationships/hyperlink" Target="https://login.consultant.ru/link/?req=doc&amp;base=LAW&amp;n=483138&amp;dst=103748" TargetMode="External"/><Relationship Id="rId483" Type="http://schemas.openxmlformats.org/officeDocument/2006/relationships/hyperlink" Target="https://login.consultant.ru/link/?req=doc&amp;base=LAW&amp;n=487015&amp;dst=100098" TargetMode="External"/><Relationship Id="rId690" Type="http://schemas.openxmlformats.org/officeDocument/2006/relationships/hyperlink" Target="https://login.consultant.ru/link/?req=doc&amp;base=LAW&amp;n=479116&amp;dst=103786" TargetMode="External"/><Relationship Id="rId136" Type="http://schemas.openxmlformats.org/officeDocument/2006/relationships/hyperlink" Target="https://login.consultant.ru/link/?req=doc&amp;base=LAW&amp;n=483138&amp;dst=103665" TargetMode="External"/><Relationship Id="rId343" Type="http://schemas.openxmlformats.org/officeDocument/2006/relationships/hyperlink" Target="https://login.consultant.ru/link/?req=doc&amp;base=LAW&amp;n=494826&amp;dst=100243" TargetMode="External"/><Relationship Id="rId550" Type="http://schemas.openxmlformats.org/officeDocument/2006/relationships/hyperlink" Target="https://login.consultant.ru/link/?req=doc&amp;base=LAW&amp;n=495106" TargetMode="External"/><Relationship Id="rId788" Type="http://schemas.openxmlformats.org/officeDocument/2006/relationships/hyperlink" Target="https://login.consultant.ru/link/?req=doc&amp;base=LAW&amp;n=491433&amp;dst=101214" TargetMode="External"/><Relationship Id="rId995" Type="http://schemas.openxmlformats.org/officeDocument/2006/relationships/hyperlink" Target="https://login.consultant.ru/link/?req=doc&amp;base=LAW&amp;n=395808&amp;dst=100012" TargetMode="External"/><Relationship Id="rId1180" Type="http://schemas.openxmlformats.org/officeDocument/2006/relationships/hyperlink" Target="https://login.consultant.ru/link/?req=doc&amp;base=LAW&amp;n=464307&amp;dst=103699" TargetMode="External"/><Relationship Id="rId2024" Type="http://schemas.openxmlformats.org/officeDocument/2006/relationships/hyperlink" Target="https://login.consultant.ru/link/?req=doc&amp;base=LAW&amp;n=477417&amp;dst=103851" TargetMode="External"/><Relationship Id="rId203" Type="http://schemas.openxmlformats.org/officeDocument/2006/relationships/hyperlink" Target="https://login.consultant.ru/link/?req=doc&amp;base=LAW&amp;n=494826&amp;dst=100080" TargetMode="External"/><Relationship Id="rId648" Type="http://schemas.openxmlformats.org/officeDocument/2006/relationships/hyperlink" Target="https://login.consultant.ru/link/?req=doc&amp;base=LAW&amp;n=495209&amp;dst=100077" TargetMode="External"/><Relationship Id="rId855" Type="http://schemas.openxmlformats.org/officeDocument/2006/relationships/hyperlink" Target="https://login.consultant.ru/link/?req=doc&amp;base=LAW&amp;n=394670&amp;dst=100016" TargetMode="External"/><Relationship Id="rId1040" Type="http://schemas.openxmlformats.org/officeDocument/2006/relationships/hyperlink" Target="https://login.consultant.ru/link/?req=doc&amp;base=LAW&amp;n=454049&amp;dst=100009" TargetMode="External"/><Relationship Id="rId1278" Type="http://schemas.openxmlformats.org/officeDocument/2006/relationships/hyperlink" Target="https://login.consultant.ru/link/?req=doc&amp;base=LAW&amp;n=464307&amp;dst=103884" TargetMode="External"/><Relationship Id="rId1485" Type="http://schemas.openxmlformats.org/officeDocument/2006/relationships/hyperlink" Target="https://login.consultant.ru/link/?req=doc&amp;base=LAW&amp;n=477417&amp;dst=103751" TargetMode="External"/><Relationship Id="rId1692" Type="http://schemas.openxmlformats.org/officeDocument/2006/relationships/hyperlink" Target="https://login.consultant.ru/link/?req=doc&amp;base=LAW&amp;n=477091&amp;dst=100076" TargetMode="External"/><Relationship Id="rId410" Type="http://schemas.openxmlformats.org/officeDocument/2006/relationships/hyperlink" Target="https://login.consultant.ru/link/?req=doc&amp;base=LAW&amp;n=480520&amp;dst=102887" TargetMode="External"/><Relationship Id="rId508" Type="http://schemas.openxmlformats.org/officeDocument/2006/relationships/hyperlink" Target="https://login.consultant.ru/link/?req=doc&amp;base=LAW&amp;n=494826&amp;dst=100019" TargetMode="External"/><Relationship Id="rId715" Type="http://schemas.openxmlformats.org/officeDocument/2006/relationships/hyperlink" Target="https://login.consultant.ru/link/?req=doc&amp;base=LAW&amp;n=482547&amp;dst=100297" TargetMode="External"/><Relationship Id="rId922" Type="http://schemas.openxmlformats.org/officeDocument/2006/relationships/hyperlink" Target="https://login.consultant.ru/link/?req=doc&amp;base=LAW&amp;n=464307&amp;dst=103700" TargetMode="External"/><Relationship Id="rId1138" Type="http://schemas.openxmlformats.org/officeDocument/2006/relationships/hyperlink" Target="https://login.consultant.ru/link/?req=doc&amp;base=LAW&amp;n=464307&amp;dst=103655" TargetMode="External"/><Relationship Id="rId1345" Type="http://schemas.openxmlformats.org/officeDocument/2006/relationships/hyperlink" Target="https://login.consultant.ru/link/?req=doc&amp;base=LAW&amp;n=482777&amp;dst=100830" TargetMode="External"/><Relationship Id="rId1552" Type="http://schemas.openxmlformats.org/officeDocument/2006/relationships/hyperlink" Target="https://login.consultant.ru/link/?req=doc&amp;base=LAW&amp;n=421789&amp;dst=100179" TargetMode="External"/><Relationship Id="rId1997" Type="http://schemas.openxmlformats.org/officeDocument/2006/relationships/hyperlink" Target="https://login.consultant.ru/link/?req=doc&amp;base=LAW&amp;n=477091&amp;dst=100026" TargetMode="External"/><Relationship Id="rId1205" Type="http://schemas.openxmlformats.org/officeDocument/2006/relationships/hyperlink" Target="https://login.consultant.ru/link/?req=doc&amp;base=LAW&amp;n=323537&amp;dst=100001" TargetMode="External"/><Relationship Id="rId1857" Type="http://schemas.openxmlformats.org/officeDocument/2006/relationships/hyperlink" Target="https://login.consultant.ru/link/?req=doc&amp;base=LAW&amp;n=347057" TargetMode="External"/><Relationship Id="rId51" Type="http://schemas.openxmlformats.org/officeDocument/2006/relationships/hyperlink" Target="https://login.consultant.ru/link/?req=doc&amp;base=LAW&amp;n=491401&amp;dst=100558" TargetMode="External"/><Relationship Id="rId1412" Type="http://schemas.openxmlformats.org/officeDocument/2006/relationships/hyperlink" Target="https://login.consultant.ru/link/?req=doc&amp;base=LAW&amp;n=436710&amp;dst=100014" TargetMode="External"/><Relationship Id="rId1717" Type="http://schemas.openxmlformats.org/officeDocument/2006/relationships/hyperlink" Target="https://login.consultant.ru/link/?req=doc&amp;base=LAW&amp;n=454049&amp;dst=100009" TargetMode="External"/><Relationship Id="rId1924" Type="http://schemas.openxmlformats.org/officeDocument/2006/relationships/hyperlink" Target="https://login.consultant.ru/link/?req=doc&amp;base=LAW&amp;n=477417&amp;dst=103678" TargetMode="External"/><Relationship Id="rId298" Type="http://schemas.openxmlformats.org/officeDocument/2006/relationships/hyperlink" Target="https://login.consultant.ru/link/?req=doc&amp;base=LAW&amp;n=494826&amp;dst=100193" TargetMode="External"/><Relationship Id="rId158" Type="http://schemas.openxmlformats.org/officeDocument/2006/relationships/hyperlink" Target="https://login.consultant.ru/link/?req=doc&amp;base=LAW&amp;n=483138&amp;dst=103683" TargetMode="External"/><Relationship Id="rId365" Type="http://schemas.openxmlformats.org/officeDocument/2006/relationships/hyperlink" Target="https://login.consultant.ru/link/?req=doc&amp;base=LAW&amp;n=494826&amp;dst=100282" TargetMode="External"/><Relationship Id="rId572" Type="http://schemas.openxmlformats.org/officeDocument/2006/relationships/hyperlink" Target="https://login.consultant.ru/link/?req=doc&amp;base=LAW&amp;n=494826&amp;dst=100068" TargetMode="External"/><Relationship Id="rId2046" Type="http://schemas.openxmlformats.org/officeDocument/2006/relationships/hyperlink" Target="https://login.consultant.ru/link/?req=doc&amp;base=LAW&amp;n=477417&amp;dst=103889" TargetMode="External"/><Relationship Id="rId225" Type="http://schemas.openxmlformats.org/officeDocument/2006/relationships/hyperlink" Target="https://login.consultant.ru/link/?req=doc&amp;base=LAW&amp;n=416592&amp;dst=100009" TargetMode="External"/><Relationship Id="rId432" Type="http://schemas.openxmlformats.org/officeDocument/2006/relationships/hyperlink" Target="https://login.consultant.ru/link/?req=doc&amp;base=LAW&amp;n=481474&amp;dst=100424" TargetMode="External"/><Relationship Id="rId877" Type="http://schemas.openxmlformats.org/officeDocument/2006/relationships/hyperlink" Target="https://login.consultant.ru/link/?req=doc&amp;base=LAW&amp;n=464307&amp;dst=103653" TargetMode="External"/><Relationship Id="rId1062" Type="http://schemas.openxmlformats.org/officeDocument/2006/relationships/hyperlink" Target="https://login.consultant.ru/link/?req=doc&amp;base=LAW&amp;n=464307&amp;dst=103625" TargetMode="External"/><Relationship Id="rId737" Type="http://schemas.openxmlformats.org/officeDocument/2006/relationships/hyperlink" Target="https://login.consultant.ru/link/?req=doc&amp;base=LAW&amp;n=494826&amp;dst=100256" TargetMode="External"/><Relationship Id="rId944" Type="http://schemas.openxmlformats.org/officeDocument/2006/relationships/hyperlink" Target="https://login.consultant.ru/link/?req=doc&amp;base=LAW&amp;n=454049&amp;dst=100012" TargetMode="External"/><Relationship Id="rId1367" Type="http://schemas.openxmlformats.org/officeDocument/2006/relationships/hyperlink" Target="https://login.consultant.ru/link/?req=doc&amp;base=LAW&amp;n=482654&amp;dst=58" TargetMode="External"/><Relationship Id="rId1574" Type="http://schemas.openxmlformats.org/officeDocument/2006/relationships/hyperlink" Target="https://login.consultant.ru/link/?req=doc&amp;base=LAW&amp;n=477417&amp;dst=103619" TargetMode="External"/><Relationship Id="rId1781" Type="http://schemas.openxmlformats.org/officeDocument/2006/relationships/hyperlink" Target="https://login.consultant.ru/link/?req=doc&amp;base=LAW&amp;n=477417&amp;dst=103876" TargetMode="External"/><Relationship Id="rId73" Type="http://schemas.openxmlformats.org/officeDocument/2006/relationships/hyperlink" Target="https://login.consultant.ru/link/?req=doc&amp;base=LAW&amp;n=475054&amp;dst=100258" TargetMode="External"/><Relationship Id="rId804" Type="http://schemas.openxmlformats.org/officeDocument/2006/relationships/hyperlink" Target="https://login.consultant.ru/link/?req=doc&amp;base=LAW&amp;n=443691&amp;dst=100022" TargetMode="External"/><Relationship Id="rId1227" Type="http://schemas.openxmlformats.org/officeDocument/2006/relationships/hyperlink" Target="https://login.consultant.ru/link/?req=doc&amp;base=LAW&amp;n=464307&amp;dst=103752" TargetMode="External"/><Relationship Id="rId1434" Type="http://schemas.openxmlformats.org/officeDocument/2006/relationships/hyperlink" Target="https://login.consultant.ru/link/?req=doc&amp;base=LAW&amp;n=477417&amp;dst=103688" TargetMode="External"/><Relationship Id="rId1641" Type="http://schemas.openxmlformats.org/officeDocument/2006/relationships/hyperlink" Target="https://login.consultant.ru/link/?req=doc&amp;base=LAW&amp;n=477417&amp;dst=103644" TargetMode="External"/><Relationship Id="rId1879" Type="http://schemas.openxmlformats.org/officeDocument/2006/relationships/hyperlink" Target="https://login.consultant.ru/link/?req=doc&amp;base=LAW&amp;n=465446&amp;dst=100062" TargetMode="External"/><Relationship Id="rId1501" Type="http://schemas.openxmlformats.org/officeDocument/2006/relationships/hyperlink" Target="https://login.consultant.ru/link/?req=doc&amp;base=LAW&amp;n=482547&amp;dst=100292" TargetMode="External"/><Relationship Id="rId1739" Type="http://schemas.openxmlformats.org/officeDocument/2006/relationships/hyperlink" Target="https://login.consultant.ru/link/?req=doc&amp;base=LAW&amp;n=477417&amp;dst=103748" TargetMode="External"/><Relationship Id="rId1946" Type="http://schemas.openxmlformats.org/officeDocument/2006/relationships/hyperlink" Target="https://login.consultant.ru/link/?req=doc&amp;base=LAW&amp;n=477417&amp;dst=103699" TargetMode="External"/><Relationship Id="rId1806" Type="http://schemas.openxmlformats.org/officeDocument/2006/relationships/hyperlink" Target="https://login.consultant.ru/link/?req=doc&amp;base=LAW&amp;n=443691&amp;dst=100022" TargetMode="External"/><Relationship Id="rId387" Type="http://schemas.openxmlformats.org/officeDocument/2006/relationships/hyperlink" Target="https://login.consultant.ru/link/?req=doc&amp;base=LAW&amp;n=435603&amp;dst=100010" TargetMode="External"/><Relationship Id="rId594" Type="http://schemas.openxmlformats.org/officeDocument/2006/relationships/hyperlink" Target="https://login.consultant.ru/link/?req=doc&amp;base=LAW&amp;n=494826&amp;dst=100084" TargetMode="External"/><Relationship Id="rId247" Type="http://schemas.openxmlformats.org/officeDocument/2006/relationships/hyperlink" Target="https://login.consultant.ru/link/?req=doc&amp;base=LAW&amp;n=483241&amp;dst=100121" TargetMode="External"/><Relationship Id="rId899" Type="http://schemas.openxmlformats.org/officeDocument/2006/relationships/hyperlink" Target="https://login.consultant.ru/link/?req=doc&amp;base=LAW&amp;n=464307&amp;dst=103678" TargetMode="External"/><Relationship Id="rId1084" Type="http://schemas.openxmlformats.org/officeDocument/2006/relationships/hyperlink" Target="https://login.consultant.ru/link/?req=doc&amp;base=LAW&amp;n=492042" TargetMode="External"/><Relationship Id="rId107" Type="http://schemas.openxmlformats.org/officeDocument/2006/relationships/hyperlink" Target="https://login.consultant.ru/link/?req=doc&amp;base=LAW&amp;n=93980" TargetMode="External"/><Relationship Id="rId454" Type="http://schemas.openxmlformats.org/officeDocument/2006/relationships/hyperlink" Target="https://login.consultant.ru/link/?req=doc&amp;base=LAW&amp;n=479116&amp;dst=103636" TargetMode="External"/><Relationship Id="rId661" Type="http://schemas.openxmlformats.org/officeDocument/2006/relationships/hyperlink" Target="https://login.consultant.ru/link/?req=doc&amp;base=LAW&amp;n=479116&amp;dst=103751" TargetMode="External"/><Relationship Id="rId759" Type="http://schemas.openxmlformats.org/officeDocument/2006/relationships/hyperlink" Target="https://login.consultant.ru/link/?req=doc&amp;base=LAW&amp;n=479116&amp;dst=103883" TargetMode="External"/><Relationship Id="rId966" Type="http://schemas.openxmlformats.org/officeDocument/2006/relationships/hyperlink" Target="https://login.consultant.ru/link/?req=doc&amp;base=LAW&amp;n=464307&amp;dst=103750" TargetMode="External"/><Relationship Id="rId1291" Type="http://schemas.openxmlformats.org/officeDocument/2006/relationships/hyperlink" Target="https://login.consultant.ru/link/?req=doc&amp;base=LAW&amp;n=477417&amp;dst=103618" TargetMode="External"/><Relationship Id="rId1389" Type="http://schemas.openxmlformats.org/officeDocument/2006/relationships/hyperlink" Target="https://login.consultant.ru/link/?req=doc&amp;base=LAW&amp;n=477417&amp;dst=103649" TargetMode="External"/><Relationship Id="rId1596" Type="http://schemas.openxmlformats.org/officeDocument/2006/relationships/hyperlink" Target="https://login.consultant.ru/link/?req=doc&amp;base=LAW&amp;n=477417&amp;dst=103632" TargetMode="External"/><Relationship Id="rId314" Type="http://schemas.openxmlformats.org/officeDocument/2006/relationships/hyperlink" Target="https://login.consultant.ru/link/?req=doc&amp;base=LAW&amp;n=482547&amp;dst=100292" TargetMode="External"/><Relationship Id="rId521" Type="http://schemas.openxmlformats.org/officeDocument/2006/relationships/hyperlink" Target="https://login.consultant.ru/link/?req=doc&amp;base=LAW&amp;n=479116&amp;dst=103666" TargetMode="External"/><Relationship Id="rId619" Type="http://schemas.openxmlformats.org/officeDocument/2006/relationships/hyperlink" Target="https://login.consultant.ru/link/?req=doc&amp;base=LAW&amp;n=494826&amp;dst=100146" TargetMode="External"/><Relationship Id="rId1151" Type="http://schemas.openxmlformats.org/officeDocument/2006/relationships/hyperlink" Target="https://login.consultant.ru/link/?req=doc&amp;base=LAW&amp;n=464307&amp;dst=103668" TargetMode="External"/><Relationship Id="rId1249" Type="http://schemas.openxmlformats.org/officeDocument/2006/relationships/hyperlink" Target="https://login.consultant.ru/link/?req=doc&amp;base=LAW&amp;n=464307&amp;dst=103820" TargetMode="External"/><Relationship Id="rId95" Type="http://schemas.openxmlformats.org/officeDocument/2006/relationships/hyperlink" Target="https://login.consultant.ru/link/?req=doc&amp;base=LAW&amp;n=465446&amp;dst=100062" TargetMode="External"/><Relationship Id="rId826" Type="http://schemas.openxmlformats.org/officeDocument/2006/relationships/hyperlink" Target="https://login.consultant.ru/link/?req=doc&amp;base=LAW&amp;n=470040&amp;dst=1237" TargetMode="External"/><Relationship Id="rId1011" Type="http://schemas.openxmlformats.org/officeDocument/2006/relationships/hyperlink" Target="https://login.consultant.ru/link/?req=doc&amp;base=LAW&amp;n=482547&amp;dst=100299" TargetMode="External"/><Relationship Id="rId1109" Type="http://schemas.openxmlformats.org/officeDocument/2006/relationships/hyperlink" Target="https://login.consultant.ru/link/?req=doc&amp;base=LAW&amp;n=491500&amp;dst=58" TargetMode="External"/><Relationship Id="rId1456" Type="http://schemas.openxmlformats.org/officeDocument/2006/relationships/hyperlink" Target="https://login.consultant.ru/link/?req=doc&amp;base=LAW&amp;n=477417&amp;dst=103731" TargetMode="External"/><Relationship Id="rId1663" Type="http://schemas.openxmlformats.org/officeDocument/2006/relationships/hyperlink" Target="https://login.consultant.ru/link/?req=doc&amp;base=LAW&amp;n=477417&amp;dst=103665" TargetMode="External"/><Relationship Id="rId1870" Type="http://schemas.openxmlformats.org/officeDocument/2006/relationships/hyperlink" Target="https://login.consultant.ru/link/?req=doc&amp;base=LAW&amp;n=420533&amp;dst=69" TargetMode="External"/><Relationship Id="rId1968" Type="http://schemas.openxmlformats.org/officeDocument/2006/relationships/hyperlink" Target="https://login.consultant.ru/link/?req=doc&amp;base=LAW&amp;n=454049&amp;dst=100011" TargetMode="External"/><Relationship Id="rId1316" Type="http://schemas.openxmlformats.org/officeDocument/2006/relationships/hyperlink" Target="https://login.consultant.ru/link/?req=doc&amp;base=LAW&amp;n=482705&amp;dst=100284" TargetMode="External"/><Relationship Id="rId1523" Type="http://schemas.openxmlformats.org/officeDocument/2006/relationships/hyperlink" Target="https://login.consultant.ru/link/?req=doc&amp;base=LAW&amp;n=477417&amp;dst=103852" TargetMode="External"/><Relationship Id="rId1730" Type="http://schemas.openxmlformats.org/officeDocument/2006/relationships/hyperlink" Target="https://login.consultant.ru/link/?req=doc&amp;base=LAW&amp;n=477417&amp;dst=103742" TargetMode="External"/><Relationship Id="rId22" Type="http://schemas.openxmlformats.org/officeDocument/2006/relationships/hyperlink" Target="https://login.consultant.ru/link/?req=doc&amp;base=LAW&amp;n=483238&amp;dst=102267" TargetMode="External"/><Relationship Id="rId1828" Type="http://schemas.openxmlformats.org/officeDocument/2006/relationships/hyperlink" Target="https://login.consultant.ru/link/?req=doc&amp;base=LAW&amp;n=477417&amp;dst=103625" TargetMode="External"/><Relationship Id="rId171" Type="http://schemas.openxmlformats.org/officeDocument/2006/relationships/hyperlink" Target="https://login.consultant.ru/link/?req=doc&amp;base=LAW&amp;n=494826&amp;dst=100051" TargetMode="External"/><Relationship Id="rId269" Type="http://schemas.openxmlformats.org/officeDocument/2006/relationships/hyperlink" Target="https://login.consultant.ru/link/?req=doc&amp;base=LAW&amp;n=494826&amp;dst=100169" TargetMode="External"/><Relationship Id="rId476" Type="http://schemas.openxmlformats.org/officeDocument/2006/relationships/hyperlink" Target="https://login.consultant.ru/link/?req=doc&amp;base=LAW&amp;n=394670&amp;dst=100016" TargetMode="External"/><Relationship Id="rId683" Type="http://schemas.openxmlformats.org/officeDocument/2006/relationships/hyperlink" Target="https://login.consultant.ru/link/?req=doc&amp;base=LAW&amp;n=494826&amp;dst=100197" TargetMode="External"/><Relationship Id="rId890" Type="http://schemas.openxmlformats.org/officeDocument/2006/relationships/hyperlink" Target="https://login.consultant.ru/link/?req=doc&amp;base=LAW&amp;n=464307&amp;dst=103667" TargetMode="External"/><Relationship Id="rId129" Type="http://schemas.openxmlformats.org/officeDocument/2006/relationships/hyperlink" Target="https://login.consultant.ru/link/?req=doc&amp;base=LAW&amp;n=494826&amp;dst=100023" TargetMode="External"/><Relationship Id="rId336" Type="http://schemas.openxmlformats.org/officeDocument/2006/relationships/hyperlink" Target="https://login.consultant.ru/link/?req=doc&amp;base=LAW&amp;n=494826&amp;dst=100237" TargetMode="External"/><Relationship Id="rId543" Type="http://schemas.openxmlformats.org/officeDocument/2006/relationships/hyperlink" Target="https://login.consultant.ru/link/?req=doc&amp;base=LAW&amp;n=494826&amp;dst=100035" TargetMode="External"/><Relationship Id="rId988" Type="http://schemas.openxmlformats.org/officeDocument/2006/relationships/hyperlink" Target="https://login.consultant.ru/link/?req=doc&amp;base=LAW&amp;n=464307&amp;dst=103813" TargetMode="External"/><Relationship Id="rId1173" Type="http://schemas.openxmlformats.org/officeDocument/2006/relationships/hyperlink" Target="https://login.consultant.ru/link/?req=doc&amp;base=LAW&amp;n=469887&amp;dst=100011" TargetMode="External"/><Relationship Id="rId1380" Type="http://schemas.openxmlformats.org/officeDocument/2006/relationships/hyperlink" Target="https://login.consultant.ru/link/?req=doc&amp;base=LAW&amp;n=477386&amp;dst=100098" TargetMode="External"/><Relationship Id="rId2017" Type="http://schemas.openxmlformats.org/officeDocument/2006/relationships/hyperlink" Target="https://login.consultant.ru/link/?req=doc&amp;base=LAW&amp;n=477417&amp;dst=103839" TargetMode="External"/><Relationship Id="rId403" Type="http://schemas.openxmlformats.org/officeDocument/2006/relationships/hyperlink" Target="https://login.consultant.ru/link/?req=doc&amp;base=LAW&amp;n=465446&amp;dst=100062" TargetMode="External"/><Relationship Id="rId750" Type="http://schemas.openxmlformats.org/officeDocument/2006/relationships/hyperlink" Target="https://login.consultant.ru/link/?req=doc&amp;base=LAW&amp;n=479116&amp;dst=103857" TargetMode="External"/><Relationship Id="rId848" Type="http://schemas.openxmlformats.org/officeDocument/2006/relationships/hyperlink" Target="https://login.consultant.ru/link/?req=doc&amp;base=LAW&amp;n=402504&amp;dst=100081" TargetMode="External"/><Relationship Id="rId1033" Type="http://schemas.openxmlformats.org/officeDocument/2006/relationships/hyperlink" Target="https://login.consultant.ru/link/?req=doc&amp;base=LAW&amp;n=465727&amp;dst=100567" TargetMode="External"/><Relationship Id="rId1478" Type="http://schemas.openxmlformats.org/officeDocument/2006/relationships/hyperlink" Target="https://login.consultant.ru/link/?req=doc&amp;base=LAW&amp;n=483227&amp;dst=100025" TargetMode="External"/><Relationship Id="rId1685" Type="http://schemas.openxmlformats.org/officeDocument/2006/relationships/hyperlink" Target="https://login.consultant.ru/link/?req=doc&amp;base=LAW&amp;n=455810" TargetMode="External"/><Relationship Id="rId1892" Type="http://schemas.openxmlformats.org/officeDocument/2006/relationships/hyperlink" Target="https://login.consultant.ru/link/?req=doc&amp;base=LAW&amp;n=476571&amp;dst=100320" TargetMode="External"/><Relationship Id="rId610" Type="http://schemas.openxmlformats.org/officeDocument/2006/relationships/hyperlink" Target="https://login.consultant.ru/link/?req=doc&amp;base=LAW&amp;n=479116&amp;dst=103738" TargetMode="External"/><Relationship Id="rId708" Type="http://schemas.openxmlformats.org/officeDocument/2006/relationships/hyperlink" Target="https://login.consultant.ru/link/?req=doc&amp;base=LAW&amp;n=479116&amp;dst=103814" TargetMode="External"/><Relationship Id="rId915" Type="http://schemas.openxmlformats.org/officeDocument/2006/relationships/hyperlink" Target="https://login.consultant.ru/link/?req=doc&amp;base=LAW&amp;n=464307&amp;dst=103687" TargetMode="External"/><Relationship Id="rId1240" Type="http://schemas.openxmlformats.org/officeDocument/2006/relationships/hyperlink" Target="https://login.consultant.ru/link/?req=doc&amp;base=LAW&amp;n=464307&amp;dst=103786" TargetMode="External"/><Relationship Id="rId1338" Type="http://schemas.openxmlformats.org/officeDocument/2006/relationships/hyperlink" Target="https://login.consultant.ru/link/?req=doc&amp;base=LAW&amp;n=477417&amp;dst=103630" TargetMode="External"/><Relationship Id="rId1545" Type="http://schemas.openxmlformats.org/officeDocument/2006/relationships/hyperlink" Target="https://login.consultant.ru/link/?req=doc&amp;base=LAW&amp;n=477417&amp;dst=103889" TargetMode="External"/><Relationship Id="rId1100" Type="http://schemas.openxmlformats.org/officeDocument/2006/relationships/hyperlink" Target="https://login.consultant.ru/link/?req=doc&amp;base=LAW&amp;n=444168&amp;dst=100008" TargetMode="External"/><Relationship Id="rId1405" Type="http://schemas.openxmlformats.org/officeDocument/2006/relationships/hyperlink" Target="https://login.consultant.ru/link/?req=doc&amp;base=LAW&amp;n=481192&amp;dst=100015" TargetMode="External"/><Relationship Id="rId1752" Type="http://schemas.openxmlformats.org/officeDocument/2006/relationships/hyperlink" Target="https://login.consultant.ru/link/?req=doc&amp;base=LAW&amp;n=477417&amp;dst=103763" TargetMode="External"/><Relationship Id="rId44" Type="http://schemas.openxmlformats.org/officeDocument/2006/relationships/hyperlink" Target="https://login.consultant.ru/link/?req=doc&amp;base=LAW&amp;n=454232&amp;dst=100420" TargetMode="External"/><Relationship Id="rId1612" Type="http://schemas.openxmlformats.org/officeDocument/2006/relationships/hyperlink" Target="https://login.consultant.ru/link/?req=doc&amp;base=LAW&amp;n=475054&amp;dst=100258" TargetMode="External"/><Relationship Id="rId1917" Type="http://schemas.openxmlformats.org/officeDocument/2006/relationships/hyperlink" Target="https://login.consultant.ru/link/?req=doc&amp;base=LAW&amp;n=477417&amp;dst=103668" TargetMode="External"/><Relationship Id="rId193" Type="http://schemas.openxmlformats.org/officeDocument/2006/relationships/hyperlink" Target="https://login.consultant.ru/link/?req=doc&amp;base=LAW&amp;n=488652&amp;dst=41" TargetMode="External"/><Relationship Id="rId498" Type="http://schemas.openxmlformats.org/officeDocument/2006/relationships/hyperlink" Target="https://login.consultant.ru/link/?req=doc&amp;base=LAW&amp;n=440262&amp;dst=100074" TargetMode="External"/><Relationship Id="rId260" Type="http://schemas.openxmlformats.org/officeDocument/2006/relationships/hyperlink" Target="https://login.consultant.ru/link/?req=doc&amp;base=LAW&amp;n=494826&amp;dst=100151" TargetMode="External"/><Relationship Id="rId120" Type="http://schemas.openxmlformats.org/officeDocument/2006/relationships/hyperlink" Target="https://login.consultant.ru/link/?req=doc&amp;base=LAW&amp;n=483138&amp;dst=103655" TargetMode="External"/><Relationship Id="rId358" Type="http://schemas.openxmlformats.org/officeDocument/2006/relationships/hyperlink" Target="https://login.consultant.ru/link/?req=doc&amp;base=LAW&amp;n=483138&amp;dst=103847" TargetMode="External"/><Relationship Id="rId565" Type="http://schemas.openxmlformats.org/officeDocument/2006/relationships/hyperlink" Target="https://login.consultant.ru/link/?req=doc&amp;base=LAW&amp;n=494826&amp;dst=100060" TargetMode="External"/><Relationship Id="rId772" Type="http://schemas.openxmlformats.org/officeDocument/2006/relationships/hyperlink" Target="https://www.consultant.ru" TargetMode="External"/><Relationship Id="rId1195" Type="http://schemas.openxmlformats.org/officeDocument/2006/relationships/hyperlink" Target="https://login.consultant.ru/link/?req=doc&amp;base=LAW&amp;n=403246&amp;dst=101019" TargetMode="External"/><Relationship Id="rId2039" Type="http://schemas.openxmlformats.org/officeDocument/2006/relationships/hyperlink" Target="https://login.consultant.ru/link/?req=doc&amp;base=LAW&amp;n=477417&amp;dst=103886" TargetMode="External"/><Relationship Id="rId218" Type="http://schemas.openxmlformats.org/officeDocument/2006/relationships/hyperlink" Target="https://login.consultant.ru/link/?req=doc&amp;base=LAW&amp;n=483138&amp;dst=103733" TargetMode="External"/><Relationship Id="rId425" Type="http://schemas.openxmlformats.org/officeDocument/2006/relationships/hyperlink" Target="https://login.consultant.ru/link/?req=doc&amp;base=LAW&amp;n=412773&amp;dst=148" TargetMode="External"/><Relationship Id="rId632" Type="http://schemas.openxmlformats.org/officeDocument/2006/relationships/hyperlink" Target="https://login.consultant.ru/link/?req=doc&amp;base=LAW&amp;n=454666&amp;dst=100134" TargetMode="External"/><Relationship Id="rId1055" Type="http://schemas.openxmlformats.org/officeDocument/2006/relationships/hyperlink" Target="https://login.consultant.ru/link/?req=doc&amp;base=LAW&amp;n=471223&amp;dst=553" TargetMode="External"/><Relationship Id="rId1262" Type="http://schemas.openxmlformats.org/officeDocument/2006/relationships/hyperlink" Target="https://login.consultant.ru/link/?req=doc&amp;base=LAW&amp;n=464307&amp;dst=103847" TargetMode="External"/><Relationship Id="rId937" Type="http://schemas.openxmlformats.org/officeDocument/2006/relationships/hyperlink" Target="https://login.consultant.ru/link/?req=doc&amp;base=LAW&amp;n=464307&amp;dst=103730" TargetMode="External"/><Relationship Id="rId1122" Type="http://schemas.openxmlformats.org/officeDocument/2006/relationships/hyperlink" Target="https://login.consultant.ru/link/?req=doc&amp;base=LAW&amp;n=464307&amp;dst=103642" TargetMode="External"/><Relationship Id="rId1567" Type="http://schemas.openxmlformats.org/officeDocument/2006/relationships/hyperlink" Target="https://login.consultant.ru/link/?req=doc&amp;base=LAW&amp;n=477386&amp;dst=100109" TargetMode="External"/><Relationship Id="rId1774" Type="http://schemas.openxmlformats.org/officeDocument/2006/relationships/hyperlink" Target="https://login.consultant.ru/link/?req=doc&amp;base=LAW&amp;n=477417&amp;dst=103851" TargetMode="External"/><Relationship Id="rId1981" Type="http://schemas.openxmlformats.org/officeDocument/2006/relationships/hyperlink" Target="https://login.consultant.ru/link/?req=doc&amp;base=LAW&amp;n=454103" TargetMode="External"/><Relationship Id="rId66" Type="http://schemas.openxmlformats.org/officeDocument/2006/relationships/hyperlink" Target="https://login.consultant.ru/link/?req=doc&amp;base=LAW&amp;n=483333&amp;dst=100146" TargetMode="External"/><Relationship Id="rId1427" Type="http://schemas.openxmlformats.org/officeDocument/2006/relationships/hyperlink" Target="https://login.consultant.ru/link/?req=doc&amp;base=LAW&amp;n=477417&amp;dst=103685" TargetMode="External"/><Relationship Id="rId1634" Type="http://schemas.openxmlformats.org/officeDocument/2006/relationships/hyperlink" Target="https://login.consultant.ru/link/?req=doc&amp;base=LAW&amp;n=403246" TargetMode="External"/><Relationship Id="rId1841" Type="http://schemas.openxmlformats.org/officeDocument/2006/relationships/hyperlink" Target="https://login.consultant.ru/link/?req=doc&amp;base=LAW&amp;n=470713&amp;dst=3663" TargetMode="External"/><Relationship Id="rId1939" Type="http://schemas.openxmlformats.org/officeDocument/2006/relationships/hyperlink" Target="https://login.consultant.ru/link/?req=doc&amp;base=LAW&amp;n=469887&amp;dst=100011" TargetMode="External"/><Relationship Id="rId1701" Type="http://schemas.openxmlformats.org/officeDocument/2006/relationships/hyperlink" Target="https://login.consultant.ru/link/?req=doc&amp;base=LAW&amp;n=472377&amp;dst=41" TargetMode="External"/><Relationship Id="rId282" Type="http://schemas.openxmlformats.org/officeDocument/2006/relationships/hyperlink" Target="https://login.consultant.ru/link/?req=doc&amp;base=LAW&amp;n=483138&amp;dst=103753" TargetMode="External"/><Relationship Id="rId587" Type="http://schemas.openxmlformats.org/officeDocument/2006/relationships/hyperlink" Target="https://login.consultant.ru/link/?req=doc&amp;base=LAW&amp;n=482876&amp;dst=100101" TargetMode="External"/><Relationship Id="rId8" Type="http://schemas.openxmlformats.org/officeDocument/2006/relationships/hyperlink" Target="https://login.consultant.ru/link/?req=doc&amp;base=LAW&amp;n=421789&amp;dst=100179" TargetMode="External"/><Relationship Id="rId142" Type="http://schemas.openxmlformats.org/officeDocument/2006/relationships/hyperlink" Target="https://login.consultant.ru/link/?req=doc&amp;base=LAW&amp;n=494826&amp;dst=100029" TargetMode="External"/><Relationship Id="rId447" Type="http://schemas.openxmlformats.org/officeDocument/2006/relationships/hyperlink" Target="https://login.consultant.ru/link/?req=doc&amp;base=LAW&amp;n=479116&amp;dst=103633" TargetMode="External"/><Relationship Id="rId794" Type="http://schemas.openxmlformats.org/officeDocument/2006/relationships/hyperlink" Target="https://login.consultant.ru/link/?req=doc&amp;base=LAW&amp;n=475114&amp;dst=925" TargetMode="External"/><Relationship Id="rId1077" Type="http://schemas.openxmlformats.org/officeDocument/2006/relationships/hyperlink" Target="https://login.consultant.ru/link/?req=doc&amp;base=LAW&amp;n=491401&amp;dst=100558" TargetMode="External"/><Relationship Id="rId2030" Type="http://schemas.openxmlformats.org/officeDocument/2006/relationships/hyperlink" Target="https://login.consultant.ru/link/?req=doc&amp;base=LAW&amp;n=477417&amp;dst=103858" TargetMode="External"/><Relationship Id="rId654" Type="http://schemas.openxmlformats.org/officeDocument/2006/relationships/hyperlink" Target="https://login.consultant.ru/link/?req=doc&amp;base=LAW&amp;n=483227&amp;dst=100025" TargetMode="External"/><Relationship Id="rId861" Type="http://schemas.openxmlformats.org/officeDocument/2006/relationships/hyperlink" Target="https://login.consultant.ru/link/?req=doc&amp;base=LAW&amp;n=400176&amp;dst=100008" TargetMode="External"/><Relationship Id="rId959" Type="http://schemas.openxmlformats.org/officeDocument/2006/relationships/hyperlink" Target="https://login.consultant.ru/link/?req=doc&amp;base=LAW&amp;n=483227&amp;dst=100045" TargetMode="External"/><Relationship Id="rId1284" Type="http://schemas.openxmlformats.org/officeDocument/2006/relationships/hyperlink" Target="https://login.consultant.ru/link/?req=doc&amp;base=LAW&amp;n=465418&amp;dst=100011" TargetMode="External"/><Relationship Id="rId1491" Type="http://schemas.openxmlformats.org/officeDocument/2006/relationships/hyperlink" Target="https://login.consultant.ru/link/?req=doc&amp;base=LAW&amp;n=477417&amp;dst=103759" TargetMode="External"/><Relationship Id="rId1589" Type="http://schemas.openxmlformats.org/officeDocument/2006/relationships/hyperlink" Target="https://login.consultant.ru/link/?req=doc&amp;base=LAW&amp;n=440383&amp;dst=212" TargetMode="External"/><Relationship Id="rId307" Type="http://schemas.openxmlformats.org/officeDocument/2006/relationships/hyperlink" Target="https://login.consultant.ru/link/?req=doc&amp;base=LAW&amp;n=494826&amp;dst=100205" TargetMode="External"/><Relationship Id="rId514" Type="http://schemas.openxmlformats.org/officeDocument/2006/relationships/hyperlink" Target="https://login.consultant.ru/link/?req=doc&amp;base=LAW&amp;n=479116&amp;dst=103663" TargetMode="External"/><Relationship Id="rId721" Type="http://schemas.openxmlformats.org/officeDocument/2006/relationships/hyperlink" Target="https://login.consultant.ru/link/?req=doc&amp;base=LAW&amp;n=494826&amp;dst=100241" TargetMode="External"/><Relationship Id="rId1144" Type="http://schemas.openxmlformats.org/officeDocument/2006/relationships/hyperlink" Target="https://login.consultant.ru/link/?req=doc&amp;base=LAW&amp;n=464307&amp;dst=103662" TargetMode="External"/><Relationship Id="rId1351" Type="http://schemas.openxmlformats.org/officeDocument/2006/relationships/hyperlink" Target="https://login.consultant.ru/link/?req=doc&amp;base=LAW&amp;n=477417&amp;dst=103636" TargetMode="External"/><Relationship Id="rId1449" Type="http://schemas.openxmlformats.org/officeDocument/2006/relationships/hyperlink" Target="https://login.consultant.ru/link/?req=doc&amp;base=LAW&amp;n=388492&amp;dst=100011" TargetMode="External"/><Relationship Id="rId1796" Type="http://schemas.openxmlformats.org/officeDocument/2006/relationships/hyperlink" Target="https://login.consultant.ru/link/?req=doc&amp;base=LAW&amp;n=477417&amp;dst=103889" TargetMode="External"/><Relationship Id="rId88" Type="http://schemas.openxmlformats.org/officeDocument/2006/relationships/hyperlink" Target="https://login.consultant.ru/link/?req=doc&amp;base=LAW&amp;n=483343&amp;dst=100249" TargetMode="External"/><Relationship Id="rId819" Type="http://schemas.openxmlformats.org/officeDocument/2006/relationships/hyperlink" Target="https://login.consultant.ru/link/?req=doc&amp;base=LAW&amp;n=465727&amp;dst=100567" TargetMode="External"/><Relationship Id="rId1004" Type="http://schemas.openxmlformats.org/officeDocument/2006/relationships/hyperlink" Target="https://login.consultant.ru/link/?req=doc&amp;base=LAW&amp;n=464307&amp;dst=103848" TargetMode="External"/><Relationship Id="rId1211" Type="http://schemas.openxmlformats.org/officeDocument/2006/relationships/hyperlink" Target="https://login.consultant.ru/link/?req=doc&amp;base=LAW&amp;n=389306" TargetMode="External"/><Relationship Id="rId1656" Type="http://schemas.openxmlformats.org/officeDocument/2006/relationships/hyperlink" Target="https://login.consultant.ru/link/?req=doc&amp;base=LAW&amp;n=477417&amp;dst=103657" TargetMode="External"/><Relationship Id="rId1863" Type="http://schemas.openxmlformats.org/officeDocument/2006/relationships/hyperlink" Target="https://login.consultant.ru/link/?req=doc&amp;base=LAW&amp;n=475054&amp;dst=100258" TargetMode="External"/><Relationship Id="rId1309" Type="http://schemas.openxmlformats.org/officeDocument/2006/relationships/hyperlink" Target="https://login.consultant.ru/link/?req=doc&amp;base=LAW&amp;n=482473&amp;dst=587" TargetMode="External"/><Relationship Id="rId1516" Type="http://schemas.openxmlformats.org/officeDocument/2006/relationships/hyperlink" Target="https://login.consultant.ru/link/?req=doc&amp;base=LAW&amp;n=93980" TargetMode="External"/><Relationship Id="rId1723" Type="http://schemas.openxmlformats.org/officeDocument/2006/relationships/hyperlink" Target="https://login.consultant.ru/link/?req=doc&amp;base=LAW&amp;n=477417&amp;dst=103735" TargetMode="External"/><Relationship Id="rId1930" Type="http://schemas.openxmlformats.org/officeDocument/2006/relationships/hyperlink" Target="https://login.consultant.ru/link/?req=doc&amp;base=LAW&amp;n=477417&amp;dst=103683" TargetMode="External"/><Relationship Id="rId15" Type="http://schemas.openxmlformats.org/officeDocument/2006/relationships/hyperlink" Target="https://login.consultant.ru/link/?req=doc&amp;base=LAW&amp;n=465418&amp;dst=100009" TargetMode="External"/><Relationship Id="rId164" Type="http://schemas.openxmlformats.org/officeDocument/2006/relationships/hyperlink" Target="https://login.consultant.ru/link/?req=doc&amp;base=LAW&amp;n=483138&amp;dst=103684" TargetMode="External"/><Relationship Id="rId371" Type="http://schemas.openxmlformats.org/officeDocument/2006/relationships/hyperlink" Target="https://login.consultant.ru/link/?req=doc&amp;base=LAW&amp;n=482547&amp;dst=100299" TargetMode="External"/><Relationship Id="rId469" Type="http://schemas.openxmlformats.org/officeDocument/2006/relationships/hyperlink" Target="https://login.consultant.ru/link/?req=doc&amp;base=LAW&amp;n=470866&amp;dst=199" TargetMode="External"/><Relationship Id="rId676" Type="http://schemas.openxmlformats.org/officeDocument/2006/relationships/hyperlink" Target="https://login.consultant.ru/link/?req=doc&amp;base=LAW&amp;n=479116&amp;dst=103762" TargetMode="External"/><Relationship Id="rId883" Type="http://schemas.openxmlformats.org/officeDocument/2006/relationships/hyperlink" Target="https://login.consultant.ru/link/?req=doc&amp;base=LAW&amp;n=483218&amp;dst=587" TargetMode="External"/><Relationship Id="rId1099" Type="http://schemas.openxmlformats.org/officeDocument/2006/relationships/hyperlink" Target="https://login.consultant.ru/link/?req=doc&amp;base=LAW&amp;n=452687&amp;dst=100013" TargetMode="External"/><Relationship Id="rId231" Type="http://schemas.openxmlformats.org/officeDocument/2006/relationships/hyperlink" Target="https://login.consultant.ru/link/?req=doc&amp;base=LAW&amp;n=389306" TargetMode="External"/><Relationship Id="rId329" Type="http://schemas.openxmlformats.org/officeDocument/2006/relationships/hyperlink" Target="https://login.consultant.ru/link/?req=doc&amp;base=LAW&amp;n=494826&amp;dst=100227" TargetMode="External"/><Relationship Id="rId536" Type="http://schemas.openxmlformats.org/officeDocument/2006/relationships/hyperlink" Target="https://login.consultant.ru/link/?req=doc&amp;base=LAW&amp;n=479116&amp;dst=103682" TargetMode="External"/><Relationship Id="rId1166" Type="http://schemas.openxmlformats.org/officeDocument/2006/relationships/hyperlink" Target="https://login.consultant.ru/link/?req=doc&amp;base=LAW&amp;n=366950" TargetMode="External"/><Relationship Id="rId1373" Type="http://schemas.openxmlformats.org/officeDocument/2006/relationships/hyperlink" Target="https://login.consultant.ru/link/?req=doc&amp;base=LAW&amp;n=403246" TargetMode="External"/><Relationship Id="rId743" Type="http://schemas.openxmlformats.org/officeDocument/2006/relationships/hyperlink" Target="https://login.consultant.ru/link/?req=doc&amp;base=LAW&amp;n=494826&amp;dst=100281" TargetMode="External"/><Relationship Id="rId950" Type="http://schemas.openxmlformats.org/officeDocument/2006/relationships/hyperlink" Target="https://login.consultant.ru/link/?req=doc&amp;base=LAW&amp;n=464307&amp;dst=103738" TargetMode="External"/><Relationship Id="rId1026" Type="http://schemas.openxmlformats.org/officeDocument/2006/relationships/hyperlink" Target="https://login.consultant.ru/link/?req=doc&amp;base=LAW&amp;n=465418&amp;dst=100012" TargetMode="External"/><Relationship Id="rId1580" Type="http://schemas.openxmlformats.org/officeDocument/2006/relationships/hyperlink" Target="https://login.consultant.ru/link/?req=doc&amp;base=LAW&amp;n=461264&amp;dst=100013" TargetMode="External"/><Relationship Id="rId1678" Type="http://schemas.openxmlformats.org/officeDocument/2006/relationships/hyperlink" Target="https://login.consultant.ru/link/?req=doc&amp;base=LAW&amp;n=477417&amp;dst=103682" TargetMode="External"/><Relationship Id="rId1885" Type="http://schemas.openxmlformats.org/officeDocument/2006/relationships/hyperlink" Target="https://login.consultant.ru/link/?req=doc&amp;base=LAW&amp;n=403246" TargetMode="External"/><Relationship Id="rId603" Type="http://schemas.openxmlformats.org/officeDocument/2006/relationships/hyperlink" Target="https://login.consultant.ru/link/?req=doc&amp;base=LAW&amp;n=494826&amp;dst=100095" TargetMode="External"/><Relationship Id="rId810" Type="http://schemas.openxmlformats.org/officeDocument/2006/relationships/hyperlink" Target="https://login.consultant.ru/link/?req=doc&amp;base=LAW&amp;n=464307&amp;dst=103626" TargetMode="External"/><Relationship Id="rId908" Type="http://schemas.openxmlformats.org/officeDocument/2006/relationships/hyperlink" Target="https://login.consultant.ru/link/?req=doc&amp;base=LAW&amp;n=464307&amp;dst=103684" TargetMode="External"/><Relationship Id="rId1233" Type="http://schemas.openxmlformats.org/officeDocument/2006/relationships/hyperlink" Target="https://login.consultant.ru/link/?req=doc&amp;base=LAW&amp;n=483227&amp;dst=100080" TargetMode="External"/><Relationship Id="rId1440" Type="http://schemas.openxmlformats.org/officeDocument/2006/relationships/hyperlink" Target="https://login.consultant.ru/link/?req=doc&amp;base=LAW&amp;n=477417&amp;dst=103700" TargetMode="External"/><Relationship Id="rId1538" Type="http://schemas.openxmlformats.org/officeDocument/2006/relationships/hyperlink" Target="https://login.consultant.ru/link/?req=doc&amp;base=LAW&amp;n=477417&amp;dst=103886" TargetMode="External"/><Relationship Id="rId1300" Type="http://schemas.openxmlformats.org/officeDocument/2006/relationships/hyperlink" Target="https://login.consultant.ru/link/?req=doc&amp;base=LAW&amp;n=459975&amp;dst=100020" TargetMode="External"/><Relationship Id="rId1745" Type="http://schemas.openxmlformats.org/officeDocument/2006/relationships/hyperlink" Target="https://login.consultant.ru/link/?req=doc&amp;base=LAW&amp;n=477417&amp;dst=103756" TargetMode="External"/><Relationship Id="rId1952" Type="http://schemas.openxmlformats.org/officeDocument/2006/relationships/hyperlink" Target="https://login.consultant.ru/link/?req=doc&amp;base=LAW&amp;n=477417&amp;dst=103717" TargetMode="External"/><Relationship Id="rId37" Type="http://schemas.openxmlformats.org/officeDocument/2006/relationships/hyperlink" Target="https://login.consultant.ru/link/?req=doc&amp;base=LAW&amp;n=443691&amp;dst=100022" TargetMode="External"/><Relationship Id="rId1605" Type="http://schemas.openxmlformats.org/officeDocument/2006/relationships/hyperlink" Target="https://login.consultant.ru/link/?req=doc&amp;base=LAW&amp;n=477378&amp;dst=100146" TargetMode="External"/><Relationship Id="rId1812" Type="http://schemas.openxmlformats.org/officeDocument/2006/relationships/hyperlink" Target="https://login.consultant.ru/link/?req=doc&amp;base=LAW&amp;n=469917&amp;dst=101648" TargetMode="External"/><Relationship Id="rId186" Type="http://schemas.openxmlformats.org/officeDocument/2006/relationships/hyperlink" Target="https://login.consultant.ru/link/?req=doc&amp;base=LAW&amp;n=483138&amp;dst=103694" TargetMode="External"/><Relationship Id="rId393" Type="http://schemas.openxmlformats.org/officeDocument/2006/relationships/hyperlink" Target="https://login.consultant.ru/link/?req=doc&amp;base=LAW&amp;n=465727&amp;dst=100567" TargetMode="External"/><Relationship Id="rId253" Type="http://schemas.openxmlformats.org/officeDocument/2006/relationships/hyperlink" Target="https://login.consultant.ru/link/?req=doc&amp;base=LAW&amp;n=483241&amp;dst=71" TargetMode="External"/><Relationship Id="rId460" Type="http://schemas.openxmlformats.org/officeDocument/2006/relationships/hyperlink" Target="https://login.consultant.ru/link/?req=doc&amp;base=LAW&amp;n=452687&amp;dst=100013" TargetMode="External"/><Relationship Id="rId698" Type="http://schemas.openxmlformats.org/officeDocument/2006/relationships/hyperlink" Target="https://login.consultant.ru/link/?req=doc&amp;base=LAW&amp;n=494826&amp;dst=100214" TargetMode="External"/><Relationship Id="rId1090" Type="http://schemas.openxmlformats.org/officeDocument/2006/relationships/hyperlink" Target="https://login.consultant.ru/link/?req=doc&amp;base=LAW&amp;n=456134&amp;dst=100146" TargetMode="External"/><Relationship Id="rId113" Type="http://schemas.openxmlformats.org/officeDocument/2006/relationships/hyperlink" Target="https://login.consultant.ru/link/?req=doc&amp;base=LAW&amp;n=440261&amp;dst=100074" TargetMode="External"/><Relationship Id="rId320" Type="http://schemas.openxmlformats.org/officeDocument/2006/relationships/hyperlink" Target="https://login.consultant.ru/link/?req=doc&amp;base=LAW&amp;n=483138&amp;dst=103811" TargetMode="External"/><Relationship Id="rId558" Type="http://schemas.openxmlformats.org/officeDocument/2006/relationships/hyperlink" Target="https://login.consultant.ru/link/?req=doc&amp;base=LAW&amp;n=494826&amp;dst=100052" TargetMode="External"/><Relationship Id="rId765" Type="http://schemas.openxmlformats.org/officeDocument/2006/relationships/hyperlink" Target="https://login.consultant.ru/link/?req=doc&amp;base=LAW&amp;n=479116&amp;dst=103887" TargetMode="External"/><Relationship Id="rId972" Type="http://schemas.openxmlformats.org/officeDocument/2006/relationships/hyperlink" Target="https://login.consultant.ru/link/?req=doc&amp;base=LAW&amp;n=485775&amp;dst=100026" TargetMode="External"/><Relationship Id="rId1188" Type="http://schemas.openxmlformats.org/officeDocument/2006/relationships/hyperlink" Target="https://login.consultant.ru/link/?req=doc&amp;base=LAW&amp;n=464307&amp;dst=103721" TargetMode="External"/><Relationship Id="rId1395" Type="http://schemas.openxmlformats.org/officeDocument/2006/relationships/hyperlink" Target="https://login.consultant.ru/link/?req=doc&amp;base=LAW&amp;n=477417&amp;dst=103653" TargetMode="External"/><Relationship Id="rId2001" Type="http://schemas.openxmlformats.org/officeDocument/2006/relationships/hyperlink" Target="https://login.consultant.ru/link/?req=doc&amp;base=LAW&amp;n=477417&amp;dst=103762" TargetMode="External"/><Relationship Id="rId418" Type="http://schemas.openxmlformats.org/officeDocument/2006/relationships/hyperlink" Target="https://login.consultant.ru/link/?req=doc&amp;base=LAW&amp;n=483257" TargetMode="External"/><Relationship Id="rId625" Type="http://schemas.openxmlformats.org/officeDocument/2006/relationships/hyperlink" Target="https://login.consultant.ru/link/?req=doc&amp;base=LAW&amp;n=454666&amp;dst=472" TargetMode="External"/><Relationship Id="rId832" Type="http://schemas.openxmlformats.org/officeDocument/2006/relationships/hyperlink" Target="https://login.consultant.ru/link/?req=doc&amp;base=LAW&amp;n=347057" TargetMode="External"/><Relationship Id="rId1048" Type="http://schemas.openxmlformats.org/officeDocument/2006/relationships/hyperlink" Target="https://login.consultant.ru/link/?req=doc&amp;base=LAW&amp;n=492081&amp;dst=102267" TargetMode="External"/><Relationship Id="rId1255" Type="http://schemas.openxmlformats.org/officeDocument/2006/relationships/hyperlink" Target="https://login.consultant.ru/link/?req=doc&amp;base=LAW&amp;n=464307&amp;dst=103836" TargetMode="External"/><Relationship Id="rId1462" Type="http://schemas.openxmlformats.org/officeDocument/2006/relationships/hyperlink" Target="https://login.consultant.ru/link/?req=doc&amp;base=LAW&amp;n=454049&amp;dst=100012" TargetMode="External"/><Relationship Id="rId1115" Type="http://schemas.openxmlformats.org/officeDocument/2006/relationships/hyperlink" Target="https://login.consultant.ru/link/?req=doc&amp;base=LAW&amp;n=464307&amp;dst=103640" TargetMode="External"/><Relationship Id="rId1322" Type="http://schemas.openxmlformats.org/officeDocument/2006/relationships/hyperlink" Target="https://login.consultant.ru/link/?req=doc&amp;base=LAW&amp;n=412773&amp;dst=148" TargetMode="External"/><Relationship Id="rId1767" Type="http://schemas.openxmlformats.org/officeDocument/2006/relationships/hyperlink" Target="https://login.consultant.ru/link/?req=doc&amp;base=LAW&amp;n=477417&amp;dst=103839" TargetMode="External"/><Relationship Id="rId1974" Type="http://schemas.openxmlformats.org/officeDocument/2006/relationships/hyperlink" Target="https://login.consultant.ru/link/?req=doc&amp;base=LAW&amp;n=477417&amp;dst=103737" TargetMode="External"/><Relationship Id="rId59" Type="http://schemas.openxmlformats.org/officeDocument/2006/relationships/hyperlink" Target="https://login.consultant.ru/link/?req=doc&amp;base=LAW&amp;n=480012&amp;dst=1237" TargetMode="External"/><Relationship Id="rId1627" Type="http://schemas.openxmlformats.org/officeDocument/2006/relationships/hyperlink" Target="https://login.consultant.ru/link/?req=doc&amp;base=LAW&amp;n=474039&amp;dst=100249" TargetMode="External"/><Relationship Id="rId1834" Type="http://schemas.openxmlformats.org/officeDocument/2006/relationships/hyperlink" Target="https://login.consultant.ru/link/?req=doc&amp;base=LAW&amp;n=439188&amp;dst=100083" TargetMode="External"/><Relationship Id="rId1901" Type="http://schemas.openxmlformats.org/officeDocument/2006/relationships/hyperlink" Target="https://login.consultant.ru/link/?req=doc&amp;base=LAW&amp;n=440263&amp;dst=100074" TargetMode="External"/><Relationship Id="rId275" Type="http://schemas.openxmlformats.org/officeDocument/2006/relationships/hyperlink" Target="https://login.consultant.ru/link/?req=doc&amp;base=LAW&amp;n=483138&amp;dst=103747" TargetMode="External"/><Relationship Id="rId482" Type="http://schemas.openxmlformats.org/officeDocument/2006/relationships/hyperlink" Target="https://login.consultant.ru/link/?req=doc&amp;base=LAW&amp;n=400176&amp;dst=100008" TargetMode="External"/><Relationship Id="rId135" Type="http://schemas.openxmlformats.org/officeDocument/2006/relationships/hyperlink" Target="https://login.consultant.ru/link/?req=doc&amp;base=LAW&amp;n=481192&amp;dst=100015" TargetMode="External"/><Relationship Id="rId342" Type="http://schemas.openxmlformats.org/officeDocument/2006/relationships/hyperlink" Target="https://login.consultant.ru/link/?req=doc&amp;base=LAW&amp;n=483138&amp;dst=103836" TargetMode="External"/><Relationship Id="rId787" Type="http://schemas.openxmlformats.org/officeDocument/2006/relationships/hyperlink" Target="https://login.consultant.ru/link/?req=doc&amp;base=LAW&amp;n=491433&amp;dst=101648" TargetMode="External"/><Relationship Id="rId994" Type="http://schemas.openxmlformats.org/officeDocument/2006/relationships/hyperlink" Target="https://login.consultant.ru/link/?req=doc&amp;base=LAW&amp;n=486060&amp;dst=100014" TargetMode="External"/><Relationship Id="rId2023" Type="http://schemas.openxmlformats.org/officeDocument/2006/relationships/hyperlink" Target="https://login.consultant.ru/link/?req=doc&amp;base=LAW&amp;n=477417&amp;dst=103848" TargetMode="External"/><Relationship Id="rId202" Type="http://schemas.openxmlformats.org/officeDocument/2006/relationships/hyperlink" Target="https://login.consultant.ru/link/?req=doc&amp;base=LAW&amp;n=494826&amp;dst=100079" TargetMode="External"/><Relationship Id="rId647" Type="http://schemas.openxmlformats.org/officeDocument/2006/relationships/hyperlink" Target="https://login.consultant.ru/link/?req=doc&amp;base=LAW&amp;n=492075&amp;dst=100839" TargetMode="External"/><Relationship Id="rId854" Type="http://schemas.openxmlformats.org/officeDocument/2006/relationships/hyperlink" Target="https://login.consultant.ru/link/?req=doc&amp;base=LAW&amp;n=403246" TargetMode="External"/><Relationship Id="rId1277" Type="http://schemas.openxmlformats.org/officeDocument/2006/relationships/hyperlink" Target="https://login.consultant.ru/link/?req=doc&amp;base=LAW&amp;n=464307&amp;dst=103883" TargetMode="External"/><Relationship Id="rId1484" Type="http://schemas.openxmlformats.org/officeDocument/2006/relationships/hyperlink" Target="https://login.consultant.ru/link/?req=doc&amp;base=LAW&amp;n=477417&amp;dst=103750" TargetMode="External"/><Relationship Id="rId1691" Type="http://schemas.openxmlformats.org/officeDocument/2006/relationships/hyperlink" Target="https://login.consultant.ru/link/?req=doc&amp;base=LAW&amp;n=477417&amp;dst=103688" TargetMode="External"/><Relationship Id="rId507" Type="http://schemas.openxmlformats.org/officeDocument/2006/relationships/hyperlink" Target="https://login.consultant.ru/link/?req=doc&amp;base=LAW&amp;n=494826&amp;dst=100017" TargetMode="External"/><Relationship Id="rId714" Type="http://schemas.openxmlformats.org/officeDocument/2006/relationships/hyperlink" Target="https://login.consultant.ru/link/?req=doc&amp;base=LAW&amp;n=494826&amp;dst=100229" TargetMode="External"/><Relationship Id="rId921" Type="http://schemas.openxmlformats.org/officeDocument/2006/relationships/hyperlink" Target="https://login.consultant.ru/link/?req=doc&amp;base=LAW&amp;n=464307&amp;dst=103699" TargetMode="External"/><Relationship Id="rId1137" Type="http://schemas.openxmlformats.org/officeDocument/2006/relationships/hyperlink" Target="https://login.consultant.ru/link/?req=doc&amp;base=LAW&amp;n=491517&amp;dst=172" TargetMode="External"/><Relationship Id="rId1344" Type="http://schemas.openxmlformats.org/officeDocument/2006/relationships/hyperlink" Target="https://login.consultant.ru/link/?req=doc&amp;base=LAW&amp;n=477417&amp;dst=103633" TargetMode="External"/><Relationship Id="rId1551" Type="http://schemas.openxmlformats.org/officeDocument/2006/relationships/hyperlink" Target="https://login.consultant.ru/link/?req=doc&amp;base=LAW&amp;n=402552&amp;dst=100115" TargetMode="External"/><Relationship Id="rId1789" Type="http://schemas.openxmlformats.org/officeDocument/2006/relationships/hyperlink" Target="https://login.consultant.ru/link/?req=doc&amp;base=LAW&amp;n=477417&amp;dst=103886" TargetMode="External"/><Relationship Id="rId1996" Type="http://schemas.openxmlformats.org/officeDocument/2006/relationships/hyperlink" Target="https://login.consultant.ru/link/?req=doc&amp;base=LAW&amp;n=477417&amp;dst=103757" TargetMode="External"/><Relationship Id="rId50" Type="http://schemas.openxmlformats.org/officeDocument/2006/relationships/hyperlink" Target="https://login.consultant.ru/link/?req=doc&amp;base=LAW&amp;n=481477&amp;dst=100357" TargetMode="External"/><Relationship Id="rId1204" Type="http://schemas.openxmlformats.org/officeDocument/2006/relationships/hyperlink" Target="https://login.consultant.ru/link/?req=doc&amp;base=LAW&amp;n=454049&amp;dst=100017" TargetMode="External"/><Relationship Id="rId1411" Type="http://schemas.openxmlformats.org/officeDocument/2006/relationships/hyperlink" Target="https://login.consultant.ru/link/?req=doc&amp;base=LAW&amp;n=467950&amp;dst=100007" TargetMode="External"/><Relationship Id="rId1649" Type="http://schemas.openxmlformats.org/officeDocument/2006/relationships/hyperlink" Target="https://login.consultant.ru/link/?req=doc&amp;base=LAW&amp;n=440261&amp;dst=100074" TargetMode="External"/><Relationship Id="rId1856" Type="http://schemas.openxmlformats.org/officeDocument/2006/relationships/hyperlink" Target="https://login.consultant.ru/link/?req=doc&amp;base=LAW&amp;n=471843&amp;dst=100146" TargetMode="External"/><Relationship Id="rId1509" Type="http://schemas.openxmlformats.org/officeDocument/2006/relationships/hyperlink" Target="https://login.consultant.ru/link/?req=doc&amp;base=LAW&amp;n=482547&amp;dst=100297" TargetMode="External"/><Relationship Id="rId1716" Type="http://schemas.openxmlformats.org/officeDocument/2006/relationships/hyperlink" Target="https://login.consultant.ru/link/?req=doc&amp;base=LAW&amp;n=477417&amp;dst=103733" TargetMode="External"/><Relationship Id="rId1923" Type="http://schemas.openxmlformats.org/officeDocument/2006/relationships/hyperlink" Target="https://login.consultant.ru/link/?req=doc&amp;base=LAW&amp;n=477417&amp;dst=103673" TargetMode="External"/><Relationship Id="rId297" Type="http://schemas.openxmlformats.org/officeDocument/2006/relationships/hyperlink" Target="https://login.consultant.ru/link/?req=doc&amp;base=LAW&amp;n=494826&amp;dst=100192" TargetMode="External"/><Relationship Id="rId157" Type="http://schemas.openxmlformats.org/officeDocument/2006/relationships/hyperlink" Target="https://login.consultant.ru/link/?req=doc&amp;base=LAW&amp;n=213122&amp;dst=100924" TargetMode="External"/><Relationship Id="rId364" Type="http://schemas.openxmlformats.org/officeDocument/2006/relationships/hyperlink" Target="https://login.consultant.ru/link/?req=doc&amp;base=LAW&amp;n=483138&amp;dst=103852" TargetMode="External"/><Relationship Id="rId2045" Type="http://schemas.openxmlformats.org/officeDocument/2006/relationships/hyperlink" Target="https://login.consultant.ru/link/?req=doc&amp;base=LAW&amp;n=435603&amp;dst=100010" TargetMode="External"/><Relationship Id="rId571" Type="http://schemas.openxmlformats.org/officeDocument/2006/relationships/hyperlink" Target="https://login.consultant.ru/link/?req=doc&amp;base=LAW&amp;n=494826&amp;dst=100066" TargetMode="External"/><Relationship Id="rId669" Type="http://schemas.openxmlformats.org/officeDocument/2006/relationships/hyperlink" Target="https://login.consultant.ru/link/?req=doc&amp;base=LAW&amp;n=495209&amp;dst=100026" TargetMode="External"/><Relationship Id="rId876" Type="http://schemas.openxmlformats.org/officeDocument/2006/relationships/hyperlink" Target="https://login.consultant.ru/link/?req=doc&amp;base=LAW&amp;n=440263&amp;dst=100074" TargetMode="External"/><Relationship Id="rId1299" Type="http://schemas.openxmlformats.org/officeDocument/2006/relationships/hyperlink" Target="https://login.consultant.ru/link/?req=doc&amp;base=LAW&amp;n=454049&amp;dst=100009" TargetMode="External"/><Relationship Id="rId224" Type="http://schemas.openxmlformats.org/officeDocument/2006/relationships/hyperlink" Target="https://login.consultant.ru/link/?req=doc&amp;base=LAW&amp;n=323537&amp;dst=100001" TargetMode="External"/><Relationship Id="rId431" Type="http://schemas.openxmlformats.org/officeDocument/2006/relationships/hyperlink" Target="https://login.consultant.ru/link/?req=doc&amp;base=LAW&amp;n=454232&amp;dst=100420" TargetMode="External"/><Relationship Id="rId529" Type="http://schemas.openxmlformats.org/officeDocument/2006/relationships/hyperlink" Target="https://login.consultant.ru/link/?req=doc&amp;base=LAW&amp;n=403777&amp;dst=100006" TargetMode="External"/><Relationship Id="rId736" Type="http://schemas.openxmlformats.org/officeDocument/2006/relationships/hyperlink" Target="https://login.consultant.ru/link/?req=doc&amp;base=LAW&amp;n=494826&amp;dst=100255" TargetMode="External"/><Relationship Id="rId1061" Type="http://schemas.openxmlformats.org/officeDocument/2006/relationships/hyperlink" Target="https://login.consultant.ru/link/?req=doc&amp;base=LAW&amp;n=464307&amp;dst=103622" TargetMode="External"/><Relationship Id="rId1159" Type="http://schemas.openxmlformats.org/officeDocument/2006/relationships/hyperlink" Target="https://login.consultant.ru/link/?req=doc&amp;base=LAW&amp;n=473074&amp;dst=100013" TargetMode="External"/><Relationship Id="rId1366" Type="http://schemas.openxmlformats.org/officeDocument/2006/relationships/hyperlink" Target="https://login.consultant.ru/link/?req=doc&amp;base=LAW&amp;n=466688&amp;dst=199" TargetMode="External"/><Relationship Id="rId943" Type="http://schemas.openxmlformats.org/officeDocument/2006/relationships/hyperlink" Target="https://login.consultant.ru/link/?req=doc&amp;base=LAW&amp;n=454049&amp;dst=100011" TargetMode="External"/><Relationship Id="rId1019" Type="http://schemas.openxmlformats.org/officeDocument/2006/relationships/hyperlink" Target="https://login.consultant.ru/link/?req=doc&amp;base=LAW&amp;n=464307&amp;dst=103884" TargetMode="External"/><Relationship Id="rId1573" Type="http://schemas.openxmlformats.org/officeDocument/2006/relationships/hyperlink" Target="https://login.consultant.ru/link/?req=doc&amp;base=LAW&amp;n=470730&amp;dst=100284" TargetMode="External"/><Relationship Id="rId1780" Type="http://schemas.openxmlformats.org/officeDocument/2006/relationships/hyperlink" Target="https://login.consultant.ru/link/?req=doc&amp;base=LAW&amp;n=477417&amp;dst=103858" TargetMode="External"/><Relationship Id="rId1878" Type="http://schemas.openxmlformats.org/officeDocument/2006/relationships/hyperlink" Target="https://login.consultant.ru/link/?req=doc&amp;base=LAW&amp;n=474039&amp;dst=100249" TargetMode="External"/><Relationship Id="rId72" Type="http://schemas.openxmlformats.org/officeDocument/2006/relationships/hyperlink" Target="https://login.consultant.ru/link/?req=doc&amp;base=LAW&amp;n=475051&amp;dst=100138" TargetMode="External"/><Relationship Id="rId803" Type="http://schemas.openxmlformats.org/officeDocument/2006/relationships/hyperlink" Target="https://login.consultant.ru/link/?req=doc&amp;base=LAW&amp;n=464307&amp;dst=103625" TargetMode="External"/><Relationship Id="rId1226" Type="http://schemas.openxmlformats.org/officeDocument/2006/relationships/hyperlink" Target="https://login.consultant.ru/link/?req=doc&amp;base=LAW&amp;n=464307&amp;dst=103751" TargetMode="External"/><Relationship Id="rId1433" Type="http://schemas.openxmlformats.org/officeDocument/2006/relationships/hyperlink" Target="https://login.consultant.ru/link/?req=doc&amp;base=LAW&amp;n=477417&amp;dst=103687" TargetMode="External"/><Relationship Id="rId1640" Type="http://schemas.openxmlformats.org/officeDocument/2006/relationships/hyperlink" Target="https://login.consultant.ru/link/?req=doc&amp;base=LAW&amp;n=430619&amp;dst=100380" TargetMode="External"/><Relationship Id="rId1738" Type="http://schemas.openxmlformats.org/officeDocument/2006/relationships/hyperlink" Target="https://login.consultant.ru/link/?req=doc&amp;base=LAW&amp;n=477417&amp;dst=103747" TargetMode="External"/><Relationship Id="rId1500" Type="http://schemas.openxmlformats.org/officeDocument/2006/relationships/hyperlink" Target="https://login.consultant.ru/link/?req=doc&amp;base=LAW&amp;n=477417&amp;dst=103787" TargetMode="External"/><Relationship Id="rId1945" Type="http://schemas.openxmlformats.org/officeDocument/2006/relationships/hyperlink" Target="https://login.consultant.ru/link/?req=doc&amp;base=LAW&amp;n=477417&amp;dst=103694" TargetMode="External"/><Relationship Id="rId1805" Type="http://schemas.openxmlformats.org/officeDocument/2006/relationships/hyperlink" Target="https://login.consultant.ru/link/?req=doc&amp;base=LAW&amp;n=433276&amp;dst=100289" TargetMode="External"/><Relationship Id="rId179" Type="http://schemas.openxmlformats.org/officeDocument/2006/relationships/hyperlink" Target="https://login.consultant.ru/link/?req=doc&amp;base=LAW&amp;n=494826&amp;dst=100055" TargetMode="External"/><Relationship Id="rId386" Type="http://schemas.openxmlformats.org/officeDocument/2006/relationships/hyperlink" Target="https://login.consultant.ru/link/?req=doc&amp;base=LAW&amp;n=465418&amp;dst=100012" TargetMode="External"/><Relationship Id="rId593" Type="http://schemas.openxmlformats.org/officeDocument/2006/relationships/hyperlink" Target="https://login.consultant.ru/link/?req=doc&amp;base=LAW&amp;n=494826&amp;dst=100082" TargetMode="External"/><Relationship Id="rId246" Type="http://schemas.openxmlformats.org/officeDocument/2006/relationships/hyperlink" Target="https://login.consultant.ru/link/?req=doc&amp;base=LAW&amp;n=483241&amp;dst=100119" TargetMode="External"/><Relationship Id="rId453" Type="http://schemas.openxmlformats.org/officeDocument/2006/relationships/hyperlink" Target="https://login.consultant.ru/link/?req=doc&amp;base=LAW&amp;n=482688&amp;dst=100235" TargetMode="External"/><Relationship Id="rId660" Type="http://schemas.openxmlformats.org/officeDocument/2006/relationships/hyperlink" Target="https://login.consultant.ru/link/?req=doc&amp;base=LAW&amp;n=479116&amp;dst=103750" TargetMode="External"/><Relationship Id="rId898" Type="http://schemas.openxmlformats.org/officeDocument/2006/relationships/hyperlink" Target="https://login.consultant.ru/link/?req=doc&amp;base=LAW&amp;n=464307&amp;dst=103673" TargetMode="External"/><Relationship Id="rId1083" Type="http://schemas.openxmlformats.org/officeDocument/2006/relationships/hyperlink" Target="https://login.consultant.ru/link/?req=doc&amp;base=LAW&amp;n=481474&amp;dst=100424" TargetMode="External"/><Relationship Id="rId1290" Type="http://schemas.openxmlformats.org/officeDocument/2006/relationships/hyperlink" Target="https://www.consultant.ru" TargetMode="External"/><Relationship Id="rId106" Type="http://schemas.openxmlformats.org/officeDocument/2006/relationships/hyperlink" Target="https://login.consultant.ru/link/?req=doc&amp;base=LAW&amp;n=494826&amp;dst=100010" TargetMode="External"/><Relationship Id="rId313" Type="http://schemas.openxmlformats.org/officeDocument/2006/relationships/hyperlink" Target="https://login.consultant.ru/link/?req=doc&amp;base=LAW&amp;n=494826&amp;dst=100213" TargetMode="External"/><Relationship Id="rId758" Type="http://schemas.openxmlformats.org/officeDocument/2006/relationships/hyperlink" Target="https://login.consultant.ru/link/?req=doc&amp;base=LAW&amp;n=479116&amp;dst=103881" TargetMode="External"/><Relationship Id="rId965" Type="http://schemas.openxmlformats.org/officeDocument/2006/relationships/hyperlink" Target="https://login.consultant.ru/link/?req=doc&amp;base=LAW&amp;n=464307&amp;dst=103749" TargetMode="External"/><Relationship Id="rId1150" Type="http://schemas.openxmlformats.org/officeDocument/2006/relationships/hyperlink" Target="https://login.consultant.ru/link/?req=doc&amp;base=LAW&amp;n=481192&amp;dst=100015" TargetMode="External"/><Relationship Id="rId1388" Type="http://schemas.openxmlformats.org/officeDocument/2006/relationships/hyperlink" Target="https://login.consultant.ru/link/?req=doc&amp;base=LAW&amp;n=477417&amp;dst=103647" TargetMode="External"/><Relationship Id="rId1595" Type="http://schemas.openxmlformats.org/officeDocument/2006/relationships/hyperlink" Target="https://login.consultant.ru/link/?req=doc&amp;base=LAW&amp;n=477417&amp;dst=103630" TargetMode="External"/><Relationship Id="rId94" Type="http://schemas.openxmlformats.org/officeDocument/2006/relationships/hyperlink" Target="https://login.consultant.ru/link/?req=doc&amp;base=LAW&amp;n=402552&amp;dst=100115" TargetMode="External"/><Relationship Id="rId520" Type="http://schemas.openxmlformats.org/officeDocument/2006/relationships/hyperlink" Target="https://login.consultant.ru/link/?req=doc&amp;base=LAW&amp;n=494826&amp;dst=100028" TargetMode="External"/><Relationship Id="rId618" Type="http://schemas.openxmlformats.org/officeDocument/2006/relationships/hyperlink" Target="https://login.consultant.ru/link/?req=doc&amp;base=LAW&amp;n=494826&amp;dst=100144" TargetMode="External"/><Relationship Id="rId825" Type="http://schemas.openxmlformats.org/officeDocument/2006/relationships/hyperlink" Target="https://login.consultant.ru/link/?req=doc&amp;base=LAW&amp;n=492042" TargetMode="External"/><Relationship Id="rId1248" Type="http://schemas.openxmlformats.org/officeDocument/2006/relationships/hyperlink" Target="https://login.consultant.ru/link/?req=doc&amp;base=LAW&amp;n=464307&amp;dst=103814" TargetMode="External"/><Relationship Id="rId1455" Type="http://schemas.openxmlformats.org/officeDocument/2006/relationships/hyperlink" Target="https://login.consultant.ru/link/?req=doc&amp;base=LAW&amp;n=477417&amp;dst=103730" TargetMode="External"/><Relationship Id="rId1662" Type="http://schemas.openxmlformats.org/officeDocument/2006/relationships/hyperlink" Target="https://login.consultant.ru/link/?req=doc&amp;base=LAW&amp;n=477085&amp;dst=100015" TargetMode="External"/><Relationship Id="rId1010" Type="http://schemas.openxmlformats.org/officeDocument/2006/relationships/hyperlink" Target="https://login.consultant.ru/link/?req=doc&amp;base=LAW&amp;n=459975&amp;dst=100020" TargetMode="External"/><Relationship Id="rId1108" Type="http://schemas.openxmlformats.org/officeDocument/2006/relationships/hyperlink" Target="https://login.consultant.ru/link/?req=doc&amp;base=LAW&amp;n=470866&amp;dst=199" TargetMode="External"/><Relationship Id="rId1315" Type="http://schemas.openxmlformats.org/officeDocument/2006/relationships/hyperlink" Target="https://login.consultant.ru/link/?req=doc&amp;base=LAW&amp;n=483257" TargetMode="External"/><Relationship Id="rId1967" Type="http://schemas.openxmlformats.org/officeDocument/2006/relationships/hyperlink" Target="https://login.consultant.ru/link/?req=doc&amp;base=LAW&amp;n=454049&amp;dst=100009" TargetMode="External"/><Relationship Id="rId1522" Type="http://schemas.openxmlformats.org/officeDocument/2006/relationships/hyperlink" Target="https://login.consultant.ru/link/?req=doc&amp;base=LAW&amp;n=477417&amp;dst=1038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93</Pages>
  <Words>331062</Words>
  <Characters>1887057</Characters>
  <Application>Microsoft Office Word</Application>
  <DocSecurity>0</DocSecurity>
  <Lines>15725</Lines>
  <Paragraphs>4427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2024-06-03T04:30:00Z</dcterms:created>
  <dcterms:modified xsi:type="dcterms:W3CDTF">2025-03-06T02:44:00Z</dcterms:modified>
</cp:coreProperties>
</file>